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4F1740"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r w:rsidRPr="00E93463">
              <w:rPr>
                <w:rFonts w:ascii="Arial" w:hAnsi="Arial"/>
                <w:b/>
                <w:sz w:val="20"/>
                <w:lang w:val="en-US" w:eastAsia="pl-PL"/>
              </w:rPr>
              <w:t>tel: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F9063B">
            <w:pPr>
              <w:jc w:val="right"/>
            </w:pPr>
            <w:r>
              <w:rPr>
                <w:rFonts w:ascii="Arial" w:hAnsi="Arial"/>
                <w:b/>
                <w:sz w:val="20"/>
              </w:rPr>
              <w:t>RZ.271.</w:t>
            </w:r>
            <w:r w:rsidR="00033AD4">
              <w:rPr>
                <w:rFonts w:ascii="Arial" w:hAnsi="Arial"/>
                <w:b/>
                <w:sz w:val="20"/>
              </w:rPr>
              <w:t>2</w:t>
            </w:r>
            <w:r w:rsidR="00F9063B">
              <w:rPr>
                <w:rFonts w:ascii="Arial" w:hAnsi="Arial"/>
                <w:b/>
                <w:sz w:val="20"/>
              </w:rPr>
              <w:t>2</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4F1740">
      <w:pPr>
        <w:jc w:val="center"/>
      </w:pPr>
      <w:r>
        <w:rPr>
          <w:rFonts w:ascii="Arial" w:hAnsi="Arial"/>
          <w:b/>
          <w:sz w:val="20"/>
        </w:rPr>
        <w:t>SPECYFIKACJA ISTOTNYCH</w:t>
      </w:r>
    </w:p>
    <w:p w:rsidR="00806F96" w:rsidRDefault="00806F96" w:rsidP="004F1740">
      <w:pPr>
        <w:ind w:right="168"/>
        <w:jc w:val="center"/>
      </w:pPr>
      <w:r>
        <w:rPr>
          <w:rFonts w:ascii="Arial" w:hAnsi="Arial"/>
          <w:b/>
          <w:sz w:val="20"/>
        </w:rPr>
        <w:t>WARUNKÓW ZAMÓWIENIA</w:t>
      </w:r>
    </w:p>
    <w:p w:rsidR="00806F96" w:rsidRDefault="00806F96" w:rsidP="004F1740">
      <w:pPr>
        <w:jc w:val="center"/>
      </w:pPr>
      <w:r>
        <w:rPr>
          <w:rFonts w:ascii="Arial" w:hAnsi="Arial"/>
          <w:b/>
          <w:sz w:val="20"/>
        </w:rPr>
        <w:t>(SIWZ)</w:t>
      </w:r>
    </w:p>
    <w:p w:rsidR="00806F96" w:rsidRDefault="00806F96" w:rsidP="004F1740">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4F1740">
            <w:pPr>
              <w:jc w:val="center"/>
            </w:pPr>
            <w:r>
              <w:rPr>
                <w:rFonts w:ascii="Arial" w:hAnsi="Arial"/>
                <w:sz w:val="20"/>
              </w:rPr>
              <w:t>DLA PRZETARGU NIEOGRANICZONEGO</w:t>
            </w:r>
          </w:p>
          <w:p w:rsidR="00806F96" w:rsidRDefault="00806F96" w:rsidP="004F1740">
            <w:pPr>
              <w:jc w:val="center"/>
            </w:pPr>
            <w:r>
              <w:rPr>
                <w:rFonts w:ascii="Arial" w:hAnsi="Arial"/>
                <w:sz w:val="20"/>
              </w:rPr>
              <w:t>NA ROBOTY BUDOWLANE</w:t>
            </w:r>
          </w:p>
          <w:p w:rsidR="00806F96" w:rsidRDefault="00806F96" w:rsidP="004F1740">
            <w:pPr>
              <w:jc w:val="center"/>
              <w:rPr>
                <w:rFonts w:ascii="Arial" w:hAnsi="Arial"/>
                <w:sz w:val="20"/>
              </w:rPr>
            </w:pPr>
          </w:p>
        </w:tc>
      </w:tr>
      <w:tr w:rsidR="00806F96" w:rsidTr="00987E61">
        <w:tc>
          <w:tcPr>
            <w:tcW w:w="10632" w:type="dxa"/>
            <w:shd w:val="clear" w:color="auto" w:fill="auto"/>
          </w:tcPr>
          <w:p w:rsidR="00806F96" w:rsidRDefault="00806F96" w:rsidP="006E0DE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(tekst jednolity Dz.U. z 201</w:t>
            </w:r>
            <w:r w:rsidR="00175ADA">
              <w:rPr>
                <w:rFonts w:ascii="Arial" w:hAnsi="Arial"/>
                <w:sz w:val="20"/>
              </w:rPr>
              <w:t>9</w:t>
            </w:r>
            <w:r w:rsidR="006E0DE6">
              <w:rPr>
                <w:rFonts w:ascii="Arial" w:hAnsi="Arial"/>
                <w:sz w:val="20"/>
              </w:rPr>
              <w:t xml:space="preserve"> r</w:t>
            </w:r>
            <w:r>
              <w:rPr>
                <w:rFonts w:ascii="Arial" w:hAnsi="Arial"/>
                <w:sz w:val="20"/>
              </w:rPr>
              <w:t>, poz.</w:t>
            </w:r>
            <w:r w:rsidR="00175ADA">
              <w:rPr>
                <w:rFonts w:ascii="Arial" w:hAnsi="Arial"/>
                <w:sz w:val="20"/>
              </w:rPr>
              <w:t>1843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0112E5" w:rsidRDefault="00F9063B" w:rsidP="00806F96">
            <w:pPr>
              <w:jc w:val="center"/>
              <w:rPr>
                <w:rFonts w:ascii="Arial" w:hAnsi="Arial"/>
                <w:b/>
                <w:sz w:val="22"/>
              </w:rPr>
            </w:pPr>
            <w:r>
              <w:rPr>
                <w:rFonts w:ascii="Arial" w:hAnsi="Arial"/>
                <w:b/>
                <w:sz w:val="22"/>
              </w:rPr>
              <w:t>„</w:t>
            </w:r>
            <w:r w:rsidR="00E05C19">
              <w:rPr>
                <w:rFonts w:ascii="Arial" w:hAnsi="Arial"/>
                <w:b/>
                <w:sz w:val="22"/>
              </w:rPr>
              <w:t>Przebudowa ulicy Drzymały i Flisaków w Jeleniej Górze</w:t>
            </w:r>
            <w:r>
              <w:rPr>
                <w:rFonts w:ascii="Arial" w:hAnsi="Arial"/>
                <w:b/>
                <w:sz w:val="22"/>
              </w:rPr>
              <w:t>”</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wydanych na podstawie art. 11 ust. 8 ustawy pzp</w:t>
      </w:r>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2452AD" w:rsidRPr="004F1740" w:rsidRDefault="00D6573F" w:rsidP="00DB55A4">
      <w:pPr>
        <w:ind w:left="4248" w:firstLine="708"/>
        <w:jc w:val="both"/>
        <w:rPr>
          <w:rFonts w:ascii="Arial" w:hAnsi="Arial" w:cs="Arial"/>
          <w:b/>
          <w:i/>
          <w:sz w:val="20"/>
          <w:szCs w:val="20"/>
        </w:rPr>
      </w:pPr>
      <w:r w:rsidRPr="00036DFA">
        <w:rPr>
          <w:rFonts w:ascii="Calibri" w:hAnsi="Calibri"/>
          <w:sz w:val="22"/>
        </w:rPr>
        <w:t xml:space="preserve">             </w:t>
      </w:r>
      <w:r w:rsidR="00DB55A4" w:rsidRPr="00036DFA">
        <w:rPr>
          <w:rFonts w:ascii="Calibri" w:hAnsi="Calibri"/>
          <w:sz w:val="22"/>
        </w:rPr>
        <w:t xml:space="preserve"> </w:t>
      </w:r>
      <w:r w:rsidR="004F1740" w:rsidRPr="004F1740">
        <w:rPr>
          <w:rFonts w:ascii="Arial" w:hAnsi="Arial" w:cs="Arial"/>
          <w:b/>
          <w:i/>
          <w:sz w:val="20"/>
          <w:szCs w:val="20"/>
        </w:rPr>
        <w:t>Prezydent Miasta</w:t>
      </w:r>
    </w:p>
    <w:p w:rsidR="004F1740" w:rsidRPr="004F1740" w:rsidRDefault="004F1740" w:rsidP="00DB55A4">
      <w:pPr>
        <w:ind w:left="4248" w:firstLine="708"/>
        <w:jc w:val="both"/>
        <w:rPr>
          <w:rFonts w:ascii="Arial" w:hAnsi="Arial" w:cs="Arial"/>
          <w:b/>
          <w:i/>
          <w:sz w:val="20"/>
          <w:szCs w:val="20"/>
        </w:rPr>
      </w:pPr>
      <w:r>
        <w:rPr>
          <w:rFonts w:ascii="Arial" w:hAnsi="Arial" w:cs="Arial"/>
          <w:b/>
          <w:i/>
          <w:sz w:val="20"/>
          <w:szCs w:val="20"/>
        </w:rPr>
        <w:t xml:space="preserve">           </w:t>
      </w:r>
      <w:r w:rsidRPr="004F1740">
        <w:rPr>
          <w:rFonts w:ascii="Arial" w:hAnsi="Arial" w:cs="Arial"/>
          <w:b/>
          <w:i/>
          <w:sz w:val="20"/>
          <w:szCs w:val="20"/>
        </w:rPr>
        <w:t>Jeleniej Góry</w:t>
      </w:r>
    </w:p>
    <w:p w:rsidR="004F1740" w:rsidRDefault="004F1740" w:rsidP="00DB55A4">
      <w:pPr>
        <w:ind w:left="4248" w:firstLine="708"/>
        <w:jc w:val="both"/>
        <w:rPr>
          <w:rFonts w:ascii="Calibri" w:hAnsi="Calibri"/>
          <w:sz w:val="22"/>
        </w:rPr>
      </w:pPr>
      <w:r w:rsidRPr="004F1740">
        <w:rPr>
          <w:rFonts w:ascii="Arial" w:hAnsi="Arial" w:cs="Arial"/>
          <w:b/>
          <w:i/>
          <w:sz w:val="20"/>
          <w:szCs w:val="20"/>
        </w:rPr>
        <w:t xml:space="preserve">           Jerzy Łużniak</w:t>
      </w:r>
    </w:p>
    <w:p w:rsidR="00994584" w:rsidRDefault="00994584"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595028" w:rsidRDefault="00595028"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4F1740">
        <w:rPr>
          <w:rFonts w:ascii="Arial" w:hAnsi="Arial"/>
          <w:sz w:val="20"/>
        </w:rPr>
        <w:t xml:space="preserve"> 25</w:t>
      </w:r>
      <w:r w:rsidR="002452AD">
        <w:rPr>
          <w:rFonts w:ascii="Arial" w:hAnsi="Arial"/>
          <w:sz w:val="20"/>
        </w:rPr>
        <w:t xml:space="preserve"> </w:t>
      </w:r>
      <w:r w:rsidR="00F94F77">
        <w:rPr>
          <w:rFonts w:ascii="Arial" w:hAnsi="Arial"/>
          <w:sz w:val="20"/>
        </w:rPr>
        <w:t>października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2F3D1E" w:rsidRDefault="002F3D1E">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DA5CEE"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DA5CEE" w:rsidP="00CE01D2">
      <w:pPr>
        <w:pStyle w:val="Spistreci1"/>
        <w:rPr>
          <w:rFonts w:eastAsia="Times New Roman"/>
          <w:kern w:val="0"/>
          <w:lang w:bidi="ar-SA"/>
        </w:rPr>
      </w:pPr>
      <w:hyperlink w:anchor="_Toc524426883" w:history="1">
        <w:r w:rsidR="006456F7" w:rsidRPr="00CE01D2">
          <w:rPr>
            <w:rStyle w:val="Hipercze"/>
          </w:rPr>
          <w:t>2.</w:t>
        </w:r>
        <w:r w:rsidR="00666033">
          <w:rPr>
            <w:rStyle w:val="Hipercze"/>
          </w:rPr>
          <w:t xml:space="preserve">  </w:t>
        </w:r>
        <w:r w:rsidR="006456F7" w:rsidRPr="00CE01D2">
          <w:rPr>
            <w:rStyle w:val="Hipercze"/>
          </w:rPr>
          <w:t>Definicje/podstawy prawne.</w:t>
        </w:r>
        <w:r w:rsidR="006456F7" w:rsidRPr="00CE01D2">
          <w:tab/>
        </w:r>
        <w:r w:rsidR="008A0FB9">
          <w:t>4</w:t>
        </w:r>
      </w:hyperlink>
    </w:p>
    <w:p w:rsidR="006456F7" w:rsidRPr="00CE01D2" w:rsidRDefault="00DA5CEE"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DA5CEE"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DA5CEE"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DA5CEE"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DA5CEE"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DA5CEE"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DA5CEE"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DA5CEE"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DA5CEE"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DA5CEE"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DA5CEE"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DA5CEE"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DA5CEE"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4F1740">
          <w:t>10</w:t>
        </w:r>
        <w:r w:rsidRPr="00CE01D2">
          <w:fldChar w:fldCharType="end"/>
        </w:r>
      </w:hyperlink>
    </w:p>
    <w:p w:rsidR="006456F7" w:rsidRPr="00CE01D2" w:rsidRDefault="00DA5CEE"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4F1740">
          <w:t>10</w:t>
        </w:r>
        <w:r w:rsidRPr="00CE01D2">
          <w:fldChar w:fldCharType="end"/>
        </w:r>
      </w:hyperlink>
    </w:p>
    <w:p w:rsidR="006456F7" w:rsidRPr="00CE01D2" w:rsidRDefault="00DA5CEE"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4F1740">
          <w:t>10</w:t>
        </w:r>
        <w:r w:rsidRPr="00CE01D2">
          <w:fldChar w:fldCharType="end"/>
        </w:r>
      </w:hyperlink>
    </w:p>
    <w:p w:rsidR="006456F7" w:rsidRPr="00CE01D2" w:rsidRDefault="00DA5CEE"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4F1740">
          <w:t>10</w:t>
        </w:r>
        <w:r w:rsidRPr="00CE01D2">
          <w:fldChar w:fldCharType="end"/>
        </w:r>
      </w:hyperlink>
    </w:p>
    <w:p w:rsidR="006456F7" w:rsidRPr="00CE01D2" w:rsidRDefault="00DA5CEE"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4F1740">
          <w:t>11</w:t>
        </w:r>
        <w:r w:rsidRPr="00CE01D2">
          <w:fldChar w:fldCharType="end"/>
        </w:r>
      </w:hyperlink>
    </w:p>
    <w:p w:rsidR="006456F7" w:rsidRPr="00CE01D2" w:rsidRDefault="00DA5CEE"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4F1740">
          <w:t>12</w:t>
        </w:r>
        <w:r w:rsidRPr="00CE01D2">
          <w:fldChar w:fldCharType="end"/>
        </w:r>
      </w:hyperlink>
    </w:p>
    <w:p w:rsidR="006456F7" w:rsidRPr="00CE01D2" w:rsidRDefault="00DA5CEE"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4F1740">
          <w:t>13</w:t>
        </w:r>
        <w:r w:rsidRPr="00CE01D2">
          <w:fldChar w:fldCharType="end"/>
        </w:r>
      </w:hyperlink>
    </w:p>
    <w:p w:rsidR="006456F7" w:rsidRPr="00CE01D2" w:rsidRDefault="00DA5CEE"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4F1740">
          <w:t>13</w:t>
        </w:r>
        <w:r w:rsidRPr="00CE01D2">
          <w:fldChar w:fldCharType="end"/>
        </w:r>
      </w:hyperlink>
    </w:p>
    <w:p w:rsidR="006456F7" w:rsidRPr="00CE01D2" w:rsidRDefault="00DA5CEE"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4F1740">
          <w:t>14</w:t>
        </w:r>
        <w:r w:rsidRPr="00CE01D2">
          <w:fldChar w:fldCharType="end"/>
        </w:r>
      </w:hyperlink>
    </w:p>
    <w:p w:rsidR="006456F7" w:rsidRPr="00CE01D2" w:rsidRDefault="00DA5CEE"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4F1740">
          <w:t>14</w:t>
        </w:r>
        <w:r w:rsidRPr="00CE01D2">
          <w:fldChar w:fldCharType="end"/>
        </w:r>
      </w:hyperlink>
    </w:p>
    <w:p w:rsidR="006456F7" w:rsidRPr="00CE01D2" w:rsidRDefault="00DA5CEE"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4F1740">
          <w:t>14</w:t>
        </w:r>
        <w:r w:rsidRPr="00CE01D2">
          <w:fldChar w:fldCharType="end"/>
        </w:r>
      </w:hyperlink>
    </w:p>
    <w:p w:rsidR="006456F7" w:rsidRPr="00CE01D2" w:rsidRDefault="00DA5CEE"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4F1740">
          <w:t>15</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DA5CEE"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(t.j. Dz.U.</w:t>
      </w:r>
      <w:r w:rsidR="00645693">
        <w:rPr>
          <w:rFonts w:ascii="Arial" w:hAnsi="Arial"/>
          <w:sz w:val="20"/>
        </w:rPr>
        <w:t xml:space="preserve"> z </w:t>
      </w:r>
      <w:r w:rsidR="00F30624">
        <w:rPr>
          <w:rFonts w:ascii="Arial" w:hAnsi="Arial"/>
          <w:sz w:val="20"/>
        </w:rPr>
        <w:t>201</w:t>
      </w:r>
      <w:r w:rsidR="00175ADA">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175ADA">
        <w:rPr>
          <w:rFonts w:ascii="Arial" w:hAnsi="Arial"/>
          <w:sz w:val="20"/>
        </w:rPr>
        <w:t>843</w:t>
      </w:r>
      <w:r>
        <w:rPr>
          <w:rFonts w:ascii="Arial" w:hAnsi="Arial"/>
          <w:sz w:val="20"/>
        </w:rPr>
        <w:t>) na potrzeby niniejszej SIWZ zwana u.p.z.p</w:t>
      </w:r>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r w:rsidR="004C6882">
        <w:rPr>
          <w:rFonts w:ascii="Arial" w:hAnsi="Arial" w:cs="Arial"/>
          <w:sz w:val="20"/>
          <w:szCs w:val="20"/>
        </w:rPr>
        <w:t>t.j. Dz.U. z 2019 r., poz. 1186</w:t>
      </w:r>
      <w:r w:rsidR="008700D1">
        <w:rPr>
          <w:rFonts w:ascii="Arial" w:hAnsi="Arial" w:cs="Arial"/>
          <w:sz w:val="20"/>
          <w:szCs w:val="20"/>
        </w:rPr>
        <w:t xml:space="preserve"> z późn. zm)</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(t.j.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późn.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(Dz.U.</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(Dz.U.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EC1059" w:rsidRPr="00EC1059" w:rsidRDefault="00836B74" w:rsidP="00EC1059">
      <w:pPr>
        <w:numPr>
          <w:ilvl w:val="0"/>
          <w:numId w:val="25"/>
        </w:numPr>
        <w:tabs>
          <w:tab w:val="clear" w:pos="3398"/>
        </w:tabs>
        <w:suppressAutoHyphens w:val="0"/>
        <w:autoSpaceDE w:val="0"/>
        <w:autoSpaceDN w:val="0"/>
        <w:adjustRightInd w:val="0"/>
        <w:ind w:left="709"/>
        <w:jc w:val="both"/>
        <w:rPr>
          <w:rFonts w:ascii="Arial" w:hAnsi="Arial" w:cs="Arial"/>
          <w:color w:val="000000"/>
          <w:sz w:val="20"/>
          <w:szCs w:val="20"/>
        </w:rPr>
      </w:pPr>
      <w:r w:rsidRPr="00EC1059">
        <w:rPr>
          <w:rFonts w:ascii="Arial" w:hAnsi="Arial" w:cs="Arial"/>
          <w:sz w:val="20"/>
          <w:szCs w:val="20"/>
        </w:rPr>
        <w:t xml:space="preserve">Przedmiotem </w:t>
      </w:r>
      <w:r w:rsidR="00131F69" w:rsidRPr="00EC1059">
        <w:rPr>
          <w:rFonts w:ascii="Arial" w:hAnsi="Arial" w:cs="Arial"/>
          <w:sz w:val="20"/>
          <w:szCs w:val="20"/>
        </w:rPr>
        <w:t xml:space="preserve">zamówienia </w:t>
      </w:r>
      <w:r w:rsidR="002F3D1E" w:rsidRPr="00EC1059">
        <w:rPr>
          <w:rFonts w:ascii="Arial" w:hAnsi="Arial" w:cs="Arial"/>
          <w:sz w:val="20"/>
          <w:szCs w:val="20"/>
        </w:rPr>
        <w:t xml:space="preserve">są roboty budowlane polegające na </w:t>
      </w:r>
      <w:r w:rsidR="00DB593E">
        <w:rPr>
          <w:rFonts w:ascii="Arial" w:hAnsi="Arial" w:cs="Arial"/>
          <w:sz w:val="20"/>
          <w:szCs w:val="20"/>
        </w:rPr>
        <w:t>przebudowie</w:t>
      </w:r>
      <w:r w:rsidR="00175ADA" w:rsidRPr="00EC1059">
        <w:rPr>
          <w:rFonts w:ascii="Arial" w:hAnsi="Arial" w:cs="Arial"/>
          <w:sz w:val="20"/>
          <w:szCs w:val="20"/>
        </w:rPr>
        <w:t xml:space="preserve"> </w:t>
      </w:r>
      <w:r w:rsidR="00E05C19">
        <w:rPr>
          <w:rFonts w:ascii="Arial" w:hAnsi="Arial" w:cs="Arial"/>
          <w:sz w:val="20"/>
          <w:szCs w:val="20"/>
        </w:rPr>
        <w:t>ulicy Drzymały na odcinku od ulicy Kilińskiego do skrzyżowania z ulicą Flisaków oraz ulicy Flisaków w Jeleniej Górze wraz z</w:t>
      </w:r>
      <w:r w:rsidR="00695A0E">
        <w:rPr>
          <w:rFonts w:ascii="Arial" w:hAnsi="Arial" w:cs="Arial"/>
          <w:sz w:val="20"/>
          <w:szCs w:val="20"/>
        </w:rPr>
        <w:t> </w:t>
      </w:r>
      <w:r w:rsidR="00E05C19">
        <w:rPr>
          <w:rFonts w:ascii="Arial" w:hAnsi="Arial" w:cs="Arial"/>
          <w:sz w:val="20"/>
          <w:szCs w:val="20"/>
        </w:rPr>
        <w:t>infrastrukturą techniczną.</w:t>
      </w:r>
    </w:p>
    <w:p w:rsidR="00695A0E" w:rsidRDefault="00695A0E" w:rsidP="00175ADA">
      <w:pPr>
        <w:suppressAutoHyphens w:val="0"/>
        <w:ind w:left="709"/>
        <w:contextualSpacing/>
        <w:jc w:val="both"/>
        <w:rPr>
          <w:rFonts w:ascii="Arial" w:hAnsi="Arial" w:cs="Arial"/>
          <w:color w:val="000000"/>
          <w:sz w:val="20"/>
          <w:szCs w:val="20"/>
        </w:rPr>
      </w:pPr>
    </w:p>
    <w:p w:rsidR="00175ADA" w:rsidRDefault="00E05C19" w:rsidP="00175ADA">
      <w:pPr>
        <w:suppressAutoHyphens w:val="0"/>
        <w:ind w:left="709"/>
        <w:contextualSpacing/>
        <w:jc w:val="both"/>
        <w:rPr>
          <w:rFonts w:ascii="Arial" w:hAnsi="Arial" w:cs="Arial"/>
          <w:color w:val="000000"/>
          <w:sz w:val="20"/>
          <w:szCs w:val="20"/>
        </w:rPr>
      </w:pPr>
      <w:r>
        <w:rPr>
          <w:rFonts w:ascii="Arial" w:hAnsi="Arial" w:cs="Arial"/>
          <w:color w:val="000000"/>
          <w:sz w:val="20"/>
          <w:szCs w:val="20"/>
        </w:rPr>
        <w:t>Ulice o następujących parametrach:</w:t>
      </w:r>
    </w:p>
    <w:p w:rsidR="00E05C19" w:rsidRDefault="00E05C19" w:rsidP="00175ADA">
      <w:pPr>
        <w:suppressAutoHyphens w:val="0"/>
        <w:ind w:left="709"/>
        <w:contextualSpacing/>
        <w:jc w:val="both"/>
        <w:rPr>
          <w:rFonts w:ascii="Arial" w:hAnsi="Arial" w:cs="Arial"/>
          <w:color w:val="000000"/>
          <w:sz w:val="20"/>
          <w:szCs w:val="20"/>
        </w:rPr>
      </w:pPr>
    </w:p>
    <w:tbl>
      <w:tblPr>
        <w:tblStyle w:val="Tabela-Siatka"/>
        <w:tblW w:w="9605" w:type="dxa"/>
        <w:tblInd w:w="709" w:type="dxa"/>
        <w:tblLook w:val="04A0"/>
      </w:tblPr>
      <w:tblGrid>
        <w:gridCol w:w="2660"/>
        <w:gridCol w:w="3402"/>
        <w:gridCol w:w="3543"/>
      </w:tblGrid>
      <w:tr w:rsidR="00E05C19" w:rsidTr="00897A6E">
        <w:tc>
          <w:tcPr>
            <w:tcW w:w="2660" w:type="dxa"/>
            <w:tcBorders>
              <w:top w:val="nil"/>
              <w:left w:val="nil"/>
            </w:tcBorders>
          </w:tcPr>
          <w:p w:rsidR="00E05C19" w:rsidRDefault="00E05C19" w:rsidP="00175ADA">
            <w:pPr>
              <w:suppressAutoHyphens w:val="0"/>
              <w:contextualSpacing/>
              <w:jc w:val="both"/>
              <w:rPr>
                <w:rFonts w:ascii="Arial" w:hAnsi="Arial" w:cs="Arial"/>
                <w:b/>
                <w:color w:val="000000"/>
                <w:sz w:val="20"/>
                <w:szCs w:val="20"/>
                <w:u w:val="single"/>
              </w:rPr>
            </w:pPr>
          </w:p>
        </w:tc>
        <w:tc>
          <w:tcPr>
            <w:tcW w:w="3402" w:type="dxa"/>
          </w:tcPr>
          <w:p w:rsidR="00E05C19" w:rsidRPr="00E05C19" w:rsidRDefault="00E05C19" w:rsidP="00E05C19">
            <w:pPr>
              <w:suppressAutoHyphens w:val="0"/>
              <w:contextualSpacing/>
              <w:jc w:val="center"/>
              <w:rPr>
                <w:rFonts w:ascii="Arial" w:hAnsi="Arial" w:cs="Arial"/>
                <w:b/>
                <w:color w:val="000000"/>
                <w:sz w:val="20"/>
                <w:szCs w:val="20"/>
              </w:rPr>
            </w:pPr>
            <w:r>
              <w:rPr>
                <w:rFonts w:ascii="Arial" w:hAnsi="Arial" w:cs="Arial"/>
                <w:b/>
                <w:color w:val="000000"/>
                <w:sz w:val="20"/>
                <w:szCs w:val="20"/>
              </w:rPr>
              <w:t>u</w:t>
            </w:r>
            <w:r w:rsidRPr="00E05C19">
              <w:rPr>
                <w:rFonts w:ascii="Arial" w:hAnsi="Arial" w:cs="Arial"/>
                <w:b/>
                <w:color w:val="000000"/>
                <w:sz w:val="20"/>
                <w:szCs w:val="20"/>
              </w:rPr>
              <w:t>lica Drzymały</w:t>
            </w:r>
          </w:p>
        </w:tc>
        <w:tc>
          <w:tcPr>
            <w:tcW w:w="3543" w:type="dxa"/>
          </w:tcPr>
          <w:p w:rsidR="00E05C19" w:rsidRPr="00E05C19" w:rsidRDefault="00E05C19" w:rsidP="00E05C19">
            <w:pPr>
              <w:suppressAutoHyphens w:val="0"/>
              <w:contextualSpacing/>
              <w:jc w:val="center"/>
              <w:rPr>
                <w:rFonts w:ascii="Arial" w:hAnsi="Arial" w:cs="Arial"/>
                <w:b/>
                <w:color w:val="000000"/>
                <w:sz w:val="20"/>
                <w:szCs w:val="20"/>
              </w:rPr>
            </w:pPr>
            <w:r>
              <w:rPr>
                <w:rFonts w:ascii="Arial" w:hAnsi="Arial" w:cs="Arial"/>
                <w:b/>
                <w:color w:val="000000"/>
                <w:sz w:val="20"/>
                <w:szCs w:val="20"/>
              </w:rPr>
              <w:t>u</w:t>
            </w:r>
            <w:r w:rsidRPr="00E05C19">
              <w:rPr>
                <w:rFonts w:ascii="Arial" w:hAnsi="Arial" w:cs="Arial"/>
                <w:b/>
                <w:color w:val="000000"/>
                <w:sz w:val="20"/>
                <w:szCs w:val="20"/>
              </w:rPr>
              <w:t>lica Flisaków</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Długość odcinka jezdni</w:t>
            </w:r>
            <w:r w:rsidR="005400C3">
              <w:rPr>
                <w:rFonts w:ascii="Arial" w:hAnsi="Arial" w:cs="Arial"/>
                <w:color w:val="000000"/>
                <w:sz w:val="20"/>
                <w:szCs w:val="20"/>
              </w:rPr>
              <w:t>:</w:t>
            </w:r>
          </w:p>
        </w:tc>
        <w:tc>
          <w:tcPr>
            <w:tcW w:w="3402" w:type="dxa"/>
            <w:vAlign w:val="center"/>
          </w:tcPr>
          <w:p w:rsidR="00E05C19" w:rsidRPr="00E05C19" w:rsidRDefault="00E05C19" w:rsidP="00E05C19">
            <w:pPr>
              <w:suppressAutoHyphens w:val="0"/>
              <w:contextualSpacing/>
              <w:rPr>
                <w:rFonts w:ascii="Arial" w:hAnsi="Arial" w:cs="Arial"/>
                <w:color w:val="000000"/>
                <w:sz w:val="20"/>
                <w:szCs w:val="20"/>
              </w:rPr>
            </w:pPr>
            <w:r w:rsidRPr="00AA2318">
              <w:rPr>
                <w:rFonts w:ascii="Arial" w:hAnsi="Arial" w:cs="Arial"/>
                <w:sz w:val="20"/>
                <w:szCs w:val="20"/>
              </w:rPr>
              <w:t xml:space="preserve">422,00 m </w:t>
            </w:r>
            <w:r>
              <w:rPr>
                <w:rFonts w:ascii="Arial" w:hAnsi="Arial" w:cs="Arial"/>
                <w:sz w:val="20"/>
                <w:szCs w:val="20"/>
              </w:rPr>
              <w:t>(od km 0+000 do 0+422)</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sidRPr="0039503F">
              <w:rPr>
                <w:rFonts w:ascii="Arial" w:hAnsi="Arial" w:cs="Arial"/>
                <w:sz w:val="20"/>
                <w:szCs w:val="20"/>
              </w:rPr>
              <w:t>153,00 m</w:t>
            </w:r>
            <w:r>
              <w:rPr>
                <w:rFonts w:ascii="Arial" w:hAnsi="Arial" w:cs="Arial"/>
                <w:sz w:val="20"/>
                <w:szCs w:val="20"/>
              </w:rPr>
              <w:t xml:space="preserve"> (od km 0+000 do 0+153)</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Klasa drogi</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AA2318">
              <w:rPr>
                <w:rFonts w:ascii="Arial" w:hAnsi="Arial" w:cs="Arial"/>
                <w:sz w:val="20"/>
                <w:szCs w:val="20"/>
              </w:rPr>
              <w:t>L – lokalna</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AA2318">
              <w:rPr>
                <w:rFonts w:ascii="Arial" w:hAnsi="Arial" w:cs="Arial"/>
                <w:sz w:val="20"/>
                <w:szCs w:val="20"/>
              </w:rPr>
              <w:t>L – lokalna</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Kategoria drogi</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AA2318">
              <w:rPr>
                <w:rFonts w:ascii="Arial" w:hAnsi="Arial" w:cs="Arial"/>
                <w:sz w:val="20"/>
                <w:szCs w:val="20"/>
              </w:rPr>
              <w:t>Powiatowa</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AA2318">
              <w:rPr>
                <w:rFonts w:ascii="Arial" w:hAnsi="Arial" w:cs="Arial"/>
                <w:sz w:val="20"/>
                <w:szCs w:val="20"/>
              </w:rPr>
              <w:t>Powiatowa</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Prędkość projektowa</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F04405">
              <w:rPr>
                <w:rFonts w:ascii="Arial" w:hAnsi="Arial" w:cs="Arial"/>
                <w:sz w:val="20"/>
                <w:szCs w:val="20"/>
              </w:rPr>
              <w:t>Vp=40 km/h</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F04405">
              <w:rPr>
                <w:rFonts w:ascii="Arial" w:hAnsi="Arial" w:cs="Arial"/>
                <w:sz w:val="20"/>
                <w:szCs w:val="20"/>
              </w:rPr>
              <w:t>Vp=40 km/h</w:t>
            </w:r>
          </w:p>
        </w:tc>
      </w:tr>
      <w:tr w:rsidR="005400C3" w:rsidTr="00897A6E">
        <w:tc>
          <w:tcPr>
            <w:tcW w:w="2660" w:type="dxa"/>
            <w:vAlign w:val="center"/>
          </w:tcPr>
          <w:p w:rsidR="005400C3" w:rsidRPr="00E05C19" w:rsidRDefault="005400C3"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Kategoria ruchu</w:t>
            </w:r>
            <w:r>
              <w:rPr>
                <w:rFonts w:ascii="Arial" w:hAnsi="Arial" w:cs="Arial"/>
                <w:color w:val="000000"/>
                <w:sz w:val="20"/>
                <w:szCs w:val="20"/>
              </w:rPr>
              <w:t>:</w:t>
            </w:r>
          </w:p>
        </w:tc>
        <w:tc>
          <w:tcPr>
            <w:tcW w:w="3402" w:type="dxa"/>
            <w:vAlign w:val="center"/>
          </w:tcPr>
          <w:p w:rsidR="005400C3" w:rsidRPr="00E05C19" w:rsidRDefault="005400C3" w:rsidP="00E05C19">
            <w:pPr>
              <w:suppressAutoHyphens w:val="0"/>
              <w:contextualSpacing/>
              <w:rPr>
                <w:rFonts w:ascii="Arial" w:hAnsi="Arial" w:cs="Arial"/>
                <w:color w:val="000000"/>
                <w:sz w:val="20"/>
                <w:szCs w:val="20"/>
              </w:rPr>
            </w:pPr>
            <w:r w:rsidRPr="00F04405">
              <w:rPr>
                <w:rFonts w:ascii="Arial" w:hAnsi="Arial" w:cs="Arial"/>
                <w:sz w:val="20"/>
                <w:szCs w:val="20"/>
              </w:rPr>
              <w:t xml:space="preserve">KR </w:t>
            </w:r>
            <w:r>
              <w:rPr>
                <w:rFonts w:ascii="Arial" w:hAnsi="Arial" w:cs="Arial"/>
                <w:sz w:val="20"/>
                <w:szCs w:val="20"/>
              </w:rPr>
              <w:t>2</w:t>
            </w:r>
          </w:p>
        </w:tc>
        <w:tc>
          <w:tcPr>
            <w:tcW w:w="3543" w:type="dxa"/>
            <w:vAlign w:val="center"/>
          </w:tcPr>
          <w:p w:rsidR="005400C3" w:rsidRPr="00E05C19" w:rsidRDefault="005400C3" w:rsidP="00897A6E">
            <w:pPr>
              <w:suppressAutoHyphens w:val="0"/>
              <w:contextualSpacing/>
              <w:rPr>
                <w:rFonts w:ascii="Arial" w:hAnsi="Arial" w:cs="Arial"/>
                <w:color w:val="000000"/>
                <w:sz w:val="20"/>
                <w:szCs w:val="20"/>
              </w:rPr>
            </w:pPr>
            <w:r w:rsidRPr="00F04405">
              <w:rPr>
                <w:rFonts w:ascii="Arial" w:hAnsi="Arial" w:cs="Arial"/>
                <w:sz w:val="20"/>
                <w:szCs w:val="20"/>
              </w:rPr>
              <w:t xml:space="preserve">KR </w:t>
            </w:r>
            <w:r>
              <w:rPr>
                <w:rFonts w:ascii="Arial" w:hAnsi="Arial" w:cs="Arial"/>
                <w:sz w:val="20"/>
                <w:szCs w:val="20"/>
              </w:rPr>
              <w:t>2</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Szerokość jezdni</w:t>
            </w:r>
            <w:r w:rsidR="005400C3">
              <w:rPr>
                <w:rFonts w:ascii="Arial" w:hAnsi="Arial" w:cs="Arial"/>
                <w:color w:val="000000"/>
                <w:sz w:val="20"/>
                <w:szCs w:val="20"/>
              </w:rPr>
              <w:t>:</w:t>
            </w:r>
          </w:p>
        </w:tc>
        <w:tc>
          <w:tcPr>
            <w:tcW w:w="3402" w:type="dxa"/>
            <w:vAlign w:val="center"/>
          </w:tcPr>
          <w:p w:rsidR="00E05C19" w:rsidRPr="00E05C19" w:rsidRDefault="005400C3" w:rsidP="00E05C19">
            <w:pPr>
              <w:suppressAutoHyphens w:val="0"/>
              <w:contextualSpacing/>
              <w:rPr>
                <w:rFonts w:ascii="Arial" w:hAnsi="Arial" w:cs="Arial"/>
                <w:color w:val="000000"/>
                <w:sz w:val="20"/>
                <w:szCs w:val="20"/>
              </w:rPr>
            </w:pPr>
            <w:r w:rsidRPr="00F04405">
              <w:rPr>
                <w:rFonts w:ascii="Arial" w:hAnsi="Arial" w:cs="Arial"/>
                <w:sz w:val="20"/>
                <w:szCs w:val="20"/>
              </w:rPr>
              <w:t>6,</w:t>
            </w:r>
            <w:r>
              <w:rPr>
                <w:rFonts w:ascii="Arial" w:hAnsi="Arial" w:cs="Arial"/>
                <w:sz w:val="20"/>
                <w:szCs w:val="20"/>
              </w:rPr>
              <w:t>00</w:t>
            </w:r>
            <w:r w:rsidRPr="00F04405">
              <w:rPr>
                <w:rFonts w:ascii="Arial" w:hAnsi="Arial" w:cs="Arial"/>
                <w:sz w:val="20"/>
                <w:szCs w:val="20"/>
              </w:rPr>
              <w:t xml:space="preserve"> – </w:t>
            </w:r>
            <w:r>
              <w:rPr>
                <w:rFonts w:ascii="Arial" w:hAnsi="Arial" w:cs="Arial"/>
                <w:sz w:val="20"/>
                <w:szCs w:val="20"/>
              </w:rPr>
              <w:t>10</w:t>
            </w:r>
            <w:r w:rsidRPr="00F04405">
              <w:rPr>
                <w:rFonts w:ascii="Arial" w:hAnsi="Arial" w:cs="Arial"/>
                <w:sz w:val="20"/>
                <w:szCs w:val="20"/>
              </w:rPr>
              <w:t>,</w:t>
            </w:r>
            <w:r>
              <w:rPr>
                <w:rFonts w:ascii="Arial" w:hAnsi="Arial" w:cs="Arial"/>
                <w:sz w:val="20"/>
                <w:szCs w:val="20"/>
              </w:rPr>
              <w:t>5</w:t>
            </w:r>
            <w:r w:rsidRPr="00F04405">
              <w:rPr>
                <w:rFonts w:ascii="Arial" w:hAnsi="Arial" w:cs="Arial"/>
                <w:sz w:val="20"/>
                <w:szCs w:val="20"/>
              </w:rPr>
              <w:t>0 m</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sidRPr="0039503F">
              <w:rPr>
                <w:rFonts w:ascii="Arial" w:hAnsi="Arial" w:cs="Arial"/>
                <w:sz w:val="20"/>
                <w:szCs w:val="20"/>
              </w:rPr>
              <w:t>10</w:t>
            </w:r>
            <w:r w:rsidRPr="00F04405">
              <w:rPr>
                <w:rFonts w:ascii="Arial" w:hAnsi="Arial" w:cs="Arial"/>
                <w:sz w:val="20"/>
                <w:szCs w:val="20"/>
              </w:rPr>
              <w:t>,</w:t>
            </w:r>
            <w:r w:rsidRPr="0039503F">
              <w:rPr>
                <w:rFonts w:ascii="Arial" w:hAnsi="Arial" w:cs="Arial"/>
                <w:sz w:val="20"/>
                <w:szCs w:val="20"/>
              </w:rPr>
              <w:t>5</w:t>
            </w:r>
            <w:r w:rsidRPr="00F04405">
              <w:rPr>
                <w:rFonts w:ascii="Arial" w:hAnsi="Arial" w:cs="Arial"/>
                <w:sz w:val="20"/>
                <w:szCs w:val="20"/>
              </w:rPr>
              <w:t>0 m</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Szerokość chodnika</w:t>
            </w:r>
            <w:r w:rsidR="005400C3">
              <w:rPr>
                <w:rFonts w:ascii="Arial" w:hAnsi="Arial" w:cs="Arial"/>
                <w:color w:val="000000"/>
                <w:sz w:val="20"/>
                <w:szCs w:val="20"/>
              </w:rPr>
              <w:t>:</w:t>
            </w:r>
          </w:p>
        </w:tc>
        <w:tc>
          <w:tcPr>
            <w:tcW w:w="3402" w:type="dxa"/>
            <w:vAlign w:val="center"/>
          </w:tcPr>
          <w:p w:rsidR="00E05C19" w:rsidRPr="00E05C19" w:rsidRDefault="005400C3" w:rsidP="00E05C19">
            <w:pPr>
              <w:suppressAutoHyphens w:val="0"/>
              <w:contextualSpacing/>
              <w:rPr>
                <w:rFonts w:ascii="Arial" w:hAnsi="Arial" w:cs="Arial"/>
                <w:color w:val="000000"/>
                <w:sz w:val="20"/>
                <w:szCs w:val="20"/>
              </w:rPr>
            </w:pPr>
            <w:r>
              <w:rPr>
                <w:rFonts w:ascii="Arial" w:hAnsi="Arial" w:cs="Arial"/>
                <w:sz w:val="20"/>
                <w:szCs w:val="20"/>
              </w:rPr>
              <w:t>0,8 – 3,00</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sidRPr="0039503F">
              <w:rPr>
                <w:rFonts w:ascii="Arial" w:hAnsi="Arial" w:cs="Arial"/>
                <w:sz w:val="20"/>
                <w:szCs w:val="20"/>
              </w:rPr>
              <w:t>1,50 – 2,30 m</w:t>
            </w:r>
          </w:p>
        </w:tc>
      </w:tr>
      <w:tr w:rsidR="00E05C19" w:rsidTr="00897A6E">
        <w:tc>
          <w:tcPr>
            <w:tcW w:w="2660" w:type="dxa"/>
            <w:vAlign w:val="center"/>
          </w:tcPr>
          <w:p w:rsidR="00E05C19" w:rsidRPr="00E05C19" w:rsidRDefault="00E05C19" w:rsidP="00E05C19">
            <w:pPr>
              <w:suppressAutoHyphens w:val="0"/>
              <w:contextualSpacing/>
              <w:rPr>
                <w:rFonts w:ascii="Arial" w:hAnsi="Arial" w:cs="Arial"/>
                <w:color w:val="000000"/>
                <w:sz w:val="20"/>
                <w:szCs w:val="20"/>
              </w:rPr>
            </w:pPr>
            <w:r w:rsidRPr="00E05C19">
              <w:rPr>
                <w:rFonts w:ascii="Arial" w:hAnsi="Arial" w:cs="Arial"/>
                <w:color w:val="000000"/>
                <w:sz w:val="20"/>
                <w:szCs w:val="20"/>
              </w:rPr>
              <w:t>Spadek poprzeczny jezdni</w:t>
            </w:r>
            <w:r w:rsidR="005400C3">
              <w:rPr>
                <w:rFonts w:ascii="Arial" w:hAnsi="Arial" w:cs="Arial"/>
                <w:color w:val="000000"/>
                <w:sz w:val="20"/>
                <w:szCs w:val="20"/>
              </w:rPr>
              <w:t>:</w:t>
            </w:r>
          </w:p>
        </w:tc>
        <w:tc>
          <w:tcPr>
            <w:tcW w:w="3402" w:type="dxa"/>
            <w:vAlign w:val="center"/>
          </w:tcPr>
          <w:p w:rsidR="00E05C19" w:rsidRPr="00E05C19" w:rsidRDefault="005400C3" w:rsidP="00E05C19">
            <w:pPr>
              <w:suppressAutoHyphens w:val="0"/>
              <w:contextualSpacing/>
              <w:rPr>
                <w:rFonts w:ascii="Arial" w:hAnsi="Arial" w:cs="Arial"/>
                <w:color w:val="000000"/>
                <w:sz w:val="20"/>
                <w:szCs w:val="20"/>
              </w:rPr>
            </w:pPr>
            <w:r>
              <w:rPr>
                <w:rFonts w:ascii="Arial" w:hAnsi="Arial" w:cs="Arial"/>
                <w:sz w:val="20"/>
                <w:szCs w:val="20"/>
              </w:rPr>
              <w:t>Daszkowy 2%</w:t>
            </w:r>
          </w:p>
        </w:tc>
        <w:tc>
          <w:tcPr>
            <w:tcW w:w="3543" w:type="dxa"/>
            <w:vAlign w:val="center"/>
          </w:tcPr>
          <w:p w:rsidR="00E05C19" w:rsidRPr="00E05C19" w:rsidRDefault="005400C3" w:rsidP="00E05C19">
            <w:pPr>
              <w:suppressAutoHyphens w:val="0"/>
              <w:contextualSpacing/>
              <w:rPr>
                <w:rFonts w:ascii="Arial" w:hAnsi="Arial" w:cs="Arial"/>
                <w:color w:val="000000"/>
                <w:sz w:val="20"/>
                <w:szCs w:val="20"/>
              </w:rPr>
            </w:pPr>
            <w:r>
              <w:rPr>
                <w:rFonts w:ascii="Arial" w:hAnsi="Arial" w:cs="Arial"/>
                <w:sz w:val="20"/>
                <w:szCs w:val="20"/>
              </w:rPr>
              <w:t>Daszkowy 2%</w:t>
            </w:r>
          </w:p>
        </w:tc>
      </w:tr>
    </w:tbl>
    <w:p w:rsidR="00E05C19" w:rsidRDefault="00E05C19" w:rsidP="00175ADA">
      <w:pPr>
        <w:suppressAutoHyphens w:val="0"/>
        <w:ind w:left="709"/>
        <w:contextualSpacing/>
        <w:jc w:val="both"/>
        <w:rPr>
          <w:rFonts w:ascii="Arial" w:hAnsi="Arial" w:cs="Arial"/>
          <w:b/>
          <w:color w:val="000000"/>
          <w:sz w:val="20"/>
          <w:szCs w:val="20"/>
          <w:u w:val="single"/>
        </w:rPr>
      </w:pPr>
    </w:p>
    <w:p w:rsidR="0091300F" w:rsidRPr="00897A6E" w:rsidRDefault="00175ADA" w:rsidP="00175ADA">
      <w:pPr>
        <w:suppressAutoHyphens w:val="0"/>
        <w:ind w:left="709"/>
        <w:contextualSpacing/>
        <w:jc w:val="both"/>
        <w:rPr>
          <w:rFonts w:ascii="Arial" w:hAnsi="Arial" w:cs="Arial"/>
          <w:b/>
          <w:color w:val="000000"/>
          <w:sz w:val="20"/>
          <w:szCs w:val="20"/>
          <w:u w:val="single"/>
        </w:rPr>
      </w:pPr>
      <w:r w:rsidRPr="00897A6E">
        <w:rPr>
          <w:rFonts w:ascii="Arial" w:hAnsi="Arial" w:cs="Arial"/>
          <w:b/>
          <w:color w:val="000000"/>
          <w:sz w:val="20"/>
          <w:szCs w:val="20"/>
          <w:u w:val="single"/>
        </w:rPr>
        <w:t>Zakres rzeczowy zadania obejmuje:</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 xml:space="preserve">roboty przygotowawcze i rozbiórkowe, wycinka zieleni </w:t>
      </w:r>
      <w:r w:rsidR="0071238A">
        <w:rPr>
          <w:rFonts w:ascii="Arial" w:hAnsi="Arial" w:cs="Arial"/>
          <w:sz w:val="20"/>
          <w:szCs w:val="20"/>
        </w:rPr>
        <w:t xml:space="preserve">(zakrzewień) </w:t>
      </w:r>
      <w:r w:rsidRPr="00897A6E">
        <w:rPr>
          <w:rFonts w:ascii="Arial" w:hAnsi="Arial" w:cs="Arial"/>
          <w:sz w:val="20"/>
          <w:szCs w:val="20"/>
        </w:rPr>
        <w:t>kolidującej z inwestycją,</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zabezpieczenie kolizji sieciowych,</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przebudowę drogi  i chodników,</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budowę kanalizacji deszczowej,</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budowę oświetlenia ulicznego,</w:t>
      </w:r>
    </w:p>
    <w:p w:rsidR="00897A6E" w:rsidRDefault="00897A6E" w:rsidP="00897A6E">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remont płyty konstrukcji mostu,</w:t>
      </w:r>
    </w:p>
    <w:p w:rsidR="00897A6E"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 xml:space="preserve">wykonanie docelowej organizacji ruchu, </w:t>
      </w:r>
    </w:p>
    <w:p w:rsidR="004621D6" w:rsidRPr="00897A6E" w:rsidRDefault="00897A6E" w:rsidP="00897A6E">
      <w:pPr>
        <w:pStyle w:val="Bezodstpw"/>
        <w:numPr>
          <w:ilvl w:val="0"/>
          <w:numId w:val="43"/>
        </w:numPr>
        <w:suppressAutoHyphens w:val="0"/>
        <w:ind w:left="993" w:hanging="284"/>
        <w:rPr>
          <w:rFonts w:ascii="Arial" w:hAnsi="Arial" w:cs="Arial"/>
          <w:sz w:val="20"/>
          <w:szCs w:val="20"/>
        </w:rPr>
      </w:pPr>
      <w:r w:rsidRPr="00897A6E">
        <w:rPr>
          <w:rFonts w:ascii="Arial" w:hAnsi="Arial" w:cs="Arial"/>
          <w:sz w:val="20"/>
          <w:szCs w:val="20"/>
        </w:rPr>
        <w:t>roboty wykończeniowe i porządkowe.</w:t>
      </w:r>
    </w:p>
    <w:p w:rsidR="00A4740A" w:rsidRPr="00897A6E" w:rsidRDefault="00A4740A" w:rsidP="005C411A">
      <w:pPr>
        <w:suppressAutoHyphens w:val="0"/>
        <w:ind w:left="709"/>
        <w:jc w:val="both"/>
        <w:rPr>
          <w:rFonts w:ascii="Arial" w:hAnsi="Arial" w:cs="Arial"/>
          <w:sz w:val="20"/>
          <w:szCs w:val="20"/>
        </w:rPr>
      </w:pPr>
    </w:p>
    <w:p w:rsidR="00175ADA" w:rsidRPr="00897A6E" w:rsidRDefault="00A4740A" w:rsidP="005C411A">
      <w:pPr>
        <w:suppressAutoHyphens w:val="0"/>
        <w:ind w:left="709"/>
        <w:jc w:val="both"/>
        <w:rPr>
          <w:rFonts w:ascii="Arial" w:hAnsi="Arial" w:cs="Arial"/>
          <w:kern w:val="0"/>
          <w:sz w:val="20"/>
          <w:szCs w:val="20"/>
          <w:u w:val="single"/>
          <w:lang w:eastAsia="pl-PL"/>
        </w:rPr>
      </w:pPr>
      <w:r w:rsidRPr="00897A6E">
        <w:rPr>
          <w:rFonts w:ascii="Arial" w:hAnsi="Arial" w:cs="Arial"/>
          <w:sz w:val="20"/>
          <w:szCs w:val="20"/>
        </w:rPr>
        <w:t>Roboty budowlane należy wykonać zgodnie z projektem budowlanym opracowanym</w:t>
      </w:r>
      <w:r w:rsidR="00942F40">
        <w:rPr>
          <w:rFonts w:ascii="Arial" w:hAnsi="Arial" w:cs="Arial"/>
          <w:sz w:val="20"/>
          <w:szCs w:val="20"/>
        </w:rPr>
        <w:t xml:space="preserve"> Zakład Inżynierii Drogowej Zbigniew Choryłek, ul. Turkusowa 7, Kruszyn</w:t>
      </w:r>
      <w:r w:rsidRPr="00897A6E">
        <w:rPr>
          <w:rFonts w:ascii="Arial" w:hAnsi="Arial" w:cs="Arial"/>
          <w:sz w:val="20"/>
          <w:szCs w:val="20"/>
        </w:rPr>
        <w:t>.</w:t>
      </w:r>
    </w:p>
    <w:p w:rsidR="00A4740A" w:rsidRPr="00897A6E" w:rsidRDefault="00A4740A" w:rsidP="00175ADA">
      <w:pPr>
        <w:suppressAutoHyphens w:val="0"/>
        <w:ind w:left="709"/>
        <w:jc w:val="both"/>
        <w:rPr>
          <w:rFonts w:ascii="Arial" w:hAnsi="Arial" w:cs="Arial"/>
          <w:kern w:val="0"/>
          <w:sz w:val="20"/>
          <w:szCs w:val="20"/>
          <w:lang w:eastAsia="pl-PL"/>
        </w:rPr>
      </w:pPr>
    </w:p>
    <w:p w:rsidR="00175ADA" w:rsidRDefault="00175ADA" w:rsidP="005423B3">
      <w:pPr>
        <w:ind w:left="709"/>
        <w:rPr>
          <w:rFonts w:ascii="Arial" w:hAnsi="Arial" w:cs="Arial"/>
          <w:sz w:val="20"/>
          <w:szCs w:val="20"/>
        </w:rPr>
      </w:pPr>
      <w:r w:rsidRPr="00897A6E">
        <w:rPr>
          <w:rFonts w:ascii="Arial" w:hAnsi="Arial" w:cs="Arial"/>
          <w:kern w:val="0"/>
          <w:sz w:val="20"/>
          <w:szCs w:val="20"/>
          <w:lang w:eastAsia="pl-PL"/>
        </w:rPr>
        <w:t xml:space="preserve">Zamówienie realizowane jest w </w:t>
      </w:r>
      <w:r w:rsidRPr="00897A6E">
        <w:rPr>
          <w:rFonts w:ascii="Arial" w:hAnsi="Arial" w:cs="Arial"/>
          <w:sz w:val="20"/>
          <w:szCs w:val="20"/>
        </w:rPr>
        <w:t>ramach zadania</w:t>
      </w:r>
      <w:r w:rsidR="005423B3">
        <w:rPr>
          <w:rFonts w:ascii="Arial" w:hAnsi="Arial" w:cs="Arial"/>
          <w:sz w:val="20"/>
          <w:szCs w:val="20"/>
        </w:rPr>
        <w:t xml:space="preserve"> </w:t>
      </w:r>
      <w:r w:rsidR="005423B3" w:rsidRPr="00E5256B">
        <w:rPr>
          <w:rFonts w:ascii="Arial" w:hAnsi="Arial" w:cs="Arial"/>
          <w:sz w:val="20"/>
          <w:szCs w:val="20"/>
        </w:rPr>
        <w:t>Regionalnego Programu Operacyjnego Województwa Dolnośląskiego 2014-2020</w:t>
      </w:r>
      <w:r w:rsidR="005423B3">
        <w:rPr>
          <w:rFonts w:ascii="Arial" w:hAnsi="Arial" w:cs="Arial"/>
          <w:sz w:val="20"/>
          <w:szCs w:val="20"/>
        </w:rPr>
        <w:t xml:space="preserve"> </w:t>
      </w:r>
      <w:r w:rsidRPr="00897A6E">
        <w:rPr>
          <w:rFonts w:ascii="Arial" w:hAnsi="Arial" w:cs="Arial"/>
          <w:sz w:val="20"/>
          <w:szCs w:val="20"/>
        </w:rPr>
        <w:t>: „</w:t>
      </w:r>
      <w:r w:rsidR="005423B3">
        <w:rPr>
          <w:rFonts w:ascii="Arial" w:hAnsi="Arial" w:cs="Arial"/>
          <w:sz w:val="20"/>
          <w:szCs w:val="20"/>
        </w:rPr>
        <w:t>Rewitalizacja zdegradowanego kwartału miata w Śródmieściu Jeleniej Góry – Etap II</w:t>
      </w:r>
      <w:r w:rsidRPr="0023147E">
        <w:rPr>
          <w:rFonts w:ascii="Arial" w:hAnsi="Arial" w:cs="Arial"/>
          <w:sz w:val="20"/>
          <w:szCs w:val="20"/>
        </w:rPr>
        <w:t>”</w:t>
      </w:r>
      <w:r>
        <w:rPr>
          <w:rFonts w:ascii="Arial" w:hAnsi="Arial" w:cs="Arial"/>
          <w:sz w:val="20"/>
          <w:szCs w:val="20"/>
        </w:rPr>
        <w:t>.</w:t>
      </w:r>
    </w:p>
    <w:p w:rsidR="00175ADA" w:rsidRPr="00E5256B" w:rsidRDefault="00175ADA" w:rsidP="00175ADA">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w:t>
      </w:r>
      <w:r w:rsidR="005423B3">
        <w:rPr>
          <w:rFonts w:ascii="Arial" w:hAnsi="Arial" w:cs="Arial"/>
          <w:sz w:val="20"/>
          <w:szCs w:val="20"/>
        </w:rPr>
        <w:t>06.03.03-02-0009/17</w:t>
      </w:r>
    </w:p>
    <w:p w:rsidR="00175ADA" w:rsidRPr="00E5256B" w:rsidRDefault="005423B3" w:rsidP="00175ADA">
      <w:pPr>
        <w:pStyle w:val="Bezodstpw"/>
        <w:ind w:firstLine="720"/>
        <w:rPr>
          <w:rFonts w:ascii="Arial" w:hAnsi="Arial" w:cs="Arial"/>
          <w:sz w:val="20"/>
          <w:szCs w:val="20"/>
        </w:rPr>
      </w:pPr>
      <w:r>
        <w:rPr>
          <w:rFonts w:ascii="Arial" w:hAnsi="Arial" w:cs="Arial"/>
          <w:sz w:val="20"/>
          <w:szCs w:val="20"/>
        </w:rPr>
        <w:t>Oś Priorytetowa</w:t>
      </w:r>
      <w:r w:rsidR="00175ADA" w:rsidRPr="00E5256B">
        <w:rPr>
          <w:rFonts w:ascii="Arial" w:hAnsi="Arial" w:cs="Arial"/>
          <w:sz w:val="20"/>
          <w:szCs w:val="20"/>
        </w:rPr>
        <w:t xml:space="preserve"> nr </w:t>
      </w:r>
      <w:r>
        <w:rPr>
          <w:rFonts w:ascii="Arial" w:hAnsi="Arial" w:cs="Arial"/>
          <w:sz w:val="20"/>
          <w:szCs w:val="20"/>
        </w:rPr>
        <w:t>6</w:t>
      </w:r>
      <w:r w:rsidR="00175ADA" w:rsidRPr="00E5256B">
        <w:rPr>
          <w:rFonts w:ascii="Arial" w:hAnsi="Arial" w:cs="Arial"/>
          <w:sz w:val="20"/>
          <w:szCs w:val="20"/>
        </w:rPr>
        <w:t xml:space="preserve"> „</w:t>
      </w:r>
      <w:r>
        <w:rPr>
          <w:rFonts w:ascii="Arial" w:hAnsi="Arial" w:cs="Arial"/>
          <w:sz w:val="20"/>
          <w:szCs w:val="20"/>
        </w:rPr>
        <w:t>Infrastruktura Spójności Społecznej</w:t>
      </w:r>
      <w:r w:rsidR="00175ADA" w:rsidRPr="00E5256B">
        <w:rPr>
          <w:rFonts w:ascii="Arial" w:hAnsi="Arial" w:cs="Arial"/>
          <w:sz w:val="20"/>
          <w:szCs w:val="20"/>
        </w:rPr>
        <w:t>”</w:t>
      </w:r>
    </w:p>
    <w:p w:rsidR="00175ADA" w:rsidRPr="00E5256B" w:rsidRDefault="00A4740A" w:rsidP="00175ADA">
      <w:pPr>
        <w:pStyle w:val="Bezodstpw"/>
        <w:ind w:firstLine="720"/>
        <w:rPr>
          <w:rFonts w:ascii="Arial" w:hAnsi="Arial" w:cs="Arial"/>
          <w:sz w:val="20"/>
          <w:szCs w:val="20"/>
        </w:rPr>
      </w:pPr>
      <w:r>
        <w:rPr>
          <w:rFonts w:ascii="Arial" w:hAnsi="Arial" w:cs="Arial"/>
          <w:sz w:val="20"/>
          <w:szCs w:val="20"/>
        </w:rPr>
        <w:t>Działanie</w:t>
      </w:r>
      <w:r w:rsidR="005423B3">
        <w:rPr>
          <w:rFonts w:ascii="Arial" w:hAnsi="Arial" w:cs="Arial"/>
          <w:sz w:val="20"/>
          <w:szCs w:val="20"/>
        </w:rPr>
        <w:t xml:space="preserve"> nr 6.3</w:t>
      </w:r>
      <w:r w:rsidR="00175ADA" w:rsidRPr="00E5256B">
        <w:rPr>
          <w:rFonts w:ascii="Arial" w:hAnsi="Arial" w:cs="Arial"/>
          <w:sz w:val="20"/>
          <w:szCs w:val="20"/>
        </w:rPr>
        <w:t xml:space="preserve"> „</w:t>
      </w:r>
      <w:r w:rsidR="00E303B3">
        <w:rPr>
          <w:rFonts w:ascii="Arial" w:hAnsi="Arial" w:cs="Arial"/>
          <w:sz w:val="20"/>
          <w:szCs w:val="20"/>
        </w:rPr>
        <w:t>Rewitalizacja Zdegradowanych Obszarów”</w:t>
      </w:r>
    </w:p>
    <w:p w:rsidR="00175ADA" w:rsidRPr="00E5256B" w:rsidRDefault="00E303B3" w:rsidP="00175ADA">
      <w:pPr>
        <w:pStyle w:val="Bezodstpw"/>
        <w:ind w:firstLine="720"/>
        <w:rPr>
          <w:rFonts w:ascii="Arial" w:hAnsi="Arial" w:cs="Arial"/>
          <w:sz w:val="20"/>
          <w:szCs w:val="20"/>
        </w:rPr>
      </w:pPr>
      <w:r w:rsidRPr="00E303B3">
        <w:rPr>
          <w:rFonts w:ascii="Arial" w:hAnsi="Arial" w:cs="Arial"/>
          <w:sz w:val="20"/>
          <w:szCs w:val="20"/>
        </w:rPr>
        <w:t>Poddziałanie 3-6.3.3 „Rewitalizacja Zdegradowanych Obszarów – ZIT AJ”</w:t>
      </w:r>
    </w:p>
    <w:p w:rsidR="00092C63" w:rsidRDefault="00092C63" w:rsidP="005C411A">
      <w:pPr>
        <w:suppressAutoHyphens w:val="0"/>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2C230B" w:rsidRDefault="004621D6" w:rsidP="00131F69">
      <w:pPr>
        <w:pStyle w:val="western"/>
        <w:spacing w:before="0" w:after="0"/>
        <w:ind w:left="1985" w:hanging="1276"/>
        <w:jc w:val="both"/>
        <w:rPr>
          <w:rFonts w:ascii="Arial" w:hAnsi="Arial"/>
          <w:sz w:val="20"/>
        </w:rPr>
      </w:pPr>
      <w:r>
        <w:rPr>
          <w:rFonts w:ascii="Arial" w:hAnsi="Arial"/>
          <w:sz w:val="20"/>
        </w:rPr>
        <w:t>45233120-6</w:t>
      </w:r>
      <w:r w:rsidR="002C230B">
        <w:rPr>
          <w:rFonts w:ascii="Arial" w:hAnsi="Arial"/>
          <w:sz w:val="20"/>
        </w:rPr>
        <w:t xml:space="preserve">    Roboty w zakresie </w:t>
      </w:r>
      <w:r>
        <w:rPr>
          <w:rFonts w:ascii="Arial" w:hAnsi="Arial"/>
          <w:sz w:val="20"/>
        </w:rPr>
        <w:t>budowy dróg</w:t>
      </w:r>
      <w:r w:rsidR="002C230B">
        <w:rPr>
          <w:rFonts w:ascii="Arial" w:hAnsi="Arial"/>
          <w:sz w:val="20"/>
        </w:rPr>
        <w:t>;</w:t>
      </w:r>
    </w:p>
    <w:p w:rsidR="00920192" w:rsidRDefault="00C066CC" w:rsidP="00131F69">
      <w:pPr>
        <w:pStyle w:val="western"/>
        <w:spacing w:before="0" w:after="0"/>
        <w:ind w:left="1985" w:hanging="1276"/>
        <w:jc w:val="both"/>
        <w:rPr>
          <w:rFonts w:ascii="Arial" w:hAnsi="Arial"/>
          <w:sz w:val="20"/>
        </w:rPr>
      </w:pPr>
      <w:r>
        <w:rPr>
          <w:rFonts w:ascii="Arial" w:hAnsi="Arial"/>
          <w:sz w:val="20"/>
        </w:rPr>
        <w:lastRenderedPageBreak/>
        <w:t>45316110-9    Instalowanie</w:t>
      </w:r>
      <w:r w:rsidR="00031E2F">
        <w:rPr>
          <w:rFonts w:ascii="Arial" w:hAnsi="Arial"/>
          <w:sz w:val="20"/>
        </w:rPr>
        <w:t xml:space="preserve"> urządzeń oświetlenia drogowego</w:t>
      </w:r>
      <w:r w:rsidR="00E303B3">
        <w:rPr>
          <w:rFonts w:ascii="Arial" w:hAnsi="Arial"/>
          <w:sz w:val="20"/>
        </w:rPr>
        <w:t>;</w:t>
      </w:r>
    </w:p>
    <w:p w:rsidR="00E303B3" w:rsidRDefault="00E303B3" w:rsidP="00131F69">
      <w:pPr>
        <w:pStyle w:val="western"/>
        <w:spacing w:before="0" w:after="0"/>
        <w:ind w:left="1985" w:hanging="1276"/>
        <w:jc w:val="both"/>
        <w:rPr>
          <w:rFonts w:ascii="Arial" w:hAnsi="Arial"/>
          <w:sz w:val="20"/>
        </w:rPr>
      </w:pPr>
      <w:r>
        <w:rPr>
          <w:rFonts w:ascii="Arial" w:hAnsi="Arial"/>
          <w:sz w:val="20"/>
        </w:rPr>
        <w:t xml:space="preserve">45231110-9    Roboty w zakresie kładzenia rurociągów. </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A4740A">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t xml:space="preserve">6. </w:t>
      </w:r>
      <w:r>
        <w:rPr>
          <w:sz w:val="20"/>
        </w:rPr>
        <w:tab/>
        <w:t>Informacja o przewidywanych zamówieniach, o których mowa w art. 67 ust. 1 pkt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A4740A">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r w:rsidR="000E1B42">
        <w:rPr>
          <w:rFonts w:ascii="Arial" w:hAnsi="Arial"/>
          <w:sz w:val="20"/>
        </w:rPr>
        <w:t>pkt 6</w:t>
      </w:r>
      <w:r>
        <w:rPr>
          <w:rFonts w:ascii="Arial" w:hAnsi="Arial"/>
          <w:sz w:val="20"/>
        </w:rPr>
        <w:t xml:space="preserve"> u.p.z.p.</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882667" w:rsidRDefault="00882667" w:rsidP="002103F3">
      <w:pPr>
        <w:widowControl w:val="0"/>
        <w:numPr>
          <w:ilvl w:val="0"/>
          <w:numId w:val="37"/>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sidR="00226FC8">
        <w:rPr>
          <w:rFonts w:ascii="Arial" w:hAnsi="Arial" w:cs="Arial"/>
          <w:b/>
          <w:bCs/>
          <w:sz w:val="20"/>
          <w:szCs w:val="20"/>
        </w:rPr>
        <w:t xml:space="preserve"> do dnia </w:t>
      </w:r>
      <w:r w:rsidR="004621D6">
        <w:rPr>
          <w:rFonts w:ascii="Arial" w:hAnsi="Arial" w:cs="Arial"/>
          <w:b/>
          <w:bCs/>
          <w:sz w:val="20"/>
          <w:szCs w:val="20"/>
        </w:rPr>
        <w:t>2</w:t>
      </w:r>
      <w:r w:rsidR="00326DB2">
        <w:rPr>
          <w:rFonts w:ascii="Arial" w:hAnsi="Arial" w:cs="Arial"/>
          <w:b/>
          <w:bCs/>
          <w:sz w:val="20"/>
          <w:szCs w:val="20"/>
        </w:rPr>
        <w:t>2</w:t>
      </w:r>
      <w:r>
        <w:rPr>
          <w:rFonts w:ascii="Arial" w:hAnsi="Arial" w:cs="Arial"/>
          <w:b/>
          <w:bCs/>
          <w:sz w:val="20"/>
          <w:szCs w:val="20"/>
        </w:rPr>
        <w:t>.0</w:t>
      </w:r>
      <w:r w:rsidR="00326DB2">
        <w:rPr>
          <w:rFonts w:ascii="Arial" w:hAnsi="Arial" w:cs="Arial"/>
          <w:b/>
          <w:bCs/>
          <w:sz w:val="20"/>
          <w:szCs w:val="20"/>
        </w:rPr>
        <w:t>5</w:t>
      </w:r>
      <w:r>
        <w:rPr>
          <w:rFonts w:ascii="Arial" w:hAnsi="Arial" w:cs="Arial"/>
          <w:b/>
          <w:bCs/>
          <w:sz w:val="20"/>
          <w:szCs w:val="20"/>
        </w:rPr>
        <w:t>.2020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A2A92" w:rsidRPr="00E47B63" w:rsidRDefault="00882667" w:rsidP="002103F3">
      <w:pPr>
        <w:widowControl w:val="0"/>
        <w:numPr>
          <w:ilvl w:val="0"/>
          <w:numId w:val="37"/>
        </w:numPr>
        <w:tabs>
          <w:tab w:val="left" w:pos="284"/>
          <w:tab w:val="left" w:pos="567"/>
        </w:tabs>
        <w:ind w:left="567" w:hanging="283"/>
        <w:jc w:val="both"/>
      </w:pPr>
      <w:r w:rsidRPr="00882667">
        <w:rPr>
          <w:rFonts w:ascii="Arial" w:hAnsi="Arial" w:cs="Arial"/>
          <w:b/>
          <w:bCs/>
          <w:sz w:val="20"/>
          <w:szCs w:val="20"/>
        </w:rPr>
        <w:t>termin za</w:t>
      </w:r>
      <w:r w:rsidR="005D5CE9">
        <w:rPr>
          <w:rFonts w:ascii="Arial" w:hAnsi="Arial" w:cs="Arial"/>
          <w:b/>
          <w:bCs/>
          <w:sz w:val="20"/>
          <w:szCs w:val="20"/>
        </w:rPr>
        <w:t>kończenia umowy –</w:t>
      </w:r>
      <w:r w:rsidRPr="00882667">
        <w:rPr>
          <w:rFonts w:ascii="Arial" w:hAnsi="Arial" w:cs="Arial"/>
          <w:b/>
          <w:bCs/>
          <w:sz w:val="20"/>
          <w:szCs w:val="20"/>
        </w:rPr>
        <w:t xml:space="preserve"> do dnia </w:t>
      </w:r>
      <w:r w:rsidR="00326DB2">
        <w:rPr>
          <w:rFonts w:ascii="Arial" w:hAnsi="Arial" w:cs="Arial"/>
          <w:b/>
          <w:bCs/>
          <w:sz w:val="20"/>
          <w:szCs w:val="20"/>
        </w:rPr>
        <w:t>29</w:t>
      </w:r>
      <w:r w:rsidRPr="00882667">
        <w:rPr>
          <w:rFonts w:ascii="Arial" w:hAnsi="Arial" w:cs="Arial"/>
          <w:b/>
          <w:bCs/>
          <w:sz w:val="20"/>
          <w:szCs w:val="20"/>
        </w:rPr>
        <w:t>.0</w:t>
      </w:r>
      <w:r w:rsidR="00326DB2">
        <w:rPr>
          <w:rFonts w:ascii="Arial" w:hAnsi="Arial" w:cs="Arial"/>
          <w:b/>
          <w:bCs/>
          <w:sz w:val="20"/>
          <w:szCs w:val="20"/>
        </w:rPr>
        <w:t>5</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462BFF" w:rsidRPr="00863FFA" w:rsidRDefault="00530649" w:rsidP="00226FC8">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sidR="00970999">
        <w:rPr>
          <w:rFonts w:ascii="Arial" w:hAnsi="Arial" w:cs="Arial"/>
          <w:b/>
          <w:sz w:val="20"/>
          <w:szCs w:val="20"/>
        </w:rPr>
        <w:t>nie mniejszej n</w:t>
      </w:r>
      <w:r w:rsidR="00326DB2">
        <w:rPr>
          <w:rFonts w:ascii="Arial" w:hAnsi="Arial" w:cs="Arial"/>
          <w:b/>
          <w:sz w:val="20"/>
          <w:szCs w:val="20"/>
        </w:rPr>
        <w:t>iż 2</w:t>
      </w:r>
      <w:r w:rsidRPr="00073AA0">
        <w:rPr>
          <w:rFonts w:ascii="Arial" w:hAnsi="Arial" w:cs="Arial"/>
          <w:b/>
          <w:sz w:val="20"/>
          <w:szCs w:val="20"/>
        </w:rPr>
        <w:t>00.000</w:t>
      </w:r>
      <w:r w:rsidR="00A4740A">
        <w:rPr>
          <w:rFonts w:ascii="Arial" w:hAnsi="Arial" w:cs="Arial"/>
          <w:b/>
          <w:sz w:val="20"/>
          <w:szCs w:val="20"/>
        </w:rPr>
        <w:t>,00</w:t>
      </w:r>
      <w:r w:rsidRPr="00073AA0">
        <w:rPr>
          <w:rFonts w:ascii="Arial" w:hAnsi="Arial" w:cs="Arial"/>
          <w:b/>
          <w:sz w:val="20"/>
          <w:szCs w:val="20"/>
        </w:rPr>
        <w:t xml:space="preserve"> PLN,</w:t>
      </w:r>
      <w:r>
        <w:rPr>
          <w:rFonts w:ascii="Arial" w:hAnsi="Arial" w:cs="Arial"/>
          <w:sz w:val="20"/>
          <w:szCs w:val="20"/>
        </w:rPr>
        <w:t xml:space="preserve"> w okresie nie wcześniejszym niż 1 miesiąc przed upływem terminu składania ofert.</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sidR="007533CD">
        <w:rPr>
          <w:rFonts w:ascii="Arial" w:hAnsi="Arial" w:cs="Arial"/>
          <w:sz w:val="20"/>
          <w:szCs w:val="20"/>
        </w:rPr>
        <w:t>–</w:t>
      </w:r>
      <w:r w:rsidRPr="00B53C40">
        <w:rPr>
          <w:rFonts w:ascii="Arial" w:hAnsi="Arial" w:cs="Arial"/>
          <w:sz w:val="20"/>
          <w:szCs w:val="20"/>
        </w:rPr>
        <w:t xml:space="preserve">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2C5386">
        <w:rPr>
          <w:rFonts w:ascii="Arial" w:hAnsi="Arial" w:cs="Arial"/>
          <w:sz w:val="20"/>
          <w:szCs w:val="20"/>
        </w:rPr>
        <w:t xml:space="preserve"> r</w:t>
      </w:r>
      <w:r w:rsidR="007533CD">
        <w:rPr>
          <w:rFonts w:ascii="Arial" w:hAnsi="Arial" w:cs="Arial"/>
          <w:sz w:val="20"/>
          <w:szCs w:val="20"/>
        </w:rPr>
        <w:t>.</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sidR="00226FC8">
        <w:rPr>
          <w:rFonts w:ascii="Arial" w:hAnsi="Arial" w:cs="Arial"/>
          <w:b/>
          <w:bCs/>
          <w:sz w:val="20"/>
          <w:szCs w:val="20"/>
        </w:rPr>
        <w:t xml:space="preserve">j </w:t>
      </w:r>
      <w:r w:rsidR="00B10C9C">
        <w:rPr>
          <w:rFonts w:ascii="Arial" w:hAnsi="Arial" w:cs="Arial"/>
          <w:b/>
          <w:bCs/>
          <w:sz w:val="20"/>
          <w:szCs w:val="20"/>
        </w:rPr>
        <w:t>bez ograniczeń</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sidR="007533CD">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sidR="00666033">
        <w:rPr>
          <w:rFonts w:ascii="Arial" w:hAnsi="Arial" w:cs="Arial"/>
          <w:b/>
          <w:bCs/>
          <w:sz w:val="20"/>
          <w:szCs w:val="20"/>
        </w:rPr>
        <w:t> </w:t>
      </w:r>
      <w:r w:rsidRPr="00B53C40">
        <w:rPr>
          <w:rFonts w:ascii="Arial" w:hAnsi="Arial" w:cs="Arial"/>
          <w:b/>
          <w:bCs/>
          <w:sz w:val="20"/>
          <w:szCs w:val="20"/>
        </w:rPr>
        <w:t xml:space="preserve">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1E616E" w:rsidRPr="00326DB2" w:rsidRDefault="00326DB2" w:rsidP="00226FC8">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bCs/>
          <w:sz w:val="20"/>
          <w:szCs w:val="20"/>
        </w:rPr>
        <w:t>Kierownikiem robót sanitarnych</w:t>
      </w:r>
      <w:r>
        <w:rPr>
          <w:rFonts w:ascii="Arial" w:hAnsi="Arial" w:cs="Arial"/>
          <w:sz w:val="20"/>
          <w:szCs w:val="20"/>
        </w:rPr>
        <w:t xml:space="preserve"> – osobą, która posiada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r. poz.</w:t>
      </w:r>
      <w:r w:rsidRPr="0018091F">
        <w:rPr>
          <w:rFonts w:ascii="Arial" w:hAnsi="Arial" w:cs="Arial"/>
          <w:sz w:val="20"/>
          <w:szCs w:val="20"/>
        </w:rPr>
        <w:t>1186 z późn. zm.)</w:t>
      </w:r>
      <w:r>
        <w:rPr>
          <w:rFonts w:ascii="Arial" w:hAnsi="Arial" w:cs="Arial"/>
          <w:sz w:val="20"/>
          <w:szCs w:val="20"/>
        </w:rPr>
        <w:t xml:space="preserve">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xml:space="preserve">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 xml:space="preserve">robotami budowlanymi w specjalności instalacyjnej w zakresie sieci, instalacji i urządzeń cieplnych, wentylacyjnych, gazowych, wodociągowych i kanalizacyjnych </w:t>
      </w:r>
      <w:r>
        <w:rPr>
          <w:rFonts w:ascii="Arial" w:hAnsi="Arial" w:cs="Arial"/>
          <w:b/>
          <w:bCs/>
          <w:i/>
          <w:iCs/>
          <w:sz w:val="20"/>
          <w:szCs w:val="20"/>
        </w:rPr>
        <w:t>bez ograniczeń</w:t>
      </w:r>
      <w:r>
        <w:rPr>
          <w:rFonts w:ascii="Arial" w:hAnsi="Arial" w:cs="Arial"/>
          <w:sz w:val="20"/>
          <w:szCs w:val="20"/>
        </w:rPr>
        <w:t>.</w:t>
      </w:r>
    </w:p>
    <w:p w:rsidR="00326DB2" w:rsidRPr="00226FC8" w:rsidRDefault="00326DB2" w:rsidP="00226FC8">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lastRenderedPageBreak/>
        <w:t xml:space="preserve">Kierownikiem robót </w:t>
      </w:r>
      <w:r>
        <w:rPr>
          <w:rFonts w:ascii="Arial" w:hAnsi="Arial" w:cs="Arial"/>
          <w:b/>
          <w:bCs/>
          <w:sz w:val="20"/>
          <w:szCs w:val="20"/>
        </w:rPr>
        <w:t>mostowych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Pr>
          <w:rFonts w:ascii="Arial" w:hAnsi="Arial" w:cs="Arial"/>
          <w:b/>
          <w:bCs/>
          <w:sz w:val="20"/>
          <w:szCs w:val="20"/>
        </w:rPr>
        <w:t> </w:t>
      </w:r>
      <w:r w:rsidRPr="00B53C40">
        <w:rPr>
          <w:rFonts w:ascii="Arial" w:hAnsi="Arial" w:cs="Arial"/>
          <w:b/>
          <w:bCs/>
          <w:sz w:val="20"/>
          <w:szCs w:val="20"/>
        </w:rPr>
        <w:t xml:space="preserve">specjalności </w:t>
      </w:r>
      <w:r>
        <w:rPr>
          <w:rFonts w:ascii="Arial" w:hAnsi="Arial" w:cs="Arial"/>
          <w:b/>
          <w:bCs/>
          <w:sz w:val="20"/>
          <w:szCs w:val="20"/>
        </w:rPr>
        <w:t>mostowej</w:t>
      </w:r>
      <w:r w:rsidRPr="00B53C40">
        <w:rPr>
          <w:rFonts w:ascii="Arial" w:hAnsi="Arial" w:cs="Arial"/>
          <w:b/>
          <w:bCs/>
          <w:sz w:val="20"/>
          <w:szCs w:val="20"/>
        </w:rPr>
        <w:t xml:space="preserve"> </w:t>
      </w:r>
      <w:r w:rsidRPr="00B53C40">
        <w:rPr>
          <w:rFonts w:ascii="Arial" w:hAnsi="Arial" w:cs="Arial"/>
          <w:b/>
          <w:bCs/>
          <w:i/>
          <w:iCs/>
          <w:sz w:val="20"/>
          <w:szCs w:val="20"/>
        </w:rPr>
        <w:t>bez ograniczeń</w:t>
      </w:r>
      <w:r w:rsidRPr="00B53C40">
        <w:rPr>
          <w:rFonts w:ascii="Arial" w:hAnsi="Arial" w:cs="Arial"/>
          <w:sz w:val="20"/>
          <w:szCs w:val="20"/>
        </w:rPr>
        <w:t>.</w:t>
      </w:r>
    </w:p>
    <w:p w:rsidR="006130F2" w:rsidRDefault="00CE58F5" w:rsidP="00331E76">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r w:rsidR="007533CD">
        <w:rPr>
          <w:rFonts w:ascii="Arial" w:hAnsi="Arial" w:cs="Arial"/>
          <w:sz w:val="20"/>
          <w:szCs w:val="20"/>
        </w:rPr>
        <w:t xml:space="preserve"> </w:t>
      </w:r>
      <w:r w:rsidRPr="007533CD">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1F58C6" w:rsidRPr="007533CD">
        <w:rPr>
          <w:rFonts w:ascii="Arial" w:hAnsi="Arial" w:cs="Arial"/>
          <w:sz w:val="20"/>
          <w:szCs w:val="20"/>
        </w:rPr>
        <w:t xml:space="preserve"> lub przebudowę</w:t>
      </w:r>
      <w:r w:rsidR="00BE0899">
        <w:rPr>
          <w:rFonts w:ascii="Arial" w:hAnsi="Arial" w:cs="Arial"/>
          <w:sz w:val="20"/>
          <w:szCs w:val="20"/>
        </w:rPr>
        <w:t xml:space="preserve"> </w:t>
      </w:r>
      <w:r w:rsidR="00326DB2">
        <w:rPr>
          <w:rFonts w:ascii="Arial" w:hAnsi="Arial" w:cs="Arial"/>
          <w:sz w:val="20"/>
          <w:szCs w:val="20"/>
        </w:rPr>
        <w:t>drogi</w:t>
      </w:r>
      <w:r w:rsidR="00DB593E">
        <w:rPr>
          <w:rFonts w:ascii="Arial" w:hAnsi="Arial" w:cs="Arial"/>
          <w:sz w:val="20"/>
          <w:szCs w:val="20"/>
        </w:rPr>
        <w:t xml:space="preserve"> </w:t>
      </w:r>
      <w:r w:rsidR="00C15E4D">
        <w:rPr>
          <w:rFonts w:ascii="Arial" w:hAnsi="Arial" w:cs="Arial"/>
          <w:sz w:val="20"/>
          <w:szCs w:val="20"/>
        </w:rPr>
        <w:t xml:space="preserve">o </w:t>
      </w:r>
      <w:r w:rsidR="00BE0899">
        <w:rPr>
          <w:rFonts w:ascii="Arial" w:hAnsi="Arial" w:cs="Arial"/>
          <w:sz w:val="20"/>
          <w:szCs w:val="20"/>
        </w:rPr>
        <w:t>nawierzchni bitumicznej</w:t>
      </w:r>
      <w:r w:rsidR="00BC2ACE">
        <w:rPr>
          <w:rFonts w:ascii="Arial" w:hAnsi="Arial" w:cs="Arial"/>
          <w:sz w:val="20"/>
          <w:szCs w:val="20"/>
        </w:rPr>
        <w:t>,</w:t>
      </w:r>
      <w:r w:rsidR="00A4740A">
        <w:rPr>
          <w:rFonts w:ascii="Arial" w:hAnsi="Arial" w:cs="Arial"/>
          <w:sz w:val="20"/>
          <w:szCs w:val="20"/>
        </w:rPr>
        <w:t xml:space="preserve"> </w:t>
      </w:r>
      <w:r w:rsidR="00326DB2">
        <w:rPr>
          <w:rFonts w:ascii="Arial" w:hAnsi="Arial" w:cs="Arial"/>
          <w:sz w:val="20"/>
          <w:szCs w:val="20"/>
        </w:rPr>
        <w:t>długości</w:t>
      </w:r>
      <w:r w:rsidR="00A4740A">
        <w:rPr>
          <w:rFonts w:ascii="Arial" w:hAnsi="Arial" w:cs="Arial"/>
          <w:sz w:val="20"/>
          <w:szCs w:val="20"/>
        </w:rPr>
        <w:t xml:space="preserve"> nie mniejszej niż</w:t>
      </w:r>
      <w:r w:rsidR="00EC1059" w:rsidRPr="00710A31">
        <w:rPr>
          <w:rFonts w:ascii="Arial" w:hAnsi="Arial" w:cs="Arial"/>
          <w:sz w:val="20"/>
          <w:szCs w:val="20"/>
        </w:rPr>
        <w:t xml:space="preserve"> </w:t>
      </w:r>
      <w:r w:rsidR="00326DB2">
        <w:rPr>
          <w:rFonts w:ascii="Arial" w:hAnsi="Arial" w:cs="Arial"/>
          <w:sz w:val="20"/>
          <w:szCs w:val="20"/>
        </w:rPr>
        <w:t>3</w:t>
      </w:r>
      <w:r w:rsidR="00EC1059" w:rsidRPr="00710A31">
        <w:rPr>
          <w:rFonts w:ascii="Arial" w:hAnsi="Arial" w:cs="Arial"/>
          <w:sz w:val="20"/>
          <w:szCs w:val="20"/>
        </w:rPr>
        <w:t>00</w:t>
      </w:r>
      <w:r w:rsidR="00326DB2">
        <w:rPr>
          <w:rFonts w:ascii="Arial" w:hAnsi="Arial" w:cs="Arial"/>
          <w:sz w:val="20"/>
          <w:szCs w:val="20"/>
        </w:rPr>
        <w:t xml:space="preserve"> m wraz z budową lub przebudową kanalizacji deszczowej oraz budową lub przebudową oświetlenia drogowego.</w:t>
      </w:r>
    </w:p>
    <w:p w:rsidR="00331E76" w:rsidRDefault="00331E76" w:rsidP="00331E76">
      <w:pPr>
        <w:suppressAutoHyphens w:val="0"/>
        <w:spacing w:before="40"/>
        <w:jc w:val="both"/>
        <w:rPr>
          <w:rFonts w:ascii="Arial" w:hAnsi="Arial" w:cs="Arial"/>
          <w:sz w:val="20"/>
          <w:szCs w:val="20"/>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r w:rsidR="004327EF">
        <w:rPr>
          <w:rFonts w:ascii="Arial" w:hAnsi="Arial"/>
          <w:b/>
          <w:sz w:val="20"/>
        </w:rPr>
        <w:t xml:space="preserve">pkt  12) do 23)  i  ust. 5 pkt 1)   </w:t>
      </w:r>
      <w:r>
        <w:rPr>
          <w:rFonts w:ascii="Arial" w:hAnsi="Arial"/>
          <w:b/>
          <w:sz w:val="20"/>
        </w:rPr>
        <w:t>u.p.z.p. oraz spełniania warunków udziału w postępowaniu, o których mowa w art. 22 ust. 1b u.p.z.p.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pkt 1) u.p.z.p.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spełniania warunków, o których mowa w art. 22 ust. 1b u.p.z.p.</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w pkt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Pzp</w:t>
      </w:r>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pkt 12-23</w:t>
      </w:r>
      <w:r w:rsidR="00DF7D86">
        <w:rPr>
          <w:rFonts w:ascii="Arial" w:hAnsi="Arial"/>
          <w:sz w:val="20"/>
        </w:rPr>
        <w:t xml:space="preserve"> oraz w art. 24 ust. 5 </w:t>
      </w:r>
      <w:r>
        <w:rPr>
          <w:rFonts w:ascii="Arial" w:hAnsi="Arial"/>
          <w:sz w:val="20"/>
        </w:rPr>
        <w:t>pkt 1) u.p.z.p.</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r w:rsidR="007F1DBA">
        <w:rPr>
          <w:rFonts w:ascii="Arial" w:hAnsi="Arial"/>
          <w:sz w:val="20"/>
        </w:rPr>
        <w:t>t.j. Dz.U.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późn.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CA6EB7">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 xml:space="preserve">kompetencji lub uprawnień do prowadzenia określonej działalności zawodowej, o ile wynika to </w:t>
      </w:r>
      <w:r>
        <w:rPr>
          <w:rFonts w:ascii="Arial" w:hAnsi="Arial"/>
          <w:sz w:val="20"/>
          <w:u w:val="single"/>
        </w:rPr>
        <w:lastRenderedPageBreak/>
        <w:t>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0A1CDD"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1D2CB6" w:rsidRPr="007533CD" w:rsidRDefault="00D6573F" w:rsidP="007533CD">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CA6EB7">
        <w:rPr>
          <w:rFonts w:ascii="Arial" w:hAnsi="Arial"/>
          <w:b/>
          <w:sz w:val="20"/>
        </w:rPr>
        <w:t>4</w:t>
      </w:r>
      <w:r w:rsidR="00D6573F" w:rsidRPr="001D2CB6">
        <w:rPr>
          <w:rFonts w:ascii="Arial" w:hAnsi="Arial"/>
          <w:b/>
          <w:sz w:val="20"/>
        </w:rPr>
        <w:t xml:space="preserve"> do Tomu I SIWZ</w:t>
      </w:r>
      <w:r w:rsidR="00AB6976" w:rsidRPr="001D2CB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pkt 12-23</w:t>
      </w:r>
      <w:r w:rsidR="00202178" w:rsidRPr="00D779BB">
        <w:rPr>
          <w:rFonts w:ascii="Arial" w:hAnsi="Arial"/>
          <w:b/>
          <w:sz w:val="20"/>
        </w:rPr>
        <w:t xml:space="preserve"> oraz w art. 24 ust.</w:t>
      </w:r>
      <w:r w:rsidRPr="00D779BB">
        <w:rPr>
          <w:rFonts w:ascii="Arial" w:hAnsi="Arial"/>
          <w:b/>
          <w:sz w:val="20"/>
        </w:rPr>
        <w:t xml:space="preserve">5 </w:t>
      </w:r>
      <w:r w:rsidR="00202178" w:rsidRPr="00D779BB">
        <w:rPr>
          <w:rFonts w:ascii="Arial" w:hAnsi="Arial"/>
          <w:b/>
          <w:sz w:val="20"/>
        </w:rPr>
        <w:t xml:space="preserve">pkt 1) </w:t>
      </w:r>
      <w:r w:rsidRPr="00D779BB">
        <w:rPr>
          <w:rFonts w:ascii="Arial" w:hAnsi="Arial"/>
          <w:b/>
          <w:sz w:val="20"/>
        </w:rPr>
        <w:t>u.p.z.p.</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tórym mowa w pkt 9.6. ppkt 1.4)  lit.</w:t>
      </w:r>
      <w:r w:rsidR="00B70D2D">
        <w:rPr>
          <w:rFonts w:ascii="Arial" w:hAnsi="Arial"/>
          <w:i/>
          <w:sz w:val="20"/>
        </w:rPr>
        <w:t>b</w:t>
      </w:r>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na zasadach określonych w art. 22a ustawy, przedstawienia w odniesieniu do tych podmiotów dokumentów wymienionych w pkt  9.6. ppk</w:t>
      </w:r>
      <w:r w:rsidR="00B35D60" w:rsidRPr="00D779BB">
        <w:rPr>
          <w:rFonts w:ascii="Arial" w:hAnsi="Arial"/>
          <w:sz w:val="20"/>
        </w:rPr>
        <w:t>t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pkt 9.2. Tomu I SIWZ składa każdy z Wykonawców wspólnie ubiegających się </w:t>
      </w:r>
      <w:r>
        <w:rPr>
          <w:rFonts w:ascii="Arial" w:hAnsi="Arial"/>
          <w:b/>
          <w:sz w:val="20"/>
        </w:rPr>
        <w:lastRenderedPageBreak/>
        <w:t>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F9063B">
        <w:rPr>
          <w:b/>
        </w:rPr>
        <w:t>30</w:t>
      </w:r>
      <w:r w:rsidR="00F3391F" w:rsidRPr="00706E8C">
        <w:rPr>
          <w:b/>
        </w:rPr>
        <w:t> 000,00 PLN</w:t>
      </w:r>
      <w:r w:rsidR="00F3391F" w:rsidRPr="00706E8C">
        <w:t xml:space="preserve"> (słownie: </w:t>
      </w:r>
      <w:r w:rsidR="00F9063B">
        <w:t>trzydzieści</w:t>
      </w:r>
      <w:r w:rsidR="00A008E7">
        <w:t xml:space="preserve"> tysięcy</w:t>
      </w:r>
      <w:r w:rsidR="00F3391F" w:rsidRPr="00706E8C">
        <w:t xml:space="preserve"> złotych</w:t>
      </w:r>
      <w:r w:rsidR="00F3391F">
        <w:t xml:space="preserve">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pkt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r w:rsidR="00E84C93">
        <w:rPr>
          <w:rFonts w:ascii="Arial" w:hAnsi="Arial"/>
          <w:sz w:val="20"/>
        </w:rPr>
        <w:t xml:space="preserve">t.j.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późn.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Bank Millennium S.A. nr konta 97 1160 2202 0000 0000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Wadium będzie zwrócone w terminie i na warunkach wskazanych w art. 46 u.p.z.p.</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F3391F" w:rsidRPr="00F3391F">
        <w:rPr>
          <w:rFonts w:ascii="Arial" w:hAnsi="Arial" w:cs="Arial"/>
          <w:b/>
          <w:sz w:val="20"/>
          <w:szCs w:val="20"/>
        </w:rPr>
        <w:t>10% ceny całkowitej podanej w</w:t>
      </w:r>
      <w:r w:rsidR="00353FE4">
        <w:rPr>
          <w:rFonts w:ascii="Arial" w:hAnsi="Arial" w:cs="Arial"/>
          <w:b/>
          <w:sz w:val="20"/>
          <w:szCs w:val="20"/>
        </w:rPr>
        <w:t> </w:t>
      </w:r>
      <w:r w:rsidR="00F3391F" w:rsidRPr="00F3391F">
        <w:rPr>
          <w:rFonts w:ascii="Arial" w:hAnsi="Arial" w:cs="Arial"/>
          <w:b/>
          <w:sz w:val="20"/>
          <w:szCs w:val="20"/>
        </w:rPr>
        <w:t>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r w:rsidR="007F1DBA">
        <w:rPr>
          <w:rFonts w:ascii="Arial" w:hAnsi="Arial" w:cs="Arial"/>
          <w:sz w:val="20"/>
          <w:szCs w:val="20"/>
        </w:rPr>
        <w:t xml:space="preserve">t.j.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późn.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97 1160 2202 0000 0000 6011 5681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Jeżeli Wykonawca, którego oferta została wybrana nie wniesie zabezpieczenia należytego wykonania umowy, Zamawiający może wybrać najkorzystniejszą ofertę spośród pozostałych ofert stosownie do treści art. 94 ust. 3 u.p.z.p.</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Do zmiany formy zabezpieczenia umowy w trakcie realizacji umowy stosuje się art. 149 u.p.z.p.</w:t>
      </w:r>
    </w:p>
    <w:p w:rsidR="00853B35" w:rsidRDefault="00D6573F" w:rsidP="00853B35">
      <w:pPr>
        <w:pStyle w:val="Nagwek2"/>
        <w:tabs>
          <w:tab w:val="left" w:pos="720"/>
        </w:tabs>
        <w:ind w:left="720" w:hanging="436"/>
      </w:pPr>
      <w:bookmarkStart w:id="24" w:name="_Toc524426898"/>
      <w:r>
        <w:rPr>
          <w:sz w:val="20"/>
        </w:rPr>
        <w:lastRenderedPageBreak/>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w:t>
      </w:r>
      <w:r w:rsidR="00DC2124" w:rsidRPr="00706E8C">
        <w:rPr>
          <w:rFonts w:ascii="Arial" w:hAnsi="Arial" w:cs="Arial"/>
          <w:sz w:val="20"/>
          <w:szCs w:val="20"/>
        </w:rPr>
        <w:t xml:space="preserve"> </w:t>
      </w:r>
      <w:r w:rsidR="00DC2124" w:rsidRPr="00706E8C">
        <w:rPr>
          <w:rFonts w:ascii="Arial" w:hAnsi="Arial" w:cs="Arial"/>
          <w:b/>
          <w:sz w:val="20"/>
          <w:szCs w:val="20"/>
        </w:rPr>
        <w:t>Okres rękojmi za wady</w:t>
      </w:r>
      <w:r w:rsidR="000B71B1" w:rsidRPr="00706E8C">
        <w:rPr>
          <w:rFonts w:ascii="Arial" w:hAnsi="Arial" w:cs="Arial"/>
          <w:b/>
          <w:sz w:val="20"/>
          <w:szCs w:val="20"/>
        </w:rPr>
        <w:t xml:space="preserve"> fizyczne wykonanego przedmiotu zamówienia</w:t>
      </w:r>
      <w:r w:rsidR="00DC2124" w:rsidRPr="00706E8C">
        <w:rPr>
          <w:rFonts w:ascii="Arial" w:hAnsi="Arial" w:cs="Arial"/>
          <w:b/>
          <w:sz w:val="20"/>
          <w:szCs w:val="20"/>
        </w:rPr>
        <w:t xml:space="preserve"> wynosi 60 miesięcy od d</w:t>
      </w:r>
      <w:r w:rsidR="000B71B1" w:rsidRPr="00706E8C">
        <w:rPr>
          <w:rFonts w:ascii="Arial" w:hAnsi="Arial" w:cs="Arial"/>
          <w:b/>
          <w:sz w:val="20"/>
          <w:szCs w:val="20"/>
        </w:rPr>
        <w:t>nia</w:t>
      </w:r>
      <w:r w:rsidR="00DC2124" w:rsidRPr="00706E8C">
        <w:rPr>
          <w:rFonts w:ascii="Arial" w:hAnsi="Arial" w:cs="Arial"/>
          <w:b/>
          <w:sz w:val="20"/>
          <w:szCs w:val="20"/>
        </w:rPr>
        <w:t xml:space="preserve"> podpisania </w:t>
      </w:r>
      <w:r w:rsidR="00E00A4D" w:rsidRPr="00706E8C">
        <w:rPr>
          <w:rFonts w:ascii="Arial" w:hAnsi="Arial" w:cs="Arial"/>
          <w:b/>
          <w:sz w:val="20"/>
          <w:szCs w:val="20"/>
        </w:rPr>
        <w:t xml:space="preserve">końcowego </w:t>
      </w:r>
      <w:r w:rsidR="00DC2124" w:rsidRPr="00706E8C">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 xml:space="preserve">godnie z zapisem art.150 ust. 7,8 i 9  u.p.z.p.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A4740A" w:rsidRDefault="00D6573F" w:rsidP="00DD31C6">
      <w:pPr>
        <w:numPr>
          <w:ilvl w:val="0"/>
          <w:numId w:val="5"/>
        </w:numPr>
        <w:tabs>
          <w:tab w:val="left" w:pos="1080"/>
        </w:tabs>
        <w:ind w:left="1078" w:hanging="227"/>
        <w:jc w:val="both"/>
      </w:pPr>
      <w:r w:rsidRPr="00DD31C6">
        <w:rPr>
          <w:rFonts w:ascii="Arial" w:hAnsi="Arial"/>
          <w:sz w:val="20"/>
        </w:rPr>
        <w:t xml:space="preserve">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w:t>
      </w:r>
      <w:r w:rsidRPr="00DD31C6">
        <w:rPr>
          <w:rFonts w:ascii="Arial" w:hAnsi="Arial"/>
          <w:sz w:val="20"/>
        </w:rPr>
        <w:lastRenderedPageBreak/>
        <w:t>upoważnione są dwie lub więcej osób) podpisującą (podpisujące) ofertę zgodnie z treścią dokumentu określającego status prawny Wykonawcy lub treścią załączonego do oferty pełnomocnictwa.</w:t>
      </w: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A21454" w:rsidP="00A21454">
            <w:pPr>
              <w:tabs>
                <w:tab w:val="left" w:pos="360"/>
              </w:tabs>
              <w:jc w:val="center"/>
            </w:pPr>
            <w:r>
              <w:rPr>
                <w:rFonts w:ascii="Arial" w:hAnsi="Arial"/>
                <w:b/>
                <w:sz w:val="20"/>
                <w:lang w:eastAsia="pl-PL"/>
              </w:rPr>
              <w:t>14</w:t>
            </w:r>
            <w:r w:rsidR="00F3391F">
              <w:rPr>
                <w:rFonts w:ascii="Arial" w:hAnsi="Arial"/>
                <w:b/>
                <w:sz w:val="20"/>
                <w:lang w:eastAsia="pl-PL"/>
              </w:rPr>
              <w:t xml:space="preserve"> </w:t>
            </w:r>
            <w:r w:rsidR="00F9063B">
              <w:rPr>
                <w:rFonts w:ascii="Arial" w:hAnsi="Arial"/>
                <w:b/>
                <w:sz w:val="20"/>
                <w:lang w:eastAsia="pl-PL"/>
              </w:rPr>
              <w:t>listopada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B53C40">
        <w:rPr>
          <w:rFonts w:ascii="Arial" w:hAnsi="Arial"/>
          <w:b/>
          <w:sz w:val="18"/>
          <w:szCs w:val="18"/>
        </w:rPr>
        <w:t>2</w:t>
      </w:r>
      <w:r w:rsidR="00F9063B">
        <w:rPr>
          <w:rFonts w:ascii="Arial" w:hAnsi="Arial"/>
          <w:b/>
          <w:sz w:val="18"/>
          <w:szCs w:val="18"/>
        </w:rPr>
        <w:t>2</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F9063B" w:rsidRPr="00BC2ACE">
        <w:rPr>
          <w:rFonts w:ascii="Arial" w:hAnsi="Arial"/>
          <w:b/>
          <w:sz w:val="20"/>
          <w:szCs w:val="20"/>
        </w:rPr>
        <w:t>Przebudowa ulicy Drzymały i Flisaków w Jeleniej Górze</w:t>
      </w:r>
      <w:r w:rsidR="00445C7C">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 xml:space="preserve"> </w:t>
      </w:r>
    </w:p>
    <w:p w:rsidR="00445C7C" w:rsidRPr="00F606D6" w:rsidRDefault="00445C7C"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A21454">
        <w:rPr>
          <w:rFonts w:ascii="Arial" w:hAnsi="Arial"/>
          <w:b/>
          <w:sz w:val="20"/>
          <w:lang w:eastAsia="pl-PL"/>
        </w:rPr>
        <w:t>14</w:t>
      </w:r>
      <w:r w:rsidR="00F9063B">
        <w:rPr>
          <w:rFonts w:ascii="Arial" w:hAnsi="Arial"/>
          <w:b/>
          <w:sz w:val="20"/>
          <w:lang w:eastAsia="pl-PL"/>
        </w:rPr>
        <w:t xml:space="preserve"> listopada</w:t>
      </w:r>
      <w:r w:rsidR="00F9063B" w:rsidRPr="002E0CC1">
        <w:rPr>
          <w:rFonts w:ascii="Arial" w:hAnsi="Arial"/>
          <w:b/>
          <w:sz w:val="20"/>
          <w:lang w:eastAsia="pl-PL"/>
        </w:rPr>
        <w:t xml:space="preserve"> 2019 r.</w:t>
      </w:r>
      <w:r w:rsidR="00F9063B">
        <w:rPr>
          <w:rFonts w:ascii="Arial" w:hAnsi="Arial"/>
          <w:b/>
          <w:sz w:val="20"/>
          <w:lang w:eastAsia="pl-PL"/>
        </w:rPr>
        <w:t xml:space="preserve">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A21454" w:rsidP="00B53C40">
            <w:pPr>
              <w:tabs>
                <w:tab w:val="left" w:pos="360"/>
              </w:tabs>
              <w:jc w:val="center"/>
            </w:pPr>
            <w:r>
              <w:rPr>
                <w:rFonts w:ascii="Arial" w:hAnsi="Arial"/>
                <w:b/>
                <w:sz w:val="20"/>
                <w:lang w:eastAsia="pl-PL"/>
              </w:rPr>
              <w:t>14</w:t>
            </w:r>
            <w:r w:rsidR="00F9063B">
              <w:rPr>
                <w:rFonts w:ascii="Arial" w:hAnsi="Arial"/>
                <w:b/>
                <w:sz w:val="20"/>
                <w:lang w:eastAsia="pl-PL"/>
              </w:rPr>
              <w:t xml:space="preserve"> listopada</w:t>
            </w:r>
            <w:r w:rsidR="00F9063B" w:rsidRPr="002E0CC1">
              <w:rPr>
                <w:rFonts w:ascii="Arial" w:hAnsi="Arial"/>
                <w:b/>
                <w:sz w:val="20"/>
                <w:lang w:eastAsia="pl-PL"/>
              </w:rPr>
              <w:t xml:space="preserve"> 2019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Podana w ofercie cena ryczałtowa (łącznie z podatkiem od towarów i usług VAT) musi być wyrażona w</w:t>
      </w:r>
      <w:r w:rsidR="00642D79">
        <w:rPr>
          <w:rFonts w:ascii="Arial" w:hAnsi="Arial"/>
          <w:sz w:val="20"/>
        </w:rPr>
        <w:t>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Cena musi uwzględniać wszystkie wymagania niniejszej SIWZ oraz obejmować wszelkie koszty, jakie doświadczony Wykonawca powinien przewidzieć do poniesienia z tytułu należytej oraz zgodnej z</w:t>
      </w:r>
      <w:r w:rsidR="00642D79">
        <w:rPr>
          <w:rFonts w:ascii="Arial" w:hAnsi="Arial"/>
          <w:sz w:val="20"/>
        </w:rPr>
        <w:t> </w:t>
      </w:r>
      <w:r>
        <w:rPr>
          <w:rFonts w:ascii="Arial" w:hAnsi="Arial"/>
          <w:sz w:val="20"/>
        </w:rPr>
        <w:t xml:space="preserve">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A651C2" w:rsidRDefault="00D6573F" w:rsidP="00312997">
      <w:pPr>
        <w:tabs>
          <w:tab w:val="left" w:pos="741"/>
        </w:tabs>
        <w:spacing w:before="40"/>
        <w:ind w:left="709" w:hanging="345"/>
        <w:jc w:val="both"/>
        <w:rPr>
          <w:rFonts w:ascii="Arial" w:hAnsi="Arial"/>
          <w:sz w:val="20"/>
        </w:rPr>
      </w:pPr>
      <w:r>
        <w:rPr>
          <w:rFonts w:ascii="Arial" w:hAnsi="Arial"/>
          <w:sz w:val="20"/>
        </w:rPr>
        <w:lastRenderedPageBreak/>
        <w:t xml:space="preserve">4. </w:t>
      </w:r>
      <w:r>
        <w:rPr>
          <w:rFonts w:ascii="Arial" w:hAnsi="Arial"/>
          <w:sz w:val="20"/>
        </w:rPr>
        <w:tab/>
        <w:t>Cena oferty stanowić będzie</w:t>
      </w:r>
      <w:r w:rsidR="00312997">
        <w:rPr>
          <w:rFonts w:ascii="Arial" w:hAnsi="Arial"/>
          <w:sz w:val="20"/>
        </w:rPr>
        <w:t xml:space="preserve"> (</w:t>
      </w:r>
      <w:r w:rsidR="001E1478">
        <w:rPr>
          <w:rFonts w:ascii="Arial" w:hAnsi="Arial"/>
          <w:sz w:val="20"/>
        </w:rPr>
        <w:t>obliczona</w:t>
      </w:r>
      <w:r w:rsidR="002D47D5">
        <w:rPr>
          <w:rFonts w:ascii="Arial" w:hAnsi="Arial"/>
          <w:sz w:val="20"/>
        </w:rPr>
        <w:t xml:space="preserve"> wg wzoru poniżej</w:t>
      </w:r>
      <w:r w:rsidR="00312997">
        <w:rPr>
          <w:rFonts w:ascii="Arial" w:hAnsi="Arial"/>
          <w:sz w:val="20"/>
        </w:rPr>
        <w:t>), sumę</w:t>
      </w:r>
      <w:r w:rsidR="002D47D5">
        <w:rPr>
          <w:rFonts w:ascii="Arial" w:hAnsi="Arial"/>
          <w:sz w:val="20"/>
        </w:rPr>
        <w:t xml:space="preserve"> wynagrodzenia ryczałtowego oraz wynagrodzenia ryczałtowo – obmiarowego </w:t>
      </w:r>
      <w:r w:rsidR="00312997">
        <w:rPr>
          <w:rFonts w:ascii="Arial" w:hAnsi="Arial"/>
          <w:sz w:val="20"/>
        </w:rPr>
        <w:t xml:space="preserve">wyliczonego w oparciu o jednostkowe ceny ryczałtowe podane </w:t>
      </w:r>
      <w:r w:rsidR="00A651C2">
        <w:rPr>
          <w:rFonts w:ascii="Arial" w:hAnsi="Arial"/>
          <w:sz w:val="20"/>
        </w:rPr>
        <w:t xml:space="preserve">w </w:t>
      </w:r>
      <w:r w:rsidR="002D47D5">
        <w:rPr>
          <w:rFonts w:ascii="Arial" w:hAnsi="Arial"/>
          <w:sz w:val="20"/>
        </w:rPr>
        <w:t>Formularz</w:t>
      </w:r>
      <w:r w:rsidR="00A651C2">
        <w:rPr>
          <w:rFonts w:ascii="Arial" w:hAnsi="Arial"/>
          <w:sz w:val="20"/>
        </w:rPr>
        <w:t>u</w:t>
      </w:r>
      <w:r w:rsidR="002D47D5">
        <w:rPr>
          <w:rFonts w:ascii="Arial" w:hAnsi="Arial"/>
          <w:sz w:val="20"/>
        </w:rPr>
        <w:t xml:space="preserve"> oferty w zakresie robót </w:t>
      </w:r>
      <w:r w:rsidR="00383D4E">
        <w:rPr>
          <w:rFonts w:ascii="Arial" w:hAnsi="Arial"/>
          <w:sz w:val="20"/>
        </w:rPr>
        <w:t xml:space="preserve">dotyczących remontu płyty konstrukcji mostu oraz odcinkowej naprawie uszkodzonych odcinków </w:t>
      </w:r>
      <w:r w:rsidR="00642D79">
        <w:rPr>
          <w:rFonts w:ascii="Arial" w:hAnsi="Arial"/>
          <w:sz w:val="20"/>
        </w:rPr>
        <w:t xml:space="preserve">głównego </w:t>
      </w:r>
      <w:r w:rsidR="00383D4E">
        <w:rPr>
          <w:rFonts w:ascii="Arial" w:hAnsi="Arial"/>
          <w:sz w:val="20"/>
        </w:rPr>
        <w:t>kanału deszczowego</w:t>
      </w:r>
      <w:r w:rsidR="00A651C2">
        <w:rPr>
          <w:rFonts w:ascii="Arial" w:hAnsi="Arial"/>
          <w:sz w:val="20"/>
        </w:rPr>
        <w:t>.</w:t>
      </w:r>
    </w:p>
    <w:p w:rsidR="00001061" w:rsidRDefault="00001061" w:rsidP="00A651C2">
      <w:pPr>
        <w:tabs>
          <w:tab w:val="left" w:pos="741"/>
        </w:tabs>
        <w:spacing w:before="40"/>
        <w:ind w:left="709" w:hanging="345"/>
        <w:jc w:val="center"/>
        <w:rPr>
          <w:rFonts w:ascii="Arial" w:hAnsi="Arial"/>
          <w:sz w:val="20"/>
        </w:rPr>
      </w:pPr>
    </w:p>
    <w:p w:rsidR="00D6573F" w:rsidRDefault="00A651C2" w:rsidP="00A651C2">
      <w:pPr>
        <w:tabs>
          <w:tab w:val="left" w:pos="741"/>
        </w:tabs>
        <w:spacing w:before="40"/>
        <w:ind w:left="709" w:hanging="345"/>
        <w:jc w:val="center"/>
        <w:rPr>
          <w:rFonts w:ascii="Arial" w:hAnsi="Arial"/>
          <w:sz w:val="20"/>
        </w:rPr>
      </w:pPr>
      <w:r>
        <w:rPr>
          <w:rFonts w:ascii="Arial" w:hAnsi="Arial"/>
          <w:sz w:val="20"/>
        </w:rPr>
        <w:t>C = (R) + (R/O)</w:t>
      </w:r>
    </w:p>
    <w:p w:rsidR="00A651C2" w:rsidRDefault="00A651C2" w:rsidP="00A651C2">
      <w:pPr>
        <w:tabs>
          <w:tab w:val="left" w:pos="741"/>
        </w:tabs>
        <w:spacing w:before="40"/>
        <w:ind w:left="709"/>
        <w:rPr>
          <w:rFonts w:ascii="Arial" w:hAnsi="Arial"/>
          <w:sz w:val="20"/>
        </w:rPr>
      </w:pPr>
      <w:r>
        <w:rPr>
          <w:rFonts w:ascii="Arial" w:hAnsi="Arial"/>
          <w:sz w:val="20"/>
        </w:rPr>
        <w:t>gdzie:</w:t>
      </w:r>
    </w:p>
    <w:tbl>
      <w:tblPr>
        <w:tblStyle w:val="Tabela-Siatka"/>
        <w:tblW w:w="93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505"/>
      </w:tblGrid>
      <w:tr w:rsidR="00A651C2" w:rsidRPr="00A651C2" w:rsidTr="00A651C2">
        <w:tc>
          <w:tcPr>
            <w:tcW w:w="817" w:type="dxa"/>
          </w:tcPr>
          <w:p w:rsidR="00A651C2" w:rsidRPr="00A651C2" w:rsidRDefault="00A651C2" w:rsidP="00A651C2">
            <w:pPr>
              <w:tabs>
                <w:tab w:val="left" w:pos="741"/>
              </w:tabs>
              <w:spacing w:before="40"/>
              <w:rPr>
                <w:rFonts w:ascii="Arial" w:hAnsi="Arial" w:cs="Arial"/>
                <w:sz w:val="20"/>
                <w:szCs w:val="20"/>
              </w:rPr>
            </w:pPr>
            <w:r w:rsidRPr="00A651C2">
              <w:rPr>
                <w:rFonts w:ascii="Arial" w:hAnsi="Arial" w:cs="Arial"/>
                <w:sz w:val="20"/>
                <w:szCs w:val="20"/>
              </w:rPr>
              <w:t>C</w:t>
            </w:r>
          </w:p>
        </w:tc>
        <w:tc>
          <w:tcPr>
            <w:tcW w:w="8505"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 Cena oferty,</w:t>
            </w:r>
          </w:p>
        </w:tc>
      </w:tr>
      <w:tr w:rsidR="00A651C2" w:rsidRPr="00A651C2" w:rsidTr="00A651C2">
        <w:tc>
          <w:tcPr>
            <w:tcW w:w="817"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(R)</w:t>
            </w:r>
          </w:p>
        </w:tc>
        <w:tc>
          <w:tcPr>
            <w:tcW w:w="8505"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 Wynagrodzenie ryczałtowe,</w:t>
            </w:r>
          </w:p>
        </w:tc>
      </w:tr>
      <w:tr w:rsidR="00A651C2" w:rsidRPr="00A651C2" w:rsidTr="00A651C2">
        <w:tc>
          <w:tcPr>
            <w:tcW w:w="817" w:type="dxa"/>
          </w:tcPr>
          <w:p w:rsidR="00A651C2" w:rsidRPr="00A651C2" w:rsidRDefault="00A651C2" w:rsidP="00A651C2">
            <w:pPr>
              <w:tabs>
                <w:tab w:val="left" w:pos="741"/>
              </w:tabs>
              <w:spacing w:before="40"/>
              <w:rPr>
                <w:rFonts w:ascii="Arial" w:hAnsi="Arial" w:cs="Arial"/>
                <w:sz w:val="20"/>
                <w:szCs w:val="20"/>
              </w:rPr>
            </w:pPr>
            <w:r>
              <w:rPr>
                <w:rFonts w:ascii="Arial" w:hAnsi="Arial" w:cs="Arial"/>
                <w:sz w:val="20"/>
                <w:szCs w:val="20"/>
              </w:rPr>
              <w:t>(R/O)</w:t>
            </w:r>
          </w:p>
        </w:tc>
        <w:tc>
          <w:tcPr>
            <w:tcW w:w="8505" w:type="dxa"/>
          </w:tcPr>
          <w:p w:rsidR="00A651C2" w:rsidRPr="00A651C2" w:rsidRDefault="00A651C2" w:rsidP="00312997">
            <w:pPr>
              <w:tabs>
                <w:tab w:val="left" w:pos="741"/>
              </w:tabs>
              <w:spacing w:before="40"/>
              <w:ind w:left="175" w:hanging="175"/>
              <w:rPr>
                <w:rFonts w:ascii="Arial" w:hAnsi="Arial" w:cs="Arial"/>
                <w:sz w:val="20"/>
                <w:szCs w:val="20"/>
              </w:rPr>
            </w:pPr>
            <w:r>
              <w:rPr>
                <w:rFonts w:ascii="Arial" w:hAnsi="Arial" w:cs="Arial"/>
                <w:sz w:val="20"/>
                <w:szCs w:val="20"/>
              </w:rPr>
              <w:t xml:space="preserve">- Wynagrodzenie ryczałtowo – obmiarowe </w:t>
            </w:r>
            <w:r w:rsidR="00312997">
              <w:rPr>
                <w:rFonts w:ascii="Arial" w:hAnsi="Arial" w:cs="Arial"/>
                <w:sz w:val="20"/>
                <w:szCs w:val="20"/>
              </w:rPr>
              <w:t>wyliczone w oparciu o jednostkowe ceny ryczałtowe za dany zakres zamówienia</w:t>
            </w:r>
            <w:r>
              <w:rPr>
                <w:rFonts w:ascii="Arial" w:hAnsi="Arial" w:cs="Arial"/>
                <w:sz w:val="20"/>
                <w:szCs w:val="20"/>
              </w:rPr>
              <w:t>.</w:t>
            </w:r>
          </w:p>
        </w:tc>
      </w:tr>
    </w:tbl>
    <w:p w:rsidR="00312997" w:rsidRPr="00312997" w:rsidRDefault="001E1478" w:rsidP="00477197">
      <w:pPr>
        <w:pStyle w:val="Akapitzlist"/>
        <w:numPr>
          <w:ilvl w:val="0"/>
          <w:numId w:val="46"/>
        </w:numPr>
        <w:tabs>
          <w:tab w:val="left" w:pos="741"/>
        </w:tabs>
        <w:spacing w:before="40"/>
        <w:ind w:left="709"/>
        <w:jc w:val="both"/>
        <w:rPr>
          <w:rFonts w:ascii="Arial" w:hAnsi="Arial" w:cs="Arial"/>
          <w:sz w:val="20"/>
          <w:szCs w:val="20"/>
        </w:rPr>
      </w:pPr>
      <w:r>
        <w:rPr>
          <w:rFonts w:ascii="Arial" w:hAnsi="Arial" w:cs="Arial"/>
          <w:sz w:val="20"/>
          <w:szCs w:val="20"/>
        </w:rPr>
        <w:t>R</w:t>
      </w:r>
      <w:r w:rsidR="00A651C2" w:rsidRPr="00477197">
        <w:rPr>
          <w:rFonts w:ascii="Arial" w:hAnsi="Arial" w:cs="Arial"/>
          <w:sz w:val="20"/>
          <w:szCs w:val="20"/>
        </w:rPr>
        <w:t>ozliczenie zakresu robót</w:t>
      </w:r>
      <w:r>
        <w:rPr>
          <w:rFonts w:ascii="Arial" w:hAnsi="Arial" w:cs="Arial"/>
          <w:sz w:val="20"/>
          <w:szCs w:val="20"/>
        </w:rPr>
        <w:t xml:space="preserve"> dotyczących</w:t>
      </w:r>
      <w:r w:rsidR="00A651C2" w:rsidRPr="00477197">
        <w:rPr>
          <w:rFonts w:ascii="Arial" w:hAnsi="Arial" w:cs="Arial"/>
          <w:sz w:val="20"/>
          <w:szCs w:val="20"/>
        </w:rPr>
        <w:t xml:space="preserve"> </w:t>
      </w:r>
      <w:r w:rsidR="00A651C2" w:rsidRPr="00477197">
        <w:rPr>
          <w:rFonts w:ascii="Arial" w:hAnsi="Arial"/>
          <w:sz w:val="20"/>
        </w:rPr>
        <w:t xml:space="preserve">remontu płyty konstrukcji mostu oraz naprawie uszkodzonych odcinków </w:t>
      </w:r>
      <w:r>
        <w:rPr>
          <w:rFonts w:ascii="Arial" w:hAnsi="Arial"/>
          <w:sz w:val="20"/>
        </w:rPr>
        <w:t xml:space="preserve">głównego </w:t>
      </w:r>
      <w:r w:rsidR="00A651C2" w:rsidRPr="00477197">
        <w:rPr>
          <w:rFonts w:ascii="Arial" w:hAnsi="Arial"/>
          <w:sz w:val="20"/>
        </w:rPr>
        <w:t>kanału deszczowego (</w:t>
      </w:r>
      <w:r w:rsidR="00A651C2" w:rsidRPr="00477197">
        <w:rPr>
          <w:rFonts w:ascii="Arial" w:hAnsi="Arial" w:cs="Arial"/>
          <w:sz w:val="20"/>
          <w:szCs w:val="20"/>
        </w:rPr>
        <w:t>pkt I</w:t>
      </w:r>
      <w:r w:rsidR="00477197">
        <w:rPr>
          <w:rFonts w:ascii="Arial" w:hAnsi="Arial" w:cs="Arial"/>
          <w:sz w:val="20"/>
          <w:szCs w:val="20"/>
        </w:rPr>
        <w:t xml:space="preserve"> p</w:t>
      </w:r>
      <w:r w:rsidR="00A651C2" w:rsidRPr="00477197">
        <w:rPr>
          <w:rFonts w:ascii="Arial" w:hAnsi="Arial" w:cs="Arial"/>
          <w:sz w:val="20"/>
          <w:szCs w:val="20"/>
        </w:rPr>
        <w:t>pkt 3 i 4.3 Tomu III SIWZ)</w:t>
      </w:r>
      <w:r w:rsidR="00477197">
        <w:rPr>
          <w:rFonts w:ascii="Arial" w:hAnsi="Arial" w:cs="Arial"/>
          <w:sz w:val="20"/>
          <w:szCs w:val="20"/>
        </w:rPr>
        <w:t xml:space="preserve"> o</w:t>
      </w:r>
      <w:r w:rsidR="00A651C2" w:rsidRPr="00477197">
        <w:rPr>
          <w:rFonts w:ascii="Arial" w:hAnsi="Arial"/>
          <w:sz w:val="20"/>
        </w:rPr>
        <w:t xml:space="preserve">dbywać się będzie </w:t>
      </w:r>
      <w:r w:rsidR="00312997">
        <w:rPr>
          <w:rFonts w:ascii="Arial" w:hAnsi="Arial"/>
          <w:sz w:val="20"/>
        </w:rPr>
        <w:t>na podstawie rzeczywistego wykonania</w:t>
      </w:r>
      <w:r>
        <w:rPr>
          <w:rFonts w:ascii="Arial" w:hAnsi="Arial"/>
          <w:sz w:val="20"/>
        </w:rPr>
        <w:t xml:space="preserve"> udokumentowanego w książce obmiarów</w:t>
      </w:r>
      <w:r w:rsidR="00312997">
        <w:rPr>
          <w:rFonts w:ascii="Arial" w:hAnsi="Arial"/>
          <w:sz w:val="20"/>
        </w:rPr>
        <w:t xml:space="preserve"> zakresu prac</w:t>
      </w:r>
      <w:r w:rsidR="00312997" w:rsidRPr="00312997">
        <w:rPr>
          <w:rFonts w:ascii="Arial" w:hAnsi="Arial"/>
          <w:sz w:val="20"/>
        </w:rPr>
        <w:t xml:space="preserve"> </w:t>
      </w:r>
      <w:r w:rsidR="00312997">
        <w:rPr>
          <w:rFonts w:ascii="Arial" w:hAnsi="Arial"/>
          <w:sz w:val="20"/>
        </w:rPr>
        <w:t>wg jednostkowych cen ryczałtowych podanych w Formularzu oferty</w:t>
      </w:r>
      <w:r w:rsidR="00312997" w:rsidRPr="00477197">
        <w:rPr>
          <w:rFonts w:ascii="Arial" w:hAnsi="Arial"/>
          <w:sz w:val="20"/>
        </w:rPr>
        <w:t>.</w:t>
      </w:r>
    </w:p>
    <w:p w:rsidR="00CC3BB2" w:rsidRPr="00CC3BB2" w:rsidRDefault="00CC3BB2" w:rsidP="00477197">
      <w:pPr>
        <w:pStyle w:val="Akapitzlist"/>
        <w:numPr>
          <w:ilvl w:val="0"/>
          <w:numId w:val="46"/>
        </w:numPr>
        <w:tabs>
          <w:tab w:val="left" w:pos="741"/>
        </w:tabs>
        <w:spacing w:before="40"/>
        <w:ind w:left="709"/>
        <w:jc w:val="both"/>
        <w:rPr>
          <w:rFonts w:ascii="Arial" w:hAnsi="Arial" w:cs="Arial"/>
          <w:sz w:val="20"/>
          <w:szCs w:val="20"/>
        </w:rPr>
      </w:pPr>
      <w:r>
        <w:rPr>
          <w:rFonts w:ascii="Arial" w:hAnsi="Arial"/>
          <w:sz w:val="20"/>
        </w:rPr>
        <w:t xml:space="preserve">Przy ustalaniu cen jednostkowych należy przyjąć następujące </w:t>
      </w:r>
      <w:r w:rsidRPr="00CC3BB2">
        <w:rPr>
          <w:rFonts w:ascii="Arial" w:hAnsi="Arial"/>
          <w:sz w:val="20"/>
          <w:u w:val="single"/>
        </w:rPr>
        <w:t>założenia</w:t>
      </w:r>
      <w:r>
        <w:rPr>
          <w:rFonts w:ascii="Arial" w:hAnsi="Arial"/>
          <w:sz w:val="20"/>
        </w:rPr>
        <w:t xml:space="preserve"> ilościowe:</w:t>
      </w:r>
    </w:p>
    <w:p w:rsidR="00CC3BB2" w:rsidRPr="00CC3BB2" w:rsidRDefault="00CC3BB2" w:rsidP="00CC3BB2">
      <w:pPr>
        <w:pStyle w:val="Akapitzlist"/>
        <w:tabs>
          <w:tab w:val="left" w:pos="741"/>
        </w:tabs>
        <w:spacing w:before="40"/>
        <w:ind w:left="709"/>
        <w:jc w:val="both"/>
        <w:rPr>
          <w:rFonts w:ascii="Arial" w:hAnsi="Arial" w:cs="Arial"/>
          <w:sz w:val="20"/>
          <w:szCs w:val="20"/>
        </w:rPr>
      </w:pPr>
    </w:p>
    <w:tbl>
      <w:tblPr>
        <w:tblStyle w:val="Tabela-Siatka"/>
        <w:tblW w:w="9180" w:type="dxa"/>
        <w:tblInd w:w="709" w:type="dxa"/>
        <w:tblLook w:val="04A0"/>
      </w:tblPr>
      <w:tblGrid>
        <w:gridCol w:w="533"/>
        <w:gridCol w:w="4820"/>
        <w:gridCol w:w="1206"/>
        <w:gridCol w:w="2621"/>
      </w:tblGrid>
      <w:tr w:rsidR="00CC3BB2" w:rsidTr="00CC3BB2">
        <w:tc>
          <w:tcPr>
            <w:tcW w:w="533"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Lp.</w:t>
            </w:r>
          </w:p>
        </w:tc>
        <w:tc>
          <w:tcPr>
            <w:tcW w:w="4820"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Opis robót</w:t>
            </w:r>
          </w:p>
        </w:tc>
        <w:tc>
          <w:tcPr>
            <w:tcW w:w="1206"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Jednostka miary</w:t>
            </w:r>
          </w:p>
        </w:tc>
        <w:tc>
          <w:tcPr>
            <w:tcW w:w="2621" w:type="dxa"/>
            <w:vAlign w:val="center"/>
          </w:tcPr>
          <w:p w:rsidR="00CC3BB2" w:rsidRPr="00CC3BB2" w:rsidRDefault="00CC3BB2" w:rsidP="00CC3BB2">
            <w:pPr>
              <w:pStyle w:val="Akapitzlist"/>
              <w:tabs>
                <w:tab w:val="left" w:pos="741"/>
              </w:tabs>
              <w:spacing w:before="40"/>
              <w:ind w:left="0"/>
              <w:jc w:val="center"/>
              <w:rPr>
                <w:rFonts w:ascii="Arial" w:hAnsi="Arial" w:cs="Arial"/>
                <w:b/>
                <w:sz w:val="20"/>
                <w:szCs w:val="20"/>
              </w:rPr>
            </w:pPr>
            <w:r w:rsidRPr="00CC3BB2">
              <w:rPr>
                <w:rFonts w:ascii="Arial" w:hAnsi="Arial" w:cs="Arial"/>
                <w:b/>
                <w:sz w:val="20"/>
                <w:szCs w:val="20"/>
              </w:rPr>
              <w:t>Szacowane założenia przyjęte dla obliczenia ceny ofertowej</w:t>
            </w:r>
            <w:r w:rsidR="00001061">
              <w:rPr>
                <w:rFonts w:ascii="Arial" w:hAnsi="Arial" w:cs="Arial"/>
                <w:b/>
                <w:sz w:val="20"/>
                <w:szCs w:val="20"/>
              </w:rPr>
              <w:t>*</w:t>
            </w:r>
          </w:p>
        </w:tc>
      </w:tr>
      <w:tr w:rsidR="00CC3BB2" w:rsidTr="00642D79">
        <w:tc>
          <w:tcPr>
            <w:tcW w:w="9180" w:type="dxa"/>
            <w:gridSpan w:val="4"/>
          </w:tcPr>
          <w:p w:rsidR="00CC3BB2" w:rsidRPr="00CC3BB2" w:rsidRDefault="00CC3BB2" w:rsidP="00CC3BB2">
            <w:pPr>
              <w:pStyle w:val="Akapitzlist"/>
              <w:tabs>
                <w:tab w:val="left" w:pos="741"/>
              </w:tabs>
              <w:spacing w:before="40"/>
              <w:ind w:left="0"/>
              <w:jc w:val="both"/>
              <w:rPr>
                <w:rFonts w:ascii="Arial" w:hAnsi="Arial" w:cs="Arial"/>
                <w:b/>
                <w:sz w:val="20"/>
                <w:szCs w:val="20"/>
              </w:rPr>
            </w:pPr>
            <w:r w:rsidRPr="00CC3BB2">
              <w:rPr>
                <w:rFonts w:ascii="Arial" w:hAnsi="Arial" w:cs="Arial"/>
                <w:b/>
                <w:sz w:val="20"/>
                <w:szCs w:val="20"/>
              </w:rPr>
              <w:t>Remont płyty konstrukcji mostu:</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1.</w:t>
            </w:r>
          </w:p>
        </w:tc>
        <w:tc>
          <w:tcPr>
            <w:tcW w:w="4820" w:type="dxa"/>
          </w:tcPr>
          <w:p w:rsidR="00CC3BB2" w:rsidRDefault="00CC3BB2"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Naprawa płyty żelbetowej mostu zaprawami PCC przy grubości średniej napraw 1 cm</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r w:rsidRPr="00001061">
              <w:rPr>
                <w:rFonts w:ascii="Arial" w:hAnsi="Arial" w:cs="Arial"/>
                <w:sz w:val="20"/>
                <w:szCs w:val="20"/>
                <w:vertAlign w:val="superscript"/>
              </w:rPr>
              <w:t>2</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200</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2.</w:t>
            </w:r>
          </w:p>
        </w:tc>
        <w:tc>
          <w:tcPr>
            <w:tcW w:w="4820" w:type="dxa"/>
          </w:tcPr>
          <w:p w:rsidR="00CC3BB2" w:rsidRDefault="00001061"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Izolacja z dwóch warstw papy termozgrzewalnej wraz z warstwą gruntującą</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r w:rsidRPr="00001061">
              <w:rPr>
                <w:rFonts w:ascii="Arial" w:hAnsi="Arial" w:cs="Arial"/>
                <w:sz w:val="20"/>
                <w:szCs w:val="20"/>
                <w:vertAlign w:val="superscript"/>
              </w:rPr>
              <w:t>2</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336</w:t>
            </w:r>
          </w:p>
        </w:tc>
      </w:tr>
      <w:tr w:rsidR="00CC3BB2" w:rsidTr="00642D79">
        <w:tc>
          <w:tcPr>
            <w:tcW w:w="9180" w:type="dxa"/>
            <w:gridSpan w:val="4"/>
          </w:tcPr>
          <w:p w:rsidR="00CC3BB2" w:rsidRPr="00CC3BB2" w:rsidRDefault="00CC3BB2" w:rsidP="00CC3BB2">
            <w:pPr>
              <w:pStyle w:val="Akapitzlist"/>
              <w:tabs>
                <w:tab w:val="left" w:pos="741"/>
              </w:tabs>
              <w:spacing w:before="40"/>
              <w:ind w:left="0"/>
              <w:jc w:val="both"/>
              <w:rPr>
                <w:rFonts w:ascii="Arial" w:hAnsi="Arial" w:cs="Arial"/>
                <w:b/>
                <w:sz w:val="20"/>
                <w:szCs w:val="20"/>
              </w:rPr>
            </w:pPr>
            <w:r w:rsidRPr="00CC3BB2">
              <w:rPr>
                <w:rFonts w:ascii="Arial" w:hAnsi="Arial" w:cs="Arial"/>
                <w:b/>
                <w:sz w:val="20"/>
                <w:szCs w:val="20"/>
              </w:rPr>
              <w:t>Naprawa kanalizacji deszczowej:</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1.</w:t>
            </w:r>
          </w:p>
        </w:tc>
        <w:tc>
          <w:tcPr>
            <w:tcW w:w="4820" w:type="dxa"/>
          </w:tcPr>
          <w:p w:rsidR="00CC3BB2" w:rsidRDefault="00001061"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Naprawa kanału deszczowego średnicy 400 mm</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30</w:t>
            </w:r>
          </w:p>
        </w:tc>
      </w:tr>
      <w:tr w:rsidR="00CC3BB2" w:rsidTr="00001061">
        <w:tc>
          <w:tcPr>
            <w:tcW w:w="533" w:type="dxa"/>
            <w:vAlign w:val="center"/>
          </w:tcPr>
          <w:p w:rsidR="00CC3BB2" w:rsidRDefault="00CC3BB2" w:rsidP="00CC3BB2">
            <w:pPr>
              <w:pStyle w:val="Akapitzlist"/>
              <w:tabs>
                <w:tab w:val="left" w:pos="741"/>
              </w:tabs>
              <w:spacing w:before="40"/>
              <w:ind w:left="0"/>
              <w:jc w:val="center"/>
              <w:rPr>
                <w:rFonts w:ascii="Arial" w:hAnsi="Arial" w:cs="Arial"/>
                <w:sz w:val="20"/>
                <w:szCs w:val="20"/>
              </w:rPr>
            </w:pPr>
            <w:r>
              <w:rPr>
                <w:rFonts w:ascii="Arial" w:hAnsi="Arial" w:cs="Arial"/>
                <w:sz w:val="20"/>
                <w:szCs w:val="20"/>
              </w:rPr>
              <w:t>2.</w:t>
            </w:r>
          </w:p>
        </w:tc>
        <w:tc>
          <w:tcPr>
            <w:tcW w:w="4820" w:type="dxa"/>
          </w:tcPr>
          <w:p w:rsidR="00CC3BB2" w:rsidRDefault="00001061" w:rsidP="00CC3BB2">
            <w:pPr>
              <w:pStyle w:val="Akapitzlist"/>
              <w:tabs>
                <w:tab w:val="left" w:pos="741"/>
              </w:tabs>
              <w:spacing w:before="40"/>
              <w:ind w:left="0"/>
              <w:jc w:val="both"/>
              <w:rPr>
                <w:rFonts w:ascii="Arial" w:hAnsi="Arial" w:cs="Arial"/>
                <w:sz w:val="20"/>
                <w:szCs w:val="20"/>
              </w:rPr>
            </w:pPr>
            <w:r>
              <w:rPr>
                <w:rFonts w:ascii="Arial" w:hAnsi="Arial" w:cs="Arial"/>
                <w:sz w:val="20"/>
                <w:szCs w:val="20"/>
              </w:rPr>
              <w:t>Naprawa kanału deszczowego średnicy 300 mm</w:t>
            </w:r>
          </w:p>
        </w:tc>
        <w:tc>
          <w:tcPr>
            <w:tcW w:w="1206"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m</w:t>
            </w:r>
          </w:p>
        </w:tc>
        <w:tc>
          <w:tcPr>
            <w:tcW w:w="2621" w:type="dxa"/>
            <w:vAlign w:val="center"/>
          </w:tcPr>
          <w:p w:rsidR="00CC3BB2" w:rsidRDefault="00001061" w:rsidP="00001061">
            <w:pPr>
              <w:pStyle w:val="Akapitzlist"/>
              <w:tabs>
                <w:tab w:val="left" w:pos="741"/>
              </w:tabs>
              <w:spacing w:before="40"/>
              <w:ind w:left="0"/>
              <w:jc w:val="center"/>
              <w:rPr>
                <w:rFonts w:ascii="Arial" w:hAnsi="Arial" w:cs="Arial"/>
                <w:sz w:val="20"/>
                <w:szCs w:val="20"/>
              </w:rPr>
            </w:pPr>
            <w:r>
              <w:rPr>
                <w:rFonts w:ascii="Arial" w:hAnsi="Arial" w:cs="Arial"/>
                <w:sz w:val="20"/>
                <w:szCs w:val="20"/>
              </w:rPr>
              <w:t>30</w:t>
            </w:r>
          </w:p>
        </w:tc>
      </w:tr>
    </w:tbl>
    <w:p w:rsidR="00001061" w:rsidRDefault="00001061" w:rsidP="00001061">
      <w:pPr>
        <w:pStyle w:val="Nagwek2"/>
        <w:ind w:left="180" w:right="23" w:hanging="180"/>
        <w:rPr>
          <w:bCs/>
          <w:i/>
          <w:sz w:val="20"/>
          <w:szCs w:val="20"/>
        </w:rPr>
      </w:pPr>
      <w:r>
        <w:rPr>
          <w:b/>
          <w:bCs/>
          <w:i/>
          <w:sz w:val="20"/>
          <w:szCs w:val="20"/>
        </w:rPr>
        <w:t>* podane ilości są ilościami orientacyjnymi i  nie mogą stanowić podstawy do przyszłych rozliczeń wykonywanych ilości robót oraz roszczeń.</w:t>
      </w:r>
    </w:p>
    <w:p w:rsidR="00001061" w:rsidRPr="00001061" w:rsidRDefault="00001061" w:rsidP="00001061">
      <w:pPr>
        <w:pStyle w:val="Akapitzlist"/>
        <w:tabs>
          <w:tab w:val="left" w:pos="741"/>
        </w:tabs>
        <w:spacing w:before="40"/>
        <w:ind w:left="709"/>
        <w:rPr>
          <w:rFonts w:ascii="Arial" w:hAnsi="Arial" w:cs="Arial"/>
          <w:sz w:val="20"/>
          <w:szCs w:val="20"/>
        </w:rPr>
      </w:pPr>
    </w:p>
    <w:p w:rsidR="00001061" w:rsidRDefault="001E1478" w:rsidP="00001061">
      <w:pPr>
        <w:pStyle w:val="Akapitzlist"/>
        <w:numPr>
          <w:ilvl w:val="0"/>
          <w:numId w:val="46"/>
        </w:numPr>
        <w:tabs>
          <w:tab w:val="left" w:pos="741"/>
        </w:tabs>
        <w:spacing w:before="40"/>
        <w:ind w:left="709"/>
        <w:jc w:val="both"/>
        <w:rPr>
          <w:rFonts w:ascii="Arial" w:hAnsi="Arial" w:cs="Arial"/>
          <w:sz w:val="20"/>
          <w:szCs w:val="20"/>
        </w:rPr>
      </w:pPr>
      <w:r>
        <w:rPr>
          <w:rFonts w:ascii="Arial" w:hAnsi="Arial" w:cs="Arial"/>
          <w:sz w:val="20"/>
          <w:szCs w:val="20"/>
        </w:rPr>
        <w:t>Cenę oferty</w:t>
      </w:r>
      <w:r w:rsidR="00001061">
        <w:rPr>
          <w:rFonts w:ascii="Arial" w:hAnsi="Arial" w:cs="Arial"/>
          <w:sz w:val="20"/>
          <w:szCs w:val="20"/>
        </w:rPr>
        <w:t xml:space="preserve"> należy </w:t>
      </w:r>
      <w:r>
        <w:rPr>
          <w:rFonts w:ascii="Arial" w:hAnsi="Arial" w:cs="Arial"/>
          <w:sz w:val="20"/>
          <w:szCs w:val="20"/>
        </w:rPr>
        <w:t>ustalić</w:t>
      </w:r>
      <w:r w:rsidR="00001061">
        <w:rPr>
          <w:rFonts w:ascii="Arial" w:hAnsi="Arial" w:cs="Arial"/>
          <w:sz w:val="20"/>
          <w:szCs w:val="20"/>
        </w:rPr>
        <w:t xml:space="preserve"> w oparciu o załączone specyfikacje techniczne wykonania i odbioru robót budowlanych, dokumentację projektową</w:t>
      </w:r>
      <w:r>
        <w:rPr>
          <w:rFonts w:ascii="Arial" w:hAnsi="Arial" w:cs="Arial"/>
          <w:sz w:val="20"/>
          <w:szCs w:val="20"/>
        </w:rPr>
        <w:t xml:space="preserve"> uwzględniając zakres robót, o których mowa w pkt. 6</w:t>
      </w:r>
      <w:r w:rsidR="00001061">
        <w:rPr>
          <w:rFonts w:ascii="Arial" w:hAnsi="Arial" w:cs="Arial"/>
          <w:sz w:val="20"/>
          <w:szCs w:val="20"/>
        </w:rPr>
        <w:t xml:space="preserve"> oraz zakres robót wynikający z własnej kalkulacji robót tymczasowych i prac towarzyszących nie objętych dokumentacją.</w:t>
      </w:r>
    </w:p>
    <w:p w:rsidR="00D6573F" w:rsidRPr="00477197" w:rsidRDefault="00D6573F" w:rsidP="00001061">
      <w:pPr>
        <w:pStyle w:val="Akapitzlist"/>
        <w:numPr>
          <w:ilvl w:val="0"/>
          <w:numId w:val="46"/>
        </w:numPr>
        <w:tabs>
          <w:tab w:val="left" w:pos="741"/>
        </w:tabs>
        <w:spacing w:before="40"/>
        <w:ind w:left="709"/>
        <w:jc w:val="both"/>
        <w:rPr>
          <w:rFonts w:ascii="Arial" w:hAnsi="Arial" w:cs="Arial"/>
          <w:sz w:val="20"/>
          <w:szCs w:val="20"/>
        </w:rPr>
      </w:pPr>
      <w:r w:rsidRPr="00477197">
        <w:rPr>
          <w:rFonts w:ascii="Arial" w:hAnsi="Arial"/>
          <w:sz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008E7" w:rsidRDefault="00A008E7" w:rsidP="00AA02CD">
      <w:pPr>
        <w:pStyle w:val="Tekstpodstawowy22"/>
        <w:tabs>
          <w:tab w:val="left" w:pos="1276"/>
          <w:tab w:val="left" w:pos="2910"/>
        </w:tabs>
        <w:spacing w:after="0" w:line="36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1E1478" w:rsidRDefault="00D6573F" w:rsidP="00C53310">
      <w:pPr>
        <w:pStyle w:val="BodyText21"/>
        <w:ind w:left="1276" w:hanging="283"/>
        <w:rPr>
          <w:rFonts w:ascii="Arial" w:hAnsi="Arial"/>
          <w:sz w:val="20"/>
        </w:rPr>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r w:rsidR="001D2E7C">
        <w:rPr>
          <w:rFonts w:ascii="Arial" w:hAnsi="Arial"/>
          <w:sz w:val="20"/>
          <w:lang w:eastAsia="pl-PL"/>
        </w:rPr>
        <w:t>pkt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r w:rsidR="001E1478">
        <w:rPr>
          <w:rFonts w:ascii="Arial" w:hAnsi="Arial"/>
          <w:sz w:val="20"/>
        </w:rPr>
        <w:t xml:space="preserve"> przy zastosowaniu następujących składników cenotwórczych i</w:t>
      </w:r>
      <w:r w:rsidR="0090703A">
        <w:rPr>
          <w:rFonts w:ascii="Arial" w:hAnsi="Arial"/>
          <w:sz w:val="20"/>
        </w:rPr>
        <w:t> </w:t>
      </w:r>
      <w:r w:rsidR="001E1478">
        <w:rPr>
          <w:rFonts w:ascii="Arial" w:hAnsi="Arial"/>
          <w:sz w:val="20"/>
        </w:rPr>
        <w:t>odpowiadającym im wag:</w:t>
      </w:r>
    </w:p>
    <w:p w:rsidR="0090703A" w:rsidRDefault="0090703A" w:rsidP="00C53310">
      <w:pPr>
        <w:pStyle w:val="BodyText21"/>
        <w:ind w:left="1276" w:hanging="283"/>
        <w:rPr>
          <w:rFonts w:ascii="Arial" w:hAnsi="Arial"/>
          <w:sz w:val="20"/>
        </w:rPr>
      </w:pPr>
    </w:p>
    <w:tbl>
      <w:tblPr>
        <w:tblStyle w:val="Tabela-Siatka"/>
        <w:tblW w:w="6912" w:type="dxa"/>
        <w:tblInd w:w="1276" w:type="dxa"/>
        <w:tblLook w:val="04A0"/>
      </w:tblPr>
      <w:tblGrid>
        <w:gridCol w:w="675"/>
        <w:gridCol w:w="5245"/>
        <w:gridCol w:w="992"/>
      </w:tblGrid>
      <w:tr w:rsidR="001E1478" w:rsidTr="0090703A">
        <w:tc>
          <w:tcPr>
            <w:tcW w:w="675" w:type="dxa"/>
            <w:shd w:val="clear" w:color="auto" w:fill="D9D9D9" w:themeFill="background1" w:themeFillShade="D9"/>
            <w:vAlign w:val="center"/>
          </w:tcPr>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Lp.</w:t>
            </w:r>
          </w:p>
        </w:tc>
        <w:tc>
          <w:tcPr>
            <w:tcW w:w="5245" w:type="dxa"/>
            <w:shd w:val="clear" w:color="auto" w:fill="D9D9D9" w:themeFill="background1" w:themeFillShade="D9"/>
            <w:vAlign w:val="center"/>
          </w:tcPr>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Wyszczególnienie</w:t>
            </w:r>
          </w:p>
        </w:tc>
        <w:tc>
          <w:tcPr>
            <w:tcW w:w="992" w:type="dxa"/>
            <w:shd w:val="clear" w:color="auto" w:fill="D9D9D9" w:themeFill="background1" w:themeFillShade="D9"/>
            <w:vAlign w:val="center"/>
          </w:tcPr>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Waga</w:t>
            </w:r>
          </w:p>
          <w:p w:rsidR="001E1478" w:rsidRPr="001E1478" w:rsidRDefault="001E1478" w:rsidP="001E1478">
            <w:pPr>
              <w:pStyle w:val="BodyText21"/>
              <w:ind w:left="0"/>
              <w:jc w:val="center"/>
              <w:rPr>
                <w:rFonts w:ascii="Arial" w:hAnsi="Arial" w:cs="Arial"/>
                <w:b/>
                <w:sz w:val="20"/>
                <w:szCs w:val="20"/>
              </w:rPr>
            </w:pPr>
            <w:r w:rsidRPr="001E1478">
              <w:rPr>
                <w:rFonts w:ascii="Arial" w:hAnsi="Arial" w:cs="Arial"/>
                <w:b/>
                <w:sz w:val="20"/>
                <w:szCs w:val="20"/>
              </w:rPr>
              <w:t>[%]</w:t>
            </w:r>
          </w:p>
        </w:tc>
      </w:tr>
      <w:tr w:rsidR="001E1478" w:rsidTr="0090703A">
        <w:trPr>
          <w:trHeight w:val="395"/>
        </w:trPr>
        <w:tc>
          <w:tcPr>
            <w:tcW w:w="675" w:type="dxa"/>
            <w:vAlign w:val="center"/>
          </w:tcPr>
          <w:p w:rsidR="001E1478" w:rsidRPr="001E1478" w:rsidRDefault="001E1478" w:rsidP="001E1478">
            <w:pPr>
              <w:pStyle w:val="BodyText21"/>
              <w:ind w:left="0"/>
              <w:jc w:val="center"/>
              <w:rPr>
                <w:rFonts w:ascii="Arial" w:hAnsi="Arial" w:cs="Arial"/>
                <w:sz w:val="20"/>
                <w:szCs w:val="20"/>
              </w:rPr>
            </w:pPr>
            <w:r w:rsidRPr="001E1478">
              <w:rPr>
                <w:rFonts w:ascii="Arial" w:hAnsi="Arial" w:cs="Arial"/>
                <w:sz w:val="20"/>
                <w:szCs w:val="20"/>
              </w:rPr>
              <w:t>1.</w:t>
            </w:r>
          </w:p>
        </w:tc>
        <w:tc>
          <w:tcPr>
            <w:tcW w:w="5245" w:type="dxa"/>
            <w:vAlign w:val="center"/>
          </w:tcPr>
          <w:p w:rsidR="001E1478" w:rsidRPr="001E1478" w:rsidRDefault="0090703A" w:rsidP="001E1478">
            <w:pPr>
              <w:pStyle w:val="BodyText21"/>
              <w:ind w:left="0"/>
              <w:jc w:val="left"/>
              <w:rPr>
                <w:rFonts w:ascii="Arial" w:hAnsi="Arial" w:cs="Arial"/>
                <w:sz w:val="20"/>
                <w:szCs w:val="20"/>
              </w:rPr>
            </w:pPr>
            <w:r>
              <w:rPr>
                <w:rFonts w:ascii="Arial" w:hAnsi="Arial" w:cs="Arial"/>
                <w:sz w:val="20"/>
                <w:szCs w:val="20"/>
              </w:rPr>
              <w:t>Cena ryczałtowa brutto z wyłączeniem zakresu pkt 1 i 2</w:t>
            </w:r>
          </w:p>
        </w:tc>
        <w:tc>
          <w:tcPr>
            <w:tcW w:w="992" w:type="dxa"/>
            <w:vAlign w:val="center"/>
          </w:tcPr>
          <w:p w:rsidR="001E1478" w:rsidRPr="001E1478" w:rsidRDefault="0090703A" w:rsidP="001E1478">
            <w:pPr>
              <w:pStyle w:val="BodyText21"/>
              <w:ind w:left="0"/>
              <w:jc w:val="center"/>
              <w:rPr>
                <w:rFonts w:ascii="Arial" w:hAnsi="Arial" w:cs="Arial"/>
                <w:sz w:val="20"/>
                <w:szCs w:val="20"/>
              </w:rPr>
            </w:pPr>
            <w:r>
              <w:rPr>
                <w:rFonts w:ascii="Arial" w:hAnsi="Arial" w:cs="Arial"/>
                <w:sz w:val="20"/>
                <w:szCs w:val="20"/>
              </w:rPr>
              <w:t>45</w:t>
            </w:r>
          </w:p>
        </w:tc>
      </w:tr>
      <w:tr w:rsidR="001E1478" w:rsidTr="0090703A">
        <w:trPr>
          <w:trHeight w:val="399"/>
        </w:trPr>
        <w:tc>
          <w:tcPr>
            <w:tcW w:w="675" w:type="dxa"/>
            <w:vAlign w:val="center"/>
          </w:tcPr>
          <w:p w:rsidR="001E1478" w:rsidRPr="001E1478" w:rsidRDefault="001E1478" w:rsidP="001E1478">
            <w:pPr>
              <w:pStyle w:val="BodyText21"/>
              <w:ind w:left="0"/>
              <w:jc w:val="center"/>
              <w:rPr>
                <w:rFonts w:ascii="Arial" w:hAnsi="Arial" w:cs="Arial"/>
                <w:sz w:val="20"/>
                <w:szCs w:val="20"/>
              </w:rPr>
            </w:pPr>
            <w:r w:rsidRPr="001E1478">
              <w:rPr>
                <w:rFonts w:ascii="Arial" w:hAnsi="Arial" w:cs="Arial"/>
                <w:sz w:val="20"/>
                <w:szCs w:val="20"/>
              </w:rPr>
              <w:t>2.</w:t>
            </w:r>
          </w:p>
        </w:tc>
        <w:tc>
          <w:tcPr>
            <w:tcW w:w="5245" w:type="dxa"/>
            <w:vAlign w:val="center"/>
          </w:tcPr>
          <w:p w:rsidR="001E1478" w:rsidRPr="001E1478" w:rsidRDefault="0090703A" w:rsidP="001E1478">
            <w:pPr>
              <w:pStyle w:val="BodyText21"/>
              <w:ind w:left="0"/>
              <w:jc w:val="left"/>
              <w:rPr>
                <w:rFonts w:ascii="Arial" w:hAnsi="Arial" w:cs="Arial"/>
                <w:sz w:val="20"/>
                <w:szCs w:val="20"/>
              </w:rPr>
            </w:pPr>
            <w:r>
              <w:rPr>
                <w:rFonts w:ascii="Arial" w:hAnsi="Arial" w:cs="Arial"/>
                <w:sz w:val="20"/>
                <w:szCs w:val="20"/>
              </w:rPr>
              <w:t>Cena remontu płyty konstrukcji mostu</w:t>
            </w:r>
          </w:p>
        </w:tc>
        <w:tc>
          <w:tcPr>
            <w:tcW w:w="992" w:type="dxa"/>
            <w:vAlign w:val="center"/>
          </w:tcPr>
          <w:p w:rsidR="001E1478" w:rsidRPr="001E1478" w:rsidRDefault="0090703A" w:rsidP="001E1478">
            <w:pPr>
              <w:pStyle w:val="BodyText21"/>
              <w:ind w:left="0"/>
              <w:jc w:val="center"/>
              <w:rPr>
                <w:rFonts w:ascii="Arial" w:hAnsi="Arial" w:cs="Arial"/>
                <w:sz w:val="20"/>
                <w:szCs w:val="20"/>
              </w:rPr>
            </w:pPr>
            <w:r>
              <w:rPr>
                <w:rFonts w:ascii="Arial" w:hAnsi="Arial" w:cs="Arial"/>
                <w:sz w:val="20"/>
                <w:szCs w:val="20"/>
              </w:rPr>
              <w:t>10</w:t>
            </w:r>
          </w:p>
        </w:tc>
      </w:tr>
      <w:tr w:rsidR="001E1478" w:rsidTr="0090703A">
        <w:trPr>
          <w:trHeight w:val="302"/>
        </w:trPr>
        <w:tc>
          <w:tcPr>
            <w:tcW w:w="675" w:type="dxa"/>
            <w:vAlign w:val="center"/>
          </w:tcPr>
          <w:p w:rsidR="001E1478" w:rsidRPr="001E1478" w:rsidRDefault="001E1478" w:rsidP="001E1478">
            <w:pPr>
              <w:pStyle w:val="BodyText21"/>
              <w:ind w:left="0"/>
              <w:jc w:val="center"/>
              <w:rPr>
                <w:rFonts w:ascii="Arial" w:hAnsi="Arial" w:cs="Arial"/>
                <w:sz w:val="20"/>
                <w:szCs w:val="20"/>
              </w:rPr>
            </w:pPr>
            <w:r w:rsidRPr="001E1478">
              <w:rPr>
                <w:rFonts w:ascii="Arial" w:hAnsi="Arial" w:cs="Arial"/>
                <w:sz w:val="20"/>
                <w:szCs w:val="20"/>
              </w:rPr>
              <w:t>3.</w:t>
            </w:r>
          </w:p>
        </w:tc>
        <w:tc>
          <w:tcPr>
            <w:tcW w:w="5245" w:type="dxa"/>
            <w:vAlign w:val="center"/>
          </w:tcPr>
          <w:p w:rsidR="001E1478" w:rsidRPr="001E1478" w:rsidRDefault="0090703A" w:rsidP="0087148C">
            <w:pPr>
              <w:pStyle w:val="BodyText21"/>
              <w:ind w:left="0"/>
              <w:jc w:val="left"/>
              <w:rPr>
                <w:rFonts w:ascii="Arial" w:hAnsi="Arial" w:cs="Arial"/>
                <w:sz w:val="20"/>
                <w:szCs w:val="20"/>
              </w:rPr>
            </w:pPr>
            <w:r>
              <w:rPr>
                <w:rFonts w:ascii="Arial" w:hAnsi="Arial" w:cs="Arial"/>
                <w:sz w:val="20"/>
                <w:szCs w:val="20"/>
              </w:rPr>
              <w:t xml:space="preserve">Cena </w:t>
            </w:r>
            <w:r w:rsidR="0087148C">
              <w:rPr>
                <w:rFonts w:ascii="Arial" w:hAnsi="Arial" w:cs="Arial"/>
                <w:sz w:val="20"/>
                <w:szCs w:val="20"/>
              </w:rPr>
              <w:t>naprawy</w:t>
            </w:r>
            <w:r>
              <w:rPr>
                <w:rFonts w:ascii="Arial" w:hAnsi="Arial" w:cs="Arial"/>
                <w:sz w:val="20"/>
                <w:szCs w:val="20"/>
              </w:rPr>
              <w:t xml:space="preserve"> kanalizacji deszczowej</w:t>
            </w:r>
          </w:p>
        </w:tc>
        <w:tc>
          <w:tcPr>
            <w:tcW w:w="992" w:type="dxa"/>
            <w:vAlign w:val="center"/>
          </w:tcPr>
          <w:p w:rsidR="001E1478" w:rsidRPr="001E1478" w:rsidRDefault="0090703A" w:rsidP="001E1478">
            <w:pPr>
              <w:pStyle w:val="BodyText21"/>
              <w:ind w:left="0"/>
              <w:jc w:val="center"/>
              <w:rPr>
                <w:rFonts w:ascii="Arial" w:hAnsi="Arial" w:cs="Arial"/>
                <w:sz w:val="20"/>
                <w:szCs w:val="20"/>
              </w:rPr>
            </w:pPr>
            <w:r>
              <w:rPr>
                <w:rFonts w:ascii="Arial" w:hAnsi="Arial" w:cs="Arial"/>
                <w:sz w:val="20"/>
                <w:szCs w:val="20"/>
              </w:rPr>
              <w:t>5</w:t>
            </w:r>
          </w:p>
        </w:tc>
      </w:tr>
    </w:tbl>
    <w:p w:rsidR="00D6573F" w:rsidRDefault="00D6573F" w:rsidP="00C53310">
      <w:pPr>
        <w:pStyle w:val="BodyText21"/>
        <w:ind w:left="1276" w:hanging="283"/>
      </w:pPr>
    </w:p>
    <w:p w:rsidR="0090703A" w:rsidRDefault="0090703A" w:rsidP="00C53310">
      <w:pPr>
        <w:pStyle w:val="BodyText21"/>
        <w:ind w:left="1276" w:hanging="283"/>
      </w:pPr>
    </w:p>
    <w:p w:rsidR="0090703A" w:rsidRDefault="0090703A" w:rsidP="00C53310">
      <w:pPr>
        <w:pStyle w:val="BodyText21"/>
        <w:ind w:left="1276" w:hanging="283"/>
      </w:pPr>
    </w:p>
    <w:p w:rsidR="00D6573F" w:rsidRDefault="0013522E" w:rsidP="00C53310">
      <w:pPr>
        <w:pStyle w:val="BodyText21"/>
        <w:spacing w:before="120"/>
        <w:ind w:left="1276" w:hanging="283"/>
        <w:rPr>
          <w:rFonts w:ascii="Arial" w:hAnsi="Arial"/>
          <w:sz w:val="20"/>
          <w:lang w:eastAsia="pl-PL"/>
        </w:rPr>
      </w:pPr>
      <w:r>
        <w:rPr>
          <w:rFonts w:ascii="Arial" w:hAnsi="Arial"/>
          <w:sz w:val="20"/>
          <w:lang w:eastAsia="pl-PL"/>
        </w:rPr>
        <w:lastRenderedPageBreak/>
        <w:t>b) W kryterium „Cena”</w:t>
      </w:r>
      <w:r w:rsidR="00D6573F">
        <w:rPr>
          <w:rFonts w:ascii="Arial" w:hAnsi="Arial"/>
          <w:sz w:val="20"/>
          <w:lang w:eastAsia="pl-PL"/>
        </w:rPr>
        <w:t xml:space="preserve"> - Oferta otrzyma zaokrągloną do dwóch miejsc po przecinku ilość punktów wynikającą z działania:</w:t>
      </w:r>
    </w:p>
    <w:p w:rsidR="0090703A" w:rsidRDefault="0090703A" w:rsidP="0090703A">
      <w:pPr>
        <w:ind w:left="993" w:right="74"/>
        <w:rPr>
          <w:rFonts w:ascii="Arial" w:hAnsi="Arial" w:cs="Arial"/>
          <w:kern w:val="2"/>
          <w:sz w:val="20"/>
          <w:szCs w:val="20"/>
        </w:rPr>
      </w:pPr>
      <w:r>
        <w:rPr>
          <w:rFonts w:ascii="Arial" w:hAnsi="Arial" w:cs="Arial"/>
          <w:noProof/>
          <w:kern w:val="2"/>
          <w:sz w:val="20"/>
          <w:szCs w:val="20"/>
        </w:rPr>
        <w:t xml:space="preserve">    </w:t>
      </w:r>
      <w:r w:rsidR="00096EF5" w:rsidRPr="00665745">
        <w:rPr>
          <w:rFonts w:ascii="Arial" w:hAnsi="Arial" w:cs="Arial"/>
          <w:noProof/>
          <w:sz w:val="20"/>
          <w:szCs w:val="20"/>
          <w:lang w:eastAsia="pl-PL"/>
        </w:rPr>
        <w:t xml:space="preserve">Pi </w:t>
      </w:r>
      <w:r w:rsidR="00096EF5" w:rsidRPr="00665745">
        <w:rPr>
          <w:rFonts w:ascii="Arial" w:hAnsi="Arial" w:cs="Arial"/>
          <w:noProof/>
          <w:sz w:val="20"/>
          <w:szCs w:val="20"/>
          <w:vertAlign w:val="subscript"/>
          <w:lang w:eastAsia="pl-PL"/>
        </w:rPr>
        <w:t>(C)</w:t>
      </w:r>
      <w:r w:rsidR="00096EF5" w:rsidRPr="00665745">
        <w:rPr>
          <w:rFonts w:ascii="Arial" w:hAnsi="Arial" w:cs="Arial"/>
          <w:noProof/>
          <w:sz w:val="20"/>
          <w:szCs w:val="20"/>
          <w:lang w:eastAsia="pl-PL"/>
        </w:rPr>
        <w:t xml:space="preserve"> =</w:t>
      </w:r>
      <w:r w:rsidR="00096EF5" w:rsidRPr="00665745">
        <w:rPr>
          <w:rFonts w:ascii="Arial" w:hAnsi="Arial" w:cs="Arial"/>
          <w:sz w:val="20"/>
          <w:szCs w:val="20"/>
        </w:rPr>
        <w:t xml:space="preserve"> </w:t>
      </w:r>
      <w:r w:rsidR="003C2E19" w:rsidRPr="00665745">
        <w:rPr>
          <w:rFonts w:ascii="Arial" w:hAnsi="Arial" w:cs="Arial"/>
          <w:position w:val="-32"/>
          <w:sz w:val="20"/>
          <w:szCs w:val="20"/>
        </w:rPr>
        <w:object w:dxaOrig="1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8.25pt" o:ole="">
            <v:imagedata r:id="rId10" o:title=""/>
          </v:shape>
          <o:OLEObject Type="Embed" ProgID="Equation.3" ShapeID="_x0000_i1025" DrawAspect="Content" ObjectID="_1633515652" r:id="rId11"/>
        </w:object>
      </w:r>
      <w:r w:rsidR="00096EF5" w:rsidRPr="00665745">
        <w:rPr>
          <w:rFonts w:ascii="Arial" w:hAnsi="Arial" w:cs="Arial"/>
          <w:sz w:val="20"/>
          <w:szCs w:val="20"/>
        </w:rPr>
        <w:t xml:space="preserve"> + </w:t>
      </w:r>
      <w:r w:rsidR="003C2E19" w:rsidRPr="00665745">
        <w:rPr>
          <w:rFonts w:ascii="Arial" w:hAnsi="Arial" w:cs="Arial"/>
          <w:position w:val="-32"/>
          <w:sz w:val="20"/>
          <w:szCs w:val="20"/>
        </w:rPr>
        <w:object w:dxaOrig="1760" w:dyaOrig="760">
          <v:shape id="_x0000_i1026" type="#_x0000_t75" style="width:87.75pt;height:38.25pt" o:ole="">
            <v:imagedata r:id="rId12" o:title=""/>
          </v:shape>
          <o:OLEObject Type="Embed" ProgID="Equation.3" ShapeID="_x0000_i1026" DrawAspect="Content" ObjectID="_1633515653" r:id="rId13"/>
        </w:object>
      </w:r>
      <w:r w:rsidR="00096EF5" w:rsidRPr="00665745">
        <w:rPr>
          <w:rFonts w:ascii="Arial" w:hAnsi="Arial" w:cs="Arial"/>
          <w:sz w:val="20"/>
          <w:szCs w:val="20"/>
        </w:rPr>
        <w:t xml:space="preserve"> + </w:t>
      </w:r>
      <w:r w:rsidR="003C2E19" w:rsidRPr="00665745">
        <w:rPr>
          <w:rFonts w:ascii="Arial" w:hAnsi="Arial" w:cs="Arial"/>
          <w:position w:val="-32"/>
          <w:sz w:val="20"/>
          <w:szCs w:val="20"/>
        </w:rPr>
        <w:object w:dxaOrig="1780" w:dyaOrig="760">
          <v:shape id="_x0000_i1027" type="#_x0000_t75" style="width:89.25pt;height:38.25pt" o:ole="">
            <v:imagedata r:id="rId14" o:title=""/>
          </v:shape>
          <o:OLEObject Type="Embed" ProgID="Equation.3" ShapeID="_x0000_i1027" DrawAspect="Content" ObjectID="_1633515654" r:id="rId15"/>
        </w:object>
      </w:r>
    </w:p>
    <w:p w:rsidR="0090703A" w:rsidRDefault="003C2E19" w:rsidP="0090703A">
      <w:pPr>
        <w:overflowPunct w:val="0"/>
        <w:autoSpaceDE w:val="0"/>
        <w:spacing w:before="120"/>
        <w:ind w:left="993"/>
        <w:jc w:val="both"/>
        <w:textAlignment w:val="baseline"/>
        <w:rPr>
          <w:rFonts w:ascii="Arial" w:hAnsi="Arial" w:cs="Arial"/>
          <w:noProof/>
          <w:sz w:val="20"/>
          <w:szCs w:val="20"/>
        </w:rPr>
      </w:pPr>
      <w:r>
        <w:rPr>
          <w:rFonts w:ascii="Arial" w:hAnsi="Arial" w:cs="Arial"/>
          <w:noProof/>
          <w:sz w:val="20"/>
          <w:szCs w:val="20"/>
        </w:rPr>
        <w:t xml:space="preserve">    </w:t>
      </w:r>
      <w:r w:rsidR="0090703A">
        <w:rPr>
          <w:rFonts w:ascii="Arial" w:hAnsi="Arial" w:cs="Arial"/>
          <w:noProof/>
          <w:sz w:val="20"/>
          <w:szCs w:val="20"/>
        </w:rPr>
        <w:t xml:space="preserve">gdzie: </w:t>
      </w:r>
    </w:p>
    <w:tbl>
      <w:tblPr>
        <w:tblW w:w="0" w:type="auto"/>
        <w:tblInd w:w="1346" w:type="dxa"/>
        <w:tblLayout w:type="fixed"/>
        <w:tblCellMar>
          <w:left w:w="70" w:type="dxa"/>
          <w:right w:w="70" w:type="dxa"/>
        </w:tblCellMar>
        <w:tblLook w:val="04A0"/>
      </w:tblPr>
      <w:tblGrid>
        <w:gridCol w:w="1418"/>
        <w:gridCol w:w="6804"/>
      </w:tblGrid>
      <w:tr w:rsidR="0090703A" w:rsidTr="003C2E19">
        <w:trPr>
          <w:trHeight w:val="284"/>
        </w:trPr>
        <w:tc>
          <w:tcPr>
            <w:tcW w:w="1418" w:type="dxa"/>
            <w:tcBorders>
              <w:top w:val="single" w:sz="4" w:space="0" w:color="000000"/>
              <w:left w:val="single" w:sz="4" w:space="0" w:color="000000"/>
              <w:bottom w:val="single" w:sz="4" w:space="0" w:color="000000"/>
              <w:right w:val="nil"/>
            </w:tcBorders>
            <w:vAlign w:val="center"/>
            <w:hideMark/>
          </w:tcPr>
          <w:p w:rsidR="0090703A" w:rsidRDefault="0090703A" w:rsidP="00642D79">
            <w:pPr>
              <w:overflowPunct w:val="0"/>
              <w:autoSpaceDE w:val="0"/>
              <w:textAlignment w:val="baseline"/>
              <w:rPr>
                <w:rFonts w:ascii="Arial" w:hAnsi="Arial" w:cs="Arial"/>
                <w:noProof/>
                <w:sz w:val="20"/>
                <w:szCs w:val="20"/>
              </w:rPr>
            </w:pPr>
            <w:r>
              <w:rPr>
                <w:rFonts w:ascii="Arial" w:hAnsi="Arial" w:cs="Arial"/>
                <w:noProof/>
                <w:sz w:val="20"/>
                <w:szCs w:val="20"/>
              </w:rPr>
              <w:t>Pi (C)</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0703A" w:rsidRDefault="0090703A" w:rsidP="00642D79">
            <w:pPr>
              <w:overflowPunct w:val="0"/>
              <w:autoSpaceDE w:val="0"/>
              <w:textAlignment w:val="baseline"/>
              <w:rPr>
                <w:rFonts w:ascii="Arial" w:hAnsi="Arial" w:cs="Arial"/>
                <w:sz w:val="20"/>
                <w:szCs w:val="20"/>
              </w:rPr>
            </w:pPr>
            <w:r>
              <w:rPr>
                <w:rFonts w:ascii="Arial" w:hAnsi="Arial" w:cs="Arial"/>
                <w:noProof/>
                <w:sz w:val="20"/>
                <w:szCs w:val="20"/>
              </w:rPr>
              <w:t>ilość punktów jakie otrzyma oferta „i” (badana) za kryterium „Cena”;</w:t>
            </w:r>
          </w:p>
        </w:tc>
      </w:tr>
      <w:tr w:rsidR="0090703A" w:rsidTr="003C2E19">
        <w:trPr>
          <w:trHeight w:val="251"/>
        </w:trPr>
        <w:tc>
          <w:tcPr>
            <w:tcW w:w="1418" w:type="dxa"/>
            <w:tcBorders>
              <w:top w:val="single" w:sz="4" w:space="0" w:color="000000"/>
              <w:left w:val="single" w:sz="4" w:space="0" w:color="000000"/>
              <w:bottom w:val="single" w:sz="4" w:space="0" w:color="000000"/>
              <w:right w:val="nil"/>
            </w:tcBorders>
            <w:vAlign w:val="center"/>
            <w:hideMark/>
          </w:tcPr>
          <w:p w:rsidR="0090703A" w:rsidRPr="003C2E19" w:rsidRDefault="0090703A" w:rsidP="00642D79">
            <w:pPr>
              <w:overflowPunct w:val="0"/>
              <w:autoSpaceDE w:val="0"/>
              <w:textAlignment w:val="baseline"/>
              <w:rPr>
                <w:rFonts w:ascii="Arial" w:hAnsi="Arial" w:cs="Arial"/>
                <w:noProof/>
                <w:sz w:val="16"/>
                <w:szCs w:val="16"/>
              </w:rPr>
            </w:pPr>
            <w:r w:rsidRPr="003C2E19">
              <w:rPr>
                <w:rFonts w:ascii="Arial" w:hAnsi="Arial" w:cs="Arial"/>
                <w:noProof/>
                <w:sz w:val="16"/>
                <w:szCs w:val="16"/>
              </w:rPr>
              <w:t>a</w:t>
            </w:r>
            <w:r w:rsidRPr="003C2E19">
              <w:rPr>
                <w:rFonts w:ascii="Arial" w:hAnsi="Arial" w:cs="Arial"/>
                <w:noProof/>
                <w:sz w:val="16"/>
                <w:szCs w:val="16"/>
                <w:vertAlign w:val="subscript"/>
              </w:rPr>
              <w:t xml:space="preserve">no </w:t>
            </w:r>
            <w:r w:rsidRPr="003C2E19">
              <w:rPr>
                <w:rFonts w:ascii="Arial" w:hAnsi="Arial" w:cs="Arial"/>
                <w:noProof/>
                <w:sz w:val="16"/>
                <w:szCs w:val="16"/>
              </w:rPr>
              <w:t>od Lp</w:t>
            </w:r>
            <w:r w:rsidRPr="003C2E19">
              <w:rPr>
                <w:rFonts w:ascii="Arial" w:hAnsi="Arial" w:cs="Arial"/>
                <w:noProof/>
                <w:sz w:val="16"/>
                <w:szCs w:val="16"/>
                <w:vertAlign w:val="subscript"/>
              </w:rPr>
              <w:t>1</w:t>
            </w:r>
            <w:r w:rsidRPr="003C2E19">
              <w:rPr>
                <w:rFonts w:ascii="Arial" w:hAnsi="Arial" w:cs="Arial"/>
                <w:noProof/>
                <w:sz w:val="16"/>
                <w:szCs w:val="16"/>
              </w:rPr>
              <w:t xml:space="preserve"> do Lp </w:t>
            </w:r>
            <w:r w:rsidRPr="003C2E19">
              <w:rPr>
                <w:rFonts w:ascii="Arial" w:hAnsi="Arial" w:cs="Arial"/>
                <w:noProof/>
                <w:sz w:val="16"/>
                <w:szCs w:val="16"/>
                <w:vertAlign w:val="subscript"/>
              </w:rPr>
              <w:t>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0703A" w:rsidRDefault="0090703A" w:rsidP="00642D79">
            <w:pPr>
              <w:overflowPunct w:val="0"/>
              <w:autoSpaceDE w:val="0"/>
              <w:textAlignment w:val="baseline"/>
              <w:rPr>
                <w:rFonts w:ascii="Arial" w:hAnsi="Arial" w:cs="Arial"/>
                <w:sz w:val="20"/>
                <w:szCs w:val="20"/>
              </w:rPr>
            </w:pPr>
            <w:r>
              <w:rPr>
                <w:rFonts w:ascii="Arial" w:hAnsi="Arial" w:cs="Arial"/>
                <w:noProof/>
                <w:sz w:val="20"/>
                <w:szCs w:val="20"/>
              </w:rPr>
              <w:t>najniższa cena brutto ze wszystkich ważnych ofert;</w:t>
            </w:r>
          </w:p>
        </w:tc>
      </w:tr>
      <w:tr w:rsidR="0090703A" w:rsidTr="003C2E19">
        <w:trPr>
          <w:trHeight w:val="284"/>
        </w:trPr>
        <w:tc>
          <w:tcPr>
            <w:tcW w:w="1418" w:type="dxa"/>
            <w:tcBorders>
              <w:top w:val="single" w:sz="4" w:space="0" w:color="000000"/>
              <w:left w:val="single" w:sz="4" w:space="0" w:color="000000"/>
              <w:bottom w:val="single" w:sz="4" w:space="0" w:color="000000"/>
              <w:right w:val="nil"/>
            </w:tcBorders>
            <w:vAlign w:val="center"/>
            <w:hideMark/>
          </w:tcPr>
          <w:p w:rsidR="0090703A" w:rsidRPr="003C2E19" w:rsidRDefault="0090703A" w:rsidP="00642D79">
            <w:pPr>
              <w:overflowPunct w:val="0"/>
              <w:autoSpaceDE w:val="0"/>
              <w:textAlignment w:val="baseline"/>
              <w:rPr>
                <w:rFonts w:ascii="Arial" w:hAnsi="Arial" w:cs="Arial"/>
                <w:noProof/>
                <w:sz w:val="16"/>
                <w:szCs w:val="16"/>
                <w:lang w:val="it-IT"/>
              </w:rPr>
            </w:pPr>
            <w:r w:rsidRPr="003C2E19">
              <w:rPr>
                <w:rFonts w:ascii="Arial" w:hAnsi="Arial" w:cs="Arial"/>
                <w:noProof/>
                <w:sz w:val="16"/>
                <w:szCs w:val="16"/>
              </w:rPr>
              <w:t>a</w:t>
            </w:r>
            <w:r w:rsidRPr="003C2E19">
              <w:rPr>
                <w:rFonts w:ascii="Arial" w:hAnsi="Arial" w:cs="Arial"/>
                <w:noProof/>
                <w:sz w:val="16"/>
                <w:szCs w:val="16"/>
                <w:vertAlign w:val="subscript"/>
              </w:rPr>
              <w:t>nk</w:t>
            </w:r>
            <w:r w:rsidRPr="003C2E19">
              <w:rPr>
                <w:rFonts w:ascii="Arial" w:hAnsi="Arial" w:cs="Arial"/>
                <w:noProof/>
                <w:sz w:val="16"/>
                <w:szCs w:val="16"/>
              </w:rPr>
              <w:t xml:space="preserve">  od Lp</w:t>
            </w:r>
            <w:r w:rsidRPr="003C2E19">
              <w:rPr>
                <w:rFonts w:ascii="Arial" w:hAnsi="Arial" w:cs="Arial"/>
                <w:noProof/>
                <w:sz w:val="16"/>
                <w:szCs w:val="16"/>
                <w:vertAlign w:val="subscript"/>
              </w:rPr>
              <w:t xml:space="preserve">1  </w:t>
            </w:r>
            <w:r w:rsidRPr="003C2E19">
              <w:rPr>
                <w:rFonts w:ascii="Arial" w:hAnsi="Arial" w:cs="Arial"/>
                <w:noProof/>
                <w:sz w:val="16"/>
                <w:szCs w:val="16"/>
              </w:rPr>
              <w:t>do Lp</w:t>
            </w:r>
            <w:r w:rsidRPr="003C2E19">
              <w:rPr>
                <w:rFonts w:ascii="Arial" w:hAnsi="Arial" w:cs="Arial"/>
                <w:noProof/>
                <w:sz w:val="16"/>
                <w:szCs w:val="16"/>
                <w:vertAlign w:val="subscript"/>
              </w:rPr>
              <w:t>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90703A" w:rsidRDefault="0090703A" w:rsidP="00642D79">
            <w:pPr>
              <w:overflowPunct w:val="0"/>
              <w:autoSpaceDE w:val="0"/>
              <w:textAlignment w:val="baseline"/>
              <w:rPr>
                <w:rFonts w:ascii="Arial" w:hAnsi="Arial" w:cs="Arial"/>
                <w:sz w:val="20"/>
                <w:szCs w:val="20"/>
              </w:rPr>
            </w:pPr>
            <w:r>
              <w:rPr>
                <w:rFonts w:ascii="Arial" w:hAnsi="Arial" w:cs="Arial"/>
                <w:noProof/>
                <w:sz w:val="20"/>
                <w:szCs w:val="20"/>
                <w:lang w:val="it-IT"/>
              </w:rPr>
              <w:t>cena oferty “i”;</w:t>
            </w:r>
          </w:p>
        </w:tc>
      </w:tr>
    </w:tbl>
    <w:p w:rsidR="0090703A" w:rsidRDefault="0090703A" w:rsidP="00C53310">
      <w:pPr>
        <w:pStyle w:val="BodyText21"/>
        <w:spacing w:before="120"/>
        <w:ind w:left="1276" w:hanging="283"/>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sidR="003C4DB8">
        <w:rPr>
          <w:rFonts w:ascii="Arial" w:hAnsi="Arial" w:cs="Arial"/>
          <w:sz w:val="20"/>
          <w:szCs w:val="20"/>
          <w:lang w:eastAsia="pl-PL"/>
        </w:rPr>
        <w:t>lit. b)</w:t>
      </w:r>
      <w:r w:rsidR="00706E8C">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3C2E19">
        <w:rPr>
          <w:rFonts w:ascii="Arial" w:hAnsi="Arial" w:cs="Arial"/>
          <w:b/>
          <w:sz w:val="20"/>
          <w:szCs w:val="20"/>
          <w:lang w:eastAsia="pl-PL"/>
        </w:rPr>
        <w:t>48</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 xml:space="preserve">to </w:t>
      </w:r>
      <w:r w:rsidR="003C2E19">
        <w:rPr>
          <w:rFonts w:ascii="Arial" w:hAnsi="Arial" w:cs="Arial"/>
          <w:b/>
          <w:sz w:val="20"/>
          <w:szCs w:val="20"/>
        </w:rPr>
        <w:t>72</w:t>
      </w:r>
      <w:r w:rsidRPr="00B7395D">
        <w:rPr>
          <w:rFonts w:ascii="Arial" w:hAnsi="Arial" w:cs="Arial"/>
          <w:b/>
          <w:sz w:val="20"/>
          <w:szCs w:val="20"/>
        </w:rPr>
        <w:t xml:space="preserve"> mies</w:t>
      </w:r>
      <w:r w:rsidR="00B53C40">
        <w:rPr>
          <w:rFonts w:ascii="Arial" w:hAnsi="Arial" w:cs="Arial"/>
          <w:b/>
          <w:sz w:val="20"/>
          <w:szCs w:val="20"/>
        </w:rPr>
        <w:t>i</w:t>
      </w:r>
      <w:r w:rsidR="003C2E19">
        <w:rPr>
          <w:rFonts w:ascii="Arial" w:hAnsi="Arial" w:cs="Arial"/>
          <w:b/>
          <w:sz w:val="20"/>
          <w:szCs w:val="20"/>
        </w:rPr>
        <w:t>ące</w:t>
      </w:r>
      <w:r w:rsidR="00B53C40">
        <w:rPr>
          <w:rFonts w:ascii="Arial" w:hAnsi="Arial" w:cs="Arial"/>
          <w:b/>
          <w:sz w:val="20"/>
          <w:szCs w:val="20"/>
        </w:rPr>
        <w:t>.</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3C2E19" w:rsidP="003C2E19">
            <w:pPr>
              <w:jc w:val="center"/>
              <w:rPr>
                <w:rFonts w:ascii="Arial" w:hAnsi="Arial" w:cs="Arial"/>
                <w:sz w:val="20"/>
                <w:szCs w:val="20"/>
              </w:rPr>
            </w:pPr>
            <w:r>
              <w:rPr>
                <w:rFonts w:ascii="Arial" w:hAnsi="Arial" w:cs="Arial"/>
                <w:sz w:val="20"/>
                <w:szCs w:val="20"/>
                <w:lang w:eastAsia="pl-PL"/>
              </w:rPr>
              <w:t>48</w:t>
            </w:r>
            <w:r w:rsidR="0073023E"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3C2E19" w:rsidP="00706E8C">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m-c</w:t>
            </w:r>
            <w:r w:rsidR="00706E8C">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3C2E19" w:rsidP="00A008E7">
            <w:pPr>
              <w:jc w:val="center"/>
              <w:rPr>
                <w:rFonts w:ascii="Arial" w:hAnsi="Arial" w:cs="Arial"/>
                <w:sz w:val="20"/>
                <w:szCs w:val="20"/>
              </w:rPr>
            </w:pPr>
            <w:r>
              <w:rPr>
                <w:rFonts w:ascii="Arial" w:hAnsi="Arial" w:cs="Arial"/>
                <w:sz w:val="20"/>
                <w:szCs w:val="20"/>
                <w:lang w:eastAsia="pl-PL"/>
              </w:rPr>
              <w:t>72</w:t>
            </w:r>
            <w:r w:rsidR="00C526F6" w:rsidRPr="0073023E">
              <w:rPr>
                <w:rFonts w:ascii="Arial" w:hAnsi="Arial" w:cs="Arial"/>
                <w:sz w:val="20"/>
                <w:szCs w:val="20"/>
                <w:lang w:eastAsia="pl-PL"/>
              </w:rPr>
              <w:t xml:space="preserve"> m-</w:t>
            </w:r>
            <w:r>
              <w:rPr>
                <w:rFonts w:ascii="Arial" w:hAnsi="Arial" w:cs="Arial"/>
                <w:sz w:val="20"/>
                <w:szCs w:val="20"/>
                <w:lang w:eastAsia="pl-PL"/>
              </w:rPr>
              <w:t>ce</w:t>
            </w:r>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706E8C"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A84FCE">
              <w:rPr>
                <w:rFonts w:ascii="Arial" w:hAnsi="Arial" w:cs="Arial"/>
                <w:color w:val="000000"/>
                <w:sz w:val="20"/>
                <w:szCs w:val="20"/>
                <w:lang w:eastAsia="pl-PL"/>
              </w:rPr>
              <w:t>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którego(rych)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w swej ofercie z zastrzeżeniem treści art. 26 ust. 3 u.p.z.p. przy zastosowaniu reguł określonych</w:t>
      </w:r>
      <w:r w:rsidR="008D2037">
        <w:rPr>
          <w:sz w:val="20"/>
          <w:lang w:eastAsia="pl-PL"/>
        </w:rPr>
        <w:br/>
      </w:r>
      <w:r>
        <w:rPr>
          <w:sz w:val="20"/>
          <w:lang w:eastAsia="pl-PL"/>
        </w:rPr>
        <w:t xml:space="preserve"> w art. 89 u.p.z.p.</w:t>
      </w:r>
      <w:bookmarkEnd w:id="42"/>
      <w:r w:rsidR="00716956">
        <w:rPr>
          <w:sz w:val="20"/>
          <w:lang w:eastAsia="pl-PL"/>
        </w:rPr>
        <w:t xml:space="preserve"> </w:t>
      </w:r>
    </w:p>
    <w:p w:rsidR="003C2E19" w:rsidRPr="003C2E19" w:rsidRDefault="003C2E19" w:rsidP="003C2E19">
      <w:pPr>
        <w:pStyle w:val="Nagwek1"/>
        <w:tabs>
          <w:tab w:val="clear" w:pos="0"/>
          <w:tab w:val="left" w:pos="426"/>
        </w:tabs>
        <w:spacing w:after="0" w:line="240" w:lineRule="auto"/>
        <w:ind w:left="709"/>
        <w:jc w:val="both"/>
      </w:pPr>
      <w:bookmarkStart w:id="43" w:name="_Toc524426925"/>
    </w:p>
    <w:p w:rsidR="00D6573F" w:rsidRDefault="00D6573F" w:rsidP="00BF11FE">
      <w:pPr>
        <w:pStyle w:val="Nagwek1"/>
        <w:numPr>
          <w:ilvl w:val="0"/>
          <w:numId w:val="16"/>
        </w:numPr>
        <w:tabs>
          <w:tab w:val="clear" w:pos="0"/>
          <w:tab w:val="left" w:pos="426"/>
        </w:tabs>
        <w:spacing w:after="0" w:line="240" w:lineRule="auto"/>
        <w:ind w:left="709" w:hanging="709"/>
        <w:jc w:val="both"/>
      </w:pPr>
      <w:r>
        <w:rPr>
          <w:sz w:val="20"/>
        </w:rPr>
        <w:lastRenderedPageBreak/>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1. Zgodnie z art. 139 i 140 u.p.z.p.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jeżeli zachodzą przesłanki określone w art. 146 u.p.z.p.,</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na podstawie art. 144 ust. 1 pkt 1) u.p.z.p. zachodzi co najmniej jedna z okoliczności wymienionych poniżej:</w:t>
      </w:r>
    </w:p>
    <w:p w:rsidR="00B53C40" w:rsidRPr="00706E8C" w:rsidRDefault="00D6573F" w:rsidP="00706E8C">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CA6EB7" w:rsidRPr="00CA6EB7" w:rsidRDefault="00CA6EB7" w:rsidP="00BF11FE">
      <w:pPr>
        <w:numPr>
          <w:ilvl w:val="0"/>
          <w:numId w:val="19"/>
        </w:numPr>
        <w:tabs>
          <w:tab w:val="left" w:pos="1276"/>
        </w:tabs>
        <w:ind w:left="1985" w:hanging="284"/>
        <w:jc w:val="both"/>
        <w:rPr>
          <w:rFonts w:ascii="Arial" w:hAnsi="Arial" w:cs="Arial"/>
          <w:sz w:val="20"/>
          <w:szCs w:val="20"/>
        </w:rPr>
      </w:pPr>
      <w:r w:rsidRPr="00CA6EB7">
        <w:rPr>
          <w:rFonts w:ascii="Arial" w:hAnsi="Arial" w:cs="Arial"/>
          <w:sz w:val="20"/>
          <w:szCs w:val="20"/>
        </w:rPr>
        <w:t xml:space="preserve">konieczności usunięcia kolizji z </w:t>
      </w:r>
      <w:r w:rsidR="00666033" w:rsidRPr="00CA6EB7">
        <w:rPr>
          <w:rFonts w:ascii="Arial" w:hAnsi="Arial" w:cs="Arial"/>
          <w:sz w:val="20"/>
          <w:szCs w:val="20"/>
        </w:rPr>
        <w:t>urządzeniami</w:t>
      </w:r>
      <w:r w:rsidRPr="00CA6EB7">
        <w:rPr>
          <w:rFonts w:ascii="Arial" w:hAnsi="Arial" w:cs="Arial"/>
          <w:sz w:val="20"/>
          <w:szCs w:val="20"/>
        </w:rPr>
        <w:t xml:space="preserve"> infrastruktury podziemnej niezinwentaryzowanej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Jeżeli w przypadku wystąpienia którejkolwiek z okoliczności wymienionych w pkt 1.1.</w:t>
      </w:r>
      <w:r w:rsidR="00BD6A54">
        <w:rPr>
          <w:rFonts w:ascii="Arial" w:hAnsi="Arial"/>
          <w:sz w:val="20"/>
        </w:rPr>
        <w:br/>
      </w:r>
      <w:r>
        <w:rPr>
          <w:rFonts w:ascii="Arial" w:hAnsi="Arial"/>
          <w:sz w:val="20"/>
        </w:rPr>
        <w:t xml:space="preserve">ppkt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pkt 2) do 6) u.p.z.p. </w:t>
      </w:r>
    </w:p>
    <w:p w:rsidR="00A8782C" w:rsidRDefault="00A8782C" w:rsidP="002103F3">
      <w:pPr>
        <w:numPr>
          <w:ilvl w:val="0"/>
          <w:numId w:val="31"/>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2103F3">
      <w:pPr>
        <w:numPr>
          <w:ilvl w:val="0"/>
          <w:numId w:val="31"/>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2103F3">
      <w:pPr>
        <w:numPr>
          <w:ilvl w:val="0"/>
          <w:numId w:val="31"/>
        </w:numPr>
        <w:ind w:left="993"/>
        <w:jc w:val="both"/>
        <w:rPr>
          <w:rFonts w:ascii="Arial" w:hAnsi="Arial"/>
          <w:sz w:val="20"/>
        </w:rPr>
      </w:pPr>
      <w:r w:rsidRPr="009C6F58">
        <w:rPr>
          <w:rFonts w:ascii="Arial" w:hAnsi="Arial"/>
          <w:sz w:val="20"/>
        </w:rPr>
        <w:t>Zmiana umowy dokonana z naruszeniem przepisu pkt.3 podlega unieważnieniu.</w:t>
      </w:r>
    </w:p>
    <w:p w:rsidR="00D6573F" w:rsidRDefault="00D6573F" w:rsidP="00FD23E3">
      <w:pPr>
        <w:spacing w:before="120" w:after="120"/>
        <w:ind w:left="709" w:hanging="284"/>
        <w:jc w:val="both"/>
      </w:pPr>
      <w:r>
        <w:rPr>
          <w:rFonts w:ascii="Arial" w:hAnsi="Arial"/>
          <w:sz w:val="20"/>
        </w:rPr>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pkt 9.1.3.</w:t>
      </w:r>
      <w:r w:rsidR="00B53C40">
        <w:rPr>
          <w:rFonts w:ascii="Arial" w:hAnsi="Arial"/>
          <w:sz w:val="20"/>
        </w:rPr>
        <w:t xml:space="preserve"> pkt 1) odpowiednio dla lit. a) do </w:t>
      </w:r>
      <w:r w:rsidR="00642D79">
        <w:rPr>
          <w:rFonts w:ascii="Arial" w:hAnsi="Arial"/>
          <w:sz w:val="20"/>
        </w:rPr>
        <w:t>d</w:t>
      </w:r>
      <w:r w:rsidR="00B53C40">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pkt 9.1.3. </w:t>
      </w:r>
      <w:r w:rsidR="00B53C40">
        <w:rPr>
          <w:rFonts w:ascii="Arial" w:hAnsi="Arial"/>
          <w:sz w:val="20"/>
        </w:rPr>
        <w:t xml:space="preserve">lit a) do </w:t>
      </w:r>
      <w:r w:rsidR="003C2E19">
        <w:rPr>
          <w:rFonts w:ascii="Arial" w:hAnsi="Arial"/>
          <w:sz w:val="20"/>
        </w:rPr>
        <w:t>d</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B53C40">
        <w:rPr>
          <w:rFonts w:ascii="Arial" w:hAnsi="Arial"/>
          <w:sz w:val="20"/>
        </w:rPr>
        <w:t>y w wysokości 10</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w:t>
      </w:r>
      <w:r>
        <w:rPr>
          <w:rFonts w:ascii="Arial" w:hAnsi="Arial"/>
          <w:sz w:val="20"/>
          <w:lang w:eastAsia="pl-PL"/>
        </w:rPr>
        <w:lastRenderedPageBreak/>
        <w:t>prawnej wobec ogłoszenia oraz SIWZ przysługują również organizacjom wpisanym na listę, o której mowa w art. 154 pkt 5 u.p.z.p.</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u.p.z.p.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informacje Zamawiający i Wykonawcy przekazują drogą elektroniczną,</w:t>
      </w:r>
      <w:r w:rsidR="00833CC1">
        <w:rPr>
          <w:sz w:val="20"/>
        </w:rPr>
        <w:t xml:space="preserve"> </w:t>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r w:rsidR="007755EE" w:rsidRPr="007755EE">
        <w:rPr>
          <w:sz w:val="20"/>
        </w:rPr>
        <w:t>75 4</w:t>
      </w:r>
      <w:r w:rsidR="009C6F58">
        <w:rPr>
          <w:sz w:val="20"/>
        </w:rPr>
        <w:t>6</w:t>
      </w:r>
      <w:r w:rsidR="007755EE" w:rsidRPr="007755EE">
        <w:rPr>
          <w:sz w:val="20"/>
        </w:rPr>
        <w:t xml:space="preserve"> </w:t>
      </w:r>
      <w:r w:rsidR="009C6F58">
        <w:rPr>
          <w:sz w:val="20"/>
        </w:rPr>
        <w:t>390</w:t>
      </w:r>
      <w:r w:rsidRPr="007755EE">
        <w:rPr>
          <w:sz w:val="20"/>
        </w:rPr>
        <w:t xml:space="preserve">, mail: </w:t>
      </w:r>
      <w:hyperlink r:id="rId16" w:history="1">
        <w:r w:rsidR="00A8782C" w:rsidRPr="00544BE7">
          <w:rPr>
            <w:rStyle w:val="Hipercze"/>
            <w:sz w:val="20"/>
          </w:rPr>
          <w:t>atokarczyk@jeleniagora.pl</w:t>
        </w:r>
      </w:hyperlink>
      <w:r w:rsidRPr="007755EE">
        <w:rPr>
          <w:sz w:val="20"/>
        </w:rPr>
        <w:t>,</w:t>
      </w:r>
      <w:r>
        <w:rPr>
          <w:sz w:val="20"/>
        </w:rPr>
        <w:t xml:space="preserve"> faks 75  75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A94432">
        <w:rPr>
          <w:rFonts w:ascii="Arial" w:hAnsi="Arial"/>
          <w:sz w:val="20"/>
          <w:lang w:eastAsia="pl-PL"/>
        </w:rPr>
        <w:t xml:space="preserve"> 7</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w:t>
      </w:r>
      <w:r w:rsidR="00A94432">
        <w:rPr>
          <w:rFonts w:ascii="Arial" w:eastAsia="Times New Roman" w:hAnsi="Arial" w:cs="Arial"/>
          <w:color w:val="000000"/>
          <w:kern w:val="0"/>
          <w:sz w:val="20"/>
          <w:szCs w:val="20"/>
          <w:lang w:eastAsia="pl-PL" w:bidi="ar-SA"/>
        </w:rPr>
        <w:t xml:space="preserve">t.j. </w:t>
      </w:r>
      <w:r w:rsidRPr="00633B73">
        <w:rPr>
          <w:rFonts w:ascii="Arial" w:eastAsia="Times New Roman" w:hAnsi="Arial" w:cs="Arial"/>
          <w:color w:val="000000"/>
          <w:kern w:val="0"/>
          <w:sz w:val="20"/>
          <w:szCs w:val="20"/>
          <w:lang w:eastAsia="pl-PL" w:bidi="ar-SA"/>
        </w:rPr>
        <w:t>Dz. U. z 201</w:t>
      </w:r>
      <w:r w:rsidR="00A4740A">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A4740A">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97 ust. 1 ustawy Pzp,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lastRenderedPageBreak/>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CA6EB7">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CA6EB7">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r w:rsidR="00A0064C">
              <w:rPr>
                <w:rFonts w:ascii="Arial" w:hAnsi="Arial"/>
                <w:sz w:val="20"/>
              </w:rPr>
              <w:t>t.j. Dz.U.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z późn.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E97F20" w:rsidRPr="00612126" w:rsidRDefault="00612126" w:rsidP="00612126">
      <w:pPr>
        <w:tabs>
          <w:tab w:val="left" w:pos="3075"/>
          <w:tab w:val="right" w:pos="9918"/>
        </w:tabs>
        <w:rPr>
          <w:rFonts w:ascii="Arial" w:hAnsi="Arial"/>
          <w:i/>
          <w:sz w:val="10"/>
          <w:szCs w:val="10"/>
        </w:rPr>
      </w:pPr>
      <w:r>
        <w:rPr>
          <w:rFonts w:ascii="Arial" w:hAnsi="Arial"/>
          <w:i/>
          <w:sz w:val="22"/>
        </w:rPr>
        <w:tab/>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3D2ED2">
        <w:trPr>
          <w:trHeight w:val="482"/>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445C7C" w:rsidP="00E97F20">
            <w:pPr>
              <w:suppressAutoHyphens w:val="0"/>
              <w:jc w:val="both"/>
              <w:rPr>
                <w:rFonts w:ascii="Arial" w:eastAsia="Times New Roman" w:hAnsi="Arial" w:cs="Arial"/>
                <w:i/>
                <w:color w:val="000000"/>
                <w:spacing w:val="-4"/>
                <w:kern w:val="0"/>
                <w:sz w:val="19"/>
                <w:szCs w:val="19"/>
                <w:lang w:eastAsia="pl-PL" w:bidi="ar-SA"/>
              </w:rPr>
            </w:pPr>
            <w:r w:rsidRPr="00445C7C">
              <w:rPr>
                <w:rFonts w:ascii="Arial" w:eastAsia="Times New Roman" w:hAnsi="Arial" w:cs="Arial"/>
                <w:b/>
                <w:bCs/>
                <w:color w:val="000000"/>
                <w:spacing w:val="-4"/>
                <w:kern w:val="0"/>
                <w:sz w:val="20"/>
                <w:szCs w:val="20"/>
                <w:lang w:eastAsia="pl-PL" w:bidi="ar-SA"/>
              </w:rPr>
              <w:t>„</w:t>
            </w:r>
            <w:r w:rsidR="00E97F20" w:rsidRPr="00E97F20">
              <w:rPr>
                <w:rFonts w:ascii="Arial" w:eastAsia="Times New Roman" w:hAnsi="Arial" w:cs="Arial"/>
                <w:b/>
                <w:bCs/>
                <w:color w:val="000000"/>
                <w:spacing w:val="-4"/>
                <w:kern w:val="0"/>
                <w:sz w:val="20"/>
                <w:szCs w:val="20"/>
                <w:lang w:eastAsia="pl-PL" w:bidi="ar-SA"/>
              </w:rPr>
              <w:t>Przebudowa ulicy Drzymały i Flisaków w Jeleniej Górze</w:t>
            </w:r>
            <w:r w:rsidR="00E97F20">
              <w:rPr>
                <w:rFonts w:ascii="Arial" w:eastAsia="Times New Roman" w:hAnsi="Arial" w:cs="Arial"/>
                <w:b/>
                <w:bCs/>
                <w:color w:val="000000"/>
                <w:spacing w:val="-4"/>
                <w:kern w:val="0"/>
                <w:sz w:val="20"/>
                <w:szCs w:val="20"/>
                <w:lang w:eastAsia="pl-PL" w:bidi="ar-SA"/>
              </w:rPr>
              <w:t>”</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E97F20">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CA6EB7">
              <w:rPr>
                <w:rFonts w:ascii="Arial" w:hAnsi="Arial"/>
                <w:b/>
                <w:sz w:val="20"/>
              </w:rPr>
              <w:t>2</w:t>
            </w:r>
            <w:r w:rsidR="00E97F20">
              <w:rPr>
                <w:rFonts w:ascii="Arial" w:hAnsi="Arial"/>
                <w:b/>
                <w:sz w:val="20"/>
              </w:rPr>
              <w:t>2</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3D2ED2">
        <w:trPr>
          <w:cantSplit/>
          <w:trHeight w:val="655"/>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Nr faksu</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w:t>
      </w:r>
      <w:r w:rsidR="006A09CC">
        <w:rPr>
          <w:rFonts w:ascii="Arial" w:hAnsi="Arial"/>
          <w:bCs/>
          <w:sz w:val="20"/>
        </w:rPr>
        <w:t>ego zamówienia przy uwzględnieniu</w:t>
      </w:r>
      <w:r w:rsidRPr="00E1437A">
        <w:rPr>
          <w:rFonts w:ascii="Arial" w:hAnsi="Arial"/>
          <w:bCs/>
          <w:sz w:val="20"/>
        </w:rPr>
        <w:t xml:space="preserve"> następujących  warunków:</w:t>
      </w:r>
    </w:p>
    <w:p w:rsidR="003D2ED2" w:rsidRPr="003D2ED2" w:rsidRDefault="006A09CC" w:rsidP="003D2ED2">
      <w:pPr>
        <w:pStyle w:val="Akapitzlist"/>
        <w:numPr>
          <w:ilvl w:val="0"/>
          <w:numId w:val="42"/>
        </w:numPr>
        <w:tabs>
          <w:tab w:val="left" w:pos="853"/>
        </w:tabs>
        <w:ind w:left="851"/>
        <w:jc w:val="both"/>
        <w:rPr>
          <w:rFonts w:ascii="Arial" w:hAnsi="Arial" w:cs="Arial"/>
          <w:sz w:val="20"/>
          <w:szCs w:val="20"/>
        </w:rPr>
      </w:pPr>
      <w:r>
        <w:rPr>
          <w:rFonts w:ascii="Arial" w:hAnsi="Arial" w:cs="Arial"/>
          <w:b/>
          <w:bCs/>
          <w:sz w:val="20"/>
          <w:szCs w:val="20"/>
        </w:rPr>
        <w:t xml:space="preserve">OGÓŁEM </w:t>
      </w:r>
      <w:r w:rsidR="009A33A1" w:rsidRPr="009A33A1">
        <w:rPr>
          <w:rFonts w:ascii="Arial" w:hAnsi="Arial" w:cs="Arial"/>
          <w:b/>
          <w:bCs/>
          <w:sz w:val="20"/>
          <w:szCs w:val="20"/>
        </w:rPr>
        <w:t>cena ryczałtowa brutto mojej oferty</w:t>
      </w:r>
      <w:r w:rsidR="009A33A1" w:rsidRPr="009A33A1">
        <w:rPr>
          <w:rFonts w:ascii="Arial" w:hAnsi="Arial" w:cs="Arial"/>
          <w:sz w:val="20"/>
          <w:szCs w:val="20"/>
        </w:rPr>
        <w:t xml:space="preserve"> za realizację</w:t>
      </w:r>
      <w:r w:rsidR="003D2ED2">
        <w:rPr>
          <w:rFonts w:ascii="Arial" w:hAnsi="Arial" w:cs="Arial"/>
          <w:sz w:val="20"/>
          <w:szCs w:val="20"/>
        </w:rPr>
        <w:t xml:space="preserve"> niniejszego zamówienia </w:t>
      </w:r>
      <w:r w:rsidR="00A94432">
        <w:rPr>
          <w:rFonts w:ascii="Arial" w:hAnsi="Arial" w:cs="Arial"/>
          <w:sz w:val="20"/>
          <w:szCs w:val="20"/>
        </w:rPr>
        <w:t xml:space="preserve">(wynikająca z pkt I, II i III) </w:t>
      </w:r>
      <w:r w:rsidR="003D2ED2">
        <w:rPr>
          <w:rFonts w:ascii="Arial" w:hAnsi="Arial" w:cs="Arial"/>
          <w:sz w:val="20"/>
          <w:szCs w:val="20"/>
        </w:rPr>
        <w:t>wynosi</w:t>
      </w:r>
      <w:r w:rsidR="003D2ED2" w:rsidRPr="003D2ED2">
        <w:rPr>
          <w:rFonts w:ascii="Arial" w:hAnsi="Arial" w:cs="Arial"/>
          <w:sz w:val="20"/>
          <w:szCs w:val="20"/>
        </w:rPr>
        <w:t>:</w:t>
      </w:r>
    </w:p>
    <w:p w:rsidR="006A09CC" w:rsidRDefault="006A09CC" w:rsidP="006A09CC">
      <w:pPr>
        <w:spacing w:line="360" w:lineRule="auto"/>
        <w:ind w:left="851"/>
        <w:jc w:val="both"/>
        <w:rPr>
          <w:rFonts w:ascii="Arial" w:hAnsi="Arial" w:cs="Arial"/>
          <w:sz w:val="20"/>
          <w:szCs w:val="20"/>
        </w:rPr>
      </w:pPr>
    </w:p>
    <w:p w:rsidR="003D2ED2" w:rsidRPr="003D2ED2" w:rsidRDefault="003D2ED2" w:rsidP="003D2ED2">
      <w:pPr>
        <w:spacing w:line="360" w:lineRule="auto"/>
        <w:ind w:left="794"/>
        <w:jc w:val="both"/>
        <w:rPr>
          <w:rFonts w:ascii="Arial" w:hAnsi="Arial" w:cs="Arial"/>
          <w:sz w:val="20"/>
          <w:szCs w:val="20"/>
        </w:rPr>
      </w:pPr>
      <w:r w:rsidRPr="003D2ED2">
        <w:rPr>
          <w:rFonts w:ascii="Arial" w:hAnsi="Arial" w:cs="Arial"/>
          <w:sz w:val="20"/>
          <w:szCs w:val="20"/>
        </w:rPr>
        <w:t xml:space="preserve"> ...................................... PLN</w:t>
      </w:r>
    </w:p>
    <w:p w:rsidR="003D2ED2" w:rsidRDefault="003D2ED2" w:rsidP="003D2ED2">
      <w:pPr>
        <w:spacing w:after="120" w:line="360" w:lineRule="auto"/>
        <w:ind w:left="794"/>
        <w:jc w:val="both"/>
        <w:rPr>
          <w:rFonts w:ascii="Arial" w:hAnsi="Arial" w:cs="Arial"/>
          <w:sz w:val="20"/>
          <w:szCs w:val="20"/>
        </w:rPr>
      </w:pPr>
      <w:r>
        <w:rPr>
          <w:rFonts w:ascii="Arial" w:hAnsi="Arial" w:cs="Arial"/>
          <w:sz w:val="20"/>
          <w:szCs w:val="20"/>
        </w:rPr>
        <w:t xml:space="preserve">(słownie złotych .........................................................................……………………………………...…), </w:t>
      </w:r>
    </w:p>
    <w:p w:rsidR="00612126" w:rsidRDefault="003D2ED2" w:rsidP="003D2ED2">
      <w:pPr>
        <w:spacing w:after="120" w:line="360" w:lineRule="auto"/>
        <w:ind w:left="794"/>
        <w:jc w:val="both"/>
        <w:rPr>
          <w:rFonts w:ascii="Arial" w:hAnsi="Arial" w:cs="Arial"/>
          <w:sz w:val="20"/>
          <w:szCs w:val="20"/>
        </w:rPr>
      </w:pPr>
      <w:r>
        <w:rPr>
          <w:rFonts w:ascii="Arial" w:hAnsi="Arial" w:cs="Arial"/>
          <w:sz w:val="20"/>
          <w:szCs w:val="20"/>
        </w:rPr>
        <w:t>łącznie</w:t>
      </w:r>
      <w:r w:rsidR="006A09CC">
        <w:rPr>
          <w:rFonts w:ascii="Arial" w:hAnsi="Arial" w:cs="Arial"/>
          <w:sz w:val="20"/>
          <w:szCs w:val="20"/>
        </w:rPr>
        <w:t xml:space="preserve"> z należnym podatkiem VAT ___% </w:t>
      </w:r>
    </w:p>
    <w:p w:rsidR="003D2ED2" w:rsidRDefault="006A09CC" w:rsidP="003D2ED2">
      <w:pPr>
        <w:spacing w:after="120" w:line="360" w:lineRule="auto"/>
        <w:ind w:left="794"/>
        <w:jc w:val="both"/>
        <w:rPr>
          <w:rFonts w:ascii="Arial" w:hAnsi="Arial" w:cs="Arial"/>
          <w:b/>
          <w:sz w:val="20"/>
          <w:szCs w:val="20"/>
          <w:u w:val="single"/>
        </w:rPr>
      </w:pPr>
      <w:r w:rsidRPr="00612126">
        <w:rPr>
          <w:rFonts w:ascii="Arial" w:hAnsi="Arial" w:cs="Arial"/>
          <w:b/>
          <w:sz w:val="20"/>
          <w:szCs w:val="20"/>
          <w:u w:val="single"/>
        </w:rPr>
        <w:t xml:space="preserve">w tym: </w:t>
      </w:r>
    </w:p>
    <w:tbl>
      <w:tblPr>
        <w:tblW w:w="7938" w:type="dxa"/>
        <w:tblInd w:w="496" w:type="dxa"/>
        <w:tblLayout w:type="fixed"/>
        <w:tblCellMar>
          <w:left w:w="70" w:type="dxa"/>
          <w:right w:w="70" w:type="dxa"/>
        </w:tblCellMar>
        <w:tblLook w:val="0000"/>
      </w:tblPr>
      <w:tblGrid>
        <w:gridCol w:w="679"/>
        <w:gridCol w:w="4849"/>
        <w:gridCol w:w="2410"/>
      </w:tblGrid>
      <w:tr w:rsidR="00C96277" w:rsidRPr="004679AD" w:rsidTr="00C96277">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b/>
                <w:bCs/>
                <w:sz w:val="16"/>
                <w:szCs w:val="16"/>
              </w:rPr>
            </w:pPr>
            <w:r w:rsidRPr="004679AD">
              <w:rPr>
                <w:rFonts w:ascii="Arial" w:hAnsi="Arial" w:cs="Arial"/>
                <w:b/>
                <w:bCs/>
                <w:sz w:val="16"/>
                <w:szCs w:val="16"/>
              </w:rPr>
              <w:t>Lp.</w:t>
            </w:r>
          </w:p>
        </w:tc>
        <w:tc>
          <w:tcPr>
            <w:tcW w:w="484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sz w:val="16"/>
                <w:szCs w:val="16"/>
              </w:rPr>
            </w:pPr>
            <w:r w:rsidRPr="004679AD">
              <w:rPr>
                <w:rFonts w:ascii="Arial" w:hAnsi="Arial" w:cs="Arial"/>
                <w:b/>
                <w:bCs/>
                <w:sz w:val="16"/>
                <w:szCs w:val="16"/>
              </w:rPr>
              <w:t>Opis robót</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Default="00C96277" w:rsidP="00C96277">
            <w:pPr>
              <w:spacing w:after="120"/>
              <w:jc w:val="center"/>
              <w:rPr>
                <w:rFonts w:ascii="Arial" w:hAnsi="Arial" w:cs="Arial"/>
                <w:b/>
                <w:bCs/>
                <w:sz w:val="16"/>
                <w:szCs w:val="16"/>
              </w:rPr>
            </w:pPr>
          </w:p>
          <w:p w:rsidR="00C96277" w:rsidRPr="004679AD" w:rsidRDefault="00C96277" w:rsidP="00C96277">
            <w:pPr>
              <w:spacing w:after="120"/>
              <w:jc w:val="center"/>
              <w:rPr>
                <w:rFonts w:ascii="Arial" w:hAnsi="Arial" w:cs="Arial"/>
                <w:b/>
                <w:bCs/>
                <w:sz w:val="16"/>
                <w:szCs w:val="16"/>
              </w:rPr>
            </w:pPr>
            <w:r w:rsidRPr="004679AD">
              <w:rPr>
                <w:rFonts w:ascii="Arial" w:hAnsi="Arial" w:cs="Arial"/>
                <w:b/>
                <w:bCs/>
                <w:sz w:val="16"/>
                <w:szCs w:val="16"/>
              </w:rPr>
              <w:t>Wartość</w:t>
            </w:r>
          </w:p>
          <w:p w:rsidR="00C96277" w:rsidRPr="004679AD" w:rsidRDefault="00C96277" w:rsidP="00C96277">
            <w:pPr>
              <w:jc w:val="center"/>
              <w:rPr>
                <w:rFonts w:ascii="Arial" w:hAnsi="Arial" w:cs="Arial"/>
                <w:b/>
                <w:bCs/>
                <w:sz w:val="16"/>
                <w:szCs w:val="16"/>
              </w:rPr>
            </w:pPr>
          </w:p>
        </w:tc>
      </w:tr>
      <w:tr w:rsidR="00C96277"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i/>
                <w:sz w:val="16"/>
                <w:szCs w:val="16"/>
              </w:rPr>
            </w:pPr>
            <w:r w:rsidRPr="004679AD">
              <w:rPr>
                <w:rFonts w:ascii="Arial" w:hAnsi="Arial" w:cs="Arial"/>
                <w:i/>
                <w:sz w:val="16"/>
                <w:szCs w:val="16"/>
              </w:rPr>
              <w:t>1</w:t>
            </w:r>
          </w:p>
        </w:tc>
        <w:tc>
          <w:tcPr>
            <w:tcW w:w="484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i/>
                <w:sz w:val="16"/>
                <w:szCs w:val="16"/>
              </w:rPr>
            </w:pPr>
            <w:r w:rsidRPr="004679AD">
              <w:rPr>
                <w:rFonts w:ascii="Arial" w:hAnsi="Arial" w:cs="Arial"/>
                <w:i/>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642D79">
            <w:pPr>
              <w:jc w:val="center"/>
              <w:rPr>
                <w:rFonts w:ascii="Arial" w:hAnsi="Arial" w:cs="Arial"/>
                <w:i/>
                <w:sz w:val="16"/>
                <w:szCs w:val="16"/>
              </w:rPr>
            </w:pPr>
            <w:r w:rsidRPr="004679AD">
              <w:rPr>
                <w:rFonts w:ascii="Arial" w:hAnsi="Arial" w:cs="Arial"/>
                <w:i/>
                <w:sz w:val="16"/>
                <w:szCs w:val="16"/>
              </w:rPr>
              <w:t>6</w:t>
            </w:r>
          </w:p>
        </w:tc>
      </w:tr>
    </w:tbl>
    <w:tbl>
      <w:tblPr>
        <w:tblStyle w:val="Tabela-Siatka"/>
        <w:tblW w:w="7938" w:type="dxa"/>
        <w:tblInd w:w="534" w:type="dxa"/>
        <w:tblLook w:val="04A0"/>
      </w:tblPr>
      <w:tblGrid>
        <w:gridCol w:w="5528"/>
        <w:gridCol w:w="2410"/>
      </w:tblGrid>
      <w:tr w:rsidR="003D2ED2" w:rsidTr="00C96277">
        <w:trPr>
          <w:trHeight w:val="648"/>
        </w:trPr>
        <w:tc>
          <w:tcPr>
            <w:tcW w:w="5528" w:type="dxa"/>
            <w:vAlign w:val="center"/>
          </w:tcPr>
          <w:p w:rsidR="003D2ED2" w:rsidRPr="00C96277" w:rsidRDefault="00C96277" w:rsidP="00C96277">
            <w:pPr>
              <w:pStyle w:val="Akapitzlist"/>
              <w:numPr>
                <w:ilvl w:val="0"/>
                <w:numId w:val="49"/>
              </w:numPr>
              <w:spacing w:before="40"/>
              <w:ind w:left="317" w:hanging="284"/>
              <w:rPr>
                <w:rFonts w:ascii="Arial" w:hAnsi="Arial" w:cs="Arial"/>
                <w:b/>
                <w:sz w:val="20"/>
                <w:szCs w:val="20"/>
              </w:rPr>
            </w:pPr>
            <w:r>
              <w:rPr>
                <w:rFonts w:ascii="Arial" w:hAnsi="Arial" w:cs="Arial"/>
                <w:b/>
                <w:sz w:val="20"/>
                <w:szCs w:val="20"/>
              </w:rPr>
              <w:t>Cena ryczałtowa brutto z wyłączeniem zakresu I</w:t>
            </w:r>
            <w:r w:rsidR="00FB34CF">
              <w:rPr>
                <w:rFonts w:ascii="Arial" w:hAnsi="Arial" w:cs="Arial"/>
                <w:b/>
                <w:sz w:val="20"/>
                <w:szCs w:val="20"/>
              </w:rPr>
              <w:t>I</w:t>
            </w:r>
            <w:r>
              <w:rPr>
                <w:rFonts w:ascii="Arial" w:hAnsi="Arial" w:cs="Arial"/>
                <w:b/>
                <w:sz w:val="20"/>
                <w:szCs w:val="20"/>
              </w:rPr>
              <w:t xml:space="preserve"> i I</w:t>
            </w:r>
            <w:r w:rsidR="00FB34CF">
              <w:rPr>
                <w:rFonts w:ascii="Arial" w:hAnsi="Arial" w:cs="Arial"/>
                <w:b/>
                <w:sz w:val="20"/>
                <w:szCs w:val="20"/>
              </w:rPr>
              <w:t>I</w:t>
            </w:r>
            <w:r>
              <w:rPr>
                <w:rFonts w:ascii="Arial" w:hAnsi="Arial" w:cs="Arial"/>
                <w:b/>
                <w:sz w:val="20"/>
                <w:szCs w:val="20"/>
              </w:rPr>
              <w:t>I</w:t>
            </w:r>
          </w:p>
        </w:tc>
        <w:tc>
          <w:tcPr>
            <w:tcW w:w="2410" w:type="dxa"/>
            <w:vAlign w:val="center"/>
          </w:tcPr>
          <w:p w:rsidR="003D2ED2" w:rsidRPr="00CC3BB2" w:rsidRDefault="00C96277" w:rsidP="00C96277">
            <w:pPr>
              <w:pStyle w:val="Akapitzlist"/>
              <w:tabs>
                <w:tab w:val="left" w:pos="741"/>
              </w:tabs>
              <w:spacing w:before="40"/>
              <w:ind w:left="0"/>
              <w:rPr>
                <w:rFonts w:ascii="Arial" w:hAnsi="Arial" w:cs="Arial"/>
                <w:b/>
                <w:sz w:val="20"/>
                <w:szCs w:val="20"/>
              </w:rPr>
            </w:pPr>
            <w:r>
              <w:rPr>
                <w:rFonts w:ascii="Arial" w:hAnsi="Arial" w:cs="Arial"/>
                <w:b/>
                <w:sz w:val="20"/>
                <w:szCs w:val="20"/>
              </w:rPr>
              <w:t>…………………….. PLN</w:t>
            </w:r>
          </w:p>
        </w:tc>
      </w:tr>
    </w:tbl>
    <w:p w:rsidR="00C76F8C" w:rsidRDefault="00C76F8C"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p w:rsidR="004664A8" w:rsidRDefault="004664A8" w:rsidP="00C76F8C">
      <w:pPr>
        <w:pStyle w:val="Akapitzlist"/>
        <w:tabs>
          <w:tab w:val="left" w:pos="853"/>
        </w:tabs>
        <w:ind w:left="851"/>
        <w:jc w:val="both"/>
        <w:rPr>
          <w:rFonts w:ascii="Arial" w:hAnsi="Arial" w:cs="Arial"/>
          <w:sz w:val="20"/>
          <w:szCs w:val="20"/>
        </w:rPr>
      </w:pPr>
    </w:p>
    <w:p w:rsidR="004664A8" w:rsidRDefault="004664A8" w:rsidP="00C76F8C">
      <w:pPr>
        <w:pStyle w:val="Akapitzlist"/>
        <w:tabs>
          <w:tab w:val="left" w:pos="853"/>
        </w:tabs>
        <w:ind w:left="851"/>
        <w:jc w:val="both"/>
        <w:rPr>
          <w:rFonts w:ascii="Arial" w:hAnsi="Arial" w:cs="Arial"/>
          <w:sz w:val="20"/>
          <w:szCs w:val="20"/>
        </w:rPr>
      </w:pPr>
    </w:p>
    <w:p w:rsidR="004664A8" w:rsidRDefault="004664A8" w:rsidP="00C76F8C">
      <w:pPr>
        <w:pStyle w:val="Akapitzlist"/>
        <w:tabs>
          <w:tab w:val="left" w:pos="853"/>
        </w:tabs>
        <w:ind w:left="851"/>
        <w:jc w:val="both"/>
        <w:rPr>
          <w:rFonts w:ascii="Arial" w:hAnsi="Arial" w:cs="Arial"/>
          <w:sz w:val="20"/>
          <w:szCs w:val="20"/>
        </w:rPr>
      </w:pPr>
    </w:p>
    <w:tbl>
      <w:tblPr>
        <w:tblW w:w="9922" w:type="dxa"/>
        <w:tblInd w:w="496" w:type="dxa"/>
        <w:tblLayout w:type="fixed"/>
        <w:tblCellMar>
          <w:left w:w="70" w:type="dxa"/>
          <w:right w:w="70" w:type="dxa"/>
        </w:tblCellMar>
        <w:tblLook w:val="0000"/>
      </w:tblPr>
      <w:tblGrid>
        <w:gridCol w:w="679"/>
        <w:gridCol w:w="3573"/>
        <w:gridCol w:w="1134"/>
        <w:gridCol w:w="1301"/>
        <w:gridCol w:w="1393"/>
        <w:gridCol w:w="1842"/>
      </w:tblGrid>
      <w:tr w:rsidR="00A94432" w:rsidRPr="004679AD" w:rsidTr="00C96277">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Lp.</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sz w:val="16"/>
                <w:szCs w:val="16"/>
              </w:rPr>
            </w:pPr>
            <w:r w:rsidRPr="004679AD">
              <w:rPr>
                <w:rFonts w:ascii="Arial" w:hAnsi="Arial" w:cs="Arial"/>
                <w:b/>
                <w:bCs/>
                <w:sz w:val="16"/>
                <w:szCs w:val="16"/>
              </w:rPr>
              <w:t>Opis robót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b/>
                <w:sz w:val="16"/>
                <w:szCs w:val="16"/>
              </w:rPr>
            </w:pPr>
            <w:r w:rsidRPr="004679AD">
              <w:rPr>
                <w:rFonts w:ascii="Arial" w:hAnsi="Arial" w:cs="Arial"/>
                <w:b/>
                <w:sz w:val="16"/>
                <w:szCs w:val="16"/>
              </w:rPr>
              <w:t>Jednostka miary</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Ryczałtowa cena jednostkowa brutto</w:t>
            </w:r>
          </w:p>
        </w:tc>
        <w:tc>
          <w:tcPr>
            <w:tcW w:w="1393" w:type="dxa"/>
            <w:tcBorders>
              <w:top w:val="single" w:sz="4" w:space="0" w:color="auto"/>
              <w:left w:val="single" w:sz="4" w:space="0" w:color="auto"/>
              <w:bottom w:val="single" w:sz="4" w:space="0" w:color="auto"/>
              <w:right w:val="single" w:sz="4" w:space="0" w:color="auto"/>
            </w:tcBorders>
            <w:shd w:val="clear" w:color="auto" w:fill="E0E0E0"/>
          </w:tcPr>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 xml:space="preserve">Szacowane założenia przyjęte </w:t>
            </w:r>
          </w:p>
          <w:p w:rsidR="00A94432" w:rsidRPr="004679AD" w:rsidRDefault="00A94432" w:rsidP="00A94432">
            <w:pPr>
              <w:jc w:val="center"/>
              <w:rPr>
                <w:rFonts w:ascii="Arial" w:hAnsi="Arial" w:cs="Arial"/>
                <w:b/>
                <w:bCs/>
                <w:sz w:val="16"/>
                <w:szCs w:val="16"/>
              </w:rPr>
            </w:pPr>
            <w:r w:rsidRPr="004679AD">
              <w:rPr>
                <w:rFonts w:ascii="Arial" w:hAnsi="Arial" w:cs="Arial"/>
                <w:b/>
                <w:bCs/>
                <w:sz w:val="16"/>
                <w:szCs w:val="16"/>
              </w:rPr>
              <w:t>dla obliczenia ceny oferty</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spacing w:after="120"/>
              <w:jc w:val="center"/>
              <w:rPr>
                <w:rFonts w:ascii="Arial" w:hAnsi="Arial" w:cs="Arial"/>
                <w:b/>
                <w:bCs/>
                <w:sz w:val="16"/>
                <w:szCs w:val="16"/>
              </w:rPr>
            </w:pPr>
            <w:r w:rsidRPr="004679AD">
              <w:rPr>
                <w:rFonts w:ascii="Arial" w:hAnsi="Arial" w:cs="Arial"/>
                <w:b/>
                <w:bCs/>
                <w:sz w:val="16"/>
                <w:szCs w:val="16"/>
              </w:rPr>
              <w:t>Wartość</w:t>
            </w:r>
          </w:p>
          <w:p w:rsidR="00A94432" w:rsidRPr="004679AD" w:rsidRDefault="00A94432" w:rsidP="00A94432">
            <w:pPr>
              <w:jc w:val="center"/>
              <w:rPr>
                <w:rFonts w:ascii="Arial" w:hAnsi="Arial" w:cs="Arial"/>
                <w:b/>
                <w:bCs/>
                <w:sz w:val="16"/>
                <w:szCs w:val="16"/>
              </w:rPr>
            </w:pPr>
            <w:r w:rsidRPr="004679AD">
              <w:rPr>
                <w:rFonts w:ascii="Arial" w:hAnsi="Arial" w:cs="Arial"/>
                <w:bCs/>
                <w:i/>
                <w:sz w:val="16"/>
                <w:szCs w:val="16"/>
              </w:rPr>
              <w:t>[kol. 4 x kol. 5]</w:t>
            </w:r>
          </w:p>
        </w:tc>
      </w:tr>
      <w:tr w:rsidR="00A94432"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1</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4</w:t>
            </w:r>
          </w:p>
        </w:tc>
        <w:tc>
          <w:tcPr>
            <w:tcW w:w="1393"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5</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A94432" w:rsidRPr="004679AD" w:rsidRDefault="00A94432" w:rsidP="00A94432">
            <w:pPr>
              <w:jc w:val="center"/>
              <w:rPr>
                <w:rFonts w:ascii="Arial" w:hAnsi="Arial" w:cs="Arial"/>
                <w:i/>
                <w:sz w:val="16"/>
                <w:szCs w:val="16"/>
              </w:rPr>
            </w:pPr>
            <w:r w:rsidRPr="004679AD">
              <w:rPr>
                <w:rFonts w:ascii="Arial" w:hAnsi="Arial" w:cs="Arial"/>
                <w:i/>
                <w:sz w:val="16"/>
                <w:szCs w:val="16"/>
              </w:rPr>
              <w:t>6</w:t>
            </w:r>
          </w:p>
        </w:tc>
      </w:tr>
      <w:tr w:rsidR="00C96277" w:rsidRPr="004679AD" w:rsidTr="00C96277">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pStyle w:val="Akapitzlist"/>
              <w:numPr>
                <w:ilvl w:val="0"/>
                <w:numId w:val="49"/>
              </w:numPr>
              <w:ind w:left="355" w:hanging="355"/>
              <w:rPr>
                <w:rFonts w:ascii="Arial" w:hAnsi="Arial" w:cs="Arial"/>
                <w:b/>
                <w:sz w:val="20"/>
                <w:szCs w:val="20"/>
              </w:rPr>
            </w:pPr>
            <w:r w:rsidRPr="00C96277">
              <w:rPr>
                <w:rFonts w:ascii="Arial" w:hAnsi="Arial" w:cs="Arial"/>
                <w:b/>
                <w:sz w:val="20"/>
                <w:szCs w:val="20"/>
              </w:rPr>
              <w:t>Remont płyty konstrukcji mostu:</w:t>
            </w:r>
          </w:p>
        </w:tc>
      </w:tr>
      <w:tr w:rsidR="00C96277"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sidRPr="00C96277">
              <w:rPr>
                <w:rFonts w:ascii="Arial" w:hAnsi="Arial" w:cs="Arial"/>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rPr>
                <w:rFonts w:ascii="Arial" w:hAnsi="Arial" w:cs="Arial"/>
                <w:sz w:val="20"/>
                <w:szCs w:val="20"/>
              </w:rPr>
            </w:pPr>
            <w:r>
              <w:rPr>
                <w:rFonts w:ascii="Arial" w:hAnsi="Arial" w:cs="Arial"/>
                <w:sz w:val="20"/>
                <w:szCs w:val="20"/>
              </w:rPr>
              <w:t>Naprawa płyty żelbetowej mostu zaprawami PCC przy grubości średniej napraw 1 cm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m</w:t>
            </w:r>
            <w:r w:rsidRPr="00C96277">
              <w:rPr>
                <w:rFonts w:ascii="Arial" w:hAnsi="Arial" w:cs="Arial"/>
                <w:sz w:val="20"/>
                <w:szCs w:val="20"/>
                <w:vertAlign w:val="superscript"/>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C96277">
            <w:pPr>
              <w:jc w:val="center"/>
              <w:rPr>
                <w:rFonts w:ascii="Arial" w:hAnsi="Arial" w:cs="Arial"/>
                <w:b/>
                <w:sz w:val="20"/>
                <w:szCs w:val="20"/>
              </w:rPr>
            </w:pPr>
          </w:p>
          <w:p w:rsidR="00C96277" w:rsidRPr="00C96277" w:rsidRDefault="00C96277" w:rsidP="00C96277">
            <w:pPr>
              <w:jc w:val="center"/>
              <w:rPr>
                <w:rFonts w:ascii="Arial" w:hAnsi="Arial" w:cs="Arial"/>
                <w:sz w:val="20"/>
                <w:szCs w:val="20"/>
              </w:rPr>
            </w:pPr>
            <w:r>
              <w:rPr>
                <w:rFonts w:ascii="Arial" w:hAnsi="Arial" w:cs="Arial"/>
                <w:b/>
                <w:sz w:val="20"/>
                <w:szCs w:val="20"/>
              </w:rPr>
              <w:t>……… PLN</w:t>
            </w:r>
          </w:p>
        </w:tc>
      </w:tr>
      <w:tr w:rsidR="00C96277" w:rsidRPr="004679AD" w:rsidTr="00C96277">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sidRPr="00C96277">
              <w:rPr>
                <w:rFonts w:ascii="Arial" w:hAnsi="Arial" w:cs="Arial"/>
                <w:sz w:val="20"/>
                <w:szCs w:val="20"/>
              </w:rPr>
              <w:t>2.</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rPr>
                <w:rFonts w:ascii="Arial" w:hAnsi="Arial" w:cs="Arial"/>
                <w:sz w:val="20"/>
                <w:szCs w:val="20"/>
              </w:rPr>
            </w:pPr>
            <w:r>
              <w:rPr>
                <w:rFonts w:ascii="Arial" w:hAnsi="Arial" w:cs="Arial"/>
                <w:sz w:val="20"/>
                <w:szCs w:val="20"/>
              </w:rPr>
              <w:t>Izolacja z dwóch warstw papy termozgrzewalnej wraz z warstwą gruntującą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m</w:t>
            </w:r>
            <w:r w:rsidRPr="00C96277">
              <w:rPr>
                <w:rFonts w:ascii="Arial" w:hAnsi="Arial" w:cs="Arial"/>
                <w:sz w:val="20"/>
                <w:szCs w:val="20"/>
                <w:vertAlign w:val="superscript"/>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A94432">
            <w:pPr>
              <w:jc w:val="center"/>
              <w:rPr>
                <w:rFonts w:ascii="Arial" w:hAnsi="Arial" w:cs="Arial"/>
                <w:sz w:val="20"/>
                <w:szCs w:val="20"/>
              </w:rPr>
            </w:pPr>
            <w:r>
              <w:rPr>
                <w:rFonts w:ascii="Arial" w:hAnsi="Arial" w:cs="Arial"/>
                <w:sz w:val="20"/>
                <w:szCs w:val="20"/>
              </w:rPr>
              <w:t>336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A94432">
            <w:pPr>
              <w:jc w:val="center"/>
              <w:rPr>
                <w:rFonts w:ascii="Arial" w:hAnsi="Arial" w:cs="Arial"/>
                <w:b/>
                <w:sz w:val="20"/>
                <w:szCs w:val="20"/>
              </w:rPr>
            </w:pPr>
          </w:p>
          <w:p w:rsidR="00C96277" w:rsidRPr="00C96277" w:rsidRDefault="00C96277" w:rsidP="00A94432">
            <w:pPr>
              <w:jc w:val="center"/>
              <w:rPr>
                <w:rFonts w:ascii="Arial" w:hAnsi="Arial" w:cs="Arial"/>
                <w:sz w:val="20"/>
                <w:szCs w:val="20"/>
              </w:rPr>
            </w:pPr>
            <w:r>
              <w:rPr>
                <w:rFonts w:ascii="Arial" w:hAnsi="Arial" w:cs="Arial"/>
                <w:b/>
                <w:sz w:val="20"/>
                <w:szCs w:val="20"/>
              </w:rPr>
              <w:t>……… PLN</w:t>
            </w:r>
          </w:p>
        </w:tc>
      </w:tr>
      <w:tr w:rsidR="00C639C1" w:rsidRPr="004679AD" w:rsidTr="004664A8">
        <w:trPr>
          <w:trHeight w:val="427"/>
        </w:trPr>
        <w:tc>
          <w:tcPr>
            <w:tcW w:w="8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9C1" w:rsidRPr="00C639C1" w:rsidRDefault="00C639C1" w:rsidP="00C639C1">
            <w:pPr>
              <w:jc w:val="right"/>
              <w:rPr>
                <w:rFonts w:ascii="Arial" w:hAnsi="Arial" w:cs="Arial"/>
                <w:b/>
                <w:sz w:val="20"/>
                <w:szCs w:val="20"/>
              </w:rPr>
            </w:pPr>
            <w:r w:rsidRPr="00C639C1">
              <w:rPr>
                <w:rFonts w:ascii="Arial" w:hAnsi="Arial" w:cs="Arial"/>
                <w:b/>
                <w:sz w:val="20"/>
                <w:szCs w:val="20"/>
              </w:rPr>
              <w:t>Razem: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A8" w:rsidRDefault="004664A8" w:rsidP="00A94432">
            <w:pPr>
              <w:jc w:val="center"/>
              <w:rPr>
                <w:rFonts w:ascii="Arial" w:hAnsi="Arial" w:cs="Arial"/>
                <w:b/>
                <w:sz w:val="20"/>
                <w:szCs w:val="20"/>
              </w:rPr>
            </w:pPr>
          </w:p>
          <w:p w:rsidR="00C639C1" w:rsidRDefault="004664A8" w:rsidP="00A94432">
            <w:pPr>
              <w:jc w:val="center"/>
              <w:rPr>
                <w:rFonts w:ascii="Arial" w:hAnsi="Arial" w:cs="Arial"/>
                <w:b/>
                <w:sz w:val="20"/>
                <w:szCs w:val="20"/>
              </w:rPr>
            </w:pPr>
            <w:r>
              <w:rPr>
                <w:rFonts w:ascii="Arial" w:hAnsi="Arial" w:cs="Arial"/>
                <w:b/>
                <w:sz w:val="20"/>
                <w:szCs w:val="20"/>
              </w:rPr>
              <w:t>……… PLN</w:t>
            </w:r>
          </w:p>
        </w:tc>
      </w:tr>
    </w:tbl>
    <w:p w:rsidR="00A94432" w:rsidRDefault="00A94432" w:rsidP="00C76F8C">
      <w:pPr>
        <w:pStyle w:val="Akapitzlist"/>
        <w:tabs>
          <w:tab w:val="left" w:pos="853"/>
        </w:tabs>
        <w:ind w:left="851"/>
        <w:jc w:val="both"/>
        <w:rPr>
          <w:rFonts w:ascii="Arial" w:hAnsi="Arial" w:cs="Arial"/>
          <w:sz w:val="20"/>
          <w:szCs w:val="20"/>
        </w:rPr>
      </w:pPr>
    </w:p>
    <w:p w:rsidR="00C96277" w:rsidRDefault="00C96277" w:rsidP="00C76F8C">
      <w:pPr>
        <w:pStyle w:val="Akapitzlist"/>
        <w:tabs>
          <w:tab w:val="left" w:pos="853"/>
        </w:tabs>
        <w:ind w:left="851"/>
        <w:jc w:val="both"/>
        <w:rPr>
          <w:rFonts w:ascii="Arial" w:hAnsi="Arial" w:cs="Arial"/>
          <w:sz w:val="20"/>
          <w:szCs w:val="20"/>
        </w:rPr>
      </w:pPr>
    </w:p>
    <w:tbl>
      <w:tblPr>
        <w:tblW w:w="9922" w:type="dxa"/>
        <w:tblInd w:w="496" w:type="dxa"/>
        <w:tblLayout w:type="fixed"/>
        <w:tblCellMar>
          <w:left w:w="70" w:type="dxa"/>
          <w:right w:w="70" w:type="dxa"/>
        </w:tblCellMar>
        <w:tblLook w:val="0000"/>
      </w:tblPr>
      <w:tblGrid>
        <w:gridCol w:w="679"/>
        <w:gridCol w:w="3573"/>
        <w:gridCol w:w="1134"/>
        <w:gridCol w:w="1301"/>
        <w:gridCol w:w="1393"/>
        <w:gridCol w:w="1842"/>
      </w:tblGrid>
      <w:tr w:rsidR="00C96277" w:rsidRPr="004679AD" w:rsidTr="004664A8">
        <w:trPr>
          <w:trHeight w:val="570"/>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Lp.</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sz w:val="16"/>
                <w:szCs w:val="16"/>
              </w:rPr>
            </w:pPr>
            <w:r w:rsidRPr="004679AD">
              <w:rPr>
                <w:rFonts w:ascii="Arial" w:hAnsi="Arial" w:cs="Arial"/>
                <w:b/>
                <w:bCs/>
                <w:sz w:val="16"/>
                <w:szCs w:val="16"/>
              </w:rPr>
              <w:t>Opis robót</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b/>
                <w:sz w:val="16"/>
                <w:szCs w:val="16"/>
              </w:rPr>
            </w:pPr>
            <w:r w:rsidRPr="004679AD">
              <w:rPr>
                <w:rFonts w:ascii="Arial" w:hAnsi="Arial" w:cs="Arial"/>
                <w:b/>
                <w:sz w:val="16"/>
                <w:szCs w:val="16"/>
              </w:rPr>
              <w:t>Jednostka miary</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Ryczałtowa cena jednostkowa brutto</w:t>
            </w:r>
          </w:p>
        </w:tc>
        <w:tc>
          <w:tcPr>
            <w:tcW w:w="1393" w:type="dxa"/>
            <w:tcBorders>
              <w:top w:val="single" w:sz="4" w:space="0" w:color="auto"/>
              <w:left w:val="single" w:sz="4" w:space="0" w:color="auto"/>
              <w:bottom w:val="single" w:sz="4" w:space="0" w:color="auto"/>
              <w:right w:val="single" w:sz="4" w:space="0" w:color="auto"/>
            </w:tcBorders>
            <w:shd w:val="clear" w:color="auto" w:fill="E0E0E0"/>
          </w:tcPr>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 xml:space="preserve">Szacowane założenia przyjęte </w:t>
            </w:r>
          </w:p>
          <w:p w:rsidR="00C96277" w:rsidRPr="004679AD" w:rsidRDefault="00C96277" w:rsidP="004664A8">
            <w:pPr>
              <w:jc w:val="center"/>
              <w:rPr>
                <w:rFonts w:ascii="Arial" w:hAnsi="Arial" w:cs="Arial"/>
                <w:b/>
                <w:bCs/>
                <w:sz w:val="16"/>
                <w:szCs w:val="16"/>
              </w:rPr>
            </w:pPr>
            <w:r w:rsidRPr="004679AD">
              <w:rPr>
                <w:rFonts w:ascii="Arial" w:hAnsi="Arial" w:cs="Arial"/>
                <w:b/>
                <w:bCs/>
                <w:sz w:val="16"/>
                <w:szCs w:val="16"/>
              </w:rPr>
              <w:t>dla obliczenia ceny oferty</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spacing w:after="120"/>
              <w:jc w:val="center"/>
              <w:rPr>
                <w:rFonts w:ascii="Arial" w:hAnsi="Arial" w:cs="Arial"/>
                <w:b/>
                <w:bCs/>
                <w:sz w:val="16"/>
                <w:szCs w:val="16"/>
              </w:rPr>
            </w:pPr>
            <w:r w:rsidRPr="004679AD">
              <w:rPr>
                <w:rFonts w:ascii="Arial" w:hAnsi="Arial" w:cs="Arial"/>
                <w:b/>
                <w:bCs/>
                <w:sz w:val="16"/>
                <w:szCs w:val="16"/>
              </w:rPr>
              <w:t>Wartość</w:t>
            </w:r>
          </w:p>
          <w:p w:rsidR="00C96277" w:rsidRPr="004679AD" w:rsidRDefault="00C96277" w:rsidP="004664A8">
            <w:pPr>
              <w:jc w:val="center"/>
              <w:rPr>
                <w:rFonts w:ascii="Arial" w:hAnsi="Arial" w:cs="Arial"/>
                <w:b/>
                <w:bCs/>
                <w:sz w:val="16"/>
                <w:szCs w:val="16"/>
              </w:rPr>
            </w:pPr>
            <w:r w:rsidRPr="004679AD">
              <w:rPr>
                <w:rFonts w:ascii="Arial" w:hAnsi="Arial" w:cs="Arial"/>
                <w:bCs/>
                <w:i/>
                <w:sz w:val="16"/>
                <w:szCs w:val="16"/>
              </w:rPr>
              <w:t>[kol. 4 x kol. 5]</w:t>
            </w:r>
          </w:p>
        </w:tc>
      </w:tr>
      <w:tr w:rsidR="00C96277" w:rsidRPr="004679AD" w:rsidTr="004664A8">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1</w:t>
            </w:r>
          </w:p>
        </w:tc>
        <w:tc>
          <w:tcPr>
            <w:tcW w:w="3573"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4</w:t>
            </w:r>
          </w:p>
        </w:tc>
        <w:tc>
          <w:tcPr>
            <w:tcW w:w="1393"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5</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C96277" w:rsidRPr="004679AD" w:rsidRDefault="00C96277" w:rsidP="004664A8">
            <w:pPr>
              <w:jc w:val="center"/>
              <w:rPr>
                <w:rFonts w:ascii="Arial" w:hAnsi="Arial" w:cs="Arial"/>
                <w:i/>
                <w:sz w:val="16"/>
                <w:szCs w:val="16"/>
              </w:rPr>
            </w:pPr>
            <w:r w:rsidRPr="004679AD">
              <w:rPr>
                <w:rFonts w:ascii="Arial" w:hAnsi="Arial" w:cs="Arial"/>
                <w:i/>
                <w:sz w:val="16"/>
                <w:szCs w:val="16"/>
              </w:rPr>
              <w:t>6</w:t>
            </w:r>
          </w:p>
        </w:tc>
      </w:tr>
      <w:tr w:rsidR="00C96277" w:rsidRPr="004679AD" w:rsidTr="004664A8">
        <w:trPr>
          <w:trHeight w:val="429"/>
        </w:trPr>
        <w:tc>
          <w:tcPr>
            <w:tcW w:w="99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pStyle w:val="Akapitzlist"/>
              <w:numPr>
                <w:ilvl w:val="0"/>
                <w:numId w:val="49"/>
              </w:numPr>
              <w:ind w:left="355" w:hanging="355"/>
              <w:rPr>
                <w:rFonts w:ascii="Arial" w:hAnsi="Arial" w:cs="Arial"/>
                <w:b/>
                <w:sz w:val="20"/>
                <w:szCs w:val="20"/>
              </w:rPr>
            </w:pPr>
            <w:r>
              <w:rPr>
                <w:rFonts w:ascii="Arial" w:hAnsi="Arial" w:cs="Arial"/>
                <w:b/>
                <w:sz w:val="20"/>
                <w:szCs w:val="20"/>
              </w:rPr>
              <w:t>Naprawa kanalizacji deszczowej</w:t>
            </w:r>
            <w:r w:rsidRPr="00C96277">
              <w:rPr>
                <w:rFonts w:ascii="Arial" w:hAnsi="Arial" w:cs="Arial"/>
                <w:b/>
                <w:sz w:val="20"/>
                <w:szCs w:val="20"/>
              </w:rPr>
              <w:t>:</w:t>
            </w:r>
          </w:p>
        </w:tc>
      </w:tr>
      <w:tr w:rsidR="00C96277" w:rsidRPr="004679AD" w:rsidTr="004664A8">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sidRPr="00C96277">
              <w:rPr>
                <w:rFonts w:ascii="Arial" w:hAnsi="Arial" w:cs="Arial"/>
                <w:sz w:val="20"/>
                <w:szCs w:val="20"/>
              </w:rPr>
              <w:t>1.</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639C1" w:rsidP="004664A8">
            <w:pPr>
              <w:rPr>
                <w:rFonts w:ascii="Arial" w:hAnsi="Arial" w:cs="Arial"/>
                <w:sz w:val="20"/>
                <w:szCs w:val="20"/>
              </w:rPr>
            </w:pPr>
            <w:r>
              <w:rPr>
                <w:rFonts w:ascii="Arial" w:hAnsi="Arial" w:cs="Arial"/>
                <w:sz w:val="20"/>
                <w:szCs w:val="20"/>
              </w:rPr>
              <w:t>na</w:t>
            </w:r>
            <w:r w:rsidR="00C96277">
              <w:rPr>
                <w:rFonts w:ascii="Arial" w:hAnsi="Arial" w:cs="Arial"/>
                <w:sz w:val="20"/>
                <w:szCs w:val="20"/>
              </w:rPr>
              <w:t xml:space="preserve">prawa </w:t>
            </w:r>
            <w:r>
              <w:rPr>
                <w:rFonts w:ascii="Arial" w:hAnsi="Arial" w:cs="Arial"/>
                <w:sz w:val="20"/>
                <w:szCs w:val="20"/>
              </w:rPr>
              <w:t>kanału deszczowego średnicy 3</w:t>
            </w:r>
            <w:r w:rsidR="00C96277">
              <w:rPr>
                <w:rFonts w:ascii="Arial" w:hAnsi="Arial" w:cs="Arial"/>
                <w:sz w:val="20"/>
                <w:szCs w:val="20"/>
              </w:rPr>
              <w:t>00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Pr>
                <w:rFonts w:ascii="Arial" w:hAnsi="Arial" w:cs="Arial"/>
                <w:sz w:val="20"/>
                <w:szCs w:val="20"/>
              </w:rPr>
              <w:t>m</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Pr>
                <w:rFonts w:ascii="Arial" w:hAnsi="Arial" w:cs="Arial"/>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4664A8">
            <w:pPr>
              <w:jc w:val="center"/>
              <w:rPr>
                <w:rFonts w:ascii="Arial" w:hAnsi="Arial" w:cs="Arial"/>
                <w:b/>
                <w:sz w:val="20"/>
                <w:szCs w:val="20"/>
              </w:rPr>
            </w:pPr>
          </w:p>
          <w:p w:rsidR="00C96277" w:rsidRPr="00C96277" w:rsidRDefault="00C96277" w:rsidP="004664A8">
            <w:pPr>
              <w:jc w:val="center"/>
              <w:rPr>
                <w:rFonts w:ascii="Arial" w:hAnsi="Arial" w:cs="Arial"/>
                <w:sz w:val="20"/>
                <w:szCs w:val="20"/>
              </w:rPr>
            </w:pPr>
            <w:r>
              <w:rPr>
                <w:rFonts w:ascii="Arial" w:hAnsi="Arial" w:cs="Arial"/>
                <w:b/>
                <w:sz w:val="20"/>
                <w:szCs w:val="20"/>
              </w:rPr>
              <w:t>……… PLN</w:t>
            </w:r>
          </w:p>
        </w:tc>
      </w:tr>
      <w:tr w:rsidR="00C96277" w:rsidRPr="004679AD" w:rsidTr="004664A8">
        <w:trPr>
          <w:trHeight w:val="128"/>
        </w:trPr>
        <w:tc>
          <w:tcPr>
            <w:tcW w:w="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r w:rsidRPr="00C96277">
              <w:rPr>
                <w:rFonts w:ascii="Arial" w:hAnsi="Arial" w:cs="Arial"/>
                <w:sz w:val="20"/>
                <w:szCs w:val="20"/>
              </w:rPr>
              <w:t>2.</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639C1" w:rsidP="004664A8">
            <w:pPr>
              <w:rPr>
                <w:rFonts w:ascii="Arial" w:hAnsi="Arial" w:cs="Arial"/>
                <w:sz w:val="20"/>
                <w:szCs w:val="20"/>
              </w:rPr>
            </w:pPr>
            <w:r>
              <w:rPr>
                <w:rFonts w:ascii="Arial" w:hAnsi="Arial" w:cs="Arial"/>
                <w:sz w:val="20"/>
                <w:szCs w:val="20"/>
              </w:rPr>
              <w:t>naprawa kanału deszczowego średnicy 400 mm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jc w:val="center"/>
              <w:rPr>
                <w:rFonts w:ascii="Arial" w:hAnsi="Arial" w:cs="Arial"/>
                <w:sz w:val="20"/>
                <w:szCs w:val="20"/>
              </w:rPr>
            </w:pPr>
            <w:r>
              <w:rPr>
                <w:rFonts w:ascii="Arial" w:hAnsi="Arial" w:cs="Arial"/>
                <w:sz w:val="20"/>
                <w:szCs w:val="20"/>
              </w:rPr>
              <w:t>m</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4664A8">
            <w:pPr>
              <w:jc w:val="center"/>
              <w:rPr>
                <w:rFonts w:ascii="Arial" w:hAnsi="Arial" w:cs="Arial"/>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Pr="00C96277" w:rsidRDefault="00C96277" w:rsidP="00C96277">
            <w:pPr>
              <w:jc w:val="center"/>
              <w:rPr>
                <w:rFonts w:ascii="Arial" w:hAnsi="Arial" w:cs="Arial"/>
                <w:sz w:val="20"/>
                <w:szCs w:val="20"/>
              </w:rPr>
            </w:pPr>
            <w:r>
              <w:rPr>
                <w:rFonts w:ascii="Arial" w:hAnsi="Arial" w:cs="Arial"/>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6277" w:rsidRDefault="00C96277" w:rsidP="004664A8">
            <w:pPr>
              <w:jc w:val="center"/>
              <w:rPr>
                <w:rFonts w:ascii="Arial" w:hAnsi="Arial" w:cs="Arial"/>
                <w:b/>
                <w:sz w:val="20"/>
                <w:szCs w:val="20"/>
              </w:rPr>
            </w:pPr>
          </w:p>
          <w:p w:rsidR="00C96277" w:rsidRPr="00C96277" w:rsidRDefault="00C96277" w:rsidP="004664A8">
            <w:pPr>
              <w:jc w:val="center"/>
              <w:rPr>
                <w:rFonts w:ascii="Arial" w:hAnsi="Arial" w:cs="Arial"/>
                <w:sz w:val="20"/>
                <w:szCs w:val="20"/>
              </w:rPr>
            </w:pPr>
            <w:r>
              <w:rPr>
                <w:rFonts w:ascii="Arial" w:hAnsi="Arial" w:cs="Arial"/>
                <w:b/>
                <w:sz w:val="20"/>
                <w:szCs w:val="20"/>
              </w:rPr>
              <w:t>……… PLN</w:t>
            </w:r>
          </w:p>
        </w:tc>
      </w:tr>
      <w:tr w:rsidR="00C639C1" w:rsidRPr="004679AD" w:rsidTr="004664A8">
        <w:trPr>
          <w:trHeight w:val="377"/>
        </w:trPr>
        <w:tc>
          <w:tcPr>
            <w:tcW w:w="8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9C1" w:rsidRPr="00C639C1" w:rsidRDefault="00C639C1" w:rsidP="00C639C1">
            <w:pPr>
              <w:jc w:val="right"/>
              <w:rPr>
                <w:rFonts w:ascii="Arial" w:hAnsi="Arial" w:cs="Arial"/>
                <w:b/>
                <w:sz w:val="20"/>
                <w:szCs w:val="20"/>
              </w:rPr>
            </w:pPr>
            <w:r w:rsidRPr="00C639C1">
              <w:rPr>
                <w:rFonts w:ascii="Arial" w:hAnsi="Arial" w:cs="Arial"/>
                <w:b/>
                <w:sz w:val="20"/>
                <w:szCs w:val="20"/>
              </w:rPr>
              <w:t>Razem: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4A8" w:rsidRDefault="004664A8" w:rsidP="004664A8">
            <w:pPr>
              <w:jc w:val="center"/>
              <w:rPr>
                <w:rFonts w:ascii="Arial" w:hAnsi="Arial" w:cs="Arial"/>
                <w:b/>
                <w:sz w:val="20"/>
                <w:szCs w:val="20"/>
              </w:rPr>
            </w:pPr>
          </w:p>
          <w:p w:rsidR="00C639C1" w:rsidRDefault="004664A8" w:rsidP="004664A8">
            <w:pPr>
              <w:jc w:val="center"/>
              <w:rPr>
                <w:rFonts w:ascii="Arial" w:hAnsi="Arial" w:cs="Arial"/>
                <w:b/>
                <w:sz w:val="20"/>
                <w:szCs w:val="20"/>
              </w:rPr>
            </w:pPr>
            <w:r>
              <w:rPr>
                <w:rFonts w:ascii="Arial" w:hAnsi="Arial" w:cs="Arial"/>
                <w:b/>
                <w:sz w:val="20"/>
                <w:szCs w:val="20"/>
              </w:rPr>
              <w:t>……… PLN</w:t>
            </w:r>
          </w:p>
        </w:tc>
      </w:tr>
    </w:tbl>
    <w:p w:rsidR="00C96277" w:rsidRDefault="00C96277" w:rsidP="00C76F8C">
      <w:pPr>
        <w:pStyle w:val="Akapitzlist"/>
        <w:tabs>
          <w:tab w:val="left" w:pos="853"/>
        </w:tabs>
        <w:ind w:left="851"/>
        <w:jc w:val="both"/>
        <w:rPr>
          <w:rFonts w:ascii="Arial" w:hAnsi="Arial" w:cs="Arial"/>
          <w:sz w:val="20"/>
          <w:szCs w:val="20"/>
        </w:rPr>
      </w:pP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CA6EB7" w:rsidTr="00676C6B">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CA6EB7" w:rsidRDefault="00CA6EB7" w:rsidP="00676C6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CA6EB7" w:rsidRDefault="00CA6EB7" w:rsidP="00A008E7">
            <w:r>
              <w:rPr>
                <w:rFonts w:ascii="Arial" w:hAnsi="Arial" w:cs="Arial"/>
                <w:b/>
                <w:bCs/>
                <w:sz w:val="20"/>
                <w:szCs w:val="20"/>
              </w:rPr>
              <w:t xml:space="preserve">- </w:t>
            </w:r>
            <w:r w:rsidR="00642D79">
              <w:rPr>
                <w:rFonts w:ascii="Arial" w:hAnsi="Arial" w:cs="Arial"/>
                <w:b/>
                <w:bCs/>
                <w:sz w:val="20"/>
                <w:szCs w:val="20"/>
              </w:rPr>
              <w:t>48</w:t>
            </w:r>
            <w:r>
              <w:rPr>
                <w:rFonts w:ascii="Arial" w:hAnsi="Arial" w:cs="Arial"/>
                <w:b/>
                <w:bCs/>
                <w:sz w:val="20"/>
                <w:szCs w:val="20"/>
              </w:rPr>
              <w:t xml:space="preserve"> m-cy</w:t>
            </w:r>
          </w:p>
        </w:tc>
        <w:tc>
          <w:tcPr>
            <w:tcW w:w="483" w:type="dxa"/>
            <w:tcBorders>
              <w:top w:val="single" w:sz="4" w:space="0" w:color="000001"/>
              <w:left w:val="single" w:sz="4" w:space="0" w:color="000001"/>
              <w:bottom w:val="single" w:sz="4" w:space="0" w:color="000001"/>
              <w:right w:val="single" w:sz="4" w:space="0" w:color="000001"/>
            </w:tcBorders>
            <w:vAlign w:val="center"/>
          </w:tcPr>
          <w:p w:rsidR="00CA6EB7" w:rsidRDefault="00CA6EB7" w:rsidP="00676C6B">
            <w:pPr>
              <w:rPr>
                <w:rFonts w:ascii="Arial" w:hAnsi="Arial" w:cs="Arial"/>
                <w:b/>
                <w:bCs/>
                <w:sz w:val="20"/>
                <w:szCs w:val="20"/>
              </w:rPr>
            </w:pPr>
          </w:p>
        </w:tc>
        <w:tc>
          <w:tcPr>
            <w:tcW w:w="1552" w:type="dxa"/>
            <w:tcBorders>
              <w:top w:val="nil"/>
              <w:left w:val="single" w:sz="4" w:space="0" w:color="000001"/>
              <w:bottom w:val="nil"/>
            </w:tcBorders>
            <w:vAlign w:val="center"/>
          </w:tcPr>
          <w:p w:rsidR="00CA6EB7" w:rsidRDefault="00642D79" w:rsidP="00676C6B">
            <w:r>
              <w:rPr>
                <w:rFonts w:ascii="Arial" w:hAnsi="Arial" w:cs="Arial"/>
                <w:b/>
                <w:bCs/>
                <w:sz w:val="20"/>
                <w:szCs w:val="20"/>
              </w:rPr>
              <w:t>- 60</w:t>
            </w:r>
            <w:r w:rsidR="00CA6EB7">
              <w:rPr>
                <w:rFonts w:ascii="Arial" w:hAnsi="Arial" w:cs="Arial"/>
                <w:b/>
                <w:bCs/>
                <w:sz w:val="20"/>
                <w:szCs w:val="20"/>
              </w:rPr>
              <w:t xml:space="preserve"> m-cy</w:t>
            </w:r>
          </w:p>
        </w:tc>
        <w:tc>
          <w:tcPr>
            <w:tcW w:w="539" w:type="dxa"/>
            <w:tcBorders>
              <w:top w:val="single" w:sz="4" w:space="0" w:color="000001"/>
              <w:left w:val="single" w:sz="4" w:space="0" w:color="000001"/>
              <w:bottom w:val="single" w:sz="4" w:space="0" w:color="000001"/>
            </w:tcBorders>
            <w:vAlign w:val="center"/>
          </w:tcPr>
          <w:p w:rsidR="00CA6EB7" w:rsidRDefault="00CA6EB7" w:rsidP="00676C6B">
            <w:pPr>
              <w:jc w:val="center"/>
              <w:rPr>
                <w:rFonts w:ascii="Arial" w:hAnsi="Arial" w:cs="Arial"/>
                <w:b/>
                <w:bCs/>
                <w:sz w:val="20"/>
                <w:szCs w:val="20"/>
              </w:rPr>
            </w:pPr>
          </w:p>
        </w:tc>
        <w:tc>
          <w:tcPr>
            <w:tcW w:w="1714" w:type="dxa"/>
            <w:tcBorders>
              <w:top w:val="nil"/>
              <w:left w:val="single" w:sz="4" w:space="0" w:color="000001"/>
              <w:bottom w:val="nil"/>
            </w:tcBorders>
            <w:vAlign w:val="center"/>
          </w:tcPr>
          <w:p w:rsidR="00CA6EB7" w:rsidRDefault="00642D79" w:rsidP="00642D79">
            <w:pPr>
              <w:ind w:right="296"/>
              <w:jc w:val="center"/>
              <w:rPr>
                <w:rFonts w:ascii="Arial" w:hAnsi="Arial" w:cs="Arial"/>
                <w:b/>
                <w:bCs/>
                <w:sz w:val="20"/>
                <w:szCs w:val="20"/>
              </w:rPr>
            </w:pPr>
            <w:r>
              <w:rPr>
                <w:rFonts w:ascii="Arial" w:hAnsi="Arial" w:cs="Arial"/>
                <w:b/>
                <w:bCs/>
                <w:sz w:val="20"/>
                <w:szCs w:val="20"/>
              </w:rPr>
              <w:t>- 72</w:t>
            </w:r>
            <w:r w:rsidR="00CA6EB7">
              <w:rPr>
                <w:rFonts w:ascii="Arial" w:hAnsi="Arial" w:cs="Arial"/>
                <w:b/>
                <w:bCs/>
                <w:sz w:val="20"/>
                <w:szCs w:val="20"/>
              </w:rPr>
              <w:t xml:space="preserve"> m-c</w:t>
            </w:r>
            <w:r>
              <w:rPr>
                <w:rFonts w:ascii="Arial" w:hAnsi="Arial" w:cs="Arial"/>
                <w:b/>
                <w:bCs/>
                <w:sz w:val="20"/>
                <w:szCs w:val="20"/>
              </w:rPr>
              <w:t>e</w:t>
            </w:r>
          </w:p>
        </w:tc>
      </w:tr>
    </w:tbl>
    <w:p w:rsidR="009A33A1" w:rsidRDefault="009A33A1" w:rsidP="009A33A1">
      <w:pPr>
        <w:ind w:left="742" w:hanging="249"/>
        <w:jc w:val="both"/>
        <w:rPr>
          <w:rFonts w:ascii="Arial" w:hAnsi="Arial" w:cs="Arial"/>
          <w:b/>
          <w:bCs/>
          <w:sz w:val="20"/>
          <w:szCs w:val="20"/>
        </w:rPr>
      </w:pPr>
    </w:p>
    <w:p w:rsidR="009A33A1" w:rsidRDefault="009A33A1" w:rsidP="009A33A1">
      <w:pPr>
        <w:tabs>
          <w:tab w:val="left" w:pos="993"/>
        </w:tabs>
        <w:ind w:left="742" w:hanging="249"/>
        <w:jc w:val="both"/>
        <w:rPr>
          <w:rFonts w:ascii="Arial" w:hAnsi="Arial" w:cs="Arial"/>
          <w:i/>
          <w:iCs/>
          <w:sz w:val="10"/>
          <w:szCs w:val="10"/>
        </w:rPr>
      </w:pPr>
    </w:p>
    <w:p w:rsidR="00CA6EB7" w:rsidRDefault="00CA6EB7" w:rsidP="009A33A1">
      <w:pPr>
        <w:tabs>
          <w:tab w:val="left" w:pos="993"/>
        </w:tabs>
        <w:spacing w:before="120"/>
        <w:ind w:left="709"/>
        <w:jc w:val="both"/>
        <w:rPr>
          <w:rFonts w:ascii="Arial" w:hAnsi="Arial" w:cs="Arial"/>
          <w:i/>
          <w:iCs/>
          <w:sz w:val="18"/>
          <w:szCs w:val="18"/>
        </w:rPr>
      </w:pPr>
    </w:p>
    <w:p w:rsidR="00CA6EB7" w:rsidRDefault="00CA6EB7" w:rsidP="009A33A1">
      <w:pPr>
        <w:tabs>
          <w:tab w:val="left" w:pos="993"/>
        </w:tabs>
        <w:spacing w:before="120"/>
        <w:ind w:left="709"/>
        <w:jc w:val="both"/>
        <w:rPr>
          <w:rFonts w:ascii="Arial" w:hAnsi="Arial" w:cs="Arial"/>
          <w:i/>
          <w:iCs/>
          <w:sz w:val="18"/>
          <w:szCs w:val="18"/>
        </w:rPr>
      </w:pPr>
    </w:p>
    <w:p w:rsidR="00D6573F" w:rsidRPr="00CA6EB7" w:rsidRDefault="009A33A1" w:rsidP="00CA6EB7">
      <w:pPr>
        <w:tabs>
          <w:tab w:val="left" w:pos="993"/>
        </w:tabs>
        <w:spacing w:before="120"/>
        <w:ind w:left="709"/>
        <w:jc w:val="both"/>
        <w:rPr>
          <w:rFonts w:ascii="Arial" w:hAnsi="Arial" w:cs="Arial"/>
          <w:i/>
          <w:iCs/>
          <w:sz w:val="18"/>
          <w:szCs w:val="18"/>
        </w:rPr>
      </w:pP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Dz.U.</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w miejscu i terminie jakie zostaną wskazane przez Zamawiającego oraz zobowiązuję się zabezpieczyć umowę zgodnie z treścią pkt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mikroprzedsiębiorstw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C639C1" w:rsidRDefault="00C639C1">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AF2030" w:rsidP="00B83269">
            <w:pPr>
              <w:rPr>
                <w:rFonts w:ascii="Arial" w:hAnsi="Arial"/>
                <w:b/>
                <w:sz w:val="20"/>
                <w:lang w:eastAsia="pl-PL"/>
              </w:rPr>
            </w:pPr>
            <w:r>
              <w:rPr>
                <w:rFonts w:ascii="Source Sans Pro" w:hAnsi="Source Sans Pro"/>
                <w:b/>
                <w:sz w:val="20"/>
              </w:rPr>
              <w:t xml:space="preserve">                       </w:t>
            </w: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445C7C" w:rsidP="001E61E2">
            <w:pPr>
              <w:suppressAutoHyphens w:val="0"/>
              <w:jc w:val="both"/>
              <w:rPr>
                <w:rFonts w:ascii="Arial" w:hAnsi="Arial" w:cs="Arial"/>
                <w:b/>
                <w:color w:val="000000"/>
                <w:spacing w:val="-4"/>
                <w:kern w:val="0"/>
                <w:sz w:val="20"/>
                <w:szCs w:val="20"/>
                <w:lang w:eastAsia="pl-PL"/>
              </w:rPr>
            </w:pPr>
            <w:r w:rsidRPr="00445C7C">
              <w:rPr>
                <w:rFonts w:ascii="Arial" w:eastAsia="Times New Roman" w:hAnsi="Arial" w:cs="Arial"/>
                <w:b/>
                <w:bCs/>
                <w:color w:val="000000"/>
                <w:spacing w:val="-4"/>
                <w:kern w:val="0"/>
                <w:sz w:val="20"/>
                <w:szCs w:val="20"/>
                <w:lang w:eastAsia="pl-PL" w:bidi="ar-SA"/>
              </w:rPr>
              <w:t>„</w:t>
            </w:r>
            <w:r w:rsidR="00E32304" w:rsidRPr="00E32304">
              <w:rPr>
                <w:rFonts w:ascii="Arial" w:eastAsia="Times New Roman" w:hAnsi="Arial" w:cs="Arial"/>
                <w:b/>
                <w:bCs/>
                <w:color w:val="000000"/>
                <w:spacing w:val="-4"/>
                <w:kern w:val="0"/>
                <w:sz w:val="20"/>
                <w:szCs w:val="20"/>
                <w:lang w:eastAsia="pl-PL" w:bidi="ar-SA"/>
              </w:rPr>
              <w:t>Przebudowa ulicy Drzymały i Flisaków w Jeleniej Górze</w:t>
            </w:r>
            <w:r w:rsidR="00E32304">
              <w:rPr>
                <w:rFonts w:ascii="Arial" w:eastAsia="Times New Roman" w:hAnsi="Arial" w:cs="Arial"/>
                <w:b/>
                <w:bCs/>
                <w:color w:val="000000"/>
                <w:spacing w:val="-4"/>
                <w:kern w:val="0"/>
                <w:sz w:val="20"/>
                <w:szCs w:val="20"/>
                <w:lang w:eastAsia="pl-PL" w:bidi="ar-SA"/>
              </w:rPr>
              <w:t>”</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A008E7">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9A33A1">
              <w:rPr>
                <w:rFonts w:ascii="Arial" w:hAnsi="Arial"/>
                <w:b/>
                <w:sz w:val="20"/>
              </w:rPr>
              <w:t>2</w:t>
            </w:r>
            <w:r w:rsidR="00E32304">
              <w:rPr>
                <w:rFonts w:ascii="Arial" w:hAnsi="Arial"/>
                <w:b/>
                <w:sz w:val="20"/>
              </w:rPr>
              <w:t>2</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r>
        <w:rPr>
          <w:rFonts w:ascii="Arial" w:hAnsi="Arial"/>
          <w:b/>
          <w:sz w:val="20"/>
        </w:rPr>
        <w:t xml:space="preserve">pkt  12) do 23)  i  ust. 5 pkt 1)   u.p.z.p.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92F00" w:rsidRDefault="00792F00"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E32304" w:rsidRDefault="00E32304"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92F00" w:rsidRDefault="00792F00" w:rsidP="008B52CA">
      <w:pPr>
        <w:ind w:left="5316"/>
        <w:jc w:val="both"/>
        <w:rPr>
          <w:rFonts w:ascii="Arial" w:hAnsi="Arial"/>
          <w:sz w:val="20"/>
        </w:rPr>
      </w:pPr>
    </w:p>
    <w:p w:rsidR="00792F00" w:rsidRPr="00710219" w:rsidRDefault="00792F00"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którego/ych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(t.j. Dz.U. z 201</w:t>
      </w:r>
      <w:r w:rsidR="00642D79">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642D79">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(t.j. Dz.U. z 201</w:t>
      </w:r>
      <w:r w:rsidR="009F62C2">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9F62C2">
        <w:rPr>
          <w:rFonts w:ascii="Arial" w:hAnsi="Arial" w:cs="Arial"/>
          <w:i/>
          <w:iCs/>
          <w:color w:val="000000"/>
          <w:sz w:val="19"/>
          <w:szCs w:val="19"/>
          <w:lang w:eastAsia="pl-PL"/>
        </w:rPr>
        <w:t>1468</w:t>
      </w:r>
      <w:r>
        <w:rPr>
          <w:rFonts w:ascii="Arial" w:hAnsi="Arial" w:cs="Arial"/>
          <w:i/>
          <w:iCs/>
          <w:color w:val="000000"/>
          <w:sz w:val="19"/>
          <w:szCs w:val="19"/>
          <w:lang w:eastAsia="pl-PL"/>
        </w:rPr>
        <w:t xml:space="preserv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późn.zm.).</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A008E7">
      <w:pPr>
        <w:jc w:val="center"/>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AF2030" w:rsidP="004F1836">
            <w:pPr>
              <w:rPr>
                <w:rFonts w:ascii="Arial" w:hAnsi="Arial"/>
                <w:b/>
                <w:sz w:val="20"/>
                <w:lang w:eastAsia="pl-PL"/>
              </w:rPr>
            </w:pPr>
            <w:r>
              <w:rPr>
                <w:rFonts w:ascii="Arial" w:hAnsi="Arial"/>
                <w:b/>
                <w:sz w:val="20"/>
              </w:rPr>
              <w:t xml:space="preserve">             </w:t>
            </w: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445C7C" w:rsidP="001E61E2">
            <w:pPr>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E32304" w:rsidRPr="00E32304">
              <w:rPr>
                <w:rFonts w:ascii="Arial" w:eastAsia="Times New Roman" w:hAnsi="Arial" w:cs="Arial"/>
                <w:b/>
                <w:bCs/>
                <w:color w:val="000000"/>
                <w:spacing w:val="-4"/>
                <w:kern w:val="0"/>
                <w:sz w:val="20"/>
                <w:szCs w:val="20"/>
                <w:lang w:eastAsia="pl-PL" w:bidi="ar-SA"/>
              </w:rPr>
              <w:t>Przebudowa ulicy Drzymały i Flisaków w Jeleniej Górze</w:t>
            </w:r>
            <w:r w:rsidR="00E32304">
              <w:rPr>
                <w:rFonts w:ascii="Arial" w:eastAsia="Times New Roman" w:hAnsi="Arial" w:cs="Arial"/>
                <w:b/>
                <w:bCs/>
                <w:color w:val="000000"/>
                <w:spacing w:val="-4"/>
                <w:kern w:val="0"/>
                <w:sz w:val="20"/>
                <w:szCs w:val="20"/>
                <w:lang w:eastAsia="pl-PL" w:bidi="ar-SA"/>
              </w:rPr>
              <w:t>”</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E32304">
            <w:pPr>
              <w:jc w:val="right"/>
            </w:pPr>
            <w:r>
              <w:rPr>
                <w:rFonts w:ascii="Arial" w:hAnsi="Arial"/>
                <w:b/>
                <w:sz w:val="20"/>
              </w:rPr>
              <w:t>RZ</w:t>
            </w:r>
            <w:r w:rsidR="005905B6">
              <w:rPr>
                <w:rFonts w:ascii="Arial" w:hAnsi="Arial"/>
                <w:b/>
                <w:sz w:val="20"/>
              </w:rPr>
              <w:t>.</w:t>
            </w:r>
            <w:r w:rsidR="00A80AD6">
              <w:rPr>
                <w:rFonts w:ascii="Arial" w:hAnsi="Arial"/>
                <w:b/>
                <w:sz w:val="20"/>
              </w:rPr>
              <w:t>271.</w:t>
            </w:r>
            <w:r w:rsidR="009A33A1">
              <w:rPr>
                <w:rFonts w:ascii="Arial" w:hAnsi="Arial"/>
                <w:b/>
                <w:sz w:val="20"/>
              </w:rPr>
              <w:t>2</w:t>
            </w:r>
            <w:r w:rsidR="00E32304">
              <w:rPr>
                <w:rFonts w:ascii="Arial" w:hAnsi="Arial"/>
                <w:b/>
                <w:sz w:val="20"/>
              </w:rPr>
              <w:t>2</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Pr="004F54D1" w:rsidRDefault="00D6573F">
      <w:pPr>
        <w:jc w:val="center"/>
      </w:pPr>
      <w:r>
        <w:rPr>
          <w:rFonts w:ascii="Arial" w:hAnsi="Arial"/>
          <w:sz w:val="20"/>
        </w:rPr>
        <w:t xml:space="preserve">przy wykonaniu zamówienia </w:t>
      </w:r>
      <w:r w:rsidRPr="004F54D1">
        <w:rPr>
          <w:rFonts w:ascii="Arial" w:hAnsi="Arial"/>
          <w:sz w:val="20"/>
        </w:rPr>
        <w:t xml:space="preserve">uczestniczyć będą następujące osoby: </w:t>
      </w:r>
    </w:p>
    <w:p w:rsidR="00134CCC" w:rsidRDefault="00D6573F" w:rsidP="0042064D">
      <w:pPr>
        <w:jc w:val="center"/>
        <w:rPr>
          <w:rFonts w:ascii="Arial" w:hAnsi="Arial"/>
          <w:sz w:val="20"/>
        </w:rPr>
      </w:pPr>
      <w:r w:rsidRPr="004F54D1">
        <w:rPr>
          <w:rFonts w:ascii="Arial" w:hAnsi="Arial"/>
          <w:sz w:val="20"/>
        </w:rPr>
        <w:t>zgodnie z wymo</w:t>
      </w:r>
      <w:r w:rsidR="00544B44" w:rsidRPr="004F54D1">
        <w:rPr>
          <w:rFonts w:ascii="Arial" w:hAnsi="Arial"/>
          <w:sz w:val="20"/>
        </w:rPr>
        <w:t>giem określonym w pkt 9.1.3.</w:t>
      </w:r>
      <w:r w:rsidR="005634ED" w:rsidRPr="004F54D1">
        <w:rPr>
          <w:rFonts w:ascii="Arial" w:hAnsi="Arial"/>
          <w:sz w:val="20"/>
        </w:rPr>
        <w:t xml:space="preserve"> </w:t>
      </w:r>
      <w:r w:rsidR="009A33A1" w:rsidRPr="004F54D1">
        <w:rPr>
          <w:rFonts w:ascii="Arial" w:hAnsi="Arial"/>
          <w:sz w:val="20"/>
        </w:rPr>
        <w:t xml:space="preserve">pkt 1) lit. a) do </w:t>
      </w:r>
      <w:r w:rsidR="00E32304">
        <w:rPr>
          <w:rFonts w:ascii="Arial" w:hAnsi="Arial"/>
          <w:sz w:val="20"/>
        </w:rPr>
        <w:t>d</w:t>
      </w:r>
      <w:r w:rsidR="009A33A1" w:rsidRPr="004F54D1">
        <w:rPr>
          <w:rFonts w:ascii="Arial" w:hAnsi="Arial"/>
          <w:sz w:val="20"/>
        </w:rPr>
        <w:t>)</w:t>
      </w:r>
      <w:r w:rsidR="00E32304">
        <w:rPr>
          <w:rFonts w:ascii="Arial" w:hAnsi="Arial"/>
          <w:sz w:val="20"/>
        </w:rPr>
        <w:t xml:space="preserve"> </w:t>
      </w:r>
      <w:r w:rsidRPr="004F54D1">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9A33A1" w:rsidTr="00535114">
        <w:trPr>
          <w:trHeight w:val="1455"/>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drogowej </w:t>
            </w:r>
            <w:r w:rsidR="00B10C9C">
              <w:rPr>
                <w:rFonts w:ascii="Arial" w:hAnsi="Arial" w:cs="Arial"/>
                <w:b/>
                <w:sz w:val="18"/>
                <w:szCs w:val="18"/>
              </w:rPr>
              <w:t>bez ograniczeń</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792F00" w:rsidTr="00535114">
        <w:trPr>
          <w:trHeight w:val="1689"/>
          <w:jc w:val="center"/>
        </w:trPr>
        <w:tc>
          <w:tcPr>
            <w:tcW w:w="489" w:type="dxa"/>
            <w:tcBorders>
              <w:top w:val="single" w:sz="4" w:space="0" w:color="000001"/>
              <w:left w:val="single" w:sz="4" w:space="0" w:color="000001"/>
              <w:bottom w:val="single" w:sz="4" w:space="0" w:color="000001"/>
            </w:tcBorders>
            <w:shd w:val="clear" w:color="auto" w:fill="auto"/>
            <w:vAlign w:val="center"/>
          </w:tcPr>
          <w:p w:rsidR="00792F00" w:rsidRDefault="00792F00"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Pr="00B744FF">
              <w:rPr>
                <w:rFonts w:ascii="Arial" w:hAnsi="Arial" w:cs="Arial"/>
                <w:b/>
                <w:sz w:val="18"/>
                <w:szCs w:val="18"/>
              </w:rPr>
              <w:t xml:space="preserve"> </w:t>
            </w:r>
            <w:r w:rsidRPr="00B744FF">
              <w:rPr>
                <w:rFonts w:ascii="Arial" w:hAnsi="Arial" w:cs="Arial"/>
                <w:b/>
                <w:bCs/>
                <w:sz w:val="18"/>
                <w:szCs w:val="18"/>
              </w:rPr>
              <w:t>instalacyjnej w</w:t>
            </w:r>
            <w:r w:rsidR="000D1EAF">
              <w:rPr>
                <w:rFonts w:ascii="Arial" w:hAnsi="Arial" w:cs="Arial"/>
                <w:b/>
                <w:bCs/>
                <w:sz w:val="18"/>
                <w:szCs w:val="18"/>
              </w:rPr>
              <w:t> </w:t>
            </w:r>
            <w:r w:rsidRPr="00B744FF">
              <w:rPr>
                <w:rFonts w:ascii="Arial" w:hAnsi="Arial" w:cs="Arial"/>
                <w:b/>
                <w:bCs/>
                <w:sz w:val="18"/>
                <w:szCs w:val="18"/>
              </w:rPr>
              <w:t>zakresie sieci, instalacji i urządzeń elektrycznych i elektroenergetycznych bez ograniczeń</w:t>
            </w:r>
          </w:p>
          <w:p w:rsidR="00A008E7" w:rsidRPr="00B744FF" w:rsidRDefault="00A008E7" w:rsidP="00A008E7">
            <w:pPr>
              <w:jc w:val="both"/>
              <w:rPr>
                <w:rFonts w:ascii="Arial" w:hAnsi="Arial"/>
                <w:i/>
                <w:sz w:val="18"/>
                <w:szCs w:val="18"/>
              </w:rPr>
            </w:pPr>
          </w:p>
          <w:p w:rsidR="00792F00"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792F00" w:rsidRDefault="00792F00"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2F00" w:rsidRDefault="00792F00" w:rsidP="00441380">
            <w:pPr>
              <w:pStyle w:val="Tekstpodstawowy21"/>
              <w:rPr>
                <w:sz w:val="20"/>
              </w:rPr>
            </w:pPr>
          </w:p>
        </w:tc>
      </w:tr>
      <w:tr w:rsidR="009A33A1" w:rsidTr="00535114">
        <w:trPr>
          <w:trHeight w:val="184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osoba posiadająca uprawnienia budowlane do kierowania robotami budowlanymi w specjalności</w:t>
            </w:r>
            <w:r w:rsidR="00535114">
              <w:rPr>
                <w:rFonts w:ascii="Arial" w:hAnsi="Arial"/>
                <w:sz w:val="18"/>
                <w:szCs w:val="18"/>
              </w:rPr>
              <w:t xml:space="preserve"> </w:t>
            </w:r>
            <w:r w:rsidR="00535114" w:rsidRPr="00535114">
              <w:rPr>
                <w:rFonts w:ascii="Arial" w:hAnsi="Arial"/>
                <w:b/>
                <w:sz w:val="18"/>
                <w:szCs w:val="18"/>
              </w:rPr>
              <w:t>instalacyjnej w</w:t>
            </w:r>
            <w:r w:rsidR="000D1EAF">
              <w:rPr>
                <w:rFonts w:ascii="Arial" w:hAnsi="Arial"/>
                <w:b/>
                <w:sz w:val="18"/>
                <w:szCs w:val="18"/>
              </w:rPr>
              <w:t> </w:t>
            </w:r>
            <w:r w:rsidR="00535114" w:rsidRPr="00535114">
              <w:rPr>
                <w:rFonts w:ascii="Arial" w:hAnsi="Arial"/>
                <w:b/>
                <w:sz w:val="18"/>
                <w:szCs w:val="18"/>
              </w:rPr>
              <w:t>zakresie sieci, instalacji i urządzeń cieplnych, wentylacyjnych, gazowych, wodociągowych i kanalizacyjnych bez ograniczeń.</w:t>
            </w:r>
          </w:p>
          <w:p w:rsidR="00A008E7" w:rsidRPr="00B744FF" w:rsidRDefault="00A008E7" w:rsidP="00A008E7">
            <w:pPr>
              <w:jc w:val="both"/>
              <w:rPr>
                <w:rFonts w:ascii="Arial" w:hAnsi="Arial"/>
                <w:i/>
                <w:sz w:val="18"/>
                <w:szCs w:val="18"/>
              </w:rPr>
            </w:pPr>
          </w:p>
          <w:p w:rsidR="009A33A1"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E32304" w:rsidTr="00535114">
        <w:trPr>
          <w:trHeight w:val="1413"/>
          <w:jc w:val="center"/>
        </w:trPr>
        <w:tc>
          <w:tcPr>
            <w:tcW w:w="489" w:type="dxa"/>
            <w:tcBorders>
              <w:top w:val="single" w:sz="4" w:space="0" w:color="000001"/>
              <w:left w:val="single" w:sz="4" w:space="0" w:color="000001"/>
              <w:bottom w:val="single" w:sz="4" w:space="0" w:color="000001"/>
            </w:tcBorders>
            <w:shd w:val="clear" w:color="auto" w:fill="auto"/>
            <w:vAlign w:val="center"/>
          </w:tcPr>
          <w:p w:rsidR="00E32304" w:rsidRDefault="00E32304"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shd w:val="clear" w:color="auto" w:fill="auto"/>
            <w:vAlign w:val="center"/>
          </w:tcPr>
          <w:p w:rsidR="00535114" w:rsidRPr="00B744FF" w:rsidRDefault="00535114" w:rsidP="00535114">
            <w:pPr>
              <w:ind w:left="40"/>
              <w:jc w:val="both"/>
              <w:rPr>
                <w:sz w:val="18"/>
                <w:szCs w:val="18"/>
              </w:rPr>
            </w:pPr>
            <w:r w:rsidRPr="00B744FF">
              <w:rPr>
                <w:rFonts w:ascii="Arial" w:hAnsi="Arial"/>
                <w:b/>
                <w:sz w:val="18"/>
                <w:szCs w:val="18"/>
              </w:rPr>
              <w:t xml:space="preserve">Kierownik robót </w:t>
            </w:r>
          </w:p>
          <w:p w:rsidR="00535114" w:rsidRPr="00B744FF" w:rsidRDefault="00535114" w:rsidP="00535114">
            <w:pPr>
              <w:ind w:left="42"/>
              <w:rPr>
                <w:sz w:val="18"/>
                <w:szCs w:val="18"/>
              </w:rPr>
            </w:pPr>
            <w:r w:rsidRPr="00B744FF">
              <w:rPr>
                <w:rFonts w:ascii="Arial" w:hAnsi="Arial"/>
                <w:sz w:val="18"/>
                <w:szCs w:val="18"/>
              </w:rPr>
              <w:t>osoba posiadająca uprawnienia budowlane do kierowania robotami budowlanymi w specjalności</w:t>
            </w:r>
            <w:r>
              <w:rPr>
                <w:rFonts w:ascii="Arial" w:hAnsi="Arial"/>
                <w:sz w:val="18"/>
                <w:szCs w:val="18"/>
              </w:rPr>
              <w:t xml:space="preserve"> </w:t>
            </w:r>
            <w:r w:rsidRPr="00535114">
              <w:rPr>
                <w:rFonts w:ascii="Arial" w:hAnsi="Arial"/>
                <w:b/>
                <w:sz w:val="18"/>
                <w:szCs w:val="18"/>
              </w:rPr>
              <w:t>mostowej bez ograniczeń.</w:t>
            </w:r>
          </w:p>
          <w:p w:rsidR="00535114" w:rsidRPr="00B744FF" w:rsidRDefault="00535114" w:rsidP="00535114">
            <w:pPr>
              <w:jc w:val="both"/>
              <w:rPr>
                <w:rFonts w:ascii="Arial" w:hAnsi="Arial"/>
                <w:i/>
                <w:sz w:val="18"/>
                <w:szCs w:val="18"/>
              </w:rPr>
            </w:pPr>
          </w:p>
          <w:p w:rsidR="00E32304" w:rsidRPr="00B744FF" w:rsidRDefault="00535114" w:rsidP="00535114">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E32304" w:rsidRDefault="00E32304"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E32304" w:rsidRDefault="00E32304"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rPr>
          <w:rFonts w:ascii="Arial" w:hAnsi="Arial"/>
          <w:sz w:val="20"/>
        </w:rPr>
      </w:pPr>
      <w:r>
        <w:rPr>
          <w:rFonts w:ascii="Arial" w:hAnsi="Arial"/>
          <w:sz w:val="20"/>
        </w:rPr>
        <w:t>a)</w:t>
      </w:r>
      <w:r>
        <w:rPr>
          <w:rFonts w:ascii="Arial" w:hAnsi="Arial"/>
          <w:sz w:val="20"/>
        </w:rPr>
        <w:tab/>
        <w:t>śmierci, choroby lub innego zdarzenia losowego uniemożliwiającego pełnienie funkcji,</w:t>
      </w:r>
    </w:p>
    <w:p w:rsidR="00C639C1" w:rsidRDefault="00C639C1">
      <w:pPr>
        <w:pStyle w:val="Nagwek"/>
        <w:tabs>
          <w:tab w:val="left" w:pos="567"/>
        </w:tabs>
        <w:ind w:left="567" w:hanging="283"/>
      </w:pPr>
    </w:p>
    <w:p w:rsidR="000C29AD"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535114" w:rsidRDefault="00535114">
      <w:pPr>
        <w:pStyle w:val="Nagwek"/>
        <w:tabs>
          <w:tab w:val="left" w:pos="567"/>
        </w:tabs>
        <w:ind w:left="567" w:hanging="283"/>
        <w:rPr>
          <w:rFonts w:ascii="Arial" w:hAnsi="Arial"/>
          <w:sz w:val="20"/>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9150D7" w:rsidRDefault="009150D7">
      <w:pPr>
        <w:jc w:val="right"/>
        <w:rPr>
          <w:rFonts w:ascii="Arial" w:hAnsi="Arial"/>
          <w:i/>
          <w:sz w:val="20"/>
        </w:rPr>
      </w:pPr>
    </w:p>
    <w:p w:rsidR="001A3C7B" w:rsidRDefault="001A3C7B" w:rsidP="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rsidP="001A3C7B">
      <w:pPr>
        <w:tabs>
          <w:tab w:val="left" w:pos="5730"/>
        </w:tabs>
        <w:rPr>
          <w:rFonts w:ascii="Calibri" w:hAnsi="Calibri" w:cs="Arial"/>
          <w:sz w:val="10"/>
          <w:szCs w:val="10"/>
        </w:rPr>
      </w:pPr>
      <w:r>
        <w:rPr>
          <w:rFonts w:ascii="Calibri" w:hAnsi="Calibri" w:cs="Arial"/>
          <w:noProof/>
          <w:sz w:val="10"/>
          <w:szCs w:val="10"/>
          <w:lang w:eastAsia="pl-PL" w:bidi="ar-SA"/>
        </w:rPr>
        <w:lastRenderedPageBreak/>
        <w:drawing>
          <wp:inline distT="0" distB="0" distL="0" distR="0">
            <wp:extent cx="5972175" cy="7429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1A3C7B" w:rsidRDefault="001A3C7B" w:rsidP="001A3C7B">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1A3C7B" w:rsidRDefault="001A3C7B">
      <w:pPr>
        <w:jc w:val="right"/>
        <w:rPr>
          <w:rFonts w:ascii="Arial" w:hAnsi="Arial"/>
          <w:i/>
          <w:sz w:val="20"/>
        </w:rPr>
      </w:pPr>
    </w:p>
    <w:p w:rsidR="00D6573F" w:rsidRDefault="00D6573F">
      <w:pPr>
        <w:jc w:val="right"/>
      </w:pPr>
      <w:r>
        <w:rPr>
          <w:rFonts w:ascii="Arial" w:hAnsi="Arial"/>
          <w:i/>
          <w:sz w:val="20"/>
        </w:rPr>
        <w:t xml:space="preserve">Załącznik nr </w:t>
      </w:r>
      <w:r w:rsidR="003531A2">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445C7C" w:rsidP="001E61E2">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w:t>
            </w:r>
            <w:r w:rsidR="0053585C" w:rsidRPr="00E32304">
              <w:rPr>
                <w:rFonts w:ascii="Arial" w:eastAsia="Times New Roman" w:hAnsi="Arial" w:cs="Arial"/>
                <w:b/>
                <w:bCs/>
                <w:color w:val="000000"/>
                <w:spacing w:val="-4"/>
                <w:kern w:val="0"/>
                <w:sz w:val="20"/>
                <w:szCs w:val="20"/>
                <w:lang w:eastAsia="pl-PL" w:bidi="ar-SA"/>
              </w:rPr>
              <w:t>Przebudowa ulicy Drzymały i Flisaków w Jeleniej Górze</w:t>
            </w:r>
            <w:r w:rsidR="0053585C">
              <w:rPr>
                <w:rFonts w:ascii="Arial" w:eastAsia="Times New Roman" w:hAnsi="Arial" w:cs="Arial"/>
                <w:b/>
                <w:bCs/>
                <w:color w:val="000000"/>
                <w:spacing w:val="-4"/>
                <w:kern w:val="0"/>
                <w:sz w:val="20"/>
                <w:szCs w:val="20"/>
                <w:lang w:eastAsia="pl-PL" w:bidi="ar-SA"/>
              </w:rPr>
              <w:t>”</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53585C">
            <w:pPr>
              <w:jc w:val="right"/>
            </w:pPr>
            <w:r>
              <w:rPr>
                <w:rFonts w:ascii="Arial" w:hAnsi="Arial"/>
                <w:b/>
                <w:sz w:val="20"/>
              </w:rPr>
              <w:t>RZ</w:t>
            </w:r>
            <w:r w:rsidR="00E914FE">
              <w:rPr>
                <w:rFonts w:ascii="Arial" w:hAnsi="Arial"/>
                <w:b/>
                <w:sz w:val="20"/>
              </w:rPr>
              <w:t>.</w:t>
            </w:r>
            <w:r w:rsidR="00A80AD6">
              <w:rPr>
                <w:rFonts w:ascii="Arial" w:hAnsi="Arial"/>
                <w:b/>
                <w:sz w:val="20"/>
              </w:rPr>
              <w:t>271.</w:t>
            </w:r>
            <w:r w:rsidR="001E61E2">
              <w:rPr>
                <w:rFonts w:ascii="Arial" w:hAnsi="Arial"/>
                <w:b/>
                <w:sz w:val="20"/>
              </w:rPr>
              <w:t>2</w:t>
            </w:r>
            <w:r w:rsidR="0053585C">
              <w:rPr>
                <w:rFonts w:ascii="Arial" w:hAnsi="Arial"/>
                <w:b/>
                <w:sz w:val="20"/>
              </w:rPr>
              <w:t>2</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r w:rsidR="006C09C5">
        <w:rPr>
          <w:rFonts w:ascii="Arial" w:hAnsi="Arial"/>
          <w:sz w:val="20"/>
        </w:rPr>
        <w:t>ppkt 2)</w:t>
      </w:r>
      <w:r w:rsidR="00D6573F">
        <w:rPr>
          <w:rFonts w:ascii="Arial" w:hAnsi="Arial"/>
          <w:sz w:val="20"/>
        </w:rPr>
        <w:t xml:space="preserve"> - Tom I SIWZ</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567"/>
        <w:gridCol w:w="2410"/>
        <w:gridCol w:w="1134"/>
        <w:gridCol w:w="1275"/>
        <w:gridCol w:w="1134"/>
        <w:gridCol w:w="2411"/>
        <w:gridCol w:w="1984"/>
      </w:tblGrid>
      <w:tr w:rsidR="004F54D1" w:rsidTr="004F54D1">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L.p.</w:t>
            </w:r>
          </w:p>
        </w:tc>
        <w:tc>
          <w:tcPr>
            <w:tcW w:w="241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4F54D1" w:rsidRPr="00D87EC1" w:rsidRDefault="004F54D1" w:rsidP="0070165C">
            <w:pPr>
              <w:pStyle w:val="tabulka"/>
              <w:widowControl/>
              <w:spacing w:before="0"/>
              <w:textAlignment w:val="baseline"/>
              <w:rPr>
                <w:sz w:val="16"/>
                <w:szCs w:val="16"/>
              </w:rPr>
            </w:pPr>
            <w:r w:rsidRPr="00D87EC1">
              <w:rPr>
                <w:sz w:val="16"/>
                <w:szCs w:val="16"/>
              </w:rPr>
              <w:t>Rodzaj i zakres robót budowlanych</w:t>
            </w:r>
          </w:p>
          <w:p w:rsidR="004F54D1" w:rsidRPr="001E61E2" w:rsidRDefault="004F54D1" w:rsidP="0070165C">
            <w:pPr>
              <w:pStyle w:val="tabulka"/>
              <w:widowControl/>
              <w:spacing w:before="0"/>
              <w:textAlignment w:val="baseline"/>
              <w:rPr>
                <w:b/>
                <w:sz w:val="16"/>
                <w:szCs w:val="16"/>
              </w:rPr>
            </w:pPr>
            <w:r w:rsidRPr="001E61E2">
              <w:rPr>
                <w:b/>
                <w:sz w:val="16"/>
                <w:szCs w:val="16"/>
              </w:rPr>
              <w:t>zgodnie z pkt. 9.1.3  ppkt. 2</w:t>
            </w:r>
            <w:r w:rsidR="004664A8">
              <w:rPr>
                <w:b/>
                <w:sz w:val="16"/>
                <w:szCs w:val="16"/>
              </w:rPr>
              <w:t>)</w:t>
            </w:r>
            <w:r w:rsidRPr="001E61E2">
              <w:rPr>
                <w:b/>
                <w:sz w:val="16"/>
                <w:szCs w:val="16"/>
              </w:rPr>
              <w:t xml:space="preserve"> </w:t>
            </w:r>
          </w:p>
          <w:p w:rsidR="004F54D1" w:rsidRPr="00D87EC1" w:rsidRDefault="004F54D1" w:rsidP="0070165C">
            <w:pPr>
              <w:pStyle w:val="tabulka"/>
              <w:widowControl/>
              <w:spacing w:before="0"/>
              <w:textAlignment w:val="baseline"/>
              <w:rPr>
                <w:sz w:val="16"/>
                <w:szCs w:val="16"/>
              </w:rPr>
            </w:pPr>
          </w:p>
        </w:tc>
        <w:tc>
          <w:tcPr>
            <w:tcW w:w="1134" w:type="dxa"/>
            <w:vMerge w:val="restart"/>
            <w:tcBorders>
              <w:top w:val="single" w:sz="4" w:space="0" w:color="000001"/>
              <w:left w:val="single" w:sz="4" w:space="0" w:color="000001"/>
              <w:right w:val="single" w:sz="4" w:space="0" w:color="000001"/>
            </w:tcBorders>
            <w:vAlign w:val="center"/>
          </w:tcPr>
          <w:p w:rsidR="0053585C" w:rsidRDefault="0053585C" w:rsidP="004F54D1">
            <w:pPr>
              <w:jc w:val="center"/>
              <w:rPr>
                <w:rFonts w:ascii="Arial" w:hAnsi="Arial"/>
                <w:sz w:val="18"/>
              </w:rPr>
            </w:pPr>
            <w:r>
              <w:rPr>
                <w:rFonts w:ascii="Arial" w:hAnsi="Arial"/>
                <w:sz w:val="18"/>
              </w:rPr>
              <w:t>Długość dogi</w:t>
            </w:r>
          </w:p>
          <w:p w:rsidR="004F54D1" w:rsidRDefault="004F54D1" w:rsidP="0053585C">
            <w:pPr>
              <w:jc w:val="center"/>
              <w:rPr>
                <w:rFonts w:ascii="Arial" w:hAnsi="Arial"/>
                <w:sz w:val="18"/>
              </w:rPr>
            </w:pPr>
            <w:r>
              <w:rPr>
                <w:rFonts w:ascii="Arial" w:hAnsi="Arial"/>
                <w:sz w:val="18"/>
              </w:rPr>
              <w:t xml:space="preserve"> [w m]</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 xml:space="preserve">Podmiot na rzecz którego zamówienie wykonano </w:t>
            </w:r>
          </w:p>
          <w:p w:rsidR="004F54D1" w:rsidRDefault="004F54D1">
            <w:pPr>
              <w:jc w:val="center"/>
              <w:rPr>
                <w:rFonts w:ascii="Arial" w:hAnsi="Arial"/>
                <w:sz w:val="10"/>
              </w:rPr>
            </w:pPr>
          </w:p>
          <w:p w:rsidR="004F54D1" w:rsidRDefault="004F54D1">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F54D1" w:rsidRDefault="004F54D1">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4F54D1" w:rsidTr="004F54D1">
        <w:trPr>
          <w:cantSplit/>
        </w:trPr>
        <w:tc>
          <w:tcPr>
            <w:tcW w:w="567" w:type="dxa"/>
            <w:vMerge/>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sz w:val="20"/>
              </w:rPr>
            </w:pPr>
          </w:p>
        </w:tc>
        <w:tc>
          <w:tcPr>
            <w:tcW w:w="2410" w:type="dxa"/>
            <w:vMerge/>
            <w:tcBorders>
              <w:left w:val="single" w:sz="4" w:space="0" w:color="000001"/>
              <w:bottom w:val="single" w:sz="4" w:space="0" w:color="000001"/>
              <w:right w:val="single" w:sz="4" w:space="0" w:color="auto"/>
            </w:tcBorders>
            <w:shd w:val="clear" w:color="auto" w:fill="auto"/>
          </w:tcPr>
          <w:p w:rsidR="004F54D1" w:rsidRDefault="004F54D1">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4F54D1" w:rsidRPr="00D87EC1" w:rsidRDefault="004F54D1">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4F54D1" w:rsidRDefault="004F54D1">
            <w:pPr>
              <w:jc w:val="center"/>
              <w:rPr>
                <w:rFonts w:ascii="Arial" w:hAnsi="Arial"/>
                <w:sz w:val="20"/>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center"/>
              <w:rPr>
                <w:rFonts w:ascii="Arial" w:hAnsi="Arial"/>
                <w:sz w:val="20"/>
              </w:rPr>
            </w:pPr>
          </w:p>
        </w:tc>
      </w:tr>
      <w:tr w:rsidR="004F54D1" w:rsidTr="004F54D1">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1</w:t>
            </w:r>
          </w:p>
        </w:tc>
        <w:tc>
          <w:tcPr>
            <w:tcW w:w="2410" w:type="dxa"/>
            <w:tcBorders>
              <w:top w:val="single" w:sz="4" w:space="0" w:color="000001"/>
              <w:left w:val="single" w:sz="4" w:space="0" w:color="000001"/>
              <w:bottom w:val="single" w:sz="4" w:space="0" w:color="000001"/>
              <w:right w:val="single" w:sz="4" w:space="0" w:color="auto"/>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right w:val="single" w:sz="4" w:space="0" w:color="000001"/>
            </w:tcBorders>
          </w:tcPr>
          <w:p w:rsidR="004F54D1" w:rsidRDefault="004F54D1">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0E2D58" w:rsidRDefault="000E2D58"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lastRenderedPageBreak/>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3531A2">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34CCC" w:rsidRPr="000E376D" w:rsidRDefault="00695A0E" w:rsidP="001E61E2">
            <w:pPr>
              <w:tabs>
                <w:tab w:val="left" w:pos="0"/>
              </w:tabs>
              <w:spacing w:before="80" w:after="40"/>
              <w:ind w:left="126"/>
              <w:jc w:val="both"/>
              <w:rPr>
                <w:rFonts w:ascii="Arial" w:hAnsi="Arial"/>
                <w:b/>
                <w:i/>
                <w:sz w:val="18"/>
                <w:szCs w:val="20"/>
              </w:rPr>
            </w:pPr>
            <w:r w:rsidRPr="00445C7C">
              <w:rPr>
                <w:rFonts w:ascii="Arial" w:eastAsia="Times New Roman" w:hAnsi="Arial" w:cs="Arial"/>
                <w:b/>
                <w:bCs/>
                <w:color w:val="000000"/>
                <w:spacing w:val="-4"/>
                <w:kern w:val="0"/>
                <w:sz w:val="20"/>
                <w:szCs w:val="20"/>
                <w:lang w:eastAsia="pl-PL" w:bidi="ar-SA"/>
              </w:rPr>
              <w:t>„</w:t>
            </w:r>
            <w:r w:rsidRPr="00E32304">
              <w:rPr>
                <w:rFonts w:ascii="Arial" w:eastAsia="Times New Roman" w:hAnsi="Arial" w:cs="Arial"/>
                <w:b/>
                <w:bCs/>
                <w:color w:val="000000"/>
                <w:spacing w:val="-4"/>
                <w:kern w:val="0"/>
                <w:sz w:val="20"/>
                <w:szCs w:val="20"/>
                <w:lang w:eastAsia="pl-PL" w:bidi="ar-SA"/>
              </w:rPr>
              <w:t>Przebudowa ulicy Drzymały i Flisaków w Jeleniej Górze</w:t>
            </w:r>
            <w:r>
              <w:rPr>
                <w:rFonts w:ascii="Arial" w:eastAsia="Times New Roman" w:hAnsi="Arial" w:cs="Arial"/>
                <w:b/>
                <w:bCs/>
                <w:color w:val="000000"/>
                <w:spacing w:val="-4"/>
                <w:kern w:val="0"/>
                <w:sz w:val="20"/>
                <w:szCs w:val="20"/>
                <w:lang w:eastAsia="pl-PL" w:bidi="ar-SA"/>
              </w:rPr>
              <w:t>”</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695A0E">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E61E2">
              <w:rPr>
                <w:rFonts w:ascii="Arial" w:hAnsi="Arial"/>
                <w:b/>
                <w:sz w:val="20"/>
              </w:rPr>
              <w:t>2</w:t>
            </w:r>
            <w:r w:rsidR="00695A0E">
              <w:rPr>
                <w:rFonts w:ascii="Arial" w:hAnsi="Arial"/>
                <w:b/>
                <w:sz w:val="20"/>
              </w:rPr>
              <w:t>2</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 xml:space="preserve">w rozumieniu ustawy z dnia 16 lutego 2007 r. o ochronie konkurencji i konsumentów (Dz.U.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póź</w:t>
      </w:r>
      <w:r w:rsidR="00132FA1">
        <w:rPr>
          <w:rFonts w:ascii="Arial" w:hAnsi="Arial"/>
          <w:sz w:val="20"/>
        </w:rPr>
        <w:t>n.zm.</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3D2ED2">
      <w:type w:val="continuous"/>
      <w:pgSz w:w="11906" w:h="16838"/>
      <w:pgMar w:top="142"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A8E" w:rsidRDefault="00B26A8E">
      <w:r>
        <w:separator/>
      </w:r>
    </w:p>
  </w:endnote>
  <w:endnote w:type="continuationSeparator" w:id="1">
    <w:p w:rsidR="00B26A8E" w:rsidRDefault="00B26A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8C" w:rsidRDefault="0087148C"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87148C" w:rsidRPr="00E84C93" w:rsidRDefault="0087148C"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sidRPr="00F9063B">
      <w:rPr>
        <w:rFonts w:ascii="Arial" w:hAnsi="Arial"/>
        <w:sz w:val="16"/>
        <w:szCs w:val="16"/>
      </w:rPr>
      <w:t>Przebudowa ulicy Drzymały i Flisaków w Jeleniej Górze</w:t>
    </w:r>
    <w:r>
      <w:rPr>
        <w:rFonts w:ascii="Arial" w:hAnsi="Arial"/>
        <w:sz w:val="16"/>
        <w:szCs w:val="16"/>
      </w:rPr>
      <w:t>”</w:t>
    </w:r>
    <w:r>
      <w:rPr>
        <w:rFonts w:eastAsia="Times New Roman" w:cs="Arial"/>
        <w:color w:val="000000"/>
        <w:spacing w:val="-4"/>
        <w:kern w:val="0"/>
        <w:sz w:val="16"/>
        <w:szCs w:val="16"/>
        <w:lang w:eastAsia="pl-PL" w:bidi="ar-SA"/>
      </w:rPr>
      <w:t xml:space="preserve">                                                                                 </w:t>
    </w:r>
  </w:p>
  <w:p w:rsidR="0087148C" w:rsidRPr="00CC3CB3" w:rsidRDefault="0087148C"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DA5CEE"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DA5CEE" w:rsidRPr="00CC3CB3">
      <w:rPr>
        <w:rStyle w:val="Numerstrony1"/>
        <w:rFonts w:ascii="Arial" w:hAnsi="Arial" w:cs="Arial"/>
        <w:sz w:val="16"/>
        <w:lang w:eastAsia="pl-PL"/>
      </w:rPr>
      <w:fldChar w:fldCharType="separate"/>
    </w:r>
    <w:r w:rsidR="004F1740">
      <w:rPr>
        <w:rStyle w:val="Numerstrony1"/>
        <w:rFonts w:ascii="Arial" w:hAnsi="Arial" w:cs="Arial"/>
        <w:noProof/>
        <w:sz w:val="16"/>
        <w:lang w:eastAsia="pl-PL"/>
      </w:rPr>
      <w:t>1</w:t>
    </w:r>
    <w:r w:rsidR="00DA5CEE"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A8E" w:rsidRDefault="00B26A8E">
      <w:r>
        <w:separator/>
      </w:r>
    </w:p>
  </w:footnote>
  <w:footnote w:type="continuationSeparator" w:id="1">
    <w:p w:rsidR="00B26A8E" w:rsidRDefault="00B26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0FAB54F7"/>
    <w:multiLevelType w:val="hybridMultilevel"/>
    <w:tmpl w:val="A51A4E1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15660DE7"/>
    <w:multiLevelType w:val="hybridMultilevel"/>
    <w:tmpl w:val="2B6E72A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8">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9">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6178C9"/>
    <w:multiLevelType w:val="hybridMultilevel"/>
    <w:tmpl w:val="CD70D0AA"/>
    <w:lvl w:ilvl="0" w:tplc="5FDE2ABC">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9">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CB41B3"/>
    <w:multiLevelType w:val="hybridMultilevel"/>
    <w:tmpl w:val="D358691A"/>
    <w:lvl w:ilvl="0" w:tplc="D510622E">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7">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9">
    <w:nsid w:val="78023D33"/>
    <w:multiLevelType w:val="hybridMultilevel"/>
    <w:tmpl w:val="4094D826"/>
    <w:lvl w:ilvl="0" w:tplc="1DE0A246">
      <w:start w:val="5"/>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9466B9"/>
    <w:multiLevelType w:val="hybridMultilevel"/>
    <w:tmpl w:val="CBD43B8A"/>
    <w:lvl w:ilvl="0" w:tplc="BCF224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1"/>
  </w:num>
  <w:num w:numId="24">
    <w:abstractNumId w:val="37"/>
  </w:num>
  <w:num w:numId="25">
    <w:abstractNumId w:val="62"/>
  </w:num>
  <w:num w:numId="26">
    <w:abstractNumId w:val="61"/>
  </w:num>
  <w:num w:numId="27">
    <w:abstractNumId w:val="45"/>
  </w:num>
  <w:num w:numId="28">
    <w:abstractNumId w:val="50"/>
  </w:num>
  <w:num w:numId="29">
    <w:abstractNumId w:val="43"/>
  </w:num>
  <w:num w:numId="30">
    <w:abstractNumId w:val="44"/>
  </w:num>
  <w:num w:numId="31">
    <w:abstractNumId w:val="39"/>
  </w:num>
  <w:num w:numId="32">
    <w:abstractNumId w:val="57"/>
  </w:num>
  <w:num w:numId="33">
    <w:abstractNumId w:val="42"/>
  </w:num>
  <w:num w:numId="34">
    <w:abstractNumId w:val="36"/>
  </w:num>
  <w:num w:numId="35">
    <w:abstractNumId w:val="38"/>
  </w:num>
  <w:num w:numId="36">
    <w:abstractNumId w:val="53"/>
  </w:num>
  <w:num w:numId="37">
    <w:abstractNumId w:val="22"/>
  </w:num>
  <w:num w:numId="38">
    <w:abstractNumId w:val="54"/>
  </w:num>
  <w:num w:numId="39">
    <w:abstractNumId w:val="49"/>
  </w:num>
  <w:num w:numId="40">
    <w:abstractNumId w:val="56"/>
  </w:num>
  <w:num w:numId="41">
    <w:abstractNumId w:val="40"/>
  </w:num>
  <w:num w:numId="42">
    <w:abstractNumId w:val="32"/>
  </w:num>
  <w:num w:numId="43">
    <w:abstractNumId w:val="34"/>
  </w:num>
  <w:num w:numId="44">
    <w:abstractNumId w:val="31"/>
  </w:num>
  <w:num w:numId="45">
    <w:abstractNumId w:val="35"/>
  </w:num>
  <w:num w:numId="46">
    <w:abstractNumId w:val="59"/>
  </w:num>
  <w:num w:numId="47">
    <w:abstractNumId w:val="24"/>
  </w:num>
  <w:num w:numId="48">
    <w:abstractNumId w:val="60"/>
  </w:num>
  <w:num w:numId="49">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7394"/>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1061"/>
    <w:rsid w:val="00002DD4"/>
    <w:rsid w:val="00003308"/>
    <w:rsid w:val="00006327"/>
    <w:rsid w:val="00006806"/>
    <w:rsid w:val="00010A3A"/>
    <w:rsid w:val="000112E5"/>
    <w:rsid w:val="00011759"/>
    <w:rsid w:val="00012E56"/>
    <w:rsid w:val="0001589D"/>
    <w:rsid w:val="00015ABA"/>
    <w:rsid w:val="000170C9"/>
    <w:rsid w:val="000172E7"/>
    <w:rsid w:val="00017FD9"/>
    <w:rsid w:val="0002111C"/>
    <w:rsid w:val="000263A3"/>
    <w:rsid w:val="00030522"/>
    <w:rsid w:val="00031E2F"/>
    <w:rsid w:val="00031FC7"/>
    <w:rsid w:val="00033AD4"/>
    <w:rsid w:val="00034C1B"/>
    <w:rsid w:val="00034F34"/>
    <w:rsid w:val="000354BC"/>
    <w:rsid w:val="00036DFA"/>
    <w:rsid w:val="00041FF7"/>
    <w:rsid w:val="00043035"/>
    <w:rsid w:val="000454AC"/>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5A9C"/>
    <w:rsid w:val="0008618A"/>
    <w:rsid w:val="000876C9"/>
    <w:rsid w:val="0008777E"/>
    <w:rsid w:val="00087F76"/>
    <w:rsid w:val="00087F99"/>
    <w:rsid w:val="00091920"/>
    <w:rsid w:val="00092C63"/>
    <w:rsid w:val="00093647"/>
    <w:rsid w:val="00094948"/>
    <w:rsid w:val="00095B12"/>
    <w:rsid w:val="000969D4"/>
    <w:rsid w:val="00096EF5"/>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1EAF"/>
    <w:rsid w:val="000D3A48"/>
    <w:rsid w:val="000D3B06"/>
    <w:rsid w:val="000D5FEC"/>
    <w:rsid w:val="000D6DE8"/>
    <w:rsid w:val="000E0406"/>
    <w:rsid w:val="000E1208"/>
    <w:rsid w:val="000E1939"/>
    <w:rsid w:val="000E1B42"/>
    <w:rsid w:val="000E2D58"/>
    <w:rsid w:val="000E3606"/>
    <w:rsid w:val="000E376D"/>
    <w:rsid w:val="000E3E11"/>
    <w:rsid w:val="000E6EFA"/>
    <w:rsid w:val="000F302B"/>
    <w:rsid w:val="000F32DF"/>
    <w:rsid w:val="000F3971"/>
    <w:rsid w:val="000F4301"/>
    <w:rsid w:val="000F5349"/>
    <w:rsid w:val="000F63EB"/>
    <w:rsid w:val="000F7A86"/>
    <w:rsid w:val="00100661"/>
    <w:rsid w:val="00102125"/>
    <w:rsid w:val="0010264B"/>
    <w:rsid w:val="001049DD"/>
    <w:rsid w:val="00106C8F"/>
    <w:rsid w:val="00106FB4"/>
    <w:rsid w:val="0011041C"/>
    <w:rsid w:val="00110D11"/>
    <w:rsid w:val="0011178A"/>
    <w:rsid w:val="0011213D"/>
    <w:rsid w:val="00113364"/>
    <w:rsid w:val="00117D88"/>
    <w:rsid w:val="00117FAC"/>
    <w:rsid w:val="001200C7"/>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0EA6"/>
    <w:rsid w:val="0014337E"/>
    <w:rsid w:val="001447C0"/>
    <w:rsid w:val="001454B9"/>
    <w:rsid w:val="00146B5D"/>
    <w:rsid w:val="00146D8E"/>
    <w:rsid w:val="00147E33"/>
    <w:rsid w:val="001501DE"/>
    <w:rsid w:val="00152045"/>
    <w:rsid w:val="0015250D"/>
    <w:rsid w:val="001526F1"/>
    <w:rsid w:val="00152CEF"/>
    <w:rsid w:val="00155CE3"/>
    <w:rsid w:val="001570D6"/>
    <w:rsid w:val="0015734F"/>
    <w:rsid w:val="00161120"/>
    <w:rsid w:val="00162F83"/>
    <w:rsid w:val="0016476A"/>
    <w:rsid w:val="0016570E"/>
    <w:rsid w:val="00167AE8"/>
    <w:rsid w:val="00167D21"/>
    <w:rsid w:val="001732F7"/>
    <w:rsid w:val="001738A2"/>
    <w:rsid w:val="001758EE"/>
    <w:rsid w:val="00175ADA"/>
    <w:rsid w:val="0018091F"/>
    <w:rsid w:val="0018521A"/>
    <w:rsid w:val="001866B7"/>
    <w:rsid w:val="00187058"/>
    <w:rsid w:val="00187722"/>
    <w:rsid w:val="00191255"/>
    <w:rsid w:val="001958C3"/>
    <w:rsid w:val="001A1A22"/>
    <w:rsid w:val="001A3C7B"/>
    <w:rsid w:val="001B1696"/>
    <w:rsid w:val="001B1AFE"/>
    <w:rsid w:val="001B42F2"/>
    <w:rsid w:val="001B4DFC"/>
    <w:rsid w:val="001B5AF6"/>
    <w:rsid w:val="001C034B"/>
    <w:rsid w:val="001C244B"/>
    <w:rsid w:val="001C26FD"/>
    <w:rsid w:val="001C429F"/>
    <w:rsid w:val="001C6CE5"/>
    <w:rsid w:val="001C6E52"/>
    <w:rsid w:val="001D01B7"/>
    <w:rsid w:val="001D1DAB"/>
    <w:rsid w:val="001D28ED"/>
    <w:rsid w:val="001D2CB6"/>
    <w:rsid w:val="001D2E7C"/>
    <w:rsid w:val="001D385C"/>
    <w:rsid w:val="001D592A"/>
    <w:rsid w:val="001E1478"/>
    <w:rsid w:val="001E2A84"/>
    <w:rsid w:val="001E5854"/>
    <w:rsid w:val="001E616E"/>
    <w:rsid w:val="001E61E2"/>
    <w:rsid w:val="001E78B8"/>
    <w:rsid w:val="001F2040"/>
    <w:rsid w:val="001F4790"/>
    <w:rsid w:val="001F58C6"/>
    <w:rsid w:val="00202178"/>
    <w:rsid w:val="002024C3"/>
    <w:rsid w:val="002026EB"/>
    <w:rsid w:val="00205745"/>
    <w:rsid w:val="00206357"/>
    <w:rsid w:val="002103F3"/>
    <w:rsid w:val="0021369D"/>
    <w:rsid w:val="002224A5"/>
    <w:rsid w:val="00223A04"/>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0EBA"/>
    <w:rsid w:val="00274080"/>
    <w:rsid w:val="002751B2"/>
    <w:rsid w:val="002765B0"/>
    <w:rsid w:val="00276B4C"/>
    <w:rsid w:val="00282027"/>
    <w:rsid w:val="00284F7F"/>
    <w:rsid w:val="00285A25"/>
    <w:rsid w:val="00286DB7"/>
    <w:rsid w:val="00296911"/>
    <w:rsid w:val="002A11F4"/>
    <w:rsid w:val="002A134E"/>
    <w:rsid w:val="002A2281"/>
    <w:rsid w:val="002A46DB"/>
    <w:rsid w:val="002A5574"/>
    <w:rsid w:val="002A755D"/>
    <w:rsid w:val="002A7AA8"/>
    <w:rsid w:val="002B0C42"/>
    <w:rsid w:val="002B7B69"/>
    <w:rsid w:val="002C1209"/>
    <w:rsid w:val="002C230B"/>
    <w:rsid w:val="002C497D"/>
    <w:rsid w:val="002C51AD"/>
    <w:rsid w:val="002C5386"/>
    <w:rsid w:val="002D46B1"/>
    <w:rsid w:val="002D47D5"/>
    <w:rsid w:val="002E0CC1"/>
    <w:rsid w:val="002E7C98"/>
    <w:rsid w:val="002F29ED"/>
    <w:rsid w:val="002F375B"/>
    <w:rsid w:val="002F3BD7"/>
    <w:rsid w:val="002F3D1E"/>
    <w:rsid w:val="00302760"/>
    <w:rsid w:val="003062C2"/>
    <w:rsid w:val="00311579"/>
    <w:rsid w:val="003119F3"/>
    <w:rsid w:val="00312997"/>
    <w:rsid w:val="00313B64"/>
    <w:rsid w:val="00315620"/>
    <w:rsid w:val="00315BB7"/>
    <w:rsid w:val="00315CAE"/>
    <w:rsid w:val="00317410"/>
    <w:rsid w:val="00321D87"/>
    <w:rsid w:val="00322E73"/>
    <w:rsid w:val="003230C9"/>
    <w:rsid w:val="00325C70"/>
    <w:rsid w:val="00325DE5"/>
    <w:rsid w:val="00326DB2"/>
    <w:rsid w:val="00330FE1"/>
    <w:rsid w:val="00331CDE"/>
    <w:rsid w:val="00331E76"/>
    <w:rsid w:val="0033377C"/>
    <w:rsid w:val="00334E1B"/>
    <w:rsid w:val="00336D59"/>
    <w:rsid w:val="00337D9A"/>
    <w:rsid w:val="003404C0"/>
    <w:rsid w:val="00340826"/>
    <w:rsid w:val="003423AE"/>
    <w:rsid w:val="003436B4"/>
    <w:rsid w:val="003441B9"/>
    <w:rsid w:val="003446C2"/>
    <w:rsid w:val="00345948"/>
    <w:rsid w:val="003469BD"/>
    <w:rsid w:val="003472E7"/>
    <w:rsid w:val="00347C1F"/>
    <w:rsid w:val="00350AC8"/>
    <w:rsid w:val="003531A2"/>
    <w:rsid w:val="00353EC6"/>
    <w:rsid w:val="00353FE4"/>
    <w:rsid w:val="00354D0E"/>
    <w:rsid w:val="0036165C"/>
    <w:rsid w:val="00366912"/>
    <w:rsid w:val="00367E49"/>
    <w:rsid w:val="003706FD"/>
    <w:rsid w:val="003711BB"/>
    <w:rsid w:val="003720B5"/>
    <w:rsid w:val="00372CB3"/>
    <w:rsid w:val="003734E2"/>
    <w:rsid w:val="00373C9F"/>
    <w:rsid w:val="003751E9"/>
    <w:rsid w:val="003753D9"/>
    <w:rsid w:val="00376423"/>
    <w:rsid w:val="00383D4E"/>
    <w:rsid w:val="003863CA"/>
    <w:rsid w:val="0038773D"/>
    <w:rsid w:val="00390311"/>
    <w:rsid w:val="003906E3"/>
    <w:rsid w:val="00393A8A"/>
    <w:rsid w:val="003A0E6C"/>
    <w:rsid w:val="003A2451"/>
    <w:rsid w:val="003A344B"/>
    <w:rsid w:val="003A4681"/>
    <w:rsid w:val="003A4DD5"/>
    <w:rsid w:val="003A5CAC"/>
    <w:rsid w:val="003A5CF0"/>
    <w:rsid w:val="003A5E85"/>
    <w:rsid w:val="003B097D"/>
    <w:rsid w:val="003B262B"/>
    <w:rsid w:val="003C2E19"/>
    <w:rsid w:val="003C4DB8"/>
    <w:rsid w:val="003D1EA0"/>
    <w:rsid w:val="003D2ED2"/>
    <w:rsid w:val="003D3E7A"/>
    <w:rsid w:val="003D4D55"/>
    <w:rsid w:val="003D655F"/>
    <w:rsid w:val="003D7063"/>
    <w:rsid w:val="003D7973"/>
    <w:rsid w:val="003D7E1D"/>
    <w:rsid w:val="003E3A28"/>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5C7C"/>
    <w:rsid w:val="00446D39"/>
    <w:rsid w:val="00450FEF"/>
    <w:rsid w:val="0045260F"/>
    <w:rsid w:val="004534EE"/>
    <w:rsid w:val="00455361"/>
    <w:rsid w:val="00456B64"/>
    <w:rsid w:val="00457B56"/>
    <w:rsid w:val="00460D40"/>
    <w:rsid w:val="00461EF0"/>
    <w:rsid w:val="00461F99"/>
    <w:rsid w:val="004621D6"/>
    <w:rsid w:val="00462BFF"/>
    <w:rsid w:val="004664A8"/>
    <w:rsid w:val="00470712"/>
    <w:rsid w:val="00471F8D"/>
    <w:rsid w:val="004721A5"/>
    <w:rsid w:val="004745A7"/>
    <w:rsid w:val="004746F1"/>
    <w:rsid w:val="004751A0"/>
    <w:rsid w:val="00476291"/>
    <w:rsid w:val="00476F4A"/>
    <w:rsid w:val="00477197"/>
    <w:rsid w:val="004815C4"/>
    <w:rsid w:val="00481E6F"/>
    <w:rsid w:val="00482A4F"/>
    <w:rsid w:val="00482E87"/>
    <w:rsid w:val="00486BB5"/>
    <w:rsid w:val="00494C5D"/>
    <w:rsid w:val="004972BD"/>
    <w:rsid w:val="0049771C"/>
    <w:rsid w:val="004A11D9"/>
    <w:rsid w:val="004A1A81"/>
    <w:rsid w:val="004A2B77"/>
    <w:rsid w:val="004A4184"/>
    <w:rsid w:val="004A74E9"/>
    <w:rsid w:val="004A7D66"/>
    <w:rsid w:val="004B1288"/>
    <w:rsid w:val="004B2A0C"/>
    <w:rsid w:val="004C188E"/>
    <w:rsid w:val="004C20D1"/>
    <w:rsid w:val="004C2E7D"/>
    <w:rsid w:val="004C3879"/>
    <w:rsid w:val="004C6882"/>
    <w:rsid w:val="004D0DF6"/>
    <w:rsid w:val="004D6C6A"/>
    <w:rsid w:val="004E0437"/>
    <w:rsid w:val="004E1003"/>
    <w:rsid w:val="004E1469"/>
    <w:rsid w:val="004E4E61"/>
    <w:rsid w:val="004E6E40"/>
    <w:rsid w:val="004F03D9"/>
    <w:rsid w:val="004F1740"/>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0649"/>
    <w:rsid w:val="00534744"/>
    <w:rsid w:val="00535114"/>
    <w:rsid w:val="0053585C"/>
    <w:rsid w:val="0053602D"/>
    <w:rsid w:val="00537C36"/>
    <w:rsid w:val="005400C3"/>
    <w:rsid w:val="00541D16"/>
    <w:rsid w:val="005423B3"/>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3EDF"/>
    <w:rsid w:val="005F516D"/>
    <w:rsid w:val="005F669C"/>
    <w:rsid w:val="00604B3C"/>
    <w:rsid w:val="006053E1"/>
    <w:rsid w:val="00607569"/>
    <w:rsid w:val="0060791B"/>
    <w:rsid w:val="00607D8E"/>
    <w:rsid w:val="006109C7"/>
    <w:rsid w:val="00612126"/>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2D79"/>
    <w:rsid w:val="00645693"/>
    <w:rsid w:val="006456F7"/>
    <w:rsid w:val="00645F86"/>
    <w:rsid w:val="006465E9"/>
    <w:rsid w:val="00650239"/>
    <w:rsid w:val="00652681"/>
    <w:rsid w:val="00653C52"/>
    <w:rsid w:val="00655C92"/>
    <w:rsid w:val="00664CB4"/>
    <w:rsid w:val="00666033"/>
    <w:rsid w:val="00666A7A"/>
    <w:rsid w:val="00673809"/>
    <w:rsid w:val="00673C2F"/>
    <w:rsid w:val="00674193"/>
    <w:rsid w:val="006742F2"/>
    <w:rsid w:val="006769CA"/>
    <w:rsid w:val="00676C6B"/>
    <w:rsid w:val="0068041D"/>
    <w:rsid w:val="006810B6"/>
    <w:rsid w:val="006833A7"/>
    <w:rsid w:val="006868E5"/>
    <w:rsid w:val="0068697F"/>
    <w:rsid w:val="006878DE"/>
    <w:rsid w:val="00690D2E"/>
    <w:rsid w:val="006939F0"/>
    <w:rsid w:val="00694BAE"/>
    <w:rsid w:val="00695A0E"/>
    <w:rsid w:val="00696B1F"/>
    <w:rsid w:val="00696F84"/>
    <w:rsid w:val="00697895"/>
    <w:rsid w:val="006A089E"/>
    <w:rsid w:val="006A09CC"/>
    <w:rsid w:val="006A23C3"/>
    <w:rsid w:val="006A4484"/>
    <w:rsid w:val="006A4A25"/>
    <w:rsid w:val="006B5195"/>
    <w:rsid w:val="006B52AD"/>
    <w:rsid w:val="006B63B1"/>
    <w:rsid w:val="006B7CBA"/>
    <w:rsid w:val="006C09C5"/>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C1B"/>
    <w:rsid w:val="006E5C19"/>
    <w:rsid w:val="006E7A9C"/>
    <w:rsid w:val="006E7AEC"/>
    <w:rsid w:val="006F1414"/>
    <w:rsid w:val="006F24B4"/>
    <w:rsid w:val="006F464E"/>
    <w:rsid w:val="006F4732"/>
    <w:rsid w:val="006F4927"/>
    <w:rsid w:val="006F4EB0"/>
    <w:rsid w:val="006F573F"/>
    <w:rsid w:val="006F6452"/>
    <w:rsid w:val="006F787C"/>
    <w:rsid w:val="0070165C"/>
    <w:rsid w:val="00706E8C"/>
    <w:rsid w:val="00710412"/>
    <w:rsid w:val="007108A2"/>
    <w:rsid w:val="0071238A"/>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614BD"/>
    <w:rsid w:val="00761813"/>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2F00"/>
    <w:rsid w:val="00793607"/>
    <w:rsid w:val="0079689E"/>
    <w:rsid w:val="0079740D"/>
    <w:rsid w:val="00797AD1"/>
    <w:rsid w:val="007A1329"/>
    <w:rsid w:val="007A3C4C"/>
    <w:rsid w:val="007A543C"/>
    <w:rsid w:val="007A5880"/>
    <w:rsid w:val="007A5968"/>
    <w:rsid w:val="007B3660"/>
    <w:rsid w:val="007B49AD"/>
    <w:rsid w:val="007B5783"/>
    <w:rsid w:val="007C1F67"/>
    <w:rsid w:val="007C56AE"/>
    <w:rsid w:val="007D116E"/>
    <w:rsid w:val="007D20EA"/>
    <w:rsid w:val="007D3A84"/>
    <w:rsid w:val="007D463C"/>
    <w:rsid w:val="007D74A0"/>
    <w:rsid w:val="007E3C4E"/>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6EB5"/>
    <w:rsid w:val="00863FFA"/>
    <w:rsid w:val="008642CA"/>
    <w:rsid w:val="00865DC1"/>
    <w:rsid w:val="008700D1"/>
    <w:rsid w:val="0087148C"/>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97A6E"/>
    <w:rsid w:val="008A09C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C7422"/>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2839"/>
    <w:rsid w:val="008F4024"/>
    <w:rsid w:val="008F516D"/>
    <w:rsid w:val="008F5911"/>
    <w:rsid w:val="00902B04"/>
    <w:rsid w:val="0090454D"/>
    <w:rsid w:val="009054D4"/>
    <w:rsid w:val="0090703A"/>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27F28"/>
    <w:rsid w:val="0093061C"/>
    <w:rsid w:val="009309B3"/>
    <w:rsid w:val="00930E72"/>
    <w:rsid w:val="00932669"/>
    <w:rsid w:val="00932E0B"/>
    <w:rsid w:val="0093481D"/>
    <w:rsid w:val="00934D09"/>
    <w:rsid w:val="00937C81"/>
    <w:rsid w:val="0094047B"/>
    <w:rsid w:val="009405FC"/>
    <w:rsid w:val="009422E1"/>
    <w:rsid w:val="009426F1"/>
    <w:rsid w:val="00942BB7"/>
    <w:rsid w:val="00942F40"/>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4DB9"/>
    <w:rsid w:val="009D7DA2"/>
    <w:rsid w:val="009E1378"/>
    <w:rsid w:val="009E21EF"/>
    <w:rsid w:val="009E2BDF"/>
    <w:rsid w:val="009E2C93"/>
    <w:rsid w:val="009E45D0"/>
    <w:rsid w:val="009E5653"/>
    <w:rsid w:val="009E662A"/>
    <w:rsid w:val="009E6EC9"/>
    <w:rsid w:val="009E72D7"/>
    <w:rsid w:val="009F0626"/>
    <w:rsid w:val="009F1106"/>
    <w:rsid w:val="009F1AC8"/>
    <w:rsid w:val="009F1D25"/>
    <w:rsid w:val="009F2176"/>
    <w:rsid w:val="009F2715"/>
    <w:rsid w:val="009F284A"/>
    <w:rsid w:val="009F30C3"/>
    <w:rsid w:val="009F38BC"/>
    <w:rsid w:val="009F3E09"/>
    <w:rsid w:val="009F62C2"/>
    <w:rsid w:val="00A0028D"/>
    <w:rsid w:val="00A0064C"/>
    <w:rsid w:val="00A006F8"/>
    <w:rsid w:val="00A008E7"/>
    <w:rsid w:val="00A03AB3"/>
    <w:rsid w:val="00A05055"/>
    <w:rsid w:val="00A050DC"/>
    <w:rsid w:val="00A070DA"/>
    <w:rsid w:val="00A0735F"/>
    <w:rsid w:val="00A07DD8"/>
    <w:rsid w:val="00A10B62"/>
    <w:rsid w:val="00A11C1B"/>
    <w:rsid w:val="00A1450A"/>
    <w:rsid w:val="00A14D46"/>
    <w:rsid w:val="00A151B9"/>
    <w:rsid w:val="00A16BDE"/>
    <w:rsid w:val="00A21454"/>
    <w:rsid w:val="00A307BE"/>
    <w:rsid w:val="00A35B97"/>
    <w:rsid w:val="00A35E1E"/>
    <w:rsid w:val="00A363FF"/>
    <w:rsid w:val="00A40C50"/>
    <w:rsid w:val="00A40D4F"/>
    <w:rsid w:val="00A429EB"/>
    <w:rsid w:val="00A46D12"/>
    <w:rsid w:val="00A4740A"/>
    <w:rsid w:val="00A57083"/>
    <w:rsid w:val="00A651C2"/>
    <w:rsid w:val="00A66D76"/>
    <w:rsid w:val="00A67BCB"/>
    <w:rsid w:val="00A719DD"/>
    <w:rsid w:val="00A742F4"/>
    <w:rsid w:val="00A7785B"/>
    <w:rsid w:val="00A80AD6"/>
    <w:rsid w:val="00A80F6E"/>
    <w:rsid w:val="00A82BF2"/>
    <w:rsid w:val="00A83D91"/>
    <w:rsid w:val="00A84FCE"/>
    <w:rsid w:val="00A856F2"/>
    <w:rsid w:val="00A86893"/>
    <w:rsid w:val="00A8782C"/>
    <w:rsid w:val="00A94432"/>
    <w:rsid w:val="00A96423"/>
    <w:rsid w:val="00AA02CD"/>
    <w:rsid w:val="00AA15AD"/>
    <w:rsid w:val="00AA2DAF"/>
    <w:rsid w:val="00AA58D0"/>
    <w:rsid w:val="00AA5F0C"/>
    <w:rsid w:val="00AA72B1"/>
    <w:rsid w:val="00AA7D53"/>
    <w:rsid w:val="00AB0474"/>
    <w:rsid w:val="00AB223A"/>
    <w:rsid w:val="00AB412E"/>
    <w:rsid w:val="00AB4C5F"/>
    <w:rsid w:val="00AB512A"/>
    <w:rsid w:val="00AB6976"/>
    <w:rsid w:val="00AC0ABA"/>
    <w:rsid w:val="00AC57ED"/>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0C9C"/>
    <w:rsid w:val="00B13550"/>
    <w:rsid w:val="00B13B5E"/>
    <w:rsid w:val="00B13DE2"/>
    <w:rsid w:val="00B14B10"/>
    <w:rsid w:val="00B23AB0"/>
    <w:rsid w:val="00B245C6"/>
    <w:rsid w:val="00B2469F"/>
    <w:rsid w:val="00B258C5"/>
    <w:rsid w:val="00B26A8E"/>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28B3"/>
    <w:rsid w:val="00B7395D"/>
    <w:rsid w:val="00B744FF"/>
    <w:rsid w:val="00B76986"/>
    <w:rsid w:val="00B771EE"/>
    <w:rsid w:val="00B83269"/>
    <w:rsid w:val="00B83BFB"/>
    <w:rsid w:val="00B83EB7"/>
    <w:rsid w:val="00B919DE"/>
    <w:rsid w:val="00B91A8A"/>
    <w:rsid w:val="00B974D8"/>
    <w:rsid w:val="00BA19A7"/>
    <w:rsid w:val="00BA2504"/>
    <w:rsid w:val="00BA35AF"/>
    <w:rsid w:val="00BA36B0"/>
    <w:rsid w:val="00BA4FC6"/>
    <w:rsid w:val="00BB0B30"/>
    <w:rsid w:val="00BB0D13"/>
    <w:rsid w:val="00BB0DEF"/>
    <w:rsid w:val="00BB2D1A"/>
    <w:rsid w:val="00BB4B30"/>
    <w:rsid w:val="00BB60BF"/>
    <w:rsid w:val="00BC152A"/>
    <w:rsid w:val="00BC2ACE"/>
    <w:rsid w:val="00BD2362"/>
    <w:rsid w:val="00BD284C"/>
    <w:rsid w:val="00BD5610"/>
    <w:rsid w:val="00BD59FB"/>
    <w:rsid w:val="00BD6A54"/>
    <w:rsid w:val="00BD6C1F"/>
    <w:rsid w:val="00BD700C"/>
    <w:rsid w:val="00BE0899"/>
    <w:rsid w:val="00BE296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2AE4"/>
    <w:rsid w:val="00C639C1"/>
    <w:rsid w:val="00C63EE2"/>
    <w:rsid w:val="00C66332"/>
    <w:rsid w:val="00C66B34"/>
    <w:rsid w:val="00C66E45"/>
    <w:rsid w:val="00C71AE3"/>
    <w:rsid w:val="00C76E33"/>
    <w:rsid w:val="00C76F8C"/>
    <w:rsid w:val="00C80F25"/>
    <w:rsid w:val="00C81ECF"/>
    <w:rsid w:val="00C86AF8"/>
    <w:rsid w:val="00C9088B"/>
    <w:rsid w:val="00C91C38"/>
    <w:rsid w:val="00C93801"/>
    <w:rsid w:val="00C9433F"/>
    <w:rsid w:val="00C958A1"/>
    <w:rsid w:val="00C96277"/>
    <w:rsid w:val="00C968F2"/>
    <w:rsid w:val="00CA0920"/>
    <w:rsid w:val="00CA11C0"/>
    <w:rsid w:val="00CA4257"/>
    <w:rsid w:val="00CA5691"/>
    <w:rsid w:val="00CA67A7"/>
    <w:rsid w:val="00CA69EA"/>
    <w:rsid w:val="00CA6EB7"/>
    <w:rsid w:val="00CB0336"/>
    <w:rsid w:val="00CB36DB"/>
    <w:rsid w:val="00CB7385"/>
    <w:rsid w:val="00CB7788"/>
    <w:rsid w:val="00CC0DBF"/>
    <w:rsid w:val="00CC3BB2"/>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6805"/>
    <w:rsid w:val="00CE7AC4"/>
    <w:rsid w:val="00CF03BA"/>
    <w:rsid w:val="00CF20FE"/>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3EA4"/>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5CEE"/>
    <w:rsid w:val="00DB2703"/>
    <w:rsid w:val="00DB3679"/>
    <w:rsid w:val="00DB4AB1"/>
    <w:rsid w:val="00DB55A4"/>
    <w:rsid w:val="00DB593E"/>
    <w:rsid w:val="00DC0218"/>
    <w:rsid w:val="00DC154A"/>
    <w:rsid w:val="00DC2124"/>
    <w:rsid w:val="00DC25BE"/>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02CB"/>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05C19"/>
    <w:rsid w:val="00E1437A"/>
    <w:rsid w:val="00E15466"/>
    <w:rsid w:val="00E15B0A"/>
    <w:rsid w:val="00E2200A"/>
    <w:rsid w:val="00E22C1F"/>
    <w:rsid w:val="00E23C12"/>
    <w:rsid w:val="00E266A2"/>
    <w:rsid w:val="00E275CB"/>
    <w:rsid w:val="00E303B3"/>
    <w:rsid w:val="00E30419"/>
    <w:rsid w:val="00E32304"/>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97F20"/>
    <w:rsid w:val="00EA0C70"/>
    <w:rsid w:val="00EA3173"/>
    <w:rsid w:val="00EA4355"/>
    <w:rsid w:val="00EA55F6"/>
    <w:rsid w:val="00EB003C"/>
    <w:rsid w:val="00EB0C7C"/>
    <w:rsid w:val="00EB1359"/>
    <w:rsid w:val="00EB20B1"/>
    <w:rsid w:val="00EB2B1B"/>
    <w:rsid w:val="00EB3049"/>
    <w:rsid w:val="00EB44FF"/>
    <w:rsid w:val="00EC06A6"/>
    <w:rsid w:val="00EC1059"/>
    <w:rsid w:val="00EC416C"/>
    <w:rsid w:val="00EC5434"/>
    <w:rsid w:val="00EC6667"/>
    <w:rsid w:val="00ED1325"/>
    <w:rsid w:val="00ED1F94"/>
    <w:rsid w:val="00ED31B2"/>
    <w:rsid w:val="00ED32D2"/>
    <w:rsid w:val="00ED48B5"/>
    <w:rsid w:val="00ED5EDA"/>
    <w:rsid w:val="00EE1CF8"/>
    <w:rsid w:val="00EE434F"/>
    <w:rsid w:val="00EE53FE"/>
    <w:rsid w:val="00EE5542"/>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3234"/>
    <w:rsid w:val="00F20A3D"/>
    <w:rsid w:val="00F235C2"/>
    <w:rsid w:val="00F23B89"/>
    <w:rsid w:val="00F23D0C"/>
    <w:rsid w:val="00F259A3"/>
    <w:rsid w:val="00F27895"/>
    <w:rsid w:val="00F30624"/>
    <w:rsid w:val="00F3231F"/>
    <w:rsid w:val="00F334A9"/>
    <w:rsid w:val="00F3391F"/>
    <w:rsid w:val="00F36F54"/>
    <w:rsid w:val="00F41191"/>
    <w:rsid w:val="00F4228C"/>
    <w:rsid w:val="00F45447"/>
    <w:rsid w:val="00F5025B"/>
    <w:rsid w:val="00F536C8"/>
    <w:rsid w:val="00F53E7F"/>
    <w:rsid w:val="00F56FDA"/>
    <w:rsid w:val="00F606D6"/>
    <w:rsid w:val="00F639C1"/>
    <w:rsid w:val="00F66607"/>
    <w:rsid w:val="00F7013D"/>
    <w:rsid w:val="00F71480"/>
    <w:rsid w:val="00F76E34"/>
    <w:rsid w:val="00F8069F"/>
    <w:rsid w:val="00F81137"/>
    <w:rsid w:val="00F9063B"/>
    <w:rsid w:val="00F9207F"/>
    <w:rsid w:val="00F94F77"/>
    <w:rsid w:val="00FA03FF"/>
    <w:rsid w:val="00FA3669"/>
    <w:rsid w:val="00FA7CC2"/>
    <w:rsid w:val="00FB05D0"/>
    <w:rsid w:val="00FB0D86"/>
    <w:rsid w:val="00FB160A"/>
    <w:rsid w:val="00FB162A"/>
    <w:rsid w:val="00FB2DDC"/>
    <w:rsid w:val="00FB34CF"/>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36A6"/>
    <w:rsid w:val="00FD6FF4"/>
    <w:rsid w:val="00FE02BF"/>
    <w:rsid w:val="00FE090F"/>
    <w:rsid w:val="00FE314C"/>
    <w:rsid w:val="00FE431E"/>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34"/>
    <w:qFormat/>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34"/>
    <w:qFormat/>
    <w:rsid w:val="009C031A"/>
    <w:pPr>
      <w:ind w:left="720"/>
    </w:pPr>
  </w:style>
  <w:style w:type="table" w:styleId="Tabela-Siatka">
    <w:name w:val="Table Grid"/>
    <w:basedOn w:val="Standardowy"/>
    <w:uiPriority w:val="3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uiPriority w:val="99"/>
    <w:qFormat/>
    <w:rsid w:val="004621D6"/>
    <w:pPr>
      <w:suppressAutoHyphens w:val="0"/>
      <w:ind w:left="720"/>
      <w:contextualSpacing/>
    </w:pPr>
    <w:rPr>
      <w:rFonts w:eastAsia="Times New Roman" w:cs="Times New Roman"/>
      <w:kern w:val="0"/>
      <w:lang w:eastAsia="pl-PL" w:bidi="ar-SA"/>
    </w:rPr>
  </w:style>
  <w:style w:type="paragraph" w:customStyle="1" w:styleId="Bezodstpw3">
    <w:name w:val="Bez odstępów3"/>
    <w:uiPriority w:val="99"/>
    <w:qFormat/>
    <w:rsid w:val="004621D6"/>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53109618">
      <w:bodyDiv w:val="1"/>
      <w:marLeft w:val="0"/>
      <w:marRight w:val="0"/>
      <w:marTop w:val="0"/>
      <w:marBottom w:val="0"/>
      <w:divBdr>
        <w:top w:val="none" w:sz="0" w:space="0" w:color="auto"/>
        <w:left w:val="none" w:sz="0" w:space="0" w:color="auto"/>
        <w:bottom w:val="none" w:sz="0" w:space="0" w:color="auto"/>
        <w:right w:val="none" w:sz="0" w:space="0" w:color="auto"/>
      </w:divBdr>
      <w:divsChild>
        <w:div w:id="1893077348">
          <w:marLeft w:val="0"/>
          <w:marRight w:val="0"/>
          <w:marTop w:val="0"/>
          <w:marBottom w:val="0"/>
          <w:divBdr>
            <w:top w:val="none" w:sz="0" w:space="0" w:color="auto"/>
            <w:left w:val="none" w:sz="0" w:space="0" w:color="auto"/>
            <w:bottom w:val="none" w:sz="0" w:space="0" w:color="auto"/>
            <w:right w:val="none" w:sz="0" w:space="0" w:color="auto"/>
          </w:divBdr>
          <w:divsChild>
            <w:div w:id="414589423">
              <w:marLeft w:val="0"/>
              <w:marRight w:val="0"/>
              <w:marTop w:val="0"/>
              <w:marBottom w:val="0"/>
              <w:divBdr>
                <w:top w:val="none" w:sz="0" w:space="0" w:color="auto"/>
                <w:left w:val="none" w:sz="0" w:space="0" w:color="auto"/>
                <w:bottom w:val="none" w:sz="0" w:space="0" w:color="auto"/>
                <w:right w:val="none" w:sz="0" w:space="0" w:color="auto"/>
              </w:divBdr>
              <w:divsChild>
                <w:div w:id="788205373">
                  <w:marLeft w:val="0"/>
                  <w:marRight w:val="0"/>
                  <w:marTop w:val="0"/>
                  <w:marBottom w:val="0"/>
                  <w:divBdr>
                    <w:top w:val="none" w:sz="0" w:space="0" w:color="auto"/>
                    <w:left w:val="none" w:sz="0" w:space="0" w:color="auto"/>
                    <w:bottom w:val="none" w:sz="0" w:space="0" w:color="auto"/>
                    <w:right w:val="none" w:sz="0" w:space="0" w:color="auto"/>
                  </w:divBdr>
                </w:div>
                <w:div w:id="794180062">
                  <w:marLeft w:val="0"/>
                  <w:marRight w:val="0"/>
                  <w:marTop w:val="0"/>
                  <w:marBottom w:val="0"/>
                  <w:divBdr>
                    <w:top w:val="none" w:sz="0" w:space="0" w:color="auto"/>
                    <w:left w:val="none" w:sz="0" w:space="0" w:color="auto"/>
                    <w:bottom w:val="none" w:sz="0" w:space="0" w:color="auto"/>
                    <w:right w:val="none" w:sz="0" w:space="0" w:color="auto"/>
                  </w:divBdr>
                </w:div>
                <w:div w:id="344018709">
                  <w:marLeft w:val="0"/>
                  <w:marRight w:val="0"/>
                  <w:marTop w:val="0"/>
                  <w:marBottom w:val="0"/>
                  <w:divBdr>
                    <w:top w:val="none" w:sz="0" w:space="0" w:color="auto"/>
                    <w:left w:val="none" w:sz="0" w:space="0" w:color="auto"/>
                    <w:bottom w:val="none" w:sz="0" w:space="0" w:color="auto"/>
                    <w:right w:val="none" w:sz="0" w:space="0" w:color="auto"/>
                  </w:divBdr>
                </w:div>
                <w:div w:id="2143649274">
                  <w:marLeft w:val="0"/>
                  <w:marRight w:val="0"/>
                  <w:marTop w:val="0"/>
                  <w:marBottom w:val="0"/>
                  <w:divBdr>
                    <w:top w:val="none" w:sz="0" w:space="0" w:color="auto"/>
                    <w:left w:val="none" w:sz="0" w:space="0" w:color="auto"/>
                    <w:bottom w:val="none" w:sz="0" w:space="0" w:color="auto"/>
                    <w:right w:val="none" w:sz="0" w:space="0" w:color="auto"/>
                  </w:divBdr>
                </w:div>
                <w:div w:id="175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okarczyk@jeleniago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1319-C16A-4EDE-9F8B-2B6889F9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TotalTime>
  <Pages>25</Pages>
  <Words>9568</Words>
  <Characters>57409</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66844</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97</cp:revision>
  <cp:lastPrinted>2019-10-25T11:33:00Z</cp:lastPrinted>
  <dcterms:created xsi:type="dcterms:W3CDTF">2018-03-02T08:37:00Z</dcterms:created>
  <dcterms:modified xsi:type="dcterms:W3CDTF">2019-10-25T11:34:00Z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