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FFF" w:rsidRDefault="00BB61B9" w:rsidP="00B42FFF">
      <w:pPr>
        <w:pStyle w:val="Nagwek"/>
        <w:jc w:val="center"/>
        <w:rPr>
          <w:rFonts w:ascii="Arial" w:hAnsi="Arial" w:cs="Arial"/>
          <w:sz w:val="18"/>
          <w:szCs w:val="18"/>
        </w:rPr>
      </w:pPr>
      <w:r>
        <w:rPr>
          <w:noProof/>
          <w:lang w:eastAsia="pl-PL"/>
        </w:rPr>
        <w:drawing>
          <wp:inline distT="0" distB="0" distL="0" distR="0">
            <wp:extent cx="5972175" cy="74295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B42FFF" w:rsidRDefault="00B42FFF" w:rsidP="00B42FFF">
      <w:pPr>
        <w:jc w:val="cente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B42FFF" w:rsidRDefault="00B42FFF" w:rsidP="00B42FFF">
      <w:pPr>
        <w:jc w:val="both"/>
        <w:rPr>
          <w:rFonts w:ascii="Arial" w:hAnsi="Arial" w:cs="Arial"/>
          <w:sz w:val="20"/>
          <w:szCs w:val="20"/>
        </w:rPr>
      </w:pPr>
    </w:p>
    <w:tbl>
      <w:tblPr>
        <w:tblW w:w="0" w:type="auto"/>
        <w:tblInd w:w="-69" w:type="dxa"/>
        <w:tblLayout w:type="fixed"/>
        <w:tblCellMar>
          <w:left w:w="70" w:type="dxa"/>
          <w:right w:w="70" w:type="dxa"/>
        </w:tblCellMar>
        <w:tblLook w:val="0000"/>
      </w:tblPr>
      <w:tblGrid>
        <w:gridCol w:w="6237"/>
        <w:gridCol w:w="3543"/>
      </w:tblGrid>
      <w:tr w:rsidR="00B42FFF" w:rsidRPr="00C66272">
        <w:tc>
          <w:tcPr>
            <w:tcW w:w="6237" w:type="dxa"/>
            <w:tcBorders>
              <w:bottom w:val="single" w:sz="6" w:space="0" w:color="000001"/>
            </w:tcBorders>
          </w:tcPr>
          <w:p w:rsidR="00B42FFF" w:rsidRDefault="00B42FFF" w:rsidP="00B42FFF">
            <w:pPr>
              <w:jc w:val="both"/>
            </w:pPr>
            <w:r>
              <w:rPr>
                <w:rFonts w:ascii="Arial" w:hAnsi="Arial" w:cs="Arial"/>
                <w:b/>
                <w:bCs/>
                <w:sz w:val="20"/>
                <w:szCs w:val="20"/>
              </w:rPr>
              <w:t>Miasto Jelenia Góra</w:t>
            </w:r>
          </w:p>
          <w:p w:rsidR="00B42FFF" w:rsidRDefault="00B42FFF" w:rsidP="00B42FFF">
            <w:pPr>
              <w:jc w:val="both"/>
            </w:pPr>
            <w:r>
              <w:rPr>
                <w:rFonts w:ascii="Arial" w:hAnsi="Arial" w:cs="Arial"/>
                <w:b/>
                <w:bCs/>
                <w:sz w:val="20"/>
                <w:szCs w:val="20"/>
                <w:lang w:eastAsia="pl-PL"/>
              </w:rPr>
              <w:t>Pl. Ratuszowy 58</w:t>
            </w:r>
          </w:p>
          <w:p w:rsidR="00B42FFF" w:rsidRDefault="00B42FFF" w:rsidP="00B42FFF">
            <w:pPr>
              <w:jc w:val="both"/>
            </w:pPr>
            <w:r>
              <w:rPr>
                <w:rFonts w:ascii="Arial" w:hAnsi="Arial" w:cs="Arial"/>
                <w:b/>
                <w:bCs/>
                <w:sz w:val="20"/>
                <w:szCs w:val="20"/>
                <w:lang w:eastAsia="pl-PL"/>
              </w:rPr>
              <w:t xml:space="preserve">58-500 Jelenia Góra </w:t>
            </w:r>
          </w:p>
          <w:p w:rsidR="00B42FFF" w:rsidRDefault="00B42FFF" w:rsidP="00B42FFF">
            <w:pPr>
              <w:jc w:val="both"/>
            </w:pPr>
            <w:r>
              <w:rPr>
                <w:rFonts w:ascii="Arial" w:hAnsi="Arial" w:cs="Arial"/>
                <w:b/>
                <w:bCs/>
                <w:sz w:val="20"/>
                <w:szCs w:val="20"/>
                <w:lang w:eastAsia="pl-PL"/>
              </w:rPr>
              <w:t>Polska</w:t>
            </w:r>
          </w:p>
          <w:p w:rsidR="00B42FFF" w:rsidRDefault="00B42FFF" w:rsidP="00B42FFF">
            <w:pPr>
              <w:jc w:val="both"/>
              <w:rPr>
                <w:rFonts w:ascii="Arial" w:hAnsi="Arial" w:cs="Arial"/>
                <w:b/>
                <w:bCs/>
                <w:sz w:val="16"/>
                <w:szCs w:val="16"/>
                <w:lang w:eastAsia="pl-PL"/>
              </w:rPr>
            </w:pPr>
          </w:p>
        </w:tc>
        <w:tc>
          <w:tcPr>
            <w:tcW w:w="3543" w:type="dxa"/>
            <w:tcBorders>
              <w:bottom w:val="single" w:sz="6" w:space="0" w:color="000001"/>
            </w:tcBorders>
          </w:tcPr>
          <w:p w:rsidR="00B42FFF" w:rsidRPr="00E93463" w:rsidRDefault="00B42FFF" w:rsidP="00B42FFF">
            <w:pPr>
              <w:jc w:val="both"/>
              <w:rPr>
                <w:rFonts w:ascii="Arial" w:hAnsi="Arial" w:cs="Arial"/>
                <w:b/>
                <w:bCs/>
                <w:sz w:val="16"/>
                <w:szCs w:val="16"/>
                <w:lang w:val="en-US" w:eastAsia="pl-PL"/>
              </w:rPr>
            </w:pPr>
          </w:p>
          <w:p w:rsidR="00B42FFF" w:rsidRPr="00E93463" w:rsidRDefault="00B42FFF" w:rsidP="00B42FFF">
            <w:pPr>
              <w:jc w:val="right"/>
              <w:rPr>
                <w:lang w:val="en-US"/>
              </w:rPr>
            </w:pPr>
            <w:proofErr w:type="spellStart"/>
            <w:r w:rsidRPr="00E93463">
              <w:rPr>
                <w:rFonts w:ascii="Arial" w:hAnsi="Arial" w:cs="Arial"/>
                <w:b/>
                <w:bCs/>
                <w:sz w:val="20"/>
                <w:szCs w:val="20"/>
                <w:lang w:val="en-US" w:eastAsia="pl-PL"/>
              </w:rPr>
              <w:t>tel</w:t>
            </w:r>
            <w:proofErr w:type="spellEnd"/>
            <w:r w:rsidRPr="00E93463">
              <w:rPr>
                <w:rFonts w:ascii="Arial" w:hAnsi="Arial" w:cs="Arial"/>
                <w:b/>
                <w:bCs/>
                <w:sz w:val="20"/>
                <w:szCs w:val="20"/>
                <w:lang w:val="en-US" w:eastAsia="pl-PL"/>
              </w:rPr>
              <w:t>: 075 75 4</w:t>
            </w:r>
            <w:r>
              <w:rPr>
                <w:rFonts w:ascii="Arial" w:hAnsi="Arial" w:cs="Arial"/>
                <w:b/>
                <w:bCs/>
                <w:sz w:val="20"/>
                <w:szCs w:val="20"/>
                <w:lang w:val="en-US" w:eastAsia="pl-PL"/>
              </w:rPr>
              <w:t>9 849</w:t>
            </w:r>
          </w:p>
          <w:p w:rsidR="00B42FFF" w:rsidRPr="00E93463" w:rsidRDefault="00B42FFF" w:rsidP="00B42FFF">
            <w:pPr>
              <w:jc w:val="right"/>
              <w:rPr>
                <w:lang w:val="en-US"/>
              </w:rPr>
            </w:pPr>
            <w:r w:rsidRPr="00E93463">
              <w:rPr>
                <w:rFonts w:ascii="Arial" w:hAnsi="Arial" w:cs="Arial"/>
                <w:b/>
                <w:bCs/>
                <w:sz w:val="20"/>
                <w:szCs w:val="20"/>
                <w:lang w:val="en-US" w:eastAsia="pl-PL"/>
              </w:rPr>
              <w:t>fax: 075 75 46 204</w:t>
            </w:r>
          </w:p>
          <w:p w:rsidR="00B42FFF" w:rsidRPr="00E93463" w:rsidRDefault="00B42FFF" w:rsidP="00B42FFF">
            <w:pPr>
              <w:jc w:val="right"/>
              <w:rPr>
                <w:lang w:val="en-US"/>
              </w:rPr>
            </w:pPr>
            <w:r w:rsidRPr="00E93463">
              <w:rPr>
                <w:rFonts w:ascii="Arial" w:hAnsi="Arial" w:cs="Arial"/>
                <w:b/>
                <w:bCs/>
                <w:sz w:val="20"/>
                <w:szCs w:val="20"/>
                <w:lang w:val="en-US" w:eastAsia="pl-PL"/>
              </w:rPr>
              <w:t xml:space="preserve">www.jeleniagora.pl </w:t>
            </w:r>
          </w:p>
          <w:p w:rsidR="00B42FFF" w:rsidRDefault="003043B3" w:rsidP="00B42FFF">
            <w:pPr>
              <w:jc w:val="right"/>
              <w:rPr>
                <w:rFonts w:ascii="Arial" w:hAnsi="Arial" w:cs="Arial"/>
                <w:sz w:val="2"/>
                <w:szCs w:val="2"/>
                <w:lang w:val="en-US"/>
              </w:rPr>
            </w:pPr>
            <w:hyperlink r:id="rId9" w:history="1">
              <w:r w:rsidR="00E034CD" w:rsidRPr="0008467E">
                <w:rPr>
                  <w:rStyle w:val="Hipercze"/>
                  <w:rFonts w:ascii="Arial" w:hAnsi="Arial" w:cs="Arial"/>
                  <w:sz w:val="20"/>
                  <w:szCs w:val="20"/>
                  <w:lang w:val="en-US"/>
                </w:rPr>
                <w:t>amalko@jeleniagora.pl</w:t>
              </w:r>
            </w:hyperlink>
          </w:p>
        </w:tc>
      </w:tr>
    </w:tbl>
    <w:p w:rsidR="00B42FFF" w:rsidRDefault="00B42FFF" w:rsidP="00B42FFF">
      <w:pPr>
        <w:jc w:val="both"/>
        <w:rPr>
          <w:rFonts w:ascii="Arial" w:hAnsi="Arial" w:cs="Arial"/>
          <w:sz w:val="2"/>
          <w:szCs w:val="2"/>
          <w:lang w:val="en-US"/>
        </w:rPr>
      </w:pPr>
    </w:p>
    <w:p w:rsidR="00B42FFF" w:rsidRDefault="00B42FFF" w:rsidP="00B42FFF">
      <w:pPr>
        <w:jc w:val="both"/>
        <w:rPr>
          <w:rFonts w:ascii="Arial" w:hAnsi="Arial" w:cs="Arial"/>
          <w:sz w:val="2"/>
          <w:szCs w:val="2"/>
          <w:lang w:val="en-US"/>
        </w:rPr>
      </w:pPr>
    </w:p>
    <w:p w:rsidR="00B42FFF" w:rsidRDefault="00B42FFF" w:rsidP="00B42FFF">
      <w:pPr>
        <w:jc w:val="both"/>
        <w:rPr>
          <w:rFonts w:ascii="Arial" w:hAnsi="Arial" w:cs="Arial"/>
          <w:sz w:val="2"/>
          <w:szCs w:val="2"/>
          <w:lang w:val="en-US"/>
        </w:rPr>
      </w:pPr>
    </w:p>
    <w:p w:rsidR="00B42FFF" w:rsidRDefault="00B42FFF" w:rsidP="00B42FFF">
      <w:pPr>
        <w:jc w:val="both"/>
        <w:rPr>
          <w:rFonts w:ascii="Arial" w:hAnsi="Arial" w:cs="Arial"/>
          <w:sz w:val="2"/>
          <w:szCs w:val="2"/>
          <w:lang w:val="en-US"/>
        </w:rPr>
      </w:pPr>
    </w:p>
    <w:p w:rsidR="00B42FFF" w:rsidRDefault="00B42FFF" w:rsidP="00B42FFF">
      <w:pPr>
        <w:jc w:val="both"/>
        <w:rPr>
          <w:rFonts w:ascii="Arial" w:hAnsi="Arial" w:cs="Arial"/>
          <w:sz w:val="2"/>
          <w:szCs w:val="2"/>
          <w:lang w:val="en-US"/>
        </w:rPr>
      </w:pPr>
    </w:p>
    <w:p w:rsidR="00B42FFF" w:rsidRDefault="00B42FFF" w:rsidP="00B42FFF">
      <w:pPr>
        <w:jc w:val="both"/>
        <w:rPr>
          <w:rFonts w:ascii="Arial" w:hAnsi="Arial" w:cs="Arial"/>
          <w:sz w:val="2"/>
          <w:szCs w:val="2"/>
          <w:lang w:val="en-US"/>
        </w:rPr>
      </w:pPr>
    </w:p>
    <w:p w:rsidR="00B42FFF" w:rsidRDefault="00B42FFF" w:rsidP="00B42FFF">
      <w:pPr>
        <w:jc w:val="both"/>
        <w:rPr>
          <w:rFonts w:ascii="Arial" w:hAnsi="Arial" w:cs="Arial"/>
          <w:sz w:val="2"/>
          <w:szCs w:val="2"/>
          <w:lang w:val="en-US"/>
        </w:rPr>
      </w:pPr>
    </w:p>
    <w:p w:rsidR="00B42FFF" w:rsidRDefault="00B42FFF" w:rsidP="00B42FFF">
      <w:pPr>
        <w:jc w:val="both"/>
        <w:rPr>
          <w:rFonts w:ascii="Arial" w:hAnsi="Arial" w:cs="Arial"/>
          <w:sz w:val="2"/>
          <w:szCs w:val="2"/>
          <w:lang w:val="en-US"/>
        </w:rPr>
      </w:pPr>
    </w:p>
    <w:p w:rsidR="00B42FFF" w:rsidRDefault="00B42FFF" w:rsidP="00B42FFF">
      <w:pPr>
        <w:jc w:val="both"/>
        <w:rPr>
          <w:rFonts w:ascii="Arial" w:hAnsi="Arial" w:cs="Arial"/>
          <w:sz w:val="2"/>
          <w:szCs w:val="2"/>
          <w:lang w:val="en-US"/>
        </w:rPr>
      </w:pPr>
    </w:p>
    <w:p w:rsidR="00B42FFF" w:rsidRDefault="00B42FFF" w:rsidP="00B42FFF">
      <w:pPr>
        <w:jc w:val="both"/>
        <w:rPr>
          <w:rFonts w:ascii="Arial" w:hAnsi="Arial" w:cs="Arial"/>
          <w:sz w:val="2"/>
          <w:szCs w:val="2"/>
          <w:lang w:val="en-US"/>
        </w:rPr>
      </w:pPr>
    </w:p>
    <w:tbl>
      <w:tblPr>
        <w:tblW w:w="0" w:type="auto"/>
        <w:tblInd w:w="-69" w:type="dxa"/>
        <w:tblLayout w:type="fixed"/>
        <w:tblCellMar>
          <w:left w:w="70" w:type="dxa"/>
          <w:right w:w="70" w:type="dxa"/>
        </w:tblCellMar>
        <w:tblLook w:val="0000"/>
      </w:tblPr>
      <w:tblGrid>
        <w:gridCol w:w="6236"/>
        <w:gridCol w:w="3483"/>
      </w:tblGrid>
      <w:tr w:rsidR="00B42FFF">
        <w:tc>
          <w:tcPr>
            <w:tcW w:w="6236" w:type="dxa"/>
            <w:vAlign w:val="center"/>
          </w:tcPr>
          <w:p w:rsidR="00B42FFF" w:rsidRDefault="00B42FFF" w:rsidP="00B42FFF">
            <w:pPr>
              <w:jc w:val="both"/>
            </w:pPr>
            <w:r>
              <w:rPr>
                <w:rFonts w:ascii="Arial" w:hAnsi="Arial" w:cs="Arial"/>
                <w:sz w:val="20"/>
                <w:szCs w:val="20"/>
              </w:rPr>
              <w:t xml:space="preserve">Nr referencyjny nadany sprawie przez Zamawiającego: </w:t>
            </w:r>
          </w:p>
        </w:tc>
        <w:tc>
          <w:tcPr>
            <w:tcW w:w="3483" w:type="dxa"/>
            <w:vAlign w:val="center"/>
          </w:tcPr>
          <w:p w:rsidR="00B42FFF" w:rsidRDefault="00B42FFF" w:rsidP="009D7572">
            <w:pPr>
              <w:jc w:val="right"/>
            </w:pPr>
            <w:r>
              <w:rPr>
                <w:rFonts w:ascii="Arial" w:hAnsi="Arial" w:cs="Arial"/>
                <w:b/>
                <w:bCs/>
                <w:sz w:val="20"/>
                <w:szCs w:val="20"/>
              </w:rPr>
              <w:t>IZP-</w:t>
            </w:r>
            <w:r w:rsidR="00E034CD">
              <w:rPr>
                <w:rFonts w:ascii="Arial" w:hAnsi="Arial" w:cs="Arial"/>
                <w:b/>
                <w:bCs/>
                <w:sz w:val="20"/>
                <w:szCs w:val="20"/>
              </w:rPr>
              <w:t>Z.271.</w:t>
            </w:r>
            <w:r w:rsidR="009D7572">
              <w:rPr>
                <w:rFonts w:ascii="Arial" w:hAnsi="Arial" w:cs="Arial"/>
                <w:b/>
                <w:bCs/>
                <w:sz w:val="20"/>
                <w:szCs w:val="20"/>
              </w:rPr>
              <w:t>12</w:t>
            </w:r>
            <w:r>
              <w:rPr>
                <w:rFonts w:ascii="Arial" w:hAnsi="Arial" w:cs="Arial"/>
                <w:b/>
                <w:bCs/>
                <w:sz w:val="20"/>
                <w:szCs w:val="20"/>
              </w:rPr>
              <w:t>.201</w:t>
            </w:r>
            <w:r w:rsidR="002A2B1C">
              <w:rPr>
                <w:rFonts w:ascii="Arial" w:hAnsi="Arial" w:cs="Arial"/>
                <w:b/>
                <w:bCs/>
                <w:sz w:val="20"/>
                <w:szCs w:val="20"/>
              </w:rPr>
              <w:t>9</w:t>
            </w:r>
          </w:p>
        </w:tc>
      </w:tr>
    </w:tbl>
    <w:p w:rsidR="00B42FFF" w:rsidRDefault="00B42FFF" w:rsidP="00B42FFF">
      <w:pPr>
        <w:jc w:val="both"/>
        <w:rPr>
          <w:rFonts w:ascii="Arial" w:hAnsi="Arial" w:cs="Arial"/>
          <w:sz w:val="20"/>
          <w:szCs w:val="20"/>
        </w:rPr>
      </w:pPr>
    </w:p>
    <w:p w:rsidR="00B42FFF" w:rsidRDefault="00B42FFF" w:rsidP="00B42FFF">
      <w:pPr>
        <w:jc w:val="both"/>
        <w:rPr>
          <w:rFonts w:ascii="Arial" w:hAnsi="Arial" w:cs="Arial"/>
          <w:sz w:val="20"/>
          <w:szCs w:val="20"/>
        </w:rPr>
      </w:pPr>
    </w:p>
    <w:p w:rsidR="00B42FFF" w:rsidRDefault="00B42FFF" w:rsidP="00B42FFF">
      <w:pPr>
        <w:jc w:val="both"/>
        <w:rPr>
          <w:rFonts w:ascii="Arial" w:hAnsi="Arial" w:cs="Arial"/>
          <w:sz w:val="20"/>
          <w:szCs w:val="20"/>
        </w:rPr>
      </w:pPr>
    </w:p>
    <w:p w:rsidR="00B42FFF" w:rsidRDefault="00B42FFF" w:rsidP="00B42FFF">
      <w:pPr>
        <w:jc w:val="both"/>
        <w:rPr>
          <w:rFonts w:ascii="Arial" w:hAnsi="Arial" w:cs="Arial"/>
          <w:sz w:val="20"/>
          <w:szCs w:val="20"/>
        </w:rPr>
      </w:pPr>
    </w:p>
    <w:p w:rsidR="00B42FFF" w:rsidRDefault="00B42FFF" w:rsidP="00B42FFF">
      <w:pPr>
        <w:jc w:val="both"/>
        <w:rPr>
          <w:rFonts w:ascii="Arial" w:hAnsi="Arial" w:cs="Arial"/>
          <w:sz w:val="20"/>
          <w:szCs w:val="20"/>
        </w:rPr>
      </w:pPr>
    </w:p>
    <w:p w:rsidR="00B42FFF" w:rsidRDefault="00B42FFF" w:rsidP="00B42FFF">
      <w:pPr>
        <w:jc w:val="both"/>
        <w:rPr>
          <w:rFonts w:ascii="Arial" w:hAnsi="Arial" w:cs="Arial"/>
          <w:sz w:val="20"/>
          <w:szCs w:val="20"/>
        </w:rPr>
      </w:pPr>
    </w:p>
    <w:p w:rsidR="00B42FFF" w:rsidRDefault="00B42FFF" w:rsidP="00B42FFF">
      <w:pPr>
        <w:jc w:val="both"/>
        <w:rPr>
          <w:rFonts w:ascii="Arial" w:hAnsi="Arial" w:cs="Arial"/>
          <w:sz w:val="20"/>
          <w:szCs w:val="20"/>
        </w:rPr>
      </w:pPr>
    </w:p>
    <w:p w:rsidR="00B42FFF" w:rsidRDefault="00B42FFF" w:rsidP="00B42FFF">
      <w:pPr>
        <w:jc w:val="center"/>
      </w:pPr>
      <w:r>
        <w:rPr>
          <w:rFonts w:ascii="Arial" w:hAnsi="Arial" w:cs="Arial"/>
          <w:b/>
          <w:bCs/>
          <w:sz w:val="20"/>
          <w:szCs w:val="20"/>
        </w:rPr>
        <w:t>SPECYFIKACJA ISTOTNYCH</w:t>
      </w:r>
    </w:p>
    <w:p w:rsidR="00B42FFF" w:rsidRDefault="00B42FFF" w:rsidP="00B42FFF">
      <w:pPr>
        <w:ind w:right="168"/>
        <w:jc w:val="center"/>
      </w:pPr>
      <w:r>
        <w:rPr>
          <w:rFonts w:ascii="Arial" w:hAnsi="Arial" w:cs="Arial"/>
          <w:b/>
          <w:bCs/>
          <w:sz w:val="20"/>
          <w:szCs w:val="20"/>
        </w:rPr>
        <w:t xml:space="preserve">WARUNKÓW ZAMÓWIENIA </w:t>
      </w:r>
    </w:p>
    <w:p w:rsidR="00B42FFF" w:rsidRDefault="00B42FFF" w:rsidP="00B42FFF">
      <w:pPr>
        <w:jc w:val="center"/>
      </w:pPr>
      <w:r>
        <w:rPr>
          <w:rFonts w:ascii="Arial" w:hAnsi="Arial" w:cs="Arial"/>
          <w:b/>
          <w:bCs/>
          <w:sz w:val="20"/>
          <w:szCs w:val="20"/>
        </w:rPr>
        <w:t>(SIWZ)</w:t>
      </w:r>
    </w:p>
    <w:p w:rsidR="00B42FFF" w:rsidRDefault="00B42FFF" w:rsidP="00B42FFF">
      <w:pPr>
        <w:jc w:val="center"/>
        <w:rPr>
          <w:rFonts w:ascii="Arial" w:hAnsi="Arial" w:cs="Arial"/>
          <w:sz w:val="20"/>
          <w:szCs w:val="20"/>
        </w:rPr>
      </w:pPr>
    </w:p>
    <w:tbl>
      <w:tblPr>
        <w:tblW w:w="0" w:type="auto"/>
        <w:tblInd w:w="-69" w:type="dxa"/>
        <w:tblLayout w:type="fixed"/>
        <w:tblCellMar>
          <w:left w:w="70" w:type="dxa"/>
          <w:right w:w="70" w:type="dxa"/>
        </w:tblCellMar>
        <w:tblLook w:val="0000"/>
      </w:tblPr>
      <w:tblGrid>
        <w:gridCol w:w="10632"/>
      </w:tblGrid>
      <w:tr w:rsidR="00B42FFF" w:rsidTr="00EB71CA">
        <w:trPr>
          <w:cantSplit/>
          <w:trHeight w:val="1230"/>
        </w:trPr>
        <w:tc>
          <w:tcPr>
            <w:tcW w:w="10632" w:type="dxa"/>
          </w:tcPr>
          <w:p w:rsidR="00B42FFF" w:rsidRDefault="00B42FFF" w:rsidP="00B42FFF">
            <w:pPr>
              <w:jc w:val="center"/>
            </w:pPr>
            <w:r>
              <w:rPr>
                <w:rFonts w:ascii="Arial" w:hAnsi="Arial" w:cs="Arial"/>
                <w:sz w:val="20"/>
                <w:szCs w:val="20"/>
              </w:rPr>
              <w:t>DLA PRZETARGU NIEOGRANICZONEGO</w:t>
            </w:r>
          </w:p>
          <w:p w:rsidR="00B42FFF" w:rsidRDefault="00B42FFF" w:rsidP="00B42FFF">
            <w:pPr>
              <w:jc w:val="center"/>
            </w:pPr>
            <w:r>
              <w:rPr>
                <w:rFonts w:ascii="Arial" w:hAnsi="Arial" w:cs="Arial"/>
                <w:sz w:val="20"/>
                <w:szCs w:val="20"/>
              </w:rPr>
              <w:t>NA ROBOTY BUDOWLANE</w:t>
            </w:r>
          </w:p>
          <w:p w:rsidR="00B42FFF" w:rsidRDefault="00B42FFF" w:rsidP="00B42FFF">
            <w:pPr>
              <w:jc w:val="center"/>
              <w:rPr>
                <w:rFonts w:ascii="Arial" w:hAnsi="Arial" w:cs="Arial"/>
                <w:sz w:val="20"/>
                <w:szCs w:val="20"/>
              </w:rPr>
            </w:pPr>
          </w:p>
        </w:tc>
      </w:tr>
      <w:tr w:rsidR="00B42FFF" w:rsidTr="00EB71CA">
        <w:trPr>
          <w:trHeight w:val="363"/>
        </w:trPr>
        <w:tc>
          <w:tcPr>
            <w:tcW w:w="10632" w:type="dxa"/>
          </w:tcPr>
          <w:p w:rsidR="00B42FFF" w:rsidRDefault="00B42FFF" w:rsidP="00B42FFF">
            <w:pPr>
              <w:jc w:val="center"/>
            </w:pPr>
            <w:r>
              <w:rPr>
                <w:rFonts w:ascii="Arial" w:hAnsi="Arial" w:cs="Arial"/>
                <w:sz w:val="20"/>
                <w:szCs w:val="20"/>
              </w:rPr>
              <w:t xml:space="preserve">przeprowadzanego zgodnie z postanowieniami ustawy z dnia 29 stycznia 2004 r. Prawo zamówień publicznych </w:t>
            </w:r>
            <w:r>
              <w:br/>
            </w:r>
            <w:r>
              <w:rPr>
                <w:rFonts w:ascii="Arial" w:hAnsi="Arial" w:cs="Arial"/>
                <w:sz w:val="20"/>
                <w:szCs w:val="20"/>
              </w:rPr>
              <w:t xml:space="preserve">(tekst jednolity </w:t>
            </w:r>
            <w:proofErr w:type="spellStart"/>
            <w:r>
              <w:rPr>
                <w:rFonts w:ascii="Arial" w:hAnsi="Arial" w:cs="Arial"/>
                <w:sz w:val="20"/>
                <w:szCs w:val="20"/>
              </w:rPr>
              <w:t>Dz.U</w:t>
            </w:r>
            <w:proofErr w:type="spellEnd"/>
            <w:r>
              <w:rPr>
                <w:rFonts w:ascii="Arial" w:hAnsi="Arial" w:cs="Arial"/>
                <w:sz w:val="20"/>
                <w:szCs w:val="20"/>
              </w:rPr>
              <w:t>. z 201</w:t>
            </w:r>
            <w:r w:rsidR="0049126A">
              <w:rPr>
                <w:rFonts w:ascii="Arial" w:hAnsi="Arial" w:cs="Arial"/>
                <w:sz w:val="20"/>
                <w:szCs w:val="20"/>
              </w:rPr>
              <w:t>8</w:t>
            </w:r>
            <w:r w:rsidR="005F1FFE">
              <w:rPr>
                <w:rFonts w:ascii="Arial" w:hAnsi="Arial" w:cs="Arial"/>
                <w:sz w:val="20"/>
                <w:szCs w:val="20"/>
              </w:rPr>
              <w:t>r.</w:t>
            </w:r>
            <w:r>
              <w:rPr>
                <w:rFonts w:ascii="Arial" w:hAnsi="Arial" w:cs="Arial"/>
                <w:sz w:val="20"/>
                <w:szCs w:val="20"/>
              </w:rPr>
              <w:t>, poz.1</w:t>
            </w:r>
            <w:r w:rsidR="0049126A">
              <w:rPr>
                <w:rFonts w:ascii="Arial" w:hAnsi="Arial" w:cs="Arial"/>
                <w:sz w:val="20"/>
                <w:szCs w:val="20"/>
              </w:rPr>
              <w:t>986</w:t>
            </w:r>
            <w:r>
              <w:rPr>
                <w:rFonts w:ascii="Arial" w:hAnsi="Arial" w:cs="Arial"/>
                <w:sz w:val="20"/>
                <w:szCs w:val="20"/>
              </w:rPr>
              <w:t>)</w:t>
            </w:r>
          </w:p>
        </w:tc>
      </w:tr>
      <w:tr w:rsidR="00B42FFF" w:rsidRPr="000C5C7D" w:rsidTr="00EB71CA">
        <w:trPr>
          <w:cantSplit/>
          <w:trHeight w:val="1138"/>
        </w:trPr>
        <w:tc>
          <w:tcPr>
            <w:tcW w:w="10632" w:type="dxa"/>
          </w:tcPr>
          <w:p w:rsidR="00B42FFF" w:rsidRPr="000C5C7D" w:rsidRDefault="00B42FFF" w:rsidP="00B42FFF">
            <w:pPr>
              <w:tabs>
                <w:tab w:val="left" w:pos="3306"/>
              </w:tabs>
              <w:jc w:val="both"/>
              <w:rPr>
                <w:rFonts w:ascii="Arial" w:hAnsi="Arial" w:cs="Arial"/>
                <w:sz w:val="22"/>
                <w:szCs w:val="22"/>
              </w:rPr>
            </w:pPr>
          </w:p>
          <w:p w:rsidR="00EB71CA" w:rsidRDefault="00EB71CA" w:rsidP="00EB71CA">
            <w:pPr>
              <w:jc w:val="center"/>
              <w:rPr>
                <w:rFonts w:ascii="Arial" w:hAnsi="Arial" w:cs="Arial"/>
                <w:b/>
                <w:bCs/>
                <w:sz w:val="22"/>
                <w:szCs w:val="22"/>
              </w:rPr>
            </w:pPr>
          </w:p>
          <w:p w:rsidR="00EB71CA" w:rsidRPr="00E9283D" w:rsidRDefault="00E9283D" w:rsidP="00EB71CA">
            <w:pPr>
              <w:jc w:val="center"/>
              <w:rPr>
                <w:rFonts w:ascii="Arial" w:hAnsi="Arial" w:cs="Arial"/>
                <w:b/>
                <w:bCs/>
                <w:sz w:val="22"/>
                <w:szCs w:val="22"/>
              </w:rPr>
            </w:pPr>
            <w:r>
              <w:rPr>
                <w:rFonts w:ascii="Arial" w:hAnsi="Arial" w:cs="Arial"/>
                <w:b/>
                <w:bCs/>
                <w:sz w:val="22"/>
                <w:szCs w:val="22"/>
              </w:rPr>
              <w:t>„</w:t>
            </w:r>
            <w:r w:rsidR="000B671A" w:rsidRPr="000B671A">
              <w:rPr>
                <w:rFonts w:ascii="Arial" w:hAnsi="Arial" w:cs="Arial"/>
                <w:b/>
                <w:bCs/>
                <w:sz w:val="22"/>
                <w:szCs w:val="22"/>
              </w:rPr>
              <w:t>Budowa drogi dla rowerów</w:t>
            </w:r>
            <w:r w:rsidR="00C96294">
              <w:rPr>
                <w:rFonts w:ascii="Arial" w:hAnsi="Arial" w:cs="Arial"/>
                <w:b/>
                <w:bCs/>
                <w:sz w:val="22"/>
                <w:szCs w:val="22"/>
              </w:rPr>
              <w:t xml:space="preserve"> w ciągu ulic Ogrodowa – Bronka Czecha w Jeleniej Górze</w:t>
            </w:r>
            <w:r w:rsidR="009D7572">
              <w:rPr>
                <w:rFonts w:ascii="Arial" w:hAnsi="Arial" w:cs="Arial"/>
                <w:b/>
                <w:bCs/>
                <w:sz w:val="22"/>
                <w:szCs w:val="22"/>
              </w:rPr>
              <w:t xml:space="preserve">” w ramach zadania: </w:t>
            </w:r>
            <w:r w:rsidR="000B671A" w:rsidRPr="000B671A">
              <w:rPr>
                <w:rFonts w:ascii="Arial" w:hAnsi="Arial" w:cs="Arial"/>
                <w:b/>
                <w:bCs/>
                <w:sz w:val="22"/>
                <w:szCs w:val="22"/>
              </w:rPr>
              <w:t>„Ograniczenie niskiej emisji transportowej w Aglomeracji Jeleniogórskiej</w:t>
            </w:r>
            <w:r w:rsidR="00EB71CA">
              <w:rPr>
                <w:rFonts w:ascii="Arial" w:hAnsi="Arial" w:cs="Arial"/>
                <w:b/>
                <w:bCs/>
                <w:sz w:val="22"/>
                <w:szCs w:val="22"/>
              </w:rPr>
              <w:t xml:space="preserve">” </w:t>
            </w:r>
          </w:p>
          <w:p w:rsidR="00B42FFF" w:rsidRPr="000C5C7D" w:rsidRDefault="00EB71CA" w:rsidP="00EB71CA">
            <w:pPr>
              <w:jc w:val="center"/>
              <w:rPr>
                <w:rFonts w:ascii="Arial" w:hAnsi="Arial" w:cs="Arial"/>
                <w:i/>
                <w:iCs/>
                <w:sz w:val="22"/>
                <w:szCs w:val="22"/>
                <w:lang w:eastAsia="pl-PL"/>
              </w:rPr>
            </w:pPr>
            <w:r>
              <w:rPr>
                <w:rFonts w:ascii="Arial" w:hAnsi="Arial" w:cs="Arial"/>
                <w:i/>
                <w:iCs/>
                <w:sz w:val="20"/>
                <w:szCs w:val="20"/>
              </w:rPr>
              <w:t>(zamówienie w formule „zaprojektuj i wybuduj”)</w:t>
            </w:r>
          </w:p>
        </w:tc>
      </w:tr>
    </w:tbl>
    <w:p w:rsidR="00B42FFF" w:rsidRDefault="00B42FFF" w:rsidP="00B42FFF">
      <w:pPr>
        <w:tabs>
          <w:tab w:val="left" w:pos="7150"/>
          <w:tab w:val="right" w:pos="9580"/>
        </w:tabs>
        <w:jc w:val="center"/>
      </w:pPr>
    </w:p>
    <w:p w:rsidR="00B42FFF" w:rsidRDefault="00B42FFF" w:rsidP="00B42FFF">
      <w:pPr>
        <w:jc w:val="both"/>
      </w:pPr>
    </w:p>
    <w:p w:rsidR="00B42FFF" w:rsidRDefault="00B42FFF" w:rsidP="00B42FFF">
      <w:pPr>
        <w:jc w:val="both"/>
      </w:pPr>
    </w:p>
    <w:p w:rsidR="00B42FFF" w:rsidRDefault="00B42FFF" w:rsidP="00B42FFF">
      <w:pPr>
        <w:jc w:val="center"/>
      </w:pPr>
      <w:r>
        <w:rPr>
          <w:rFonts w:ascii="Arial" w:hAnsi="Arial" w:cs="Arial"/>
          <w:sz w:val="20"/>
          <w:szCs w:val="20"/>
        </w:rPr>
        <w:t>Zamówienie o wartości nie przekraczającej kwoty określone</w:t>
      </w:r>
      <w:r w:rsidR="00E06555">
        <w:rPr>
          <w:rFonts w:ascii="Arial" w:hAnsi="Arial" w:cs="Arial"/>
          <w:sz w:val="20"/>
          <w:szCs w:val="20"/>
        </w:rPr>
        <w:t>j</w:t>
      </w:r>
      <w:r>
        <w:rPr>
          <w:rFonts w:ascii="Arial" w:hAnsi="Arial" w:cs="Arial"/>
          <w:sz w:val="20"/>
          <w:szCs w:val="20"/>
        </w:rPr>
        <w:t xml:space="preserve"> w przepisach</w:t>
      </w:r>
    </w:p>
    <w:p w:rsidR="00B42FFF" w:rsidRDefault="00B42FFF" w:rsidP="00B42FFF">
      <w:pPr>
        <w:jc w:val="center"/>
      </w:pPr>
      <w:r>
        <w:rPr>
          <w:rFonts w:ascii="Arial" w:hAnsi="Arial" w:cs="Arial"/>
          <w:sz w:val="20"/>
          <w:szCs w:val="20"/>
        </w:rPr>
        <w:t xml:space="preserve">wydanych na podstawie art. 11 ust. 8 ustawy </w:t>
      </w:r>
      <w:proofErr w:type="spellStart"/>
      <w:r>
        <w:rPr>
          <w:rFonts w:ascii="Arial" w:hAnsi="Arial" w:cs="Arial"/>
          <w:sz w:val="20"/>
          <w:szCs w:val="20"/>
        </w:rPr>
        <w:t>pzp</w:t>
      </w:r>
      <w:proofErr w:type="spellEnd"/>
    </w:p>
    <w:p w:rsidR="00B42FFF" w:rsidRDefault="00B42FFF" w:rsidP="00B42FFF">
      <w:pPr>
        <w:jc w:val="center"/>
        <w:rPr>
          <w:rFonts w:ascii="Arial" w:hAnsi="Arial" w:cs="Arial"/>
          <w:sz w:val="20"/>
          <w:szCs w:val="20"/>
        </w:rPr>
      </w:pPr>
    </w:p>
    <w:p w:rsidR="00B42FFF" w:rsidRDefault="00B42FFF" w:rsidP="00B42FFF">
      <w:pPr>
        <w:jc w:val="both"/>
        <w:rPr>
          <w:rFonts w:ascii="Arial" w:hAnsi="Arial" w:cs="Arial"/>
          <w:sz w:val="20"/>
          <w:szCs w:val="20"/>
        </w:rPr>
      </w:pPr>
    </w:p>
    <w:p w:rsidR="00B42FFF" w:rsidRDefault="00B42FFF" w:rsidP="00B42FFF">
      <w:pPr>
        <w:ind w:left="5388" w:firstLine="276"/>
        <w:jc w:val="both"/>
        <w:rPr>
          <w:rFonts w:ascii="Arial" w:hAnsi="Arial" w:cs="Arial"/>
          <w:sz w:val="20"/>
          <w:szCs w:val="20"/>
        </w:rPr>
      </w:pPr>
    </w:p>
    <w:p w:rsidR="00B42FFF" w:rsidRDefault="00B42FFF" w:rsidP="00B42FFF">
      <w:pPr>
        <w:ind w:left="5388" w:firstLine="276"/>
        <w:jc w:val="both"/>
        <w:rPr>
          <w:rFonts w:ascii="Arial" w:hAnsi="Arial" w:cs="Arial"/>
          <w:sz w:val="20"/>
          <w:szCs w:val="20"/>
        </w:rPr>
      </w:pPr>
    </w:p>
    <w:p w:rsidR="00B42FFF" w:rsidRDefault="00B42FFF" w:rsidP="00B42FFF">
      <w:pPr>
        <w:ind w:left="5388" w:firstLine="276"/>
        <w:jc w:val="both"/>
        <w:rPr>
          <w:rFonts w:ascii="Arial" w:hAnsi="Arial" w:cs="Arial"/>
          <w:sz w:val="20"/>
          <w:szCs w:val="20"/>
        </w:rPr>
      </w:pPr>
    </w:p>
    <w:p w:rsidR="00B42FFF" w:rsidRPr="00DB55A4" w:rsidRDefault="00B42FFF" w:rsidP="00B42FFF">
      <w:pPr>
        <w:ind w:left="5388" w:firstLine="276"/>
        <w:jc w:val="both"/>
      </w:pPr>
      <w:r>
        <w:rPr>
          <w:rFonts w:ascii="Arial" w:hAnsi="Arial" w:cs="Arial"/>
          <w:sz w:val="20"/>
          <w:szCs w:val="20"/>
        </w:rPr>
        <w:t>Zatwierdził</w:t>
      </w:r>
      <w:r w:rsidRPr="00DB55A4">
        <w:rPr>
          <w:rFonts w:ascii="Arial" w:hAnsi="Arial" w:cs="Arial"/>
          <w:sz w:val="20"/>
          <w:szCs w:val="20"/>
        </w:rPr>
        <w:t xml:space="preserve">:  </w:t>
      </w:r>
    </w:p>
    <w:p w:rsidR="00AC5531" w:rsidRPr="00DB55A4" w:rsidRDefault="00AC5531" w:rsidP="00B42FFF">
      <w:pPr>
        <w:ind w:left="4956" w:firstLine="708"/>
        <w:rPr>
          <w:rFonts w:ascii="Arial" w:hAnsi="Arial" w:cs="Arial"/>
          <w:sz w:val="20"/>
          <w:szCs w:val="20"/>
        </w:rPr>
      </w:pPr>
    </w:p>
    <w:p w:rsidR="00B87322" w:rsidRPr="00C66272" w:rsidRDefault="00C66272" w:rsidP="00B87322">
      <w:pPr>
        <w:ind w:left="6633"/>
        <w:jc w:val="both"/>
        <w:rPr>
          <w:rFonts w:ascii="Arial" w:hAnsi="Arial" w:cs="Arial"/>
          <w:b/>
          <w:i/>
          <w:sz w:val="20"/>
          <w:szCs w:val="20"/>
        </w:rPr>
      </w:pPr>
      <w:r w:rsidRPr="00C66272">
        <w:rPr>
          <w:rFonts w:ascii="Arial" w:hAnsi="Arial" w:cs="Arial"/>
          <w:b/>
          <w:i/>
          <w:sz w:val="20"/>
          <w:szCs w:val="20"/>
        </w:rPr>
        <w:t>Prezydent Miasta</w:t>
      </w:r>
    </w:p>
    <w:p w:rsidR="00C66272" w:rsidRPr="00C66272" w:rsidRDefault="00C66272" w:rsidP="00B87322">
      <w:pPr>
        <w:ind w:left="6633"/>
        <w:jc w:val="both"/>
        <w:rPr>
          <w:rFonts w:ascii="Arial" w:hAnsi="Arial" w:cs="Arial"/>
          <w:b/>
          <w:i/>
          <w:sz w:val="20"/>
          <w:szCs w:val="20"/>
        </w:rPr>
      </w:pPr>
      <w:r w:rsidRPr="00C66272">
        <w:rPr>
          <w:rFonts w:ascii="Arial" w:hAnsi="Arial" w:cs="Arial"/>
          <w:b/>
          <w:i/>
          <w:sz w:val="20"/>
          <w:szCs w:val="20"/>
        </w:rPr>
        <w:t>Jeleniej Góry</w:t>
      </w:r>
    </w:p>
    <w:p w:rsidR="00C66272" w:rsidRDefault="00C66272" w:rsidP="00B87322">
      <w:pPr>
        <w:ind w:left="6633"/>
        <w:jc w:val="both"/>
        <w:rPr>
          <w:rFonts w:ascii="Arial" w:hAnsi="Arial" w:cs="Arial"/>
          <w:sz w:val="20"/>
          <w:szCs w:val="20"/>
        </w:rPr>
      </w:pPr>
      <w:r w:rsidRPr="00C66272">
        <w:rPr>
          <w:rFonts w:ascii="Arial" w:hAnsi="Arial" w:cs="Arial"/>
          <w:b/>
          <w:i/>
          <w:sz w:val="20"/>
          <w:szCs w:val="20"/>
        </w:rPr>
        <w:t>Jerzy Łużniak</w:t>
      </w:r>
    </w:p>
    <w:p w:rsidR="00B87322" w:rsidRDefault="00B87322" w:rsidP="00B87322">
      <w:pPr>
        <w:spacing w:after="120"/>
        <w:ind w:left="4247" w:firstLine="709"/>
        <w:jc w:val="both"/>
        <w:rPr>
          <w:rFonts w:ascii="Arial" w:hAnsi="Arial" w:cs="Arial"/>
          <w:sz w:val="20"/>
          <w:szCs w:val="20"/>
        </w:rPr>
      </w:pPr>
      <w:r>
        <w:rPr>
          <w:rFonts w:ascii="Arial" w:hAnsi="Arial" w:cs="Arial"/>
          <w:sz w:val="20"/>
          <w:szCs w:val="20"/>
        </w:rPr>
        <w:t xml:space="preserve">                      </w:t>
      </w:r>
      <w:r w:rsidR="00374371">
        <w:rPr>
          <w:rFonts w:ascii="Arial" w:hAnsi="Arial" w:cs="Arial"/>
          <w:sz w:val="20"/>
          <w:szCs w:val="20"/>
        </w:rPr>
        <w:t xml:space="preserve">                   </w:t>
      </w:r>
    </w:p>
    <w:p w:rsidR="00B87322" w:rsidRDefault="00B87322" w:rsidP="00B87322">
      <w:pPr>
        <w:autoSpaceDE w:val="0"/>
        <w:ind w:left="4956" w:firstLine="708"/>
        <w:rPr>
          <w:rFonts w:ascii="Arial" w:hAnsi="Arial" w:cs="Arial"/>
          <w:sz w:val="20"/>
          <w:szCs w:val="20"/>
        </w:rPr>
      </w:pPr>
      <w:r>
        <w:rPr>
          <w:rFonts w:ascii="Arial" w:hAnsi="Arial" w:cs="Arial"/>
          <w:b/>
          <w:bCs/>
          <w:i/>
          <w:iCs/>
          <w:sz w:val="20"/>
          <w:szCs w:val="20"/>
        </w:rPr>
        <w:t xml:space="preserve">                           </w:t>
      </w:r>
    </w:p>
    <w:p w:rsidR="00F062BE" w:rsidRPr="007404BD" w:rsidRDefault="00F062BE" w:rsidP="00AC5531">
      <w:pPr>
        <w:ind w:left="6633"/>
        <w:jc w:val="both"/>
        <w:rPr>
          <w:rFonts w:ascii="Arial" w:hAnsi="Arial" w:cs="Arial"/>
          <w:sz w:val="20"/>
          <w:szCs w:val="20"/>
        </w:rPr>
      </w:pPr>
      <w:r w:rsidRPr="007404BD">
        <w:rPr>
          <w:rFonts w:ascii="Arial" w:hAnsi="Arial" w:cs="Arial"/>
          <w:sz w:val="20"/>
          <w:szCs w:val="20"/>
        </w:rPr>
        <w:t xml:space="preserve">         </w:t>
      </w:r>
      <w:r>
        <w:rPr>
          <w:rFonts w:ascii="Arial" w:hAnsi="Arial" w:cs="Arial"/>
          <w:sz w:val="20"/>
          <w:szCs w:val="20"/>
        </w:rPr>
        <w:t xml:space="preserve">  </w:t>
      </w:r>
      <w:r w:rsidR="00910DF6">
        <w:rPr>
          <w:rFonts w:ascii="Arial" w:hAnsi="Arial" w:cs="Arial"/>
          <w:sz w:val="20"/>
          <w:szCs w:val="20"/>
        </w:rPr>
        <w:t xml:space="preserve"> </w:t>
      </w:r>
    </w:p>
    <w:p w:rsidR="00B42FFF" w:rsidRDefault="00B42FFF" w:rsidP="00B42FFF">
      <w:pPr>
        <w:ind w:left="4247" w:firstLine="709"/>
        <w:jc w:val="both"/>
      </w:pPr>
    </w:p>
    <w:p w:rsidR="00EB71CA" w:rsidRDefault="00EB71CA" w:rsidP="00B42FFF">
      <w:pPr>
        <w:jc w:val="center"/>
        <w:rPr>
          <w:rFonts w:ascii="Arial" w:hAnsi="Arial" w:cs="Arial"/>
          <w:sz w:val="20"/>
          <w:szCs w:val="20"/>
        </w:rPr>
      </w:pPr>
    </w:p>
    <w:p w:rsidR="00EB71CA" w:rsidRDefault="00EB71CA" w:rsidP="00B42FFF">
      <w:pPr>
        <w:jc w:val="center"/>
        <w:rPr>
          <w:rFonts w:ascii="Arial" w:hAnsi="Arial" w:cs="Arial"/>
          <w:sz w:val="20"/>
          <w:szCs w:val="20"/>
        </w:rPr>
      </w:pPr>
    </w:p>
    <w:p w:rsidR="00EB71CA" w:rsidRDefault="00EB71CA" w:rsidP="00B42FFF">
      <w:pPr>
        <w:jc w:val="center"/>
        <w:rPr>
          <w:rFonts w:ascii="Arial" w:hAnsi="Arial" w:cs="Arial"/>
          <w:sz w:val="20"/>
          <w:szCs w:val="20"/>
        </w:rPr>
      </w:pPr>
    </w:p>
    <w:p w:rsidR="00EB71CA" w:rsidRDefault="00EB71CA" w:rsidP="00B42FFF">
      <w:pPr>
        <w:jc w:val="center"/>
        <w:rPr>
          <w:rFonts w:ascii="Arial" w:hAnsi="Arial" w:cs="Arial"/>
          <w:sz w:val="20"/>
          <w:szCs w:val="20"/>
        </w:rPr>
      </w:pPr>
    </w:p>
    <w:p w:rsidR="00B42FFF" w:rsidRDefault="00C66272" w:rsidP="00B42FFF">
      <w:pPr>
        <w:jc w:val="center"/>
      </w:pPr>
      <w:r>
        <w:rPr>
          <w:rFonts w:ascii="Arial" w:hAnsi="Arial" w:cs="Arial"/>
          <w:sz w:val="20"/>
          <w:szCs w:val="20"/>
        </w:rPr>
        <w:t>Jelenia Góra, dnia 8 maja</w:t>
      </w:r>
      <w:r w:rsidR="00EB71CA">
        <w:rPr>
          <w:rFonts w:ascii="Arial" w:hAnsi="Arial" w:cs="Arial"/>
          <w:sz w:val="20"/>
          <w:szCs w:val="20"/>
        </w:rPr>
        <w:t xml:space="preserve"> </w:t>
      </w:r>
      <w:r w:rsidR="00B42FFF">
        <w:rPr>
          <w:rFonts w:ascii="Arial" w:hAnsi="Arial" w:cs="Arial"/>
          <w:sz w:val="20"/>
          <w:szCs w:val="20"/>
        </w:rPr>
        <w:t>201</w:t>
      </w:r>
      <w:r w:rsidR="00EB71CA">
        <w:rPr>
          <w:rFonts w:ascii="Arial" w:hAnsi="Arial" w:cs="Arial"/>
          <w:sz w:val="20"/>
          <w:szCs w:val="20"/>
        </w:rPr>
        <w:t>9</w:t>
      </w:r>
      <w:r w:rsidR="00B42FFF">
        <w:rPr>
          <w:rFonts w:ascii="Arial" w:hAnsi="Arial" w:cs="Arial"/>
          <w:sz w:val="20"/>
          <w:szCs w:val="20"/>
        </w:rPr>
        <w:t xml:space="preserve"> r.</w:t>
      </w:r>
    </w:p>
    <w:p w:rsidR="00B42FFF" w:rsidRDefault="00B42FFF" w:rsidP="00B42FFF">
      <w:pPr>
        <w:pStyle w:val="Standard"/>
        <w:pageBreakBefore/>
        <w:widowControl/>
        <w:jc w:val="both"/>
        <w:rPr>
          <w:rFonts w:ascii="Arial" w:hAnsi="Arial" w:cs="Arial"/>
          <w:sz w:val="20"/>
          <w:szCs w:val="20"/>
        </w:rPr>
      </w:pPr>
    </w:p>
    <w:p w:rsidR="00B42FFF" w:rsidRDefault="00B42FFF" w:rsidP="00B42FFF">
      <w:pPr>
        <w:jc w:val="both"/>
      </w:pPr>
      <w:r>
        <w:rPr>
          <w:rFonts w:ascii="Arial" w:hAnsi="Arial" w:cs="Arial"/>
          <w:b/>
          <w:bCs/>
          <w:sz w:val="20"/>
          <w:szCs w:val="20"/>
        </w:rPr>
        <w:t>Specyfikacja niniejsza zawiera:</w:t>
      </w:r>
    </w:p>
    <w:p w:rsidR="00B42FFF" w:rsidRDefault="00B42FFF" w:rsidP="00B42FFF">
      <w:pPr>
        <w:jc w:val="both"/>
        <w:rPr>
          <w:rFonts w:ascii="Arial" w:hAnsi="Arial" w:cs="Arial"/>
          <w:sz w:val="20"/>
          <w:szCs w:val="20"/>
        </w:rPr>
      </w:pPr>
    </w:p>
    <w:p w:rsidR="00B42FFF" w:rsidRDefault="00B42FFF" w:rsidP="00B42FFF">
      <w:pPr>
        <w:jc w:val="both"/>
        <w:rPr>
          <w:rFonts w:ascii="Arial" w:hAnsi="Arial" w:cs="Arial"/>
          <w:sz w:val="20"/>
          <w:szCs w:val="20"/>
        </w:rPr>
      </w:pPr>
    </w:p>
    <w:tbl>
      <w:tblPr>
        <w:tblW w:w="0" w:type="auto"/>
        <w:tblInd w:w="-69" w:type="dxa"/>
        <w:tblLayout w:type="fixed"/>
        <w:tblCellMar>
          <w:left w:w="70" w:type="dxa"/>
          <w:right w:w="70" w:type="dxa"/>
        </w:tblCellMar>
        <w:tblLook w:val="0000"/>
      </w:tblPr>
      <w:tblGrid>
        <w:gridCol w:w="609"/>
        <w:gridCol w:w="1884"/>
        <w:gridCol w:w="6538"/>
      </w:tblGrid>
      <w:tr w:rsidR="00B42FFF">
        <w:trPr>
          <w:trHeight w:val="486"/>
        </w:trPr>
        <w:tc>
          <w:tcPr>
            <w:tcW w:w="609" w:type="dxa"/>
            <w:tcBorders>
              <w:top w:val="single" w:sz="6" w:space="0" w:color="000001"/>
              <w:left w:val="single" w:sz="6" w:space="0" w:color="000001"/>
              <w:bottom w:val="single" w:sz="6" w:space="0" w:color="000001"/>
            </w:tcBorders>
            <w:vAlign w:val="center"/>
          </w:tcPr>
          <w:p w:rsidR="00B42FFF" w:rsidRDefault="00B42FFF" w:rsidP="00B42FFF">
            <w:pPr>
              <w:jc w:val="center"/>
            </w:pPr>
            <w:r>
              <w:rPr>
                <w:rFonts w:ascii="Arial" w:hAnsi="Arial" w:cs="Arial"/>
                <w:b/>
                <w:bCs/>
                <w:sz w:val="20"/>
                <w:szCs w:val="20"/>
              </w:rPr>
              <w:t>l.p.</w:t>
            </w:r>
          </w:p>
        </w:tc>
        <w:tc>
          <w:tcPr>
            <w:tcW w:w="1884" w:type="dxa"/>
            <w:tcBorders>
              <w:top w:val="single" w:sz="6" w:space="0" w:color="000001"/>
              <w:left w:val="single" w:sz="6" w:space="0" w:color="000001"/>
              <w:bottom w:val="single" w:sz="6" w:space="0" w:color="000001"/>
            </w:tcBorders>
            <w:vAlign w:val="center"/>
          </w:tcPr>
          <w:p w:rsidR="00B42FFF" w:rsidRDefault="00B42FFF" w:rsidP="00B42FFF">
            <w:pPr>
              <w:jc w:val="center"/>
            </w:pPr>
            <w:r>
              <w:rPr>
                <w:rFonts w:ascii="Arial" w:hAnsi="Arial" w:cs="Arial"/>
                <w:b/>
                <w:bCs/>
                <w:sz w:val="20"/>
                <w:szCs w:val="20"/>
              </w:rPr>
              <w:t>Oznaczenie Tomu</w:t>
            </w:r>
          </w:p>
        </w:tc>
        <w:tc>
          <w:tcPr>
            <w:tcW w:w="6538" w:type="dxa"/>
            <w:tcBorders>
              <w:top w:val="single" w:sz="6" w:space="0" w:color="000001"/>
              <w:left w:val="single" w:sz="6" w:space="0" w:color="000001"/>
              <w:bottom w:val="single" w:sz="6" w:space="0" w:color="000001"/>
              <w:right w:val="single" w:sz="6" w:space="0" w:color="000001"/>
            </w:tcBorders>
            <w:vAlign w:val="center"/>
          </w:tcPr>
          <w:p w:rsidR="00B42FFF" w:rsidRDefault="00B42FFF" w:rsidP="00B42FFF">
            <w:pPr>
              <w:jc w:val="center"/>
            </w:pPr>
            <w:r>
              <w:rPr>
                <w:rFonts w:ascii="Arial" w:hAnsi="Arial" w:cs="Arial"/>
                <w:b/>
                <w:bCs/>
                <w:sz w:val="20"/>
                <w:szCs w:val="20"/>
              </w:rPr>
              <w:t>Nazwa Tomu</w:t>
            </w:r>
          </w:p>
        </w:tc>
      </w:tr>
      <w:tr w:rsidR="00B42FFF">
        <w:trPr>
          <w:trHeight w:val="471"/>
        </w:trPr>
        <w:tc>
          <w:tcPr>
            <w:tcW w:w="609" w:type="dxa"/>
            <w:tcBorders>
              <w:top w:val="single" w:sz="6" w:space="0" w:color="000001"/>
              <w:left w:val="single" w:sz="6" w:space="0" w:color="000001"/>
              <w:bottom w:val="single" w:sz="6" w:space="0" w:color="000001"/>
            </w:tcBorders>
            <w:vAlign w:val="center"/>
          </w:tcPr>
          <w:p w:rsidR="00B42FFF" w:rsidRDefault="00B42FFF" w:rsidP="00B42FFF">
            <w:pPr>
              <w:pStyle w:val="Stopka"/>
              <w:tabs>
                <w:tab w:val="clear" w:pos="4536"/>
                <w:tab w:val="clear" w:pos="9072"/>
              </w:tabs>
              <w:jc w:val="center"/>
              <w:textAlignment w:val="auto"/>
            </w:pPr>
            <w:r>
              <w:rPr>
                <w:sz w:val="20"/>
                <w:szCs w:val="20"/>
              </w:rPr>
              <w:t>1</w:t>
            </w:r>
          </w:p>
        </w:tc>
        <w:tc>
          <w:tcPr>
            <w:tcW w:w="1884" w:type="dxa"/>
            <w:tcBorders>
              <w:top w:val="single" w:sz="6" w:space="0" w:color="000001"/>
              <w:left w:val="single" w:sz="6" w:space="0" w:color="000001"/>
              <w:bottom w:val="single" w:sz="6" w:space="0" w:color="000001"/>
            </w:tcBorders>
            <w:vAlign w:val="center"/>
          </w:tcPr>
          <w:p w:rsidR="00B42FFF" w:rsidRDefault="00B42FFF" w:rsidP="00B42FFF">
            <w:pPr>
              <w:jc w:val="both"/>
            </w:pPr>
            <w:r>
              <w:rPr>
                <w:rFonts w:ascii="Arial" w:hAnsi="Arial" w:cs="Arial"/>
                <w:sz w:val="20"/>
                <w:szCs w:val="20"/>
              </w:rPr>
              <w:t>Tom I</w:t>
            </w:r>
          </w:p>
        </w:tc>
        <w:tc>
          <w:tcPr>
            <w:tcW w:w="6538" w:type="dxa"/>
            <w:tcBorders>
              <w:top w:val="single" w:sz="6" w:space="0" w:color="000001"/>
              <w:left w:val="single" w:sz="6" w:space="0" w:color="000001"/>
              <w:bottom w:val="single" w:sz="6" w:space="0" w:color="000001"/>
              <w:right w:val="single" w:sz="6" w:space="0" w:color="000001"/>
            </w:tcBorders>
            <w:vAlign w:val="center"/>
          </w:tcPr>
          <w:p w:rsidR="00B42FFF" w:rsidRDefault="00B42FFF" w:rsidP="00B42FFF">
            <w:pPr>
              <w:jc w:val="both"/>
            </w:pPr>
            <w:r>
              <w:rPr>
                <w:rFonts w:ascii="Arial" w:hAnsi="Arial" w:cs="Arial"/>
                <w:sz w:val="20"/>
                <w:szCs w:val="20"/>
              </w:rPr>
              <w:t>Instrukcja dla Wykonawców (IDW).</w:t>
            </w:r>
          </w:p>
        </w:tc>
      </w:tr>
      <w:tr w:rsidR="00B42FFF">
        <w:trPr>
          <w:trHeight w:val="535"/>
        </w:trPr>
        <w:tc>
          <w:tcPr>
            <w:tcW w:w="609" w:type="dxa"/>
            <w:tcBorders>
              <w:top w:val="single" w:sz="6" w:space="0" w:color="000001"/>
              <w:left w:val="single" w:sz="6" w:space="0" w:color="000001"/>
              <w:bottom w:val="single" w:sz="6" w:space="0" w:color="000001"/>
            </w:tcBorders>
            <w:vAlign w:val="center"/>
          </w:tcPr>
          <w:p w:rsidR="00B42FFF" w:rsidRDefault="00B42FFF" w:rsidP="00B42FFF">
            <w:pPr>
              <w:pStyle w:val="Stopka"/>
              <w:tabs>
                <w:tab w:val="clear" w:pos="4536"/>
                <w:tab w:val="clear" w:pos="9072"/>
              </w:tabs>
              <w:jc w:val="center"/>
              <w:textAlignment w:val="auto"/>
            </w:pPr>
            <w:r>
              <w:rPr>
                <w:sz w:val="20"/>
                <w:szCs w:val="20"/>
              </w:rPr>
              <w:t>2</w:t>
            </w:r>
          </w:p>
        </w:tc>
        <w:tc>
          <w:tcPr>
            <w:tcW w:w="1884" w:type="dxa"/>
            <w:tcBorders>
              <w:top w:val="single" w:sz="6" w:space="0" w:color="000001"/>
              <w:left w:val="single" w:sz="6" w:space="0" w:color="000001"/>
              <w:bottom w:val="single" w:sz="6" w:space="0" w:color="000001"/>
            </w:tcBorders>
            <w:vAlign w:val="center"/>
          </w:tcPr>
          <w:p w:rsidR="00B42FFF" w:rsidRDefault="00B42FFF" w:rsidP="00B42FFF">
            <w:pPr>
              <w:jc w:val="both"/>
            </w:pPr>
            <w:r>
              <w:rPr>
                <w:rFonts w:ascii="Arial" w:hAnsi="Arial" w:cs="Arial"/>
                <w:sz w:val="20"/>
                <w:szCs w:val="20"/>
              </w:rPr>
              <w:t>Tom II</w:t>
            </w:r>
          </w:p>
        </w:tc>
        <w:tc>
          <w:tcPr>
            <w:tcW w:w="6538" w:type="dxa"/>
            <w:tcBorders>
              <w:top w:val="single" w:sz="6" w:space="0" w:color="000001"/>
              <w:left w:val="single" w:sz="6" w:space="0" w:color="000001"/>
              <w:bottom w:val="single" w:sz="6" w:space="0" w:color="000001"/>
              <w:right w:val="single" w:sz="6" w:space="0" w:color="000001"/>
            </w:tcBorders>
            <w:vAlign w:val="center"/>
          </w:tcPr>
          <w:p w:rsidR="00B42FFF" w:rsidRDefault="00B42FFF" w:rsidP="00B42FFF">
            <w:r>
              <w:rPr>
                <w:rFonts w:ascii="Arial" w:hAnsi="Arial" w:cs="Arial"/>
                <w:sz w:val="20"/>
                <w:szCs w:val="20"/>
              </w:rPr>
              <w:t>Projekt umowy.</w:t>
            </w:r>
          </w:p>
        </w:tc>
      </w:tr>
      <w:tr w:rsidR="00B42FFF">
        <w:trPr>
          <w:trHeight w:val="541"/>
        </w:trPr>
        <w:tc>
          <w:tcPr>
            <w:tcW w:w="609" w:type="dxa"/>
            <w:tcBorders>
              <w:top w:val="single" w:sz="6" w:space="0" w:color="000001"/>
              <w:left w:val="single" w:sz="6" w:space="0" w:color="000001"/>
              <w:bottom w:val="single" w:sz="6" w:space="0" w:color="000001"/>
            </w:tcBorders>
            <w:vAlign w:val="center"/>
          </w:tcPr>
          <w:p w:rsidR="00B42FFF" w:rsidRDefault="00B42FFF" w:rsidP="00B42FFF">
            <w:pPr>
              <w:pStyle w:val="Stopka"/>
              <w:tabs>
                <w:tab w:val="clear" w:pos="4536"/>
                <w:tab w:val="clear" w:pos="9072"/>
              </w:tabs>
              <w:jc w:val="center"/>
              <w:textAlignment w:val="auto"/>
            </w:pPr>
            <w:r>
              <w:rPr>
                <w:sz w:val="20"/>
                <w:szCs w:val="20"/>
              </w:rPr>
              <w:t>3</w:t>
            </w:r>
          </w:p>
        </w:tc>
        <w:tc>
          <w:tcPr>
            <w:tcW w:w="1884" w:type="dxa"/>
            <w:tcBorders>
              <w:top w:val="single" w:sz="6" w:space="0" w:color="000001"/>
              <w:left w:val="single" w:sz="6" w:space="0" w:color="000001"/>
              <w:bottom w:val="single" w:sz="6" w:space="0" w:color="000001"/>
            </w:tcBorders>
            <w:vAlign w:val="center"/>
          </w:tcPr>
          <w:p w:rsidR="00B42FFF" w:rsidRDefault="00B42FFF" w:rsidP="00B42FFF">
            <w:pPr>
              <w:jc w:val="both"/>
            </w:pPr>
            <w:r>
              <w:rPr>
                <w:rFonts w:ascii="Arial" w:hAnsi="Arial" w:cs="Arial"/>
                <w:sz w:val="20"/>
                <w:szCs w:val="20"/>
              </w:rPr>
              <w:t>Tom III</w:t>
            </w:r>
          </w:p>
        </w:tc>
        <w:tc>
          <w:tcPr>
            <w:tcW w:w="6538" w:type="dxa"/>
            <w:tcBorders>
              <w:top w:val="single" w:sz="6" w:space="0" w:color="000001"/>
              <w:left w:val="single" w:sz="6" w:space="0" w:color="000001"/>
              <w:bottom w:val="single" w:sz="6" w:space="0" w:color="000001"/>
              <w:right w:val="single" w:sz="6" w:space="0" w:color="000001"/>
            </w:tcBorders>
            <w:vAlign w:val="center"/>
          </w:tcPr>
          <w:p w:rsidR="00B42FFF" w:rsidRDefault="00B42FFF" w:rsidP="00B42FFF">
            <w:pPr>
              <w:jc w:val="both"/>
            </w:pPr>
            <w:r>
              <w:rPr>
                <w:rFonts w:ascii="Arial" w:hAnsi="Arial" w:cs="Arial"/>
                <w:sz w:val="20"/>
                <w:szCs w:val="20"/>
              </w:rPr>
              <w:t>Opis przedmiotu zamówienia.</w:t>
            </w:r>
          </w:p>
        </w:tc>
      </w:tr>
    </w:tbl>
    <w:p w:rsidR="00B42FFF" w:rsidRDefault="00B42FFF" w:rsidP="00B42FFF">
      <w:pPr>
        <w:jc w:val="both"/>
        <w:rPr>
          <w:rFonts w:ascii="Arial" w:hAnsi="Arial" w:cs="Arial"/>
          <w:sz w:val="20"/>
          <w:szCs w:val="20"/>
        </w:rPr>
      </w:pPr>
    </w:p>
    <w:p w:rsidR="00B42FFF" w:rsidRDefault="00B42FFF" w:rsidP="00B42FFF">
      <w:pPr>
        <w:jc w:val="both"/>
        <w:rPr>
          <w:rFonts w:ascii="Arial" w:hAnsi="Arial" w:cs="Arial"/>
          <w:sz w:val="20"/>
          <w:szCs w:val="20"/>
        </w:rPr>
      </w:pPr>
    </w:p>
    <w:p w:rsidR="00B42FFF" w:rsidRDefault="00B42FFF" w:rsidP="00B42FFF">
      <w:pPr>
        <w:jc w:val="both"/>
        <w:rPr>
          <w:rFonts w:ascii="Arial" w:hAnsi="Arial" w:cs="Arial"/>
          <w:sz w:val="20"/>
          <w:szCs w:val="20"/>
        </w:rPr>
      </w:pPr>
    </w:p>
    <w:p w:rsidR="00B42FFF" w:rsidRDefault="00B42FFF" w:rsidP="00B42FFF">
      <w:pPr>
        <w:jc w:val="both"/>
        <w:rPr>
          <w:rFonts w:ascii="Arial" w:hAnsi="Arial" w:cs="Arial"/>
          <w:sz w:val="20"/>
          <w:szCs w:val="20"/>
        </w:rPr>
      </w:pPr>
    </w:p>
    <w:p w:rsidR="00B42FFF" w:rsidRDefault="00B42FFF" w:rsidP="00B42FFF">
      <w:pPr>
        <w:jc w:val="both"/>
        <w:rPr>
          <w:rFonts w:ascii="Arial" w:hAnsi="Arial" w:cs="Arial"/>
          <w:sz w:val="20"/>
          <w:szCs w:val="20"/>
        </w:rPr>
      </w:pPr>
    </w:p>
    <w:p w:rsidR="00B42FFF" w:rsidRDefault="00B42FFF" w:rsidP="00B42FFF">
      <w:pPr>
        <w:rPr>
          <w:rFonts w:ascii="Arial" w:hAnsi="Arial" w:cs="Arial"/>
          <w:sz w:val="20"/>
          <w:szCs w:val="20"/>
        </w:rPr>
      </w:pPr>
    </w:p>
    <w:p w:rsidR="00B42FFF" w:rsidRDefault="00B42FFF" w:rsidP="00B42FFF">
      <w:pPr>
        <w:rPr>
          <w:rFonts w:ascii="Arial" w:hAnsi="Arial" w:cs="Arial"/>
          <w:sz w:val="20"/>
          <w:szCs w:val="20"/>
        </w:rPr>
      </w:pPr>
    </w:p>
    <w:p w:rsidR="00B42FFF" w:rsidRDefault="00B42FFF" w:rsidP="00B42FFF">
      <w:pPr>
        <w:rPr>
          <w:rFonts w:ascii="Arial" w:hAnsi="Arial" w:cs="Arial"/>
          <w:sz w:val="20"/>
          <w:szCs w:val="20"/>
        </w:rPr>
      </w:pPr>
    </w:p>
    <w:p w:rsidR="00B42FFF" w:rsidRDefault="00B42FFF" w:rsidP="00B42FFF">
      <w:pPr>
        <w:rPr>
          <w:rFonts w:ascii="Arial" w:hAnsi="Arial" w:cs="Arial"/>
          <w:sz w:val="20"/>
          <w:szCs w:val="20"/>
        </w:rPr>
      </w:pPr>
    </w:p>
    <w:p w:rsidR="00B42FFF" w:rsidRDefault="00B42FFF" w:rsidP="00B42FFF">
      <w:pPr>
        <w:rPr>
          <w:rFonts w:ascii="Arial" w:hAnsi="Arial" w:cs="Arial"/>
          <w:sz w:val="20"/>
          <w:szCs w:val="20"/>
        </w:rPr>
      </w:pPr>
    </w:p>
    <w:p w:rsidR="00B42FFF" w:rsidRDefault="00B42FFF" w:rsidP="00B42FFF">
      <w:pPr>
        <w:rPr>
          <w:rFonts w:ascii="Arial" w:hAnsi="Arial" w:cs="Arial"/>
          <w:sz w:val="20"/>
          <w:szCs w:val="20"/>
        </w:rPr>
      </w:pPr>
    </w:p>
    <w:p w:rsidR="00B42FFF" w:rsidRDefault="00B42FFF" w:rsidP="00B42FFF">
      <w:pPr>
        <w:rPr>
          <w:rFonts w:ascii="Arial" w:hAnsi="Arial" w:cs="Arial"/>
          <w:sz w:val="20"/>
          <w:szCs w:val="20"/>
        </w:rPr>
      </w:pPr>
    </w:p>
    <w:p w:rsidR="00B42FFF" w:rsidRDefault="00B42FFF" w:rsidP="00B42FFF">
      <w:pPr>
        <w:tabs>
          <w:tab w:val="left" w:pos="2172"/>
        </w:tabs>
      </w:pPr>
      <w:r>
        <w:rPr>
          <w:rFonts w:ascii="Arial" w:hAnsi="Arial" w:cs="Arial"/>
          <w:sz w:val="20"/>
          <w:szCs w:val="20"/>
        </w:rPr>
        <w:tab/>
      </w:r>
    </w:p>
    <w:p w:rsidR="00B42FFF" w:rsidRDefault="00B42FFF" w:rsidP="00B42FFF">
      <w:pPr>
        <w:pageBreakBefore/>
        <w:jc w:val="right"/>
      </w:pPr>
      <w:r>
        <w:rPr>
          <w:rFonts w:ascii="Arial" w:hAnsi="Arial" w:cs="Arial"/>
          <w:sz w:val="20"/>
          <w:szCs w:val="20"/>
        </w:rPr>
        <w:lastRenderedPageBreak/>
        <w:t>TOM I SIWZ - INSTRUKCJA DLA WYKONAWCÓW</w:t>
      </w:r>
    </w:p>
    <w:p w:rsidR="00B42FFF" w:rsidRDefault="00B42FFF" w:rsidP="00B42FFF">
      <w:pPr>
        <w:jc w:val="both"/>
        <w:rPr>
          <w:rFonts w:ascii="Arial" w:hAnsi="Arial" w:cs="Arial"/>
          <w:b/>
          <w:bCs/>
          <w:sz w:val="20"/>
          <w:szCs w:val="20"/>
        </w:rPr>
      </w:pPr>
    </w:p>
    <w:p w:rsidR="00B42FFF" w:rsidRDefault="00B42FFF" w:rsidP="00B42FFF">
      <w:pPr>
        <w:jc w:val="both"/>
        <w:rPr>
          <w:rFonts w:ascii="Arial" w:hAnsi="Arial" w:cs="Arial"/>
          <w:b/>
          <w:bCs/>
          <w:sz w:val="20"/>
          <w:szCs w:val="20"/>
        </w:rPr>
      </w:pPr>
    </w:p>
    <w:p w:rsidR="00B42FFF" w:rsidRDefault="00B42FFF" w:rsidP="00B42FFF">
      <w:pPr>
        <w:jc w:val="both"/>
        <w:rPr>
          <w:rFonts w:ascii="Arial" w:hAnsi="Arial" w:cs="Arial"/>
          <w:b/>
          <w:bCs/>
          <w:sz w:val="20"/>
          <w:szCs w:val="20"/>
        </w:rPr>
      </w:pPr>
    </w:p>
    <w:p w:rsidR="00B42FFF" w:rsidRDefault="00B42FFF" w:rsidP="00B42FFF">
      <w:pPr>
        <w:jc w:val="both"/>
        <w:rPr>
          <w:rFonts w:ascii="Arial" w:hAnsi="Arial" w:cs="Arial"/>
          <w:b/>
          <w:bCs/>
          <w:sz w:val="20"/>
          <w:szCs w:val="20"/>
        </w:rPr>
      </w:pPr>
    </w:p>
    <w:p w:rsidR="00B42FFF" w:rsidRDefault="00B42FFF" w:rsidP="00B42FFF">
      <w:pPr>
        <w:jc w:val="both"/>
      </w:pPr>
      <w:r>
        <w:rPr>
          <w:rFonts w:ascii="Arial" w:hAnsi="Arial" w:cs="Arial"/>
          <w:sz w:val="20"/>
          <w:szCs w:val="20"/>
        </w:rPr>
        <w:t xml:space="preserve">Spis treści: </w:t>
      </w:r>
    </w:p>
    <w:p w:rsidR="00B42FFF" w:rsidRPr="00EC3184" w:rsidRDefault="00B42FFF" w:rsidP="00B42FFF">
      <w:pPr>
        <w:ind w:left="360"/>
        <w:jc w:val="both"/>
        <w:rPr>
          <w:rFonts w:ascii="Arial" w:hAnsi="Arial" w:cs="Arial"/>
          <w:sz w:val="20"/>
          <w:szCs w:val="20"/>
        </w:rPr>
      </w:pPr>
    </w:p>
    <w:p w:rsidR="00EC3184" w:rsidRPr="00EC3184" w:rsidRDefault="003043B3">
      <w:pPr>
        <w:pStyle w:val="Spistreci1"/>
        <w:rPr>
          <w:noProof/>
          <w:kern w:val="0"/>
          <w:sz w:val="20"/>
          <w:szCs w:val="20"/>
        </w:rPr>
      </w:pPr>
      <w:r w:rsidRPr="00EC3184">
        <w:rPr>
          <w:sz w:val="20"/>
          <w:szCs w:val="20"/>
        </w:rPr>
        <w:fldChar w:fldCharType="begin"/>
      </w:r>
      <w:r w:rsidR="00B42FFF" w:rsidRPr="00EC3184">
        <w:rPr>
          <w:sz w:val="20"/>
          <w:szCs w:val="20"/>
        </w:rPr>
        <w:instrText xml:space="preserve"> TOC \o "1-9" \h</w:instrText>
      </w:r>
      <w:r w:rsidRPr="00EC3184">
        <w:rPr>
          <w:sz w:val="20"/>
          <w:szCs w:val="20"/>
        </w:rPr>
        <w:fldChar w:fldCharType="separate"/>
      </w:r>
      <w:hyperlink w:anchor="_Toc523723280" w:history="1">
        <w:r w:rsidR="00EC3184" w:rsidRPr="00EC3184">
          <w:rPr>
            <w:rStyle w:val="Hipercze"/>
            <w:rFonts w:cs="Arial"/>
            <w:noProof/>
            <w:sz w:val="20"/>
            <w:szCs w:val="20"/>
          </w:rPr>
          <w:t>1.  Nazwa i adres Zamawiającego.</w:t>
        </w:r>
        <w:r w:rsidR="00EC3184" w:rsidRPr="00EC3184">
          <w:rPr>
            <w:noProof/>
            <w:sz w:val="20"/>
            <w:szCs w:val="20"/>
          </w:rPr>
          <w:tab/>
        </w:r>
        <w:r w:rsidRPr="00EC3184">
          <w:rPr>
            <w:noProof/>
            <w:sz w:val="20"/>
            <w:szCs w:val="20"/>
          </w:rPr>
          <w:fldChar w:fldCharType="begin"/>
        </w:r>
        <w:r w:rsidR="00EC3184" w:rsidRPr="00EC3184">
          <w:rPr>
            <w:noProof/>
            <w:sz w:val="20"/>
            <w:szCs w:val="20"/>
          </w:rPr>
          <w:instrText xml:space="preserve"> PAGEREF _Toc523723280 \h </w:instrText>
        </w:r>
        <w:r w:rsidRPr="00EC3184">
          <w:rPr>
            <w:noProof/>
            <w:sz w:val="20"/>
            <w:szCs w:val="20"/>
          </w:rPr>
        </w:r>
        <w:r w:rsidRPr="00EC3184">
          <w:rPr>
            <w:noProof/>
            <w:sz w:val="20"/>
            <w:szCs w:val="20"/>
          </w:rPr>
          <w:fldChar w:fldCharType="separate"/>
        </w:r>
        <w:r w:rsidR="00C66272">
          <w:rPr>
            <w:noProof/>
            <w:sz w:val="20"/>
            <w:szCs w:val="20"/>
          </w:rPr>
          <w:t>4</w:t>
        </w:r>
        <w:r w:rsidRPr="00EC3184">
          <w:rPr>
            <w:noProof/>
            <w:sz w:val="20"/>
            <w:szCs w:val="20"/>
          </w:rPr>
          <w:fldChar w:fldCharType="end"/>
        </w:r>
      </w:hyperlink>
    </w:p>
    <w:p w:rsidR="00EC3184" w:rsidRPr="00EC3184" w:rsidRDefault="003043B3">
      <w:pPr>
        <w:pStyle w:val="Spistreci1"/>
        <w:rPr>
          <w:noProof/>
          <w:kern w:val="0"/>
          <w:sz w:val="20"/>
          <w:szCs w:val="20"/>
        </w:rPr>
      </w:pPr>
      <w:hyperlink w:anchor="_Toc523723281" w:history="1">
        <w:r w:rsidR="00EC3184" w:rsidRPr="00EC3184">
          <w:rPr>
            <w:rStyle w:val="Hipercze"/>
            <w:rFonts w:cs="Arial"/>
            <w:noProof/>
            <w:sz w:val="20"/>
            <w:szCs w:val="20"/>
          </w:rPr>
          <w:t xml:space="preserve">2. </w:t>
        </w:r>
        <w:r w:rsidR="0049126A">
          <w:rPr>
            <w:rStyle w:val="Hipercze"/>
            <w:rFonts w:cs="Arial"/>
            <w:noProof/>
            <w:sz w:val="20"/>
            <w:szCs w:val="20"/>
          </w:rPr>
          <w:t xml:space="preserve"> </w:t>
        </w:r>
        <w:r w:rsidR="00EC3184" w:rsidRPr="00EC3184">
          <w:rPr>
            <w:rStyle w:val="Hipercze"/>
            <w:rFonts w:cs="Arial"/>
            <w:noProof/>
            <w:sz w:val="20"/>
            <w:szCs w:val="20"/>
          </w:rPr>
          <w:t>Definicje/podstawy prawne.</w:t>
        </w:r>
        <w:r w:rsidR="00EC3184" w:rsidRPr="00EC3184">
          <w:rPr>
            <w:noProof/>
            <w:sz w:val="20"/>
            <w:szCs w:val="20"/>
          </w:rPr>
          <w:tab/>
        </w:r>
        <w:r w:rsidRPr="00EC3184">
          <w:rPr>
            <w:noProof/>
            <w:sz w:val="20"/>
            <w:szCs w:val="20"/>
          </w:rPr>
          <w:fldChar w:fldCharType="begin"/>
        </w:r>
        <w:r w:rsidR="00EC3184" w:rsidRPr="00EC3184">
          <w:rPr>
            <w:noProof/>
            <w:sz w:val="20"/>
            <w:szCs w:val="20"/>
          </w:rPr>
          <w:instrText xml:space="preserve"> PAGEREF _Toc523723281 \h </w:instrText>
        </w:r>
        <w:r w:rsidRPr="00EC3184">
          <w:rPr>
            <w:noProof/>
            <w:sz w:val="20"/>
            <w:szCs w:val="20"/>
          </w:rPr>
        </w:r>
        <w:r w:rsidRPr="00EC3184">
          <w:rPr>
            <w:noProof/>
            <w:sz w:val="20"/>
            <w:szCs w:val="20"/>
          </w:rPr>
          <w:fldChar w:fldCharType="separate"/>
        </w:r>
        <w:r w:rsidR="00C66272">
          <w:rPr>
            <w:noProof/>
            <w:sz w:val="20"/>
            <w:szCs w:val="20"/>
          </w:rPr>
          <w:t>4</w:t>
        </w:r>
        <w:r w:rsidRPr="00EC3184">
          <w:rPr>
            <w:noProof/>
            <w:sz w:val="20"/>
            <w:szCs w:val="20"/>
          </w:rPr>
          <w:fldChar w:fldCharType="end"/>
        </w:r>
      </w:hyperlink>
    </w:p>
    <w:p w:rsidR="00EC3184" w:rsidRPr="00EC3184" w:rsidRDefault="003043B3">
      <w:pPr>
        <w:pStyle w:val="Spistreci1"/>
        <w:rPr>
          <w:noProof/>
          <w:kern w:val="0"/>
          <w:sz w:val="20"/>
          <w:szCs w:val="20"/>
        </w:rPr>
      </w:pPr>
      <w:hyperlink w:anchor="_Toc523723282" w:history="1">
        <w:r w:rsidR="00EC3184" w:rsidRPr="00EC3184">
          <w:rPr>
            <w:rStyle w:val="Hipercze"/>
            <w:rFonts w:cs="Arial"/>
            <w:noProof/>
            <w:sz w:val="20"/>
            <w:szCs w:val="20"/>
          </w:rPr>
          <w:t xml:space="preserve">3. </w:t>
        </w:r>
        <w:r w:rsidR="00EC3184" w:rsidRPr="00EC3184">
          <w:rPr>
            <w:noProof/>
            <w:kern w:val="0"/>
            <w:sz w:val="20"/>
            <w:szCs w:val="20"/>
          </w:rPr>
          <w:tab/>
        </w:r>
        <w:r w:rsidR="00EC3184" w:rsidRPr="00EC3184">
          <w:rPr>
            <w:rStyle w:val="Hipercze"/>
            <w:rFonts w:cs="Arial"/>
            <w:noProof/>
            <w:sz w:val="20"/>
            <w:szCs w:val="20"/>
          </w:rPr>
          <w:t>Tryb udzielania zamówienia.</w:t>
        </w:r>
        <w:r w:rsidR="00EC3184" w:rsidRPr="00EC3184">
          <w:rPr>
            <w:noProof/>
            <w:sz w:val="20"/>
            <w:szCs w:val="20"/>
          </w:rPr>
          <w:tab/>
        </w:r>
        <w:r w:rsidRPr="00EC3184">
          <w:rPr>
            <w:noProof/>
            <w:sz w:val="20"/>
            <w:szCs w:val="20"/>
          </w:rPr>
          <w:fldChar w:fldCharType="begin"/>
        </w:r>
        <w:r w:rsidR="00EC3184" w:rsidRPr="00EC3184">
          <w:rPr>
            <w:noProof/>
            <w:sz w:val="20"/>
            <w:szCs w:val="20"/>
          </w:rPr>
          <w:instrText xml:space="preserve"> PAGEREF _Toc523723282 \h </w:instrText>
        </w:r>
        <w:r w:rsidRPr="00EC3184">
          <w:rPr>
            <w:noProof/>
            <w:sz w:val="20"/>
            <w:szCs w:val="20"/>
          </w:rPr>
        </w:r>
        <w:r w:rsidRPr="00EC3184">
          <w:rPr>
            <w:noProof/>
            <w:sz w:val="20"/>
            <w:szCs w:val="20"/>
          </w:rPr>
          <w:fldChar w:fldCharType="separate"/>
        </w:r>
        <w:r w:rsidR="00C66272">
          <w:rPr>
            <w:noProof/>
            <w:sz w:val="20"/>
            <w:szCs w:val="20"/>
          </w:rPr>
          <w:t>4</w:t>
        </w:r>
        <w:r w:rsidRPr="00EC3184">
          <w:rPr>
            <w:noProof/>
            <w:sz w:val="20"/>
            <w:szCs w:val="20"/>
          </w:rPr>
          <w:fldChar w:fldCharType="end"/>
        </w:r>
      </w:hyperlink>
    </w:p>
    <w:p w:rsidR="00EC3184" w:rsidRPr="00EC3184" w:rsidRDefault="003043B3">
      <w:pPr>
        <w:pStyle w:val="Spistreci1"/>
        <w:rPr>
          <w:noProof/>
          <w:kern w:val="0"/>
          <w:sz w:val="20"/>
          <w:szCs w:val="20"/>
        </w:rPr>
      </w:pPr>
      <w:hyperlink w:anchor="_Toc523723283" w:history="1">
        <w:r w:rsidR="00EC3184" w:rsidRPr="00EC3184">
          <w:rPr>
            <w:rStyle w:val="Hipercze"/>
            <w:rFonts w:cs="Arial"/>
            <w:noProof/>
            <w:sz w:val="20"/>
            <w:szCs w:val="20"/>
          </w:rPr>
          <w:t xml:space="preserve">4. </w:t>
        </w:r>
        <w:r w:rsidR="00EC3184" w:rsidRPr="00EC3184">
          <w:rPr>
            <w:noProof/>
            <w:kern w:val="0"/>
            <w:sz w:val="20"/>
            <w:szCs w:val="20"/>
          </w:rPr>
          <w:tab/>
        </w:r>
        <w:r w:rsidR="00EC3184" w:rsidRPr="00EC3184">
          <w:rPr>
            <w:rStyle w:val="Hipercze"/>
            <w:rFonts w:cs="Arial"/>
            <w:noProof/>
            <w:sz w:val="20"/>
            <w:szCs w:val="20"/>
          </w:rPr>
          <w:t>Opis przedmiotu zamówienia.</w:t>
        </w:r>
        <w:r w:rsidR="00EC3184" w:rsidRPr="00EC3184">
          <w:rPr>
            <w:noProof/>
            <w:sz w:val="20"/>
            <w:szCs w:val="20"/>
          </w:rPr>
          <w:tab/>
        </w:r>
        <w:r w:rsidRPr="00EC3184">
          <w:rPr>
            <w:noProof/>
            <w:sz w:val="20"/>
            <w:szCs w:val="20"/>
          </w:rPr>
          <w:fldChar w:fldCharType="begin"/>
        </w:r>
        <w:r w:rsidR="00EC3184" w:rsidRPr="00EC3184">
          <w:rPr>
            <w:noProof/>
            <w:sz w:val="20"/>
            <w:szCs w:val="20"/>
          </w:rPr>
          <w:instrText xml:space="preserve"> PAGEREF _Toc523723283 \h </w:instrText>
        </w:r>
        <w:r w:rsidRPr="00EC3184">
          <w:rPr>
            <w:noProof/>
            <w:sz w:val="20"/>
            <w:szCs w:val="20"/>
          </w:rPr>
        </w:r>
        <w:r w:rsidRPr="00EC3184">
          <w:rPr>
            <w:noProof/>
            <w:sz w:val="20"/>
            <w:szCs w:val="20"/>
          </w:rPr>
          <w:fldChar w:fldCharType="separate"/>
        </w:r>
        <w:r w:rsidR="00C66272">
          <w:rPr>
            <w:noProof/>
            <w:sz w:val="20"/>
            <w:szCs w:val="20"/>
          </w:rPr>
          <w:t>4</w:t>
        </w:r>
        <w:r w:rsidRPr="00EC3184">
          <w:rPr>
            <w:noProof/>
            <w:sz w:val="20"/>
            <w:szCs w:val="20"/>
          </w:rPr>
          <w:fldChar w:fldCharType="end"/>
        </w:r>
      </w:hyperlink>
    </w:p>
    <w:p w:rsidR="00EC3184" w:rsidRPr="00EC3184" w:rsidRDefault="003043B3">
      <w:pPr>
        <w:pStyle w:val="Spistreci1"/>
        <w:rPr>
          <w:noProof/>
          <w:kern w:val="0"/>
          <w:sz w:val="20"/>
          <w:szCs w:val="20"/>
        </w:rPr>
      </w:pPr>
      <w:hyperlink w:anchor="_Toc523723284" w:history="1">
        <w:r w:rsidR="00EC3184" w:rsidRPr="00EC3184">
          <w:rPr>
            <w:rStyle w:val="Hipercze"/>
            <w:rFonts w:cs="Arial"/>
            <w:noProof/>
            <w:sz w:val="20"/>
            <w:szCs w:val="20"/>
          </w:rPr>
          <w:t xml:space="preserve">5. </w:t>
        </w:r>
        <w:r w:rsidR="00EC3184" w:rsidRPr="00EC3184">
          <w:rPr>
            <w:noProof/>
            <w:kern w:val="0"/>
            <w:sz w:val="20"/>
            <w:szCs w:val="20"/>
          </w:rPr>
          <w:tab/>
        </w:r>
        <w:r w:rsidR="00EC3184" w:rsidRPr="00EC3184">
          <w:rPr>
            <w:rStyle w:val="Hipercze"/>
            <w:rFonts w:cs="Arial"/>
            <w:noProof/>
            <w:sz w:val="20"/>
            <w:szCs w:val="20"/>
          </w:rPr>
          <w:t>Zamówienia częściowe</w:t>
        </w:r>
        <w:r w:rsidR="00EC3184" w:rsidRPr="00EC3184">
          <w:rPr>
            <w:noProof/>
            <w:sz w:val="20"/>
            <w:szCs w:val="20"/>
          </w:rPr>
          <w:tab/>
        </w:r>
        <w:r w:rsidRPr="00EC3184">
          <w:rPr>
            <w:noProof/>
            <w:sz w:val="20"/>
            <w:szCs w:val="20"/>
          </w:rPr>
          <w:fldChar w:fldCharType="begin"/>
        </w:r>
        <w:r w:rsidR="00EC3184" w:rsidRPr="00EC3184">
          <w:rPr>
            <w:noProof/>
            <w:sz w:val="20"/>
            <w:szCs w:val="20"/>
          </w:rPr>
          <w:instrText xml:space="preserve"> PAGEREF _Toc523723284 \h </w:instrText>
        </w:r>
        <w:r w:rsidRPr="00EC3184">
          <w:rPr>
            <w:noProof/>
            <w:sz w:val="20"/>
            <w:szCs w:val="20"/>
          </w:rPr>
        </w:r>
        <w:r w:rsidRPr="00EC3184">
          <w:rPr>
            <w:noProof/>
            <w:sz w:val="20"/>
            <w:szCs w:val="20"/>
          </w:rPr>
          <w:fldChar w:fldCharType="separate"/>
        </w:r>
        <w:r w:rsidR="00C66272">
          <w:rPr>
            <w:noProof/>
            <w:sz w:val="20"/>
            <w:szCs w:val="20"/>
          </w:rPr>
          <w:t>5</w:t>
        </w:r>
        <w:r w:rsidRPr="00EC3184">
          <w:rPr>
            <w:noProof/>
            <w:sz w:val="20"/>
            <w:szCs w:val="20"/>
          </w:rPr>
          <w:fldChar w:fldCharType="end"/>
        </w:r>
      </w:hyperlink>
    </w:p>
    <w:p w:rsidR="00EC3184" w:rsidRPr="00EC3184" w:rsidRDefault="003043B3">
      <w:pPr>
        <w:pStyle w:val="Spistreci1"/>
        <w:rPr>
          <w:noProof/>
          <w:kern w:val="0"/>
          <w:sz w:val="20"/>
          <w:szCs w:val="20"/>
        </w:rPr>
      </w:pPr>
      <w:hyperlink w:anchor="_Toc523723285" w:history="1">
        <w:r w:rsidR="00EC3184" w:rsidRPr="00EC3184">
          <w:rPr>
            <w:rStyle w:val="Hipercze"/>
            <w:rFonts w:cs="Arial"/>
            <w:noProof/>
            <w:sz w:val="20"/>
            <w:szCs w:val="20"/>
          </w:rPr>
          <w:t xml:space="preserve">6. </w:t>
        </w:r>
        <w:r w:rsidR="00EC3184" w:rsidRPr="00EC3184">
          <w:rPr>
            <w:noProof/>
            <w:kern w:val="0"/>
            <w:sz w:val="20"/>
            <w:szCs w:val="20"/>
          </w:rPr>
          <w:tab/>
        </w:r>
        <w:r w:rsidR="00EC3184" w:rsidRPr="00EC3184">
          <w:rPr>
            <w:rStyle w:val="Hipercze"/>
            <w:rFonts w:cs="Arial"/>
            <w:noProof/>
            <w:sz w:val="20"/>
            <w:szCs w:val="20"/>
          </w:rPr>
          <w:t>Informacja o przewidywanych zamówieniach, o których mowa w art. 67 ust. 1 pkt 6 i 7.</w:t>
        </w:r>
        <w:r w:rsidR="00EC3184" w:rsidRPr="00EC3184">
          <w:rPr>
            <w:noProof/>
            <w:sz w:val="20"/>
            <w:szCs w:val="20"/>
          </w:rPr>
          <w:tab/>
        </w:r>
        <w:r w:rsidRPr="00EC3184">
          <w:rPr>
            <w:noProof/>
            <w:sz w:val="20"/>
            <w:szCs w:val="20"/>
          </w:rPr>
          <w:fldChar w:fldCharType="begin"/>
        </w:r>
        <w:r w:rsidR="00EC3184" w:rsidRPr="00EC3184">
          <w:rPr>
            <w:noProof/>
            <w:sz w:val="20"/>
            <w:szCs w:val="20"/>
          </w:rPr>
          <w:instrText xml:space="preserve"> PAGEREF _Toc523723285 \h </w:instrText>
        </w:r>
        <w:r w:rsidRPr="00EC3184">
          <w:rPr>
            <w:noProof/>
            <w:sz w:val="20"/>
            <w:szCs w:val="20"/>
          </w:rPr>
        </w:r>
        <w:r w:rsidRPr="00EC3184">
          <w:rPr>
            <w:noProof/>
            <w:sz w:val="20"/>
            <w:szCs w:val="20"/>
          </w:rPr>
          <w:fldChar w:fldCharType="separate"/>
        </w:r>
        <w:r w:rsidR="00C66272">
          <w:rPr>
            <w:noProof/>
            <w:sz w:val="20"/>
            <w:szCs w:val="20"/>
          </w:rPr>
          <w:t>5</w:t>
        </w:r>
        <w:r w:rsidRPr="00EC3184">
          <w:rPr>
            <w:noProof/>
            <w:sz w:val="20"/>
            <w:szCs w:val="20"/>
          </w:rPr>
          <w:fldChar w:fldCharType="end"/>
        </w:r>
      </w:hyperlink>
    </w:p>
    <w:p w:rsidR="00EC3184" w:rsidRPr="00EC3184" w:rsidRDefault="003043B3">
      <w:pPr>
        <w:pStyle w:val="Spistreci1"/>
        <w:rPr>
          <w:noProof/>
          <w:kern w:val="0"/>
          <w:sz w:val="20"/>
          <w:szCs w:val="20"/>
        </w:rPr>
      </w:pPr>
      <w:hyperlink w:anchor="_Toc523723286" w:history="1">
        <w:r w:rsidR="00EC3184" w:rsidRPr="00EC3184">
          <w:rPr>
            <w:rStyle w:val="Hipercze"/>
            <w:rFonts w:cs="Arial"/>
            <w:noProof/>
            <w:sz w:val="20"/>
            <w:szCs w:val="20"/>
          </w:rPr>
          <w:t xml:space="preserve">7. </w:t>
        </w:r>
        <w:r w:rsidR="00EC3184" w:rsidRPr="00EC3184">
          <w:rPr>
            <w:noProof/>
            <w:kern w:val="0"/>
            <w:sz w:val="20"/>
            <w:szCs w:val="20"/>
          </w:rPr>
          <w:tab/>
        </w:r>
        <w:r w:rsidR="00EC3184" w:rsidRPr="00EC3184">
          <w:rPr>
            <w:rStyle w:val="Hipercze"/>
            <w:rFonts w:cs="Arial"/>
            <w:noProof/>
            <w:sz w:val="20"/>
            <w:szCs w:val="20"/>
          </w:rPr>
          <w:t>Informacja o ofercie wariantowej.</w:t>
        </w:r>
        <w:r w:rsidR="00EC3184" w:rsidRPr="00EC3184">
          <w:rPr>
            <w:noProof/>
            <w:sz w:val="20"/>
            <w:szCs w:val="20"/>
          </w:rPr>
          <w:tab/>
        </w:r>
        <w:r w:rsidRPr="00EC3184">
          <w:rPr>
            <w:noProof/>
            <w:sz w:val="20"/>
            <w:szCs w:val="20"/>
          </w:rPr>
          <w:fldChar w:fldCharType="begin"/>
        </w:r>
        <w:r w:rsidR="00EC3184" w:rsidRPr="00EC3184">
          <w:rPr>
            <w:noProof/>
            <w:sz w:val="20"/>
            <w:szCs w:val="20"/>
          </w:rPr>
          <w:instrText xml:space="preserve"> PAGEREF _Toc523723286 \h </w:instrText>
        </w:r>
        <w:r w:rsidRPr="00EC3184">
          <w:rPr>
            <w:noProof/>
            <w:sz w:val="20"/>
            <w:szCs w:val="20"/>
          </w:rPr>
        </w:r>
        <w:r w:rsidRPr="00EC3184">
          <w:rPr>
            <w:noProof/>
            <w:sz w:val="20"/>
            <w:szCs w:val="20"/>
          </w:rPr>
          <w:fldChar w:fldCharType="separate"/>
        </w:r>
        <w:r w:rsidR="00C66272">
          <w:rPr>
            <w:noProof/>
            <w:sz w:val="20"/>
            <w:szCs w:val="20"/>
          </w:rPr>
          <w:t>5</w:t>
        </w:r>
        <w:r w:rsidRPr="00EC3184">
          <w:rPr>
            <w:noProof/>
            <w:sz w:val="20"/>
            <w:szCs w:val="20"/>
          </w:rPr>
          <w:fldChar w:fldCharType="end"/>
        </w:r>
      </w:hyperlink>
    </w:p>
    <w:p w:rsidR="00EC3184" w:rsidRPr="00EC3184" w:rsidRDefault="003043B3">
      <w:pPr>
        <w:pStyle w:val="Spistreci1"/>
        <w:rPr>
          <w:noProof/>
          <w:kern w:val="0"/>
          <w:sz w:val="20"/>
          <w:szCs w:val="20"/>
        </w:rPr>
      </w:pPr>
      <w:hyperlink w:anchor="_Toc523723287" w:history="1">
        <w:r w:rsidR="00EC3184" w:rsidRPr="00EC3184">
          <w:rPr>
            <w:rStyle w:val="Hipercze"/>
            <w:rFonts w:cs="Arial"/>
            <w:noProof/>
            <w:sz w:val="20"/>
            <w:szCs w:val="20"/>
          </w:rPr>
          <w:t xml:space="preserve">8. </w:t>
        </w:r>
        <w:r w:rsidR="00EC3184" w:rsidRPr="00EC3184">
          <w:rPr>
            <w:noProof/>
            <w:kern w:val="0"/>
            <w:sz w:val="20"/>
            <w:szCs w:val="20"/>
          </w:rPr>
          <w:tab/>
        </w:r>
        <w:r w:rsidR="00EC3184" w:rsidRPr="00EC3184">
          <w:rPr>
            <w:rStyle w:val="Hipercze"/>
            <w:rFonts w:cs="Arial"/>
            <w:noProof/>
            <w:sz w:val="20"/>
            <w:szCs w:val="20"/>
          </w:rPr>
          <w:t>Termin wykonania zamówienia:</w:t>
        </w:r>
        <w:r w:rsidR="00EC3184" w:rsidRPr="00EC3184">
          <w:rPr>
            <w:noProof/>
            <w:sz w:val="20"/>
            <w:szCs w:val="20"/>
          </w:rPr>
          <w:tab/>
        </w:r>
        <w:r w:rsidRPr="00EC3184">
          <w:rPr>
            <w:noProof/>
            <w:sz w:val="20"/>
            <w:szCs w:val="20"/>
          </w:rPr>
          <w:fldChar w:fldCharType="begin"/>
        </w:r>
        <w:r w:rsidR="00EC3184" w:rsidRPr="00EC3184">
          <w:rPr>
            <w:noProof/>
            <w:sz w:val="20"/>
            <w:szCs w:val="20"/>
          </w:rPr>
          <w:instrText xml:space="preserve"> PAGEREF _Toc523723287 \h </w:instrText>
        </w:r>
        <w:r w:rsidRPr="00EC3184">
          <w:rPr>
            <w:noProof/>
            <w:sz w:val="20"/>
            <w:szCs w:val="20"/>
          </w:rPr>
        </w:r>
        <w:r w:rsidRPr="00EC3184">
          <w:rPr>
            <w:noProof/>
            <w:sz w:val="20"/>
            <w:szCs w:val="20"/>
          </w:rPr>
          <w:fldChar w:fldCharType="separate"/>
        </w:r>
        <w:r w:rsidR="00C66272">
          <w:rPr>
            <w:noProof/>
            <w:sz w:val="20"/>
            <w:szCs w:val="20"/>
          </w:rPr>
          <w:t>5</w:t>
        </w:r>
        <w:r w:rsidRPr="00EC3184">
          <w:rPr>
            <w:noProof/>
            <w:sz w:val="20"/>
            <w:szCs w:val="20"/>
          </w:rPr>
          <w:fldChar w:fldCharType="end"/>
        </w:r>
      </w:hyperlink>
    </w:p>
    <w:p w:rsidR="00EC3184" w:rsidRPr="00EC3184" w:rsidRDefault="003043B3">
      <w:pPr>
        <w:pStyle w:val="Spistreci1"/>
        <w:rPr>
          <w:noProof/>
          <w:kern w:val="0"/>
          <w:sz w:val="20"/>
          <w:szCs w:val="20"/>
        </w:rPr>
      </w:pPr>
      <w:hyperlink w:anchor="_Toc523723288" w:history="1">
        <w:r w:rsidR="00EC3184" w:rsidRPr="00EC3184">
          <w:rPr>
            <w:rStyle w:val="Hipercze"/>
            <w:rFonts w:cs="Arial"/>
            <w:noProof/>
            <w:sz w:val="20"/>
            <w:szCs w:val="20"/>
          </w:rPr>
          <w:t xml:space="preserve">9. </w:t>
        </w:r>
        <w:r w:rsidR="0049126A">
          <w:rPr>
            <w:rStyle w:val="Hipercze"/>
            <w:rFonts w:cs="Arial"/>
            <w:noProof/>
            <w:sz w:val="20"/>
            <w:szCs w:val="20"/>
          </w:rPr>
          <w:t xml:space="preserve"> </w:t>
        </w:r>
        <w:r w:rsidR="00EC3184" w:rsidRPr="00EC3184">
          <w:rPr>
            <w:rStyle w:val="Hipercze"/>
            <w:rFonts w:cs="Arial"/>
            <w:noProof/>
            <w:sz w:val="20"/>
            <w:szCs w:val="20"/>
          </w:rPr>
          <w:t xml:space="preserve">Warunki udziału w postępowaniu, opis sposobu dokonywania oceny spełniania tych warunków </w:t>
        </w:r>
        <w:r w:rsidR="0049126A">
          <w:rPr>
            <w:rStyle w:val="Hipercze"/>
            <w:rFonts w:cs="Arial"/>
            <w:noProof/>
            <w:sz w:val="20"/>
            <w:szCs w:val="20"/>
          </w:rPr>
          <w:t xml:space="preserve"> </w:t>
        </w:r>
        <w:r w:rsidR="0049126A">
          <w:rPr>
            <w:rStyle w:val="Hipercze"/>
            <w:rFonts w:cs="Arial"/>
            <w:noProof/>
            <w:sz w:val="20"/>
            <w:szCs w:val="20"/>
          </w:rPr>
          <w:br/>
          <w:t xml:space="preserve"> </w:t>
        </w:r>
        <w:r w:rsidR="00EC3184" w:rsidRPr="00EC3184">
          <w:rPr>
            <w:rStyle w:val="Hipercze"/>
            <w:rFonts w:cs="Arial"/>
            <w:noProof/>
            <w:sz w:val="20"/>
            <w:szCs w:val="20"/>
          </w:rPr>
          <w:t xml:space="preserve">oraz wymagane od Wykonawcy, którego oferta została oceniona najwyżej, środki dowodowe celu </w:t>
        </w:r>
        <w:r w:rsidR="0049126A">
          <w:rPr>
            <w:rStyle w:val="Hipercze"/>
            <w:rFonts w:cs="Arial"/>
            <w:noProof/>
            <w:sz w:val="20"/>
            <w:szCs w:val="20"/>
          </w:rPr>
          <w:br/>
          <w:t xml:space="preserve"> </w:t>
        </w:r>
        <w:r w:rsidR="00EC3184" w:rsidRPr="00EC3184">
          <w:rPr>
            <w:rStyle w:val="Hipercze"/>
            <w:rFonts w:cs="Arial"/>
            <w:noProof/>
            <w:sz w:val="20"/>
            <w:szCs w:val="20"/>
          </w:rPr>
          <w:t>potwierdzenia spełnienia warunków udziału w postępowaniu.</w:t>
        </w:r>
        <w:r w:rsidR="00EC3184" w:rsidRPr="00EC3184">
          <w:rPr>
            <w:noProof/>
            <w:sz w:val="20"/>
            <w:szCs w:val="20"/>
          </w:rPr>
          <w:tab/>
        </w:r>
        <w:r w:rsidRPr="00EC3184">
          <w:rPr>
            <w:noProof/>
            <w:sz w:val="20"/>
            <w:szCs w:val="20"/>
          </w:rPr>
          <w:fldChar w:fldCharType="begin"/>
        </w:r>
        <w:r w:rsidR="00EC3184" w:rsidRPr="00EC3184">
          <w:rPr>
            <w:noProof/>
            <w:sz w:val="20"/>
            <w:szCs w:val="20"/>
          </w:rPr>
          <w:instrText xml:space="preserve"> PAGEREF _Toc523723288 \h </w:instrText>
        </w:r>
        <w:r w:rsidRPr="00EC3184">
          <w:rPr>
            <w:noProof/>
            <w:sz w:val="20"/>
            <w:szCs w:val="20"/>
          </w:rPr>
        </w:r>
        <w:r w:rsidRPr="00EC3184">
          <w:rPr>
            <w:noProof/>
            <w:sz w:val="20"/>
            <w:szCs w:val="20"/>
          </w:rPr>
          <w:fldChar w:fldCharType="separate"/>
        </w:r>
        <w:r w:rsidR="00C66272">
          <w:rPr>
            <w:noProof/>
            <w:sz w:val="20"/>
            <w:szCs w:val="20"/>
          </w:rPr>
          <w:t>5</w:t>
        </w:r>
        <w:r w:rsidRPr="00EC3184">
          <w:rPr>
            <w:noProof/>
            <w:sz w:val="20"/>
            <w:szCs w:val="20"/>
          </w:rPr>
          <w:fldChar w:fldCharType="end"/>
        </w:r>
      </w:hyperlink>
    </w:p>
    <w:p w:rsidR="00EC3184" w:rsidRPr="00EC3184" w:rsidRDefault="003043B3">
      <w:pPr>
        <w:pStyle w:val="Spistreci1"/>
        <w:rPr>
          <w:noProof/>
          <w:kern w:val="0"/>
          <w:sz w:val="20"/>
          <w:szCs w:val="20"/>
        </w:rPr>
      </w:pPr>
      <w:hyperlink w:anchor="_Toc523723289" w:history="1">
        <w:r w:rsidR="00EC3184" w:rsidRPr="00EC3184">
          <w:rPr>
            <w:rStyle w:val="Hipercze"/>
            <w:rFonts w:cs="Arial"/>
            <w:noProof/>
            <w:sz w:val="20"/>
            <w:szCs w:val="20"/>
          </w:rPr>
          <w:t>10. Wykonawcy wspólnie ubiegający się o udzielenie zamówienia</w:t>
        </w:r>
        <w:r w:rsidR="00EC3184" w:rsidRPr="00EC3184">
          <w:rPr>
            <w:noProof/>
            <w:sz w:val="20"/>
            <w:szCs w:val="20"/>
          </w:rPr>
          <w:tab/>
        </w:r>
        <w:r w:rsidRPr="00EC3184">
          <w:rPr>
            <w:noProof/>
            <w:sz w:val="20"/>
            <w:szCs w:val="20"/>
          </w:rPr>
          <w:fldChar w:fldCharType="begin"/>
        </w:r>
        <w:r w:rsidR="00EC3184" w:rsidRPr="00EC3184">
          <w:rPr>
            <w:noProof/>
            <w:sz w:val="20"/>
            <w:szCs w:val="20"/>
          </w:rPr>
          <w:instrText xml:space="preserve"> PAGEREF _Toc523723289 \h </w:instrText>
        </w:r>
        <w:r w:rsidRPr="00EC3184">
          <w:rPr>
            <w:noProof/>
            <w:sz w:val="20"/>
            <w:szCs w:val="20"/>
          </w:rPr>
        </w:r>
        <w:r w:rsidRPr="00EC3184">
          <w:rPr>
            <w:noProof/>
            <w:sz w:val="20"/>
            <w:szCs w:val="20"/>
          </w:rPr>
          <w:fldChar w:fldCharType="separate"/>
        </w:r>
        <w:r w:rsidR="00C66272">
          <w:rPr>
            <w:noProof/>
            <w:sz w:val="20"/>
            <w:szCs w:val="20"/>
          </w:rPr>
          <w:t>8</w:t>
        </w:r>
        <w:r w:rsidRPr="00EC3184">
          <w:rPr>
            <w:noProof/>
            <w:sz w:val="20"/>
            <w:szCs w:val="20"/>
          </w:rPr>
          <w:fldChar w:fldCharType="end"/>
        </w:r>
      </w:hyperlink>
    </w:p>
    <w:p w:rsidR="00EC3184" w:rsidRPr="00EC3184" w:rsidRDefault="003043B3">
      <w:pPr>
        <w:pStyle w:val="Spistreci1"/>
        <w:rPr>
          <w:noProof/>
          <w:kern w:val="0"/>
          <w:sz w:val="20"/>
          <w:szCs w:val="20"/>
        </w:rPr>
      </w:pPr>
      <w:hyperlink w:anchor="_Toc523723290" w:history="1">
        <w:r w:rsidR="00EC3184" w:rsidRPr="00EC3184">
          <w:rPr>
            <w:rStyle w:val="Hipercze"/>
            <w:rFonts w:cs="Arial"/>
            <w:noProof/>
            <w:sz w:val="20"/>
            <w:szCs w:val="20"/>
          </w:rPr>
          <w:t>11. Wadium</w:t>
        </w:r>
        <w:r w:rsidR="00EC3184" w:rsidRPr="00EC3184">
          <w:rPr>
            <w:noProof/>
            <w:sz w:val="20"/>
            <w:szCs w:val="20"/>
          </w:rPr>
          <w:tab/>
        </w:r>
        <w:r w:rsidRPr="00EC3184">
          <w:rPr>
            <w:noProof/>
            <w:sz w:val="20"/>
            <w:szCs w:val="20"/>
          </w:rPr>
          <w:fldChar w:fldCharType="begin"/>
        </w:r>
        <w:r w:rsidR="00EC3184" w:rsidRPr="00EC3184">
          <w:rPr>
            <w:noProof/>
            <w:sz w:val="20"/>
            <w:szCs w:val="20"/>
          </w:rPr>
          <w:instrText xml:space="preserve"> PAGEREF _Toc523723290 \h </w:instrText>
        </w:r>
        <w:r w:rsidRPr="00EC3184">
          <w:rPr>
            <w:noProof/>
            <w:sz w:val="20"/>
            <w:szCs w:val="20"/>
          </w:rPr>
        </w:r>
        <w:r w:rsidRPr="00EC3184">
          <w:rPr>
            <w:noProof/>
            <w:sz w:val="20"/>
            <w:szCs w:val="20"/>
          </w:rPr>
          <w:fldChar w:fldCharType="separate"/>
        </w:r>
        <w:r w:rsidR="00C66272">
          <w:rPr>
            <w:noProof/>
            <w:sz w:val="20"/>
            <w:szCs w:val="20"/>
          </w:rPr>
          <w:t>8</w:t>
        </w:r>
        <w:r w:rsidRPr="00EC3184">
          <w:rPr>
            <w:noProof/>
            <w:sz w:val="20"/>
            <w:szCs w:val="20"/>
          </w:rPr>
          <w:fldChar w:fldCharType="end"/>
        </w:r>
      </w:hyperlink>
    </w:p>
    <w:p w:rsidR="00EC3184" w:rsidRPr="00EC3184" w:rsidRDefault="003043B3">
      <w:pPr>
        <w:pStyle w:val="Spistreci1"/>
        <w:rPr>
          <w:noProof/>
          <w:kern w:val="0"/>
          <w:sz w:val="20"/>
          <w:szCs w:val="20"/>
        </w:rPr>
      </w:pPr>
      <w:hyperlink w:anchor="_Toc523723291" w:history="1">
        <w:r w:rsidR="00EC3184" w:rsidRPr="00EC3184">
          <w:rPr>
            <w:rStyle w:val="Hipercze"/>
            <w:rFonts w:cs="Arial"/>
            <w:noProof/>
            <w:sz w:val="20"/>
            <w:szCs w:val="20"/>
          </w:rPr>
          <w:t>12. Wymagania dotyczące zabezpieczenia należytego wykonania umowy.</w:t>
        </w:r>
        <w:r w:rsidR="00EC3184" w:rsidRPr="00EC3184">
          <w:rPr>
            <w:noProof/>
            <w:sz w:val="20"/>
            <w:szCs w:val="20"/>
          </w:rPr>
          <w:tab/>
        </w:r>
        <w:r w:rsidRPr="00EC3184">
          <w:rPr>
            <w:noProof/>
            <w:sz w:val="20"/>
            <w:szCs w:val="20"/>
          </w:rPr>
          <w:fldChar w:fldCharType="begin"/>
        </w:r>
        <w:r w:rsidR="00EC3184" w:rsidRPr="00EC3184">
          <w:rPr>
            <w:noProof/>
            <w:sz w:val="20"/>
            <w:szCs w:val="20"/>
          </w:rPr>
          <w:instrText xml:space="preserve"> PAGEREF _Toc523723291 \h </w:instrText>
        </w:r>
        <w:r w:rsidRPr="00EC3184">
          <w:rPr>
            <w:noProof/>
            <w:sz w:val="20"/>
            <w:szCs w:val="20"/>
          </w:rPr>
        </w:r>
        <w:r w:rsidRPr="00EC3184">
          <w:rPr>
            <w:noProof/>
            <w:sz w:val="20"/>
            <w:szCs w:val="20"/>
          </w:rPr>
          <w:fldChar w:fldCharType="separate"/>
        </w:r>
        <w:r w:rsidR="00C66272">
          <w:rPr>
            <w:noProof/>
            <w:sz w:val="20"/>
            <w:szCs w:val="20"/>
          </w:rPr>
          <w:t>9</w:t>
        </w:r>
        <w:r w:rsidRPr="00EC3184">
          <w:rPr>
            <w:noProof/>
            <w:sz w:val="20"/>
            <w:szCs w:val="20"/>
          </w:rPr>
          <w:fldChar w:fldCharType="end"/>
        </w:r>
      </w:hyperlink>
    </w:p>
    <w:p w:rsidR="00EC3184" w:rsidRPr="00EC3184" w:rsidRDefault="003043B3">
      <w:pPr>
        <w:pStyle w:val="Spistreci1"/>
        <w:rPr>
          <w:noProof/>
          <w:kern w:val="0"/>
          <w:sz w:val="20"/>
          <w:szCs w:val="20"/>
        </w:rPr>
      </w:pPr>
      <w:hyperlink w:anchor="_Toc523723297" w:history="1">
        <w:r w:rsidR="00EC3184" w:rsidRPr="00EC3184">
          <w:rPr>
            <w:rStyle w:val="Hipercze"/>
            <w:rFonts w:cs="Arial"/>
            <w:noProof/>
            <w:sz w:val="20"/>
            <w:szCs w:val="20"/>
          </w:rPr>
          <w:t>13. Waluta w jakiej będą prowadzone rozliczenia niniejszego zamówienia publicznego.</w:t>
        </w:r>
        <w:r w:rsidR="00EC3184" w:rsidRPr="00EC3184">
          <w:rPr>
            <w:noProof/>
            <w:sz w:val="20"/>
            <w:szCs w:val="20"/>
          </w:rPr>
          <w:tab/>
        </w:r>
        <w:r w:rsidRPr="00EC3184">
          <w:rPr>
            <w:noProof/>
            <w:sz w:val="20"/>
            <w:szCs w:val="20"/>
          </w:rPr>
          <w:fldChar w:fldCharType="begin"/>
        </w:r>
        <w:r w:rsidR="00EC3184" w:rsidRPr="00EC3184">
          <w:rPr>
            <w:noProof/>
            <w:sz w:val="20"/>
            <w:szCs w:val="20"/>
          </w:rPr>
          <w:instrText xml:space="preserve"> PAGEREF _Toc523723297 \h </w:instrText>
        </w:r>
        <w:r w:rsidRPr="00EC3184">
          <w:rPr>
            <w:noProof/>
            <w:sz w:val="20"/>
            <w:szCs w:val="20"/>
          </w:rPr>
        </w:r>
        <w:r w:rsidRPr="00EC3184">
          <w:rPr>
            <w:noProof/>
            <w:sz w:val="20"/>
            <w:szCs w:val="20"/>
          </w:rPr>
          <w:fldChar w:fldCharType="separate"/>
        </w:r>
        <w:r w:rsidR="00C66272">
          <w:rPr>
            <w:noProof/>
            <w:sz w:val="20"/>
            <w:szCs w:val="20"/>
          </w:rPr>
          <w:t>10</w:t>
        </w:r>
        <w:r w:rsidRPr="00EC3184">
          <w:rPr>
            <w:noProof/>
            <w:sz w:val="20"/>
            <w:szCs w:val="20"/>
          </w:rPr>
          <w:fldChar w:fldCharType="end"/>
        </w:r>
      </w:hyperlink>
    </w:p>
    <w:p w:rsidR="00EC3184" w:rsidRPr="00EC3184" w:rsidRDefault="003043B3">
      <w:pPr>
        <w:pStyle w:val="Spistreci1"/>
        <w:rPr>
          <w:noProof/>
          <w:kern w:val="0"/>
          <w:sz w:val="20"/>
          <w:szCs w:val="20"/>
        </w:rPr>
      </w:pPr>
      <w:hyperlink w:anchor="_Toc523723298" w:history="1">
        <w:r w:rsidR="00EC3184" w:rsidRPr="00EC3184">
          <w:rPr>
            <w:rStyle w:val="Hipercze"/>
            <w:rFonts w:cs="Arial"/>
            <w:noProof/>
            <w:sz w:val="20"/>
            <w:szCs w:val="20"/>
          </w:rPr>
          <w:t>14. Opis sposobu przygotowania oferty.</w:t>
        </w:r>
        <w:r w:rsidR="00EC3184" w:rsidRPr="00EC3184">
          <w:rPr>
            <w:noProof/>
            <w:sz w:val="20"/>
            <w:szCs w:val="20"/>
          </w:rPr>
          <w:tab/>
        </w:r>
        <w:r w:rsidRPr="00EC3184">
          <w:rPr>
            <w:noProof/>
            <w:sz w:val="20"/>
            <w:szCs w:val="20"/>
          </w:rPr>
          <w:fldChar w:fldCharType="begin"/>
        </w:r>
        <w:r w:rsidR="00EC3184" w:rsidRPr="00EC3184">
          <w:rPr>
            <w:noProof/>
            <w:sz w:val="20"/>
            <w:szCs w:val="20"/>
          </w:rPr>
          <w:instrText xml:space="preserve"> PAGEREF _Toc523723298 \h </w:instrText>
        </w:r>
        <w:r w:rsidRPr="00EC3184">
          <w:rPr>
            <w:noProof/>
            <w:sz w:val="20"/>
            <w:szCs w:val="20"/>
          </w:rPr>
        </w:r>
        <w:r w:rsidRPr="00EC3184">
          <w:rPr>
            <w:noProof/>
            <w:sz w:val="20"/>
            <w:szCs w:val="20"/>
          </w:rPr>
          <w:fldChar w:fldCharType="separate"/>
        </w:r>
        <w:r w:rsidR="00C66272">
          <w:rPr>
            <w:noProof/>
            <w:sz w:val="20"/>
            <w:szCs w:val="20"/>
          </w:rPr>
          <w:t>10</w:t>
        </w:r>
        <w:r w:rsidRPr="00EC3184">
          <w:rPr>
            <w:noProof/>
            <w:sz w:val="20"/>
            <w:szCs w:val="20"/>
          </w:rPr>
          <w:fldChar w:fldCharType="end"/>
        </w:r>
      </w:hyperlink>
    </w:p>
    <w:p w:rsidR="00EC3184" w:rsidRPr="00EC3184" w:rsidRDefault="003043B3">
      <w:pPr>
        <w:pStyle w:val="Spistreci1"/>
        <w:rPr>
          <w:noProof/>
          <w:kern w:val="0"/>
          <w:sz w:val="20"/>
          <w:szCs w:val="20"/>
        </w:rPr>
      </w:pPr>
      <w:hyperlink w:anchor="_Toc523723300" w:history="1">
        <w:r w:rsidR="00EC3184" w:rsidRPr="00EC3184">
          <w:rPr>
            <w:rStyle w:val="Hipercze"/>
            <w:rFonts w:cs="Arial"/>
            <w:noProof/>
            <w:sz w:val="20"/>
            <w:szCs w:val="20"/>
          </w:rPr>
          <w:t>15. Miejsce, termin i sposób złożenia oferty.</w:t>
        </w:r>
        <w:r w:rsidR="00EC3184" w:rsidRPr="00EC3184">
          <w:rPr>
            <w:noProof/>
            <w:sz w:val="20"/>
            <w:szCs w:val="20"/>
          </w:rPr>
          <w:tab/>
        </w:r>
        <w:r w:rsidRPr="00EC3184">
          <w:rPr>
            <w:noProof/>
            <w:sz w:val="20"/>
            <w:szCs w:val="20"/>
          </w:rPr>
          <w:fldChar w:fldCharType="begin"/>
        </w:r>
        <w:r w:rsidR="00EC3184" w:rsidRPr="00EC3184">
          <w:rPr>
            <w:noProof/>
            <w:sz w:val="20"/>
            <w:szCs w:val="20"/>
          </w:rPr>
          <w:instrText xml:space="preserve"> PAGEREF _Toc523723300 \h </w:instrText>
        </w:r>
        <w:r w:rsidRPr="00EC3184">
          <w:rPr>
            <w:noProof/>
            <w:sz w:val="20"/>
            <w:szCs w:val="20"/>
          </w:rPr>
        </w:r>
        <w:r w:rsidRPr="00EC3184">
          <w:rPr>
            <w:noProof/>
            <w:sz w:val="20"/>
            <w:szCs w:val="20"/>
          </w:rPr>
          <w:fldChar w:fldCharType="separate"/>
        </w:r>
        <w:r w:rsidR="00C66272">
          <w:rPr>
            <w:noProof/>
            <w:sz w:val="20"/>
            <w:szCs w:val="20"/>
          </w:rPr>
          <w:t>11</w:t>
        </w:r>
        <w:r w:rsidRPr="00EC3184">
          <w:rPr>
            <w:noProof/>
            <w:sz w:val="20"/>
            <w:szCs w:val="20"/>
          </w:rPr>
          <w:fldChar w:fldCharType="end"/>
        </w:r>
      </w:hyperlink>
    </w:p>
    <w:p w:rsidR="00EC3184" w:rsidRPr="00EC3184" w:rsidRDefault="003043B3">
      <w:pPr>
        <w:pStyle w:val="Spistreci1"/>
        <w:rPr>
          <w:noProof/>
          <w:kern w:val="0"/>
          <w:sz w:val="20"/>
          <w:szCs w:val="20"/>
        </w:rPr>
      </w:pPr>
      <w:hyperlink w:anchor="_Toc523723301" w:history="1">
        <w:r w:rsidR="00EC3184" w:rsidRPr="00EC3184">
          <w:rPr>
            <w:rStyle w:val="Hipercze"/>
            <w:rFonts w:cs="Arial"/>
            <w:noProof/>
            <w:sz w:val="20"/>
            <w:szCs w:val="20"/>
          </w:rPr>
          <w:t>16. Miejsce i termin otwarcia ofert.</w:t>
        </w:r>
        <w:r w:rsidR="00EC3184" w:rsidRPr="00EC3184">
          <w:rPr>
            <w:noProof/>
            <w:sz w:val="20"/>
            <w:szCs w:val="20"/>
          </w:rPr>
          <w:tab/>
        </w:r>
        <w:r w:rsidRPr="00EC3184">
          <w:rPr>
            <w:noProof/>
            <w:sz w:val="20"/>
            <w:szCs w:val="20"/>
          </w:rPr>
          <w:fldChar w:fldCharType="begin"/>
        </w:r>
        <w:r w:rsidR="00EC3184" w:rsidRPr="00EC3184">
          <w:rPr>
            <w:noProof/>
            <w:sz w:val="20"/>
            <w:szCs w:val="20"/>
          </w:rPr>
          <w:instrText xml:space="preserve"> PAGEREF _Toc523723301 \h </w:instrText>
        </w:r>
        <w:r w:rsidRPr="00EC3184">
          <w:rPr>
            <w:noProof/>
            <w:sz w:val="20"/>
            <w:szCs w:val="20"/>
          </w:rPr>
        </w:r>
        <w:r w:rsidRPr="00EC3184">
          <w:rPr>
            <w:noProof/>
            <w:sz w:val="20"/>
            <w:szCs w:val="20"/>
          </w:rPr>
          <w:fldChar w:fldCharType="separate"/>
        </w:r>
        <w:r w:rsidR="00C66272">
          <w:rPr>
            <w:noProof/>
            <w:sz w:val="20"/>
            <w:szCs w:val="20"/>
          </w:rPr>
          <w:t>11</w:t>
        </w:r>
        <w:r w:rsidRPr="00EC3184">
          <w:rPr>
            <w:noProof/>
            <w:sz w:val="20"/>
            <w:szCs w:val="20"/>
          </w:rPr>
          <w:fldChar w:fldCharType="end"/>
        </w:r>
      </w:hyperlink>
    </w:p>
    <w:p w:rsidR="00EC3184" w:rsidRPr="00EC3184" w:rsidRDefault="003043B3">
      <w:pPr>
        <w:pStyle w:val="Spistreci1"/>
        <w:rPr>
          <w:noProof/>
          <w:kern w:val="0"/>
          <w:sz w:val="20"/>
          <w:szCs w:val="20"/>
        </w:rPr>
      </w:pPr>
      <w:hyperlink w:anchor="_Toc523723302" w:history="1">
        <w:r w:rsidR="00EC3184" w:rsidRPr="00EC3184">
          <w:rPr>
            <w:rStyle w:val="Hipercze"/>
            <w:rFonts w:cs="Arial"/>
            <w:noProof/>
            <w:sz w:val="20"/>
            <w:szCs w:val="20"/>
          </w:rPr>
          <w:t>17. Termin związania ofertą</w:t>
        </w:r>
        <w:r w:rsidR="00EC3184" w:rsidRPr="00EC3184">
          <w:rPr>
            <w:noProof/>
            <w:sz w:val="20"/>
            <w:szCs w:val="20"/>
          </w:rPr>
          <w:tab/>
        </w:r>
        <w:r w:rsidRPr="00EC3184">
          <w:rPr>
            <w:noProof/>
            <w:sz w:val="20"/>
            <w:szCs w:val="20"/>
          </w:rPr>
          <w:fldChar w:fldCharType="begin"/>
        </w:r>
        <w:r w:rsidR="00EC3184" w:rsidRPr="00EC3184">
          <w:rPr>
            <w:noProof/>
            <w:sz w:val="20"/>
            <w:szCs w:val="20"/>
          </w:rPr>
          <w:instrText xml:space="preserve"> PAGEREF _Toc523723302 \h </w:instrText>
        </w:r>
        <w:r w:rsidRPr="00EC3184">
          <w:rPr>
            <w:noProof/>
            <w:sz w:val="20"/>
            <w:szCs w:val="20"/>
          </w:rPr>
        </w:r>
        <w:r w:rsidRPr="00EC3184">
          <w:rPr>
            <w:noProof/>
            <w:sz w:val="20"/>
            <w:szCs w:val="20"/>
          </w:rPr>
          <w:fldChar w:fldCharType="separate"/>
        </w:r>
        <w:r w:rsidR="00C66272">
          <w:rPr>
            <w:noProof/>
            <w:sz w:val="20"/>
            <w:szCs w:val="20"/>
          </w:rPr>
          <w:t>11</w:t>
        </w:r>
        <w:r w:rsidRPr="00EC3184">
          <w:rPr>
            <w:noProof/>
            <w:sz w:val="20"/>
            <w:szCs w:val="20"/>
          </w:rPr>
          <w:fldChar w:fldCharType="end"/>
        </w:r>
      </w:hyperlink>
    </w:p>
    <w:p w:rsidR="00EC3184" w:rsidRPr="00EC3184" w:rsidRDefault="003043B3">
      <w:pPr>
        <w:pStyle w:val="Spistreci1"/>
        <w:rPr>
          <w:noProof/>
          <w:kern w:val="0"/>
          <w:sz w:val="20"/>
          <w:szCs w:val="20"/>
        </w:rPr>
      </w:pPr>
      <w:hyperlink w:anchor="_Toc523723304" w:history="1">
        <w:r w:rsidR="00EC3184" w:rsidRPr="00EC3184">
          <w:rPr>
            <w:rStyle w:val="Hipercze"/>
            <w:rFonts w:cs="Arial"/>
            <w:noProof/>
            <w:sz w:val="20"/>
            <w:szCs w:val="20"/>
          </w:rPr>
          <w:t>18. Opis sposobu obliczenia ceny.</w:t>
        </w:r>
        <w:r w:rsidR="00EC3184" w:rsidRPr="00EC3184">
          <w:rPr>
            <w:noProof/>
            <w:sz w:val="20"/>
            <w:szCs w:val="20"/>
          </w:rPr>
          <w:tab/>
        </w:r>
        <w:r w:rsidRPr="00EC3184">
          <w:rPr>
            <w:noProof/>
            <w:sz w:val="20"/>
            <w:szCs w:val="20"/>
          </w:rPr>
          <w:fldChar w:fldCharType="begin"/>
        </w:r>
        <w:r w:rsidR="00EC3184" w:rsidRPr="00EC3184">
          <w:rPr>
            <w:noProof/>
            <w:sz w:val="20"/>
            <w:szCs w:val="20"/>
          </w:rPr>
          <w:instrText xml:space="preserve"> PAGEREF _Toc523723304 \h </w:instrText>
        </w:r>
        <w:r w:rsidRPr="00EC3184">
          <w:rPr>
            <w:noProof/>
            <w:sz w:val="20"/>
            <w:szCs w:val="20"/>
          </w:rPr>
        </w:r>
        <w:r w:rsidRPr="00EC3184">
          <w:rPr>
            <w:noProof/>
            <w:sz w:val="20"/>
            <w:szCs w:val="20"/>
          </w:rPr>
          <w:fldChar w:fldCharType="separate"/>
        </w:r>
        <w:r w:rsidR="00C66272">
          <w:rPr>
            <w:noProof/>
            <w:sz w:val="20"/>
            <w:szCs w:val="20"/>
          </w:rPr>
          <w:t>11</w:t>
        </w:r>
        <w:r w:rsidRPr="00EC3184">
          <w:rPr>
            <w:noProof/>
            <w:sz w:val="20"/>
            <w:szCs w:val="20"/>
          </w:rPr>
          <w:fldChar w:fldCharType="end"/>
        </w:r>
      </w:hyperlink>
    </w:p>
    <w:p w:rsidR="00EC3184" w:rsidRPr="00EC3184" w:rsidRDefault="003043B3">
      <w:pPr>
        <w:pStyle w:val="Spistreci1"/>
        <w:rPr>
          <w:noProof/>
          <w:kern w:val="0"/>
          <w:sz w:val="20"/>
          <w:szCs w:val="20"/>
        </w:rPr>
      </w:pPr>
      <w:hyperlink w:anchor="_Toc523723305" w:history="1">
        <w:r w:rsidR="00EC3184" w:rsidRPr="00EC3184">
          <w:rPr>
            <w:rStyle w:val="Hipercze"/>
            <w:rFonts w:cs="Arial"/>
            <w:noProof/>
            <w:sz w:val="20"/>
            <w:szCs w:val="20"/>
          </w:rPr>
          <w:t>19. Kryteria oceny ofert.</w:t>
        </w:r>
        <w:r w:rsidR="00EC3184" w:rsidRPr="00EC3184">
          <w:rPr>
            <w:noProof/>
            <w:sz w:val="20"/>
            <w:szCs w:val="20"/>
          </w:rPr>
          <w:tab/>
        </w:r>
        <w:r w:rsidRPr="00EC3184">
          <w:rPr>
            <w:noProof/>
            <w:sz w:val="20"/>
            <w:szCs w:val="20"/>
          </w:rPr>
          <w:fldChar w:fldCharType="begin"/>
        </w:r>
        <w:r w:rsidR="00EC3184" w:rsidRPr="00EC3184">
          <w:rPr>
            <w:noProof/>
            <w:sz w:val="20"/>
            <w:szCs w:val="20"/>
          </w:rPr>
          <w:instrText xml:space="preserve"> PAGEREF _Toc523723305 \h </w:instrText>
        </w:r>
        <w:r w:rsidRPr="00EC3184">
          <w:rPr>
            <w:noProof/>
            <w:sz w:val="20"/>
            <w:szCs w:val="20"/>
          </w:rPr>
        </w:r>
        <w:r w:rsidRPr="00EC3184">
          <w:rPr>
            <w:noProof/>
            <w:sz w:val="20"/>
            <w:szCs w:val="20"/>
          </w:rPr>
          <w:fldChar w:fldCharType="separate"/>
        </w:r>
        <w:r w:rsidR="00C66272">
          <w:rPr>
            <w:noProof/>
            <w:sz w:val="20"/>
            <w:szCs w:val="20"/>
          </w:rPr>
          <w:t>12</w:t>
        </w:r>
        <w:r w:rsidRPr="00EC3184">
          <w:rPr>
            <w:noProof/>
            <w:sz w:val="20"/>
            <w:szCs w:val="20"/>
          </w:rPr>
          <w:fldChar w:fldCharType="end"/>
        </w:r>
      </w:hyperlink>
    </w:p>
    <w:p w:rsidR="00EC3184" w:rsidRPr="00EC3184" w:rsidRDefault="003043B3">
      <w:pPr>
        <w:pStyle w:val="Spistreci1"/>
        <w:rPr>
          <w:noProof/>
          <w:kern w:val="0"/>
          <w:sz w:val="20"/>
          <w:szCs w:val="20"/>
        </w:rPr>
      </w:pPr>
      <w:hyperlink w:anchor="_Toc523723309" w:history="1">
        <w:r w:rsidR="00EC3184" w:rsidRPr="00EC3184">
          <w:rPr>
            <w:rStyle w:val="Hipercze"/>
            <w:rFonts w:cs="Arial"/>
            <w:noProof/>
            <w:sz w:val="20"/>
            <w:szCs w:val="20"/>
          </w:rPr>
          <w:t>20. Tryb oceny ofert.</w:t>
        </w:r>
        <w:r w:rsidR="00EC3184" w:rsidRPr="00EC3184">
          <w:rPr>
            <w:noProof/>
            <w:sz w:val="20"/>
            <w:szCs w:val="20"/>
          </w:rPr>
          <w:tab/>
        </w:r>
        <w:r w:rsidRPr="00EC3184">
          <w:rPr>
            <w:noProof/>
            <w:sz w:val="20"/>
            <w:szCs w:val="20"/>
          </w:rPr>
          <w:fldChar w:fldCharType="begin"/>
        </w:r>
        <w:r w:rsidR="00EC3184" w:rsidRPr="00EC3184">
          <w:rPr>
            <w:noProof/>
            <w:sz w:val="20"/>
            <w:szCs w:val="20"/>
          </w:rPr>
          <w:instrText xml:space="preserve"> PAGEREF _Toc523723309 \h </w:instrText>
        </w:r>
        <w:r w:rsidRPr="00EC3184">
          <w:rPr>
            <w:noProof/>
            <w:sz w:val="20"/>
            <w:szCs w:val="20"/>
          </w:rPr>
        </w:r>
        <w:r w:rsidRPr="00EC3184">
          <w:rPr>
            <w:noProof/>
            <w:sz w:val="20"/>
            <w:szCs w:val="20"/>
          </w:rPr>
          <w:fldChar w:fldCharType="separate"/>
        </w:r>
        <w:r w:rsidR="00C66272">
          <w:rPr>
            <w:noProof/>
            <w:sz w:val="20"/>
            <w:szCs w:val="20"/>
          </w:rPr>
          <w:t>12</w:t>
        </w:r>
        <w:r w:rsidRPr="00EC3184">
          <w:rPr>
            <w:noProof/>
            <w:sz w:val="20"/>
            <w:szCs w:val="20"/>
          </w:rPr>
          <w:fldChar w:fldCharType="end"/>
        </w:r>
      </w:hyperlink>
    </w:p>
    <w:p w:rsidR="00EC3184" w:rsidRPr="00EC3184" w:rsidRDefault="003043B3">
      <w:pPr>
        <w:pStyle w:val="Spistreci1"/>
        <w:rPr>
          <w:noProof/>
          <w:kern w:val="0"/>
          <w:sz w:val="20"/>
          <w:szCs w:val="20"/>
        </w:rPr>
      </w:pPr>
      <w:hyperlink w:anchor="_Toc523723315" w:history="1">
        <w:r w:rsidR="00EC3184" w:rsidRPr="00EC3184">
          <w:rPr>
            <w:rStyle w:val="Hipercze"/>
            <w:rFonts w:cs="Arial"/>
            <w:noProof/>
            <w:sz w:val="20"/>
            <w:szCs w:val="20"/>
          </w:rPr>
          <w:t>21. Informacje ogólne dotyczące kwestii formalnych umowy w sprawie niniejszego zamówienia.</w:t>
        </w:r>
        <w:r w:rsidR="00EC3184" w:rsidRPr="00EC3184">
          <w:rPr>
            <w:noProof/>
            <w:sz w:val="20"/>
            <w:szCs w:val="20"/>
          </w:rPr>
          <w:tab/>
        </w:r>
        <w:r w:rsidRPr="00EC3184">
          <w:rPr>
            <w:noProof/>
            <w:sz w:val="20"/>
            <w:szCs w:val="20"/>
          </w:rPr>
          <w:fldChar w:fldCharType="begin"/>
        </w:r>
        <w:r w:rsidR="00EC3184" w:rsidRPr="00EC3184">
          <w:rPr>
            <w:noProof/>
            <w:sz w:val="20"/>
            <w:szCs w:val="20"/>
          </w:rPr>
          <w:instrText xml:space="preserve"> PAGEREF _Toc523723315 \h </w:instrText>
        </w:r>
        <w:r w:rsidRPr="00EC3184">
          <w:rPr>
            <w:noProof/>
            <w:sz w:val="20"/>
            <w:szCs w:val="20"/>
          </w:rPr>
        </w:r>
        <w:r w:rsidRPr="00EC3184">
          <w:rPr>
            <w:noProof/>
            <w:sz w:val="20"/>
            <w:szCs w:val="20"/>
          </w:rPr>
          <w:fldChar w:fldCharType="separate"/>
        </w:r>
        <w:r w:rsidR="00C66272">
          <w:rPr>
            <w:noProof/>
            <w:sz w:val="20"/>
            <w:szCs w:val="20"/>
          </w:rPr>
          <w:t>13</w:t>
        </w:r>
        <w:r w:rsidRPr="00EC3184">
          <w:rPr>
            <w:noProof/>
            <w:sz w:val="20"/>
            <w:szCs w:val="20"/>
          </w:rPr>
          <w:fldChar w:fldCharType="end"/>
        </w:r>
      </w:hyperlink>
    </w:p>
    <w:p w:rsidR="00EC3184" w:rsidRPr="00EC3184" w:rsidRDefault="003043B3">
      <w:pPr>
        <w:pStyle w:val="Spistreci1"/>
        <w:rPr>
          <w:noProof/>
          <w:kern w:val="0"/>
          <w:sz w:val="20"/>
          <w:szCs w:val="20"/>
        </w:rPr>
      </w:pPr>
      <w:hyperlink w:anchor="_Toc523723316" w:history="1">
        <w:r w:rsidR="00EC3184" w:rsidRPr="00EC3184">
          <w:rPr>
            <w:rStyle w:val="Hipercze"/>
            <w:rFonts w:cs="Arial"/>
            <w:noProof/>
            <w:sz w:val="20"/>
            <w:szCs w:val="20"/>
          </w:rPr>
          <w:t>22. Środki ochrony prawnej</w:t>
        </w:r>
        <w:r w:rsidR="00EC3184" w:rsidRPr="00EC3184">
          <w:rPr>
            <w:noProof/>
            <w:sz w:val="20"/>
            <w:szCs w:val="20"/>
          </w:rPr>
          <w:tab/>
        </w:r>
        <w:r w:rsidRPr="00EC3184">
          <w:rPr>
            <w:noProof/>
            <w:sz w:val="20"/>
            <w:szCs w:val="20"/>
          </w:rPr>
          <w:fldChar w:fldCharType="begin"/>
        </w:r>
        <w:r w:rsidR="00EC3184" w:rsidRPr="00EC3184">
          <w:rPr>
            <w:noProof/>
            <w:sz w:val="20"/>
            <w:szCs w:val="20"/>
          </w:rPr>
          <w:instrText xml:space="preserve"> PAGEREF _Toc523723316 \h </w:instrText>
        </w:r>
        <w:r w:rsidRPr="00EC3184">
          <w:rPr>
            <w:noProof/>
            <w:sz w:val="20"/>
            <w:szCs w:val="20"/>
          </w:rPr>
        </w:r>
        <w:r w:rsidRPr="00EC3184">
          <w:rPr>
            <w:noProof/>
            <w:sz w:val="20"/>
            <w:szCs w:val="20"/>
          </w:rPr>
          <w:fldChar w:fldCharType="separate"/>
        </w:r>
        <w:r w:rsidR="00C66272">
          <w:rPr>
            <w:noProof/>
            <w:sz w:val="20"/>
            <w:szCs w:val="20"/>
          </w:rPr>
          <w:t>14</w:t>
        </w:r>
        <w:r w:rsidRPr="00EC3184">
          <w:rPr>
            <w:noProof/>
            <w:sz w:val="20"/>
            <w:szCs w:val="20"/>
          </w:rPr>
          <w:fldChar w:fldCharType="end"/>
        </w:r>
      </w:hyperlink>
    </w:p>
    <w:p w:rsidR="00EC3184" w:rsidRPr="00EC3184" w:rsidRDefault="003043B3">
      <w:pPr>
        <w:pStyle w:val="Spistreci1"/>
        <w:rPr>
          <w:noProof/>
          <w:kern w:val="0"/>
          <w:sz w:val="20"/>
          <w:szCs w:val="20"/>
        </w:rPr>
      </w:pPr>
      <w:hyperlink w:anchor="_Toc523723317" w:history="1">
        <w:r w:rsidR="00EC3184" w:rsidRPr="00EC3184">
          <w:rPr>
            <w:rStyle w:val="Hipercze"/>
            <w:rFonts w:cs="Arial"/>
            <w:noProof/>
            <w:sz w:val="20"/>
            <w:szCs w:val="20"/>
          </w:rPr>
          <w:t xml:space="preserve">23. Osoby uprawnione do porozumiewania się z Wykonawcami i sposób porozumiewania się </w:t>
        </w:r>
        <w:r w:rsidR="0049126A">
          <w:rPr>
            <w:rStyle w:val="Hipercze"/>
            <w:rFonts w:cs="Arial"/>
            <w:noProof/>
            <w:sz w:val="20"/>
            <w:szCs w:val="20"/>
          </w:rPr>
          <w:br/>
          <w:t xml:space="preserve"> </w:t>
        </w:r>
        <w:r w:rsidR="00EC3184" w:rsidRPr="00EC3184">
          <w:rPr>
            <w:rStyle w:val="Hipercze"/>
            <w:rFonts w:cs="Arial"/>
            <w:noProof/>
            <w:sz w:val="20"/>
            <w:szCs w:val="20"/>
          </w:rPr>
          <w:t>Zamawiającego z Wykonawcami.</w:t>
        </w:r>
        <w:r w:rsidR="00EC3184" w:rsidRPr="00EC3184">
          <w:rPr>
            <w:noProof/>
            <w:sz w:val="20"/>
            <w:szCs w:val="20"/>
          </w:rPr>
          <w:tab/>
        </w:r>
        <w:r w:rsidRPr="00EC3184">
          <w:rPr>
            <w:noProof/>
            <w:sz w:val="20"/>
            <w:szCs w:val="20"/>
          </w:rPr>
          <w:fldChar w:fldCharType="begin"/>
        </w:r>
        <w:r w:rsidR="00EC3184" w:rsidRPr="00EC3184">
          <w:rPr>
            <w:noProof/>
            <w:sz w:val="20"/>
            <w:szCs w:val="20"/>
          </w:rPr>
          <w:instrText xml:space="preserve"> PAGEREF _Toc523723317 \h </w:instrText>
        </w:r>
        <w:r w:rsidRPr="00EC3184">
          <w:rPr>
            <w:noProof/>
            <w:sz w:val="20"/>
            <w:szCs w:val="20"/>
          </w:rPr>
        </w:r>
        <w:r w:rsidRPr="00EC3184">
          <w:rPr>
            <w:noProof/>
            <w:sz w:val="20"/>
            <w:szCs w:val="20"/>
          </w:rPr>
          <w:fldChar w:fldCharType="separate"/>
        </w:r>
        <w:r w:rsidR="00C66272">
          <w:rPr>
            <w:noProof/>
            <w:sz w:val="20"/>
            <w:szCs w:val="20"/>
          </w:rPr>
          <w:t>14</w:t>
        </w:r>
        <w:r w:rsidRPr="00EC3184">
          <w:rPr>
            <w:noProof/>
            <w:sz w:val="20"/>
            <w:szCs w:val="20"/>
          </w:rPr>
          <w:fldChar w:fldCharType="end"/>
        </w:r>
      </w:hyperlink>
    </w:p>
    <w:p w:rsidR="00EC3184" w:rsidRPr="00EC3184" w:rsidRDefault="003043B3">
      <w:pPr>
        <w:pStyle w:val="Spistreci1"/>
        <w:rPr>
          <w:noProof/>
          <w:kern w:val="0"/>
          <w:sz w:val="20"/>
          <w:szCs w:val="20"/>
        </w:rPr>
      </w:pPr>
      <w:hyperlink w:anchor="_Toc523723318" w:history="1">
        <w:r w:rsidR="00EC3184" w:rsidRPr="00EC3184">
          <w:rPr>
            <w:rStyle w:val="Hipercze"/>
            <w:rFonts w:cs="Arial"/>
            <w:noProof/>
            <w:sz w:val="20"/>
            <w:szCs w:val="20"/>
          </w:rPr>
          <w:t>24. Podwykonawstwo.</w:t>
        </w:r>
        <w:r w:rsidR="00EC3184" w:rsidRPr="00EC3184">
          <w:rPr>
            <w:noProof/>
            <w:sz w:val="20"/>
            <w:szCs w:val="20"/>
          </w:rPr>
          <w:tab/>
        </w:r>
        <w:r w:rsidRPr="00EC3184">
          <w:rPr>
            <w:noProof/>
            <w:sz w:val="20"/>
            <w:szCs w:val="20"/>
          </w:rPr>
          <w:fldChar w:fldCharType="begin"/>
        </w:r>
        <w:r w:rsidR="00EC3184" w:rsidRPr="00EC3184">
          <w:rPr>
            <w:noProof/>
            <w:sz w:val="20"/>
            <w:szCs w:val="20"/>
          </w:rPr>
          <w:instrText xml:space="preserve"> PAGEREF _Toc523723318 \h </w:instrText>
        </w:r>
        <w:r w:rsidRPr="00EC3184">
          <w:rPr>
            <w:noProof/>
            <w:sz w:val="20"/>
            <w:szCs w:val="20"/>
          </w:rPr>
        </w:r>
        <w:r w:rsidRPr="00EC3184">
          <w:rPr>
            <w:noProof/>
            <w:sz w:val="20"/>
            <w:szCs w:val="20"/>
          </w:rPr>
          <w:fldChar w:fldCharType="separate"/>
        </w:r>
        <w:r w:rsidR="00C66272">
          <w:rPr>
            <w:noProof/>
            <w:sz w:val="20"/>
            <w:szCs w:val="20"/>
          </w:rPr>
          <w:t>14</w:t>
        </w:r>
        <w:r w:rsidRPr="00EC3184">
          <w:rPr>
            <w:noProof/>
            <w:sz w:val="20"/>
            <w:szCs w:val="20"/>
          </w:rPr>
          <w:fldChar w:fldCharType="end"/>
        </w:r>
      </w:hyperlink>
    </w:p>
    <w:p w:rsidR="00EC3184" w:rsidRPr="00EC3184" w:rsidRDefault="003043B3">
      <w:pPr>
        <w:pStyle w:val="Spistreci1"/>
        <w:rPr>
          <w:noProof/>
          <w:kern w:val="0"/>
          <w:sz w:val="20"/>
          <w:szCs w:val="20"/>
        </w:rPr>
      </w:pPr>
      <w:hyperlink w:anchor="_Toc523723319" w:history="1">
        <w:r w:rsidR="00EC3184" w:rsidRPr="00EC3184">
          <w:rPr>
            <w:rStyle w:val="Hipercze"/>
            <w:rFonts w:cs="Arial"/>
            <w:noProof/>
            <w:sz w:val="20"/>
            <w:szCs w:val="20"/>
          </w:rPr>
          <w:t>25. Klauzula RODO.</w:t>
        </w:r>
        <w:r w:rsidR="00EC3184" w:rsidRPr="00EC3184">
          <w:rPr>
            <w:noProof/>
            <w:sz w:val="20"/>
            <w:szCs w:val="20"/>
          </w:rPr>
          <w:tab/>
        </w:r>
        <w:r w:rsidRPr="00EC3184">
          <w:rPr>
            <w:noProof/>
            <w:sz w:val="20"/>
            <w:szCs w:val="20"/>
          </w:rPr>
          <w:fldChar w:fldCharType="begin"/>
        </w:r>
        <w:r w:rsidR="00EC3184" w:rsidRPr="00EC3184">
          <w:rPr>
            <w:noProof/>
            <w:sz w:val="20"/>
            <w:szCs w:val="20"/>
          </w:rPr>
          <w:instrText xml:space="preserve"> PAGEREF _Toc523723319 \h </w:instrText>
        </w:r>
        <w:r w:rsidRPr="00EC3184">
          <w:rPr>
            <w:noProof/>
            <w:sz w:val="20"/>
            <w:szCs w:val="20"/>
          </w:rPr>
        </w:r>
        <w:r w:rsidRPr="00EC3184">
          <w:rPr>
            <w:noProof/>
            <w:sz w:val="20"/>
            <w:szCs w:val="20"/>
          </w:rPr>
          <w:fldChar w:fldCharType="separate"/>
        </w:r>
        <w:r w:rsidR="00C66272">
          <w:rPr>
            <w:noProof/>
            <w:sz w:val="20"/>
            <w:szCs w:val="20"/>
          </w:rPr>
          <w:t>14</w:t>
        </w:r>
        <w:r w:rsidRPr="00EC3184">
          <w:rPr>
            <w:noProof/>
            <w:sz w:val="20"/>
            <w:szCs w:val="20"/>
          </w:rPr>
          <w:fldChar w:fldCharType="end"/>
        </w:r>
      </w:hyperlink>
    </w:p>
    <w:p w:rsidR="00EC3184" w:rsidRPr="00EC3184" w:rsidRDefault="003043B3">
      <w:pPr>
        <w:pStyle w:val="Spistreci1"/>
        <w:rPr>
          <w:noProof/>
          <w:kern w:val="0"/>
          <w:sz w:val="20"/>
          <w:szCs w:val="20"/>
        </w:rPr>
      </w:pPr>
      <w:hyperlink w:anchor="_Toc523723320" w:history="1">
        <w:r w:rsidR="00EC3184" w:rsidRPr="00EC3184">
          <w:rPr>
            <w:rStyle w:val="Hipercze"/>
            <w:rFonts w:cs="Arial"/>
            <w:noProof/>
            <w:sz w:val="20"/>
            <w:szCs w:val="20"/>
          </w:rPr>
          <w:t>26. Wykaz załączników do niniejszej IDW.</w:t>
        </w:r>
        <w:r w:rsidR="00EC3184" w:rsidRPr="00EC3184">
          <w:rPr>
            <w:noProof/>
            <w:sz w:val="20"/>
            <w:szCs w:val="20"/>
          </w:rPr>
          <w:tab/>
        </w:r>
        <w:r w:rsidRPr="00EC3184">
          <w:rPr>
            <w:noProof/>
            <w:sz w:val="20"/>
            <w:szCs w:val="20"/>
          </w:rPr>
          <w:fldChar w:fldCharType="begin"/>
        </w:r>
        <w:r w:rsidR="00EC3184" w:rsidRPr="00EC3184">
          <w:rPr>
            <w:noProof/>
            <w:sz w:val="20"/>
            <w:szCs w:val="20"/>
          </w:rPr>
          <w:instrText xml:space="preserve"> PAGEREF _Toc523723320 \h </w:instrText>
        </w:r>
        <w:r w:rsidRPr="00EC3184">
          <w:rPr>
            <w:noProof/>
            <w:sz w:val="20"/>
            <w:szCs w:val="20"/>
          </w:rPr>
        </w:r>
        <w:r w:rsidRPr="00EC3184">
          <w:rPr>
            <w:noProof/>
            <w:sz w:val="20"/>
            <w:szCs w:val="20"/>
          </w:rPr>
          <w:fldChar w:fldCharType="separate"/>
        </w:r>
        <w:r w:rsidR="00C66272">
          <w:rPr>
            <w:noProof/>
            <w:sz w:val="20"/>
            <w:szCs w:val="20"/>
          </w:rPr>
          <w:t>15</w:t>
        </w:r>
        <w:r w:rsidRPr="00EC3184">
          <w:rPr>
            <w:noProof/>
            <w:sz w:val="20"/>
            <w:szCs w:val="20"/>
          </w:rPr>
          <w:fldChar w:fldCharType="end"/>
        </w:r>
      </w:hyperlink>
    </w:p>
    <w:p w:rsidR="00EC3184" w:rsidRPr="00EC3184" w:rsidRDefault="00EC3184">
      <w:pPr>
        <w:pStyle w:val="Spistreci1"/>
        <w:rPr>
          <w:noProof/>
          <w:kern w:val="0"/>
          <w:sz w:val="20"/>
          <w:szCs w:val="20"/>
        </w:rPr>
      </w:pPr>
    </w:p>
    <w:p w:rsidR="00B42FFF" w:rsidRDefault="003043B3" w:rsidP="00B42FFF">
      <w:pPr>
        <w:pStyle w:val="Spistreci1"/>
      </w:pPr>
      <w:r w:rsidRPr="00EC3184">
        <w:rPr>
          <w:sz w:val="20"/>
          <w:szCs w:val="20"/>
        </w:rPr>
        <w:fldChar w:fldCharType="end"/>
      </w:r>
    </w:p>
    <w:p w:rsidR="00B42FFF" w:rsidRDefault="00B42FFF" w:rsidP="00B42FFF">
      <w:pPr>
        <w:pStyle w:val="Spistreci1"/>
      </w:pPr>
    </w:p>
    <w:p w:rsidR="00B42FFF" w:rsidRDefault="00B42FFF" w:rsidP="00B42FFF">
      <w:pPr>
        <w:sectPr w:rsidR="00B42FFF">
          <w:footerReference w:type="default" r:id="rId10"/>
          <w:pgSz w:w="11906" w:h="16838"/>
          <w:pgMar w:top="567" w:right="1106" w:bottom="851" w:left="1134" w:header="708" w:footer="206" w:gutter="0"/>
          <w:cols w:space="708"/>
          <w:docGrid w:linePitch="240" w:charSpace="-6145"/>
        </w:sectPr>
      </w:pPr>
    </w:p>
    <w:p w:rsidR="00B42FFF" w:rsidRDefault="00B42FFF" w:rsidP="00B42FFF">
      <w:pPr>
        <w:tabs>
          <w:tab w:val="left" w:pos="360"/>
        </w:tabs>
        <w:ind w:left="360" w:hanging="360"/>
        <w:jc w:val="both"/>
        <w:rPr>
          <w:rFonts w:ascii="Arial" w:hAnsi="Arial" w:cs="Arial"/>
          <w:sz w:val="20"/>
          <w:szCs w:val="20"/>
          <w:lang w:eastAsia="pl-PL"/>
        </w:rPr>
      </w:pPr>
    </w:p>
    <w:p w:rsidR="00B42FFF" w:rsidRDefault="00B42FFF" w:rsidP="00B42FFF">
      <w:pPr>
        <w:pageBreakBefore/>
        <w:ind w:left="360"/>
        <w:jc w:val="both"/>
        <w:rPr>
          <w:rFonts w:ascii="Arial" w:hAnsi="Arial" w:cs="Arial"/>
          <w:sz w:val="2"/>
          <w:szCs w:val="2"/>
          <w:lang w:eastAsia="pl-PL"/>
        </w:rPr>
      </w:pPr>
    </w:p>
    <w:p w:rsidR="00B42FFF" w:rsidRDefault="00B42FFF" w:rsidP="00B42FFF">
      <w:pPr>
        <w:pStyle w:val="Nagwek1"/>
        <w:spacing w:before="0" w:after="0" w:line="240" w:lineRule="auto"/>
        <w:jc w:val="both"/>
      </w:pPr>
      <w:bookmarkStart w:id="0" w:name="_Toc523723280"/>
      <w:r>
        <w:rPr>
          <w:sz w:val="20"/>
          <w:szCs w:val="20"/>
        </w:rPr>
        <w:t xml:space="preserve">1.  </w:t>
      </w:r>
      <w:bookmarkStart w:id="1" w:name="_Toc460922158"/>
      <w:r>
        <w:rPr>
          <w:sz w:val="20"/>
          <w:szCs w:val="20"/>
        </w:rPr>
        <w:t>Nazwa i adres Zamawiającego.</w:t>
      </w:r>
      <w:bookmarkEnd w:id="0"/>
      <w:bookmarkEnd w:id="1"/>
    </w:p>
    <w:p w:rsidR="00B42FFF" w:rsidRDefault="00B42FFF" w:rsidP="00B42FFF">
      <w:pPr>
        <w:ind w:left="360"/>
        <w:jc w:val="both"/>
      </w:pPr>
      <w:r>
        <w:rPr>
          <w:rFonts w:ascii="Arial" w:hAnsi="Arial" w:cs="Arial"/>
          <w:sz w:val="20"/>
          <w:szCs w:val="20"/>
          <w:lang w:eastAsia="pl-PL"/>
        </w:rPr>
        <w:t>Miasto Jelenia Góra</w:t>
      </w:r>
      <w:r>
        <w:rPr>
          <w:rFonts w:ascii="Arial" w:hAnsi="Arial" w:cs="Arial"/>
          <w:sz w:val="20"/>
          <w:szCs w:val="20"/>
        </w:rPr>
        <w:t xml:space="preserve">, </w:t>
      </w:r>
      <w:r>
        <w:rPr>
          <w:rFonts w:ascii="Arial" w:hAnsi="Arial" w:cs="Arial"/>
          <w:sz w:val="20"/>
          <w:szCs w:val="20"/>
          <w:lang w:eastAsia="pl-PL"/>
        </w:rPr>
        <w:t>Pl. Ratuszowy 58, 58-500 Jelenia Góra, Polska</w:t>
      </w:r>
    </w:p>
    <w:p w:rsidR="00B42FFF" w:rsidRDefault="00B42FFF" w:rsidP="00B42FFF">
      <w:pPr>
        <w:pStyle w:val="Standard"/>
        <w:widowControl/>
        <w:jc w:val="both"/>
        <w:rPr>
          <w:rFonts w:ascii="Arial" w:hAnsi="Arial" w:cs="Arial"/>
          <w:sz w:val="6"/>
          <w:szCs w:val="6"/>
        </w:rPr>
      </w:pPr>
    </w:p>
    <w:p w:rsidR="00B42FFF" w:rsidRDefault="00B42FFF" w:rsidP="00B42FFF">
      <w:pPr>
        <w:pStyle w:val="Nagwek1"/>
        <w:spacing w:before="60" w:after="0" w:line="240" w:lineRule="auto"/>
        <w:jc w:val="both"/>
      </w:pPr>
      <w:bookmarkStart w:id="2" w:name="_Toc460922159"/>
      <w:bookmarkStart w:id="3" w:name="_Toc523723281"/>
      <w:r>
        <w:rPr>
          <w:sz w:val="20"/>
          <w:szCs w:val="20"/>
        </w:rPr>
        <w:t>2. Definicje/podstawy prawne.</w:t>
      </w:r>
      <w:bookmarkEnd w:id="2"/>
      <w:bookmarkEnd w:id="3"/>
    </w:p>
    <w:p w:rsidR="00B42FFF" w:rsidRDefault="00B42FFF" w:rsidP="00B42FFF">
      <w:pPr>
        <w:numPr>
          <w:ilvl w:val="0"/>
          <w:numId w:val="4"/>
        </w:numPr>
        <w:tabs>
          <w:tab w:val="left" w:pos="567"/>
          <w:tab w:val="left" w:pos="1440"/>
        </w:tabs>
        <w:ind w:left="568" w:hanging="284"/>
        <w:jc w:val="both"/>
      </w:pPr>
      <w:r>
        <w:rPr>
          <w:rFonts w:ascii="Arial" w:hAnsi="Arial" w:cs="Arial"/>
          <w:sz w:val="20"/>
          <w:szCs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B42FFF" w:rsidRDefault="00B42FFF" w:rsidP="00B42FFF">
      <w:pPr>
        <w:numPr>
          <w:ilvl w:val="0"/>
          <w:numId w:val="4"/>
        </w:numPr>
        <w:tabs>
          <w:tab w:val="left" w:pos="567"/>
          <w:tab w:val="left" w:pos="1440"/>
        </w:tabs>
        <w:ind w:left="568" w:hanging="284"/>
        <w:jc w:val="both"/>
      </w:pPr>
      <w:r>
        <w:rPr>
          <w:rFonts w:ascii="Arial" w:hAnsi="Arial" w:cs="Arial"/>
          <w:sz w:val="20"/>
          <w:szCs w:val="20"/>
        </w:rPr>
        <w:t>Ustawa z dnia 29 stycznia 2004 r. Prawo zamówień publicznych (</w:t>
      </w:r>
      <w:proofErr w:type="spellStart"/>
      <w:r>
        <w:rPr>
          <w:rFonts w:ascii="Arial" w:hAnsi="Arial" w:cs="Arial"/>
          <w:sz w:val="20"/>
          <w:szCs w:val="20"/>
        </w:rPr>
        <w:t>t.j</w:t>
      </w:r>
      <w:proofErr w:type="spellEnd"/>
      <w:r>
        <w:rPr>
          <w:rFonts w:ascii="Arial" w:hAnsi="Arial" w:cs="Arial"/>
          <w:sz w:val="20"/>
          <w:szCs w:val="20"/>
        </w:rPr>
        <w:t xml:space="preserve">. </w:t>
      </w:r>
      <w:proofErr w:type="spellStart"/>
      <w:r>
        <w:rPr>
          <w:rFonts w:ascii="Arial" w:hAnsi="Arial" w:cs="Arial"/>
          <w:sz w:val="20"/>
          <w:szCs w:val="20"/>
        </w:rPr>
        <w:t>Dz.U</w:t>
      </w:r>
      <w:proofErr w:type="spellEnd"/>
      <w:r>
        <w:rPr>
          <w:rFonts w:ascii="Arial" w:hAnsi="Arial" w:cs="Arial"/>
          <w:sz w:val="20"/>
          <w:szCs w:val="20"/>
        </w:rPr>
        <w:t>. z 201</w:t>
      </w:r>
      <w:r w:rsidR="0049126A">
        <w:rPr>
          <w:rFonts w:ascii="Arial" w:hAnsi="Arial" w:cs="Arial"/>
          <w:sz w:val="20"/>
          <w:szCs w:val="20"/>
        </w:rPr>
        <w:t>8</w:t>
      </w:r>
      <w:r>
        <w:rPr>
          <w:rFonts w:ascii="Arial" w:hAnsi="Arial" w:cs="Arial"/>
          <w:sz w:val="20"/>
          <w:szCs w:val="20"/>
        </w:rPr>
        <w:t xml:space="preserve"> r., poz.1</w:t>
      </w:r>
      <w:r w:rsidR="0049126A">
        <w:rPr>
          <w:rFonts w:ascii="Arial" w:hAnsi="Arial" w:cs="Arial"/>
          <w:sz w:val="20"/>
          <w:szCs w:val="20"/>
        </w:rPr>
        <w:t>986</w:t>
      </w:r>
      <w:r>
        <w:rPr>
          <w:rFonts w:ascii="Arial" w:hAnsi="Arial" w:cs="Arial"/>
          <w:sz w:val="20"/>
          <w:szCs w:val="20"/>
        </w:rPr>
        <w:t xml:space="preserve">) na potrzeby niniejszej SIWZ zwana </w:t>
      </w:r>
      <w:proofErr w:type="spellStart"/>
      <w:r>
        <w:rPr>
          <w:rFonts w:ascii="Arial" w:hAnsi="Arial" w:cs="Arial"/>
          <w:sz w:val="20"/>
          <w:szCs w:val="20"/>
        </w:rPr>
        <w:t>u.p.z.p</w:t>
      </w:r>
      <w:proofErr w:type="spellEnd"/>
    </w:p>
    <w:p w:rsidR="00910431" w:rsidRPr="00910431" w:rsidRDefault="00910431" w:rsidP="00B42FFF">
      <w:pPr>
        <w:numPr>
          <w:ilvl w:val="0"/>
          <w:numId w:val="4"/>
        </w:numPr>
        <w:tabs>
          <w:tab w:val="left" w:pos="567"/>
          <w:tab w:val="left" w:pos="1440"/>
        </w:tabs>
        <w:ind w:left="568" w:hanging="284"/>
        <w:jc w:val="both"/>
      </w:pPr>
      <w:r w:rsidRPr="00A62C04">
        <w:rPr>
          <w:rFonts w:ascii="Arial" w:hAnsi="Arial" w:cs="Arial"/>
          <w:sz w:val="20"/>
          <w:szCs w:val="20"/>
        </w:rPr>
        <w:t xml:space="preserve">Rozporządzenie Ministra Rozwoju </w:t>
      </w:r>
      <w:r>
        <w:rPr>
          <w:rFonts w:ascii="Arial" w:hAnsi="Arial" w:cs="Arial"/>
          <w:sz w:val="20"/>
          <w:szCs w:val="20"/>
        </w:rPr>
        <w:t>z dnia 26 lipca 2016 r. w sprawie rodzajów dokumentów, jakich może żądać zamawiający od wykonawcy w postępowaniach o udzielenie zamówienia (Dz. U. z 2016 poz. 1126).</w:t>
      </w:r>
    </w:p>
    <w:p w:rsidR="00B42FFF" w:rsidRDefault="00B42FFF" w:rsidP="00B42FFF">
      <w:pPr>
        <w:numPr>
          <w:ilvl w:val="0"/>
          <w:numId w:val="4"/>
        </w:numPr>
        <w:tabs>
          <w:tab w:val="left" w:pos="567"/>
          <w:tab w:val="left" w:pos="1440"/>
        </w:tabs>
        <w:ind w:left="568" w:hanging="284"/>
        <w:jc w:val="both"/>
      </w:pPr>
      <w:r>
        <w:rPr>
          <w:rFonts w:ascii="Arial" w:hAnsi="Arial" w:cs="Arial"/>
          <w:sz w:val="20"/>
          <w:szCs w:val="20"/>
        </w:rPr>
        <w:t>Ustawa z dnia 7 lipca 1994r. Prawo budowlane (</w:t>
      </w:r>
      <w:proofErr w:type="spellStart"/>
      <w:r>
        <w:rPr>
          <w:rFonts w:ascii="Arial" w:hAnsi="Arial" w:cs="Arial"/>
          <w:sz w:val="20"/>
          <w:szCs w:val="20"/>
        </w:rPr>
        <w:t>t.j</w:t>
      </w:r>
      <w:proofErr w:type="spellEnd"/>
      <w:r>
        <w:rPr>
          <w:rFonts w:ascii="Arial" w:hAnsi="Arial" w:cs="Arial"/>
          <w:sz w:val="20"/>
          <w:szCs w:val="20"/>
        </w:rPr>
        <w:t xml:space="preserve">. </w:t>
      </w:r>
      <w:proofErr w:type="spellStart"/>
      <w:r>
        <w:rPr>
          <w:rFonts w:ascii="Arial" w:hAnsi="Arial" w:cs="Arial"/>
          <w:sz w:val="20"/>
          <w:szCs w:val="20"/>
        </w:rPr>
        <w:t>Dz.U</w:t>
      </w:r>
      <w:proofErr w:type="spellEnd"/>
      <w:r>
        <w:rPr>
          <w:rFonts w:ascii="Arial" w:hAnsi="Arial" w:cs="Arial"/>
          <w:sz w:val="20"/>
          <w:szCs w:val="20"/>
        </w:rPr>
        <w:t>. z 201</w:t>
      </w:r>
      <w:r w:rsidR="00E034CD">
        <w:rPr>
          <w:rFonts w:ascii="Arial" w:hAnsi="Arial" w:cs="Arial"/>
          <w:sz w:val="20"/>
          <w:szCs w:val="20"/>
        </w:rPr>
        <w:t>8 r., poz.1202</w:t>
      </w:r>
      <w:r>
        <w:rPr>
          <w:rFonts w:ascii="Arial" w:hAnsi="Arial" w:cs="Arial"/>
          <w:sz w:val="20"/>
          <w:szCs w:val="20"/>
        </w:rPr>
        <w:t xml:space="preserve"> z </w:t>
      </w:r>
      <w:proofErr w:type="spellStart"/>
      <w:r>
        <w:rPr>
          <w:rFonts w:ascii="Arial" w:hAnsi="Arial" w:cs="Arial"/>
          <w:sz w:val="20"/>
          <w:szCs w:val="20"/>
        </w:rPr>
        <w:t>późn.zm</w:t>
      </w:r>
      <w:proofErr w:type="spellEnd"/>
      <w:r>
        <w:rPr>
          <w:rFonts w:ascii="Arial" w:hAnsi="Arial" w:cs="Arial"/>
          <w:sz w:val="20"/>
          <w:szCs w:val="20"/>
        </w:rPr>
        <w:t>.) na potrzeby niniejszej SIWZ zwana Prawo budowlane.</w:t>
      </w:r>
    </w:p>
    <w:p w:rsidR="00B42FFF" w:rsidRDefault="00B42FFF" w:rsidP="00B42FFF">
      <w:pPr>
        <w:numPr>
          <w:ilvl w:val="0"/>
          <w:numId w:val="4"/>
        </w:numPr>
        <w:tabs>
          <w:tab w:val="left" w:pos="567"/>
          <w:tab w:val="left" w:pos="1440"/>
        </w:tabs>
        <w:ind w:left="568" w:hanging="284"/>
        <w:jc w:val="both"/>
      </w:pPr>
      <w:r>
        <w:rPr>
          <w:rFonts w:ascii="Arial" w:hAnsi="Arial" w:cs="Arial"/>
          <w:sz w:val="20"/>
          <w:szCs w:val="20"/>
        </w:rPr>
        <w:t>Ustawa z dnia 14 grudnia 2012 r. o odpadach (</w:t>
      </w:r>
      <w:proofErr w:type="spellStart"/>
      <w:r>
        <w:rPr>
          <w:rFonts w:ascii="Arial" w:hAnsi="Arial" w:cs="Arial"/>
          <w:sz w:val="20"/>
          <w:szCs w:val="20"/>
        </w:rPr>
        <w:t>t.j</w:t>
      </w:r>
      <w:proofErr w:type="spellEnd"/>
      <w:r>
        <w:rPr>
          <w:rFonts w:ascii="Arial" w:hAnsi="Arial" w:cs="Arial"/>
          <w:sz w:val="20"/>
          <w:szCs w:val="20"/>
        </w:rPr>
        <w:t xml:space="preserve">. </w:t>
      </w:r>
      <w:proofErr w:type="spellStart"/>
      <w:r>
        <w:rPr>
          <w:rFonts w:ascii="Arial" w:hAnsi="Arial" w:cs="Arial"/>
          <w:sz w:val="20"/>
          <w:szCs w:val="20"/>
        </w:rPr>
        <w:t>Dz.U</w:t>
      </w:r>
      <w:proofErr w:type="spellEnd"/>
      <w:r>
        <w:rPr>
          <w:rFonts w:ascii="Arial" w:hAnsi="Arial" w:cs="Arial"/>
          <w:sz w:val="20"/>
          <w:szCs w:val="20"/>
        </w:rPr>
        <w:t>. z 201</w:t>
      </w:r>
      <w:r w:rsidR="00BB797B">
        <w:rPr>
          <w:rFonts w:ascii="Arial" w:hAnsi="Arial" w:cs="Arial"/>
          <w:sz w:val="20"/>
          <w:szCs w:val="20"/>
        </w:rPr>
        <w:t>9</w:t>
      </w:r>
      <w:r>
        <w:rPr>
          <w:rFonts w:ascii="Arial" w:hAnsi="Arial" w:cs="Arial"/>
          <w:sz w:val="20"/>
          <w:szCs w:val="20"/>
        </w:rPr>
        <w:t xml:space="preserve"> r., poz.</w:t>
      </w:r>
      <w:r w:rsidR="00E034CD">
        <w:rPr>
          <w:rFonts w:ascii="Arial" w:hAnsi="Arial" w:cs="Arial"/>
          <w:sz w:val="20"/>
          <w:szCs w:val="20"/>
        </w:rPr>
        <w:t xml:space="preserve"> </w:t>
      </w:r>
      <w:r w:rsidR="00BB797B">
        <w:rPr>
          <w:rFonts w:ascii="Arial" w:hAnsi="Arial" w:cs="Arial"/>
          <w:sz w:val="20"/>
          <w:szCs w:val="20"/>
        </w:rPr>
        <w:t>701</w:t>
      </w:r>
      <w:r>
        <w:rPr>
          <w:rFonts w:ascii="Arial" w:hAnsi="Arial" w:cs="Arial"/>
          <w:sz w:val="20"/>
          <w:szCs w:val="20"/>
        </w:rPr>
        <w:t>).</w:t>
      </w:r>
    </w:p>
    <w:p w:rsidR="00B42FFF" w:rsidRDefault="00B42FFF" w:rsidP="00B42FFF">
      <w:pPr>
        <w:numPr>
          <w:ilvl w:val="0"/>
          <w:numId w:val="4"/>
        </w:numPr>
        <w:tabs>
          <w:tab w:val="left" w:pos="567"/>
          <w:tab w:val="left" w:pos="1440"/>
        </w:tabs>
        <w:ind w:left="568" w:hanging="284"/>
        <w:jc w:val="both"/>
      </w:pPr>
      <w:r>
        <w:rPr>
          <w:rFonts w:ascii="Arial" w:hAnsi="Arial" w:cs="Arial"/>
          <w:sz w:val="20"/>
          <w:szCs w:val="20"/>
        </w:rPr>
        <w:t xml:space="preserve">Rozporządzenie Ministra Rozwoju z dnia 26 lipca 2016 r. w sprawie wykazu robót budowlanych </w:t>
      </w:r>
      <w:r w:rsidR="0049126A">
        <w:rPr>
          <w:rFonts w:ascii="Arial" w:hAnsi="Arial" w:cs="Arial"/>
          <w:sz w:val="20"/>
          <w:szCs w:val="20"/>
        </w:rPr>
        <w:br/>
      </w:r>
      <w:r>
        <w:rPr>
          <w:rFonts w:ascii="Arial" w:hAnsi="Arial" w:cs="Arial"/>
          <w:sz w:val="20"/>
          <w:szCs w:val="20"/>
        </w:rPr>
        <w:t>(</w:t>
      </w:r>
      <w:proofErr w:type="spellStart"/>
      <w:r>
        <w:rPr>
          <w:rFonts w:ascii="Arial" w:hAnsi="Arial" w:cs="Arial"/>
          <w:sz w:val="20"/>
          <w:szCs w:val="20"/>
        </w:rPr>
        <w:t>Dz.U</w:t>
      </w:r>
      <w:proofErr w:type="spellEnd"/>
      <w:r>
        <w:rPr>
          <w:rFonts w:ascii="Arial" w:hAnsi="Arial" w:cs="Arial"/>
          <w:sz w:val="20"/>
          <w:szCs w:val="20"/>
        </w:rPr>
        <w:t>. z 2016 r., poz.1125).</w:t>
      </w:r>
    </w:p>
    <w:p w:rsidR="00B42FFF" w:rsidRDefault="00B42FFF" w:rsidP="00B42FFF">
      <w:pPr>
        <w:numPr>
          <w:ilvl w:val="0"/>
          <w:numId w:val="4"/>
        </w:numPr>
        <w:tabs>
          <w:tab w:val="left" w:pos="567"/>
          <w:tab w:val="left" w:pos="1440"/>
        </w:tabs>
        <w:ind w:left="568" w:hanging="284"/>
        <w:jc w:val="both"/>
      </w:pPr>
      <w:r>
        <w:rPr>
          <w:rFonts w:ascii="Arial" w:hAnsi="Arial" w:cs="Arial"/>
          <w:sz w:val="20"/>
          <w:szCs w:val="20"/>
        </w:rPr>
        <w:t>Rozporządzenie Ministra Infrastruktury i Rozwoju z dnia 11 września 2014 r. w sprawie samodzielnych funkcji technicznych w budownictwie  (</w:t>
      </w:r>
      <w:proofErr w:type="spellStart"/>
      <w:r>
        <w:rPr>
          <w:rFonts w:ascii="Arial" w:hAnsi="Arial" w:cs="Arial"/>
          <w:sz w:val="20"/>
          <w:szCs w:val="20"/>
        </w:rPr>
        <w:t>Dz.U</w:t>
      </w:r>
      <w:proofErr w:type="spellEnd"/>
      <w:r>
        <w:rPr>
          <w:rFonts w:ascii="Arial" w:hAnsi="Arial" w:cs="Arial"/>
          <w:sz w:val="20"/>
          <w:szCs w:val="20"/>
        </w:rPr>
        <w:t>. z 2014 r., poz.1278).</w:t>
      </w:r>
    </w:p>
    <w:p w:rsidR="00B42FFF" w:rsidRDefault="00B42FFF" w:rsidP="00B42FFF">
      <w:pPr>
        <w:numPr>
          <w:ilvl w:val="0"/>
          <w:numId w:val="4"/>
        </w:numPr>
        <w:tabs>
          <w:tab w:val="left" w:pos="567"/>
          <w:tab w:val="left" w:pos="1440"/>
        </w:tabs>
        <w:ind w:left="568" w:hanging="284"/>
        <w:jc w:val="both"/>
      </w:pPr>
      <w:r>
        <w:rPr>
          <w:rFonts w:ascii="Arial" w:hAnsi="Arial" w:cs="Arial"/>
          <w:sz w:val="20"/>
          <w:szCs w:val="20"/>
        </w:rPr>
        <w:t xml:space="preserve">Rozporządzenie Ministra Transportu, Budownictwa I Gospodarki morskiej z dnia 25 kwietnia 2012 r. </w:t>
      </w:r>
      <w:r>
        <w:br/>
      </w:r>
      <w:r>
        <w:rPr>
          <w:rFonts w:ascii="Arial" w:hAnsi="Arial" w:cs="Arial"/>
          <w:sz w:val="20"/>
          <w:szCs w:val="20"/>
        </w:rPr>
        <w:t>w sprawie szczegółowego zakresu i formy projektu budowlanego (</w:t>
      </w:r>
      <w:proofErr w:type="spellStart"/>
      <w:r>
        <w:rPr>
          <w:rFonts w:ascii="Arial" w:hAnsi="Arial" w:cs="Arial"/>
          <w:sz w:val="20"/>
          <w:szCs w:val="20"/>
        </w:rPr>
        <w:t>Dz.U</w:t>
      </w:r>
      <w:proofErr w:type="spellEnd"/>
      <w:r>
        <w:rPr>
          <w:rFonts w:ascii="Arial" w:hAnsi="Arial" w:cs="Arial"/>
          <w:sz w:val="20"/>
          <w:szCs w:val="20"/>
        </w:rPr>
        <w:t xml:space="preserve">. z 2012 r., poz.462 z </w:t>
      </w:r>
      <w:proofErr w:type="spellStart"/>
      <w:r>
        <w:rPr>
          <w:rFonts w:ascii="Arial" w:hAnsi="Arial" w:cs="Arial"/>
          <w:sz w:val="20"/>
          <w:szCs w:val="20"/>
        </w:rPr>
        <w:t>późn</w:t>
      </w:r>
      <w:proofErr w:type="spellEnd"/>
      <w:r>
        <w:rPr>
          <w:rFonts w:ascii="Arial" w:hAnsi="Arial" w:cs="Arial"/>
          <w:sz w:val="20"/>
          <w:szCs w:val="20"/>
        </w:rPr>
        <w:t>. zm.).</w:t>
      </w:r>
    </w:p>
    <w:p w:rsidR="00B42FFF" w:rsidRDefault="00B42FFF" w:rsidP="00B42FFF">
      <w:pPr>
        <w:numPr>
          <w:ilvl w:val="0"/>
          <w:numId w:val="4"/>
        </w:numPr>
        <w:tabs>
          <w:tab w:val="left" w:pos="567"/>
          <w:tab w:val="left" w:pos="1440"/>
        </w:tabs>
        <w:ind w:left="568" w:hanging="284"/>
        <w:jc w:val="both"/>
      </w:pPr>
      <w:r>
        <w:rPr>
          <w:rFonts w:ascii="Arial" w:hAnsi="Arial" w:cs="Arial"/>
          <w:sz w:val="20"/>
          <w:szCs w:val="20"/>
        </w:rPr>
        <w:t>Rozporządzenie Ministra Infrastruktury z dnia 2 września 2004 r. w sprawie szczegółowego zakresu i formy dokumentacji projektowej, specyfikacji technicznej wykonania i odbioru robót budowlanych oraz programu funkcjonalno-użytkowego (</w:t>
      </w:r>
      <w:proofErr w:type="spellStart"/>
      <w:r>
        <w:rPr>
          <w:rFonts w:ascii="Arial" w:hAnsi="Arial" w:cs="Arial"/>
          <w:sz w:val="20"/>
          <w:szCs w:val="20"/>
        </w:rPr>
        <w:t>Dz.U</w:t>
      </w:r>
      <w:proofErr w:type="spellEnd"/>
      <w:r>
        <w:rPr>
          <w:rFonts w:ascii="Arial" w:hAnsi="Arial" w:cs="Arial"/>
          <w:sz w:val="20"/>
          <w:szCs w:val="20"/>
        </w:rPr>
        <w:t>. z 2013 r., poz.1129).</w:t>
      </w:r>
    </w:p>
    <w:p w:rsidR="00B42FFF" w:rsidRPr="00B12937" w:rsidRDefault="00B42FFF" w:rsidP="00B42FFF">
      <w:pPr>
        <w:numPr>
          <w:ilvl w:val="0"/>
          <w:numId w:val="4"/>
        </w:numPr>
        <w:tabs>
          <w:tab w:val="left" w:pos="567"/>
          <w:tab w:val="left" w:pos="1440"/>
        </w:tabs>
        <w:ind w:left="568" w:hanging="284"/>
        <w:jc w:val="both"/>
      </w:pPr>
      <w:r>
        <w:rPr>
          <w:rFonts w:ascii="Arial" w:hAnsi="Arial" w:cs="Arial"/>
          <w:sz w:val="20"/>
          <w:szCs w:val="20"/>
        </w:rPr>
        <w:t>Rozporządzenie Ministra Infrastruktury z dnia 18 maja 2004 r. w sprawie określenia metod i podstaw sporządzania kosztorysu inwestorskiego, obliczania kosztów prac projektowych oraz planowanych kosztów robót budowlanych określonych w programie funkcjona</w:t>
      </w:r>
      <w:r w:rsidR="00DB46A7">
        <w:rPr>
          <w:rFonts w:ascii="Arial" w:hAnsi="Arial" w:cs="Arial"/>
          <w:sz w:val="20"/>
          <w:szCs w:val="20"/>
        </w:rPr>
        <w:t>lno-użytkowym (</w:t>
      </w:r>
      <w:proofErr w:type="spellStart"/>
      <w:r w:rsidR="00DB46A7">
        <w:rPr>
          <w:rFonts w:ascii="Arial" w:hAnsi="Arial" w:cs="Arial"/>
          <w:sz w:val="20"/>
          <w:szCs w:val="20"/>
        </w:rPr>
        <w:t>Dz.U</w:t>
      </w:r>
      <w:proofErr w:type="spellEnd"/>
      <w:r w:rsidR="00DB46A7">
        <w:rPr>
          <w:rFonts w:ascii="Arial" w:hAnsi="Arial" w:cs="Arial"/>
          <w:sz w:val="20"/>
          <w:szCs w:val="20"/>
        </w:rPr>
        <w:t xml:space="preserve">. z 2004 r., </w:t>
      </w:r>
      <w:r>
        <w:rPr>
          <w:rFonts w:ascii="Arial" w:hAnsi="Arial" w:cs="Arial"/>
          <w:sz w:val="20"/>
          <w:szCs w:val="20"/>
        </w:rPr>
        <w:t>Nr 130, poz.1389).</w:t>
      </w:r>
    </w:p>
    <w:p w:rsidR="00EB71CA" w:rsidRDefault="0031585F" w:rsidP="00B42FFF">
      <w:pPr>
        <w:numPr>
          <w:ilvl w:val="0"/>
          <w:numId w:val="4"/>
        </w:numPr>
        <w:tabs>
          <w:tab w:val="left" w:pos="567"/>
          <w:tab w:val="left" w:pos="1440"/>
        </w:tabs>
        <w:ind w:left="568" w:hanging="284"/>
        <w:jc w:val="both"/>
      </w:pPr>
      <w:r>
        <w:t xml:space="preserve"> </w:t>
      </w:r>
      <w:r w:rsidR="00EB71CA">
        <w:rPr>
          <w:rFonts w:ascii="Arial" w:hAnsi="Arial" w:cs="Arial"/>
          <w:sz w:val="20"/>
          <w:szCs w:val="20"/>
        </w:rPr>
        <w:t>Ustawa z dnia 23 kwietnia 1964 r. – Kodeks Cywilny (</w:t>
      </w:r>
      <w:proofErr w:type="spellStart"/>
      <w:r w:rsidR="00EB71CA">
        <w:rPr>
          <w:rFonts w:ascii="Arial" w:hAnsi="Arial" w:cs="Arial"/>
          <w:sz w:val="20"/>
          <w:szCs w:val="20"/>
        </w:rPr>
        <w:t>t.j</w:t>
      </w:r>
      <w:proofErr w:type="spellEnd"/>
      <w:r w:rsidR="00EB71CA">
        <w:rPr>
          <w:rFonts w:ascii="Arial" w:hAnsi="Arial" w:cs="Arial"/>
          <w:sz w:val="20"/>
          <w:szCs w:val="20"/>
        </w:rPr>
        <w:t>. Dz. U. 2018 poz. 1025)</w:t>
      </w:r>
    </w:p>
    <w:p w:rsidR="00B12937" w:rsidRDefault="0031585F" w:rsidP="00B42FFF">
      <w:pPr>
        <w:numPr>
          <w:ilvl w:val="0"/>
          <w:numId w:val="4"/>
        </w:numPr>
        <w:tabs>
          <w:tab w:val="left" w:pos="567"/>
          <w:tab w:val="left" w:pos="1440"/>
        </w:tabs>
        <w:ind w:left="568" w:hanging="284"/>
        <w:jc w:val="both"/>
      </w:pPr>
      <w:r>
        <w:rPr>
          <w:rFonts w:ascii="Arial" w:hAnsi="Arial" w:cs="Arial"/>
          <w:sz w:val="20"/>
          <w:szCs w:val="20"/>
        </w:rPr>
        <w:t>Ustawa z dnia 10 maja 2018 r. o ochronie danych osobowych (Dz. U. z 2018 r., poz. 1000).</w:t>
      </w:r>
    </w:p>
    <w:p w:rsidR="00B42FFF" w:rsidRDefault="00B42FFF" w:rsidP="00B42FFF">
      <w:pPr>
        <w:pStyle w:val="Nagwek1"/>
        <w:tabs>
          <w:tab w:val="clear" w:pos="0"/>
          <w:tab w:val="left" w:pos="284"/>
        </w:tabs>
        <w:spacing w:after="0" w:line="240" w:lineRule="auto"/>
        <w:jc w:val="both"/>
      </w:pPr>
      <w:bookmarkStart w:id="4" w:name="_Toc460922160"/>
      <w:bookmarkStart w:id="5" w:name="_Toc523723282"/>
      <w:r>
        <w:rPr>
          <w:sz w:val="20"/>
          <w:szCs w:val="20"/>
        </w:rPr>
        <w:t xml:space="preserve">3. </w:t>
      </w:r>
      <w:r>
        <w:rPr>
          <w:sz w:val="20"/>
          <w:szCs w:val="20"/>
        </w:rPr>
        <w:tab/>
        <w:t>Tryb udzielania zamówienia.</w:t>
      </w:r>
      <w:bookmarkEnd w:id="4"/>
      <w:bookmarkEnd w:id="5"/>
    </w:p>
    <w:p w:rsidR="00B42FFF" w:rsidRDefault="00B42FFF" w:rsidP="00B42FFF">
      <w:pPr>
        <w:tabs>
          <w:tab w:val="left" w:pos="284"/>
        </w:tabs>
        <w:ind w:left="284"/>
        <w:jc w:val="both"/>
      </w:pPr>
      <w:r>
        <w:rPr>
          <w:rFonts w:ascii="Arial" w:hAnsi="Arial" w:cs="Arial"/>
          <w:sz w:val="20"/>
          <w:szCs w:val="20"/>
        </w:rPr>
        <w:t>Przetarg nieograniczony.</w:t>
      </w:r>
    </w:p>
    <w:p w:rsidR="00B42FFF" w:rsidRDefault="00B42FFF" w:rsidP="00B42FFF">
      <w:pPr>
        <w:jc w:val="both"/>
        <w:rPr>
          <w:rFonts w:ascii="Arial" w:hAnsi="Arial" w:cs="Arial"/>
          <w:sz w:val="4"/>
          <w:szCs w:val="4"/>
        </w:rPr>
      </w:pPr>
    </w:p>
    <w:p w:rsidR="00B42FFF" w:rsidRDefault="00B42FFF" w:rsidP="00B42FFF">
      <w:pPr>
        <w:pStyle w:val="Nagwek1"/>
        <w:tabs>
          <w:tab w:val="left" w:pos="284"/>
        </w:tabs>
        <w:spacing w:before="60" w:after="0" w:line="240" w:lineRule="auto"/>
        <w:jc w:val="both"/>
      </w:pPr>
      <w:bookmarkStart w:id="6" w:name="_Toc460922161"/>
      <w:bookmarkStart w:id="7" w:name="_Toc523723283"/>
      <w:r>
        <w:rPr>
          <w:sz w:val="20"/>
          <w:szCs w:val="20"/>
        </w:rPr>
        <w:t xml:space="preserve">4. </w:t>
      </w:r>
      <w:r>
        <w:rPr>
          <w:sz w:val="20"/>
          <w:szCs w:val="20"/>
        </w:rPr>
        <w:tab/>
        <w:t>Opis przedmiotu zamówienia.</w:t>
      </w:r>
      <w:bookmarkEnd w:id="6"/>
      <w:bookmarkEnd w:id="7"/>
    </w:p>
    <w:p w:rsidR="009D0FB1" w:rsidRDefault="00B42FFF" w:rsidP="000D77B4">
      <w:pPr>
        <w:pStyle w:val="Akapitzlist"/>
        <w:ind w:left="709" w:hanging="425"/>
        <w:jc w:val="both"/>
        <w:rPr>
          <w:rFonts w:ascii="Arial" w:hAnsi="Arial" w:cs="Arial"/>
          <w:sz w:val="20"/>
        </w:rPr>
      </w:pPr>
      <w:r w:rsidRPr="000D77B4">
        <w:rPr>
          <w:rFonts w:ascii="Arial" w:hAnsi="Arial" w:cs="Arial"/>
          <w:sz w:val="20"/>
        </w:rPr>
        <w:t xml:space="preserve">4.1 </w:t>
      </w:r>
      <w:r w:rsidRPr="000D77B4">
        <w:rPr>
          <w:rFonts w:ascii="Arial" w:hAnsi="Arial" w:cs="Arial"/>
          <w:sz w:val="20"/>
        </w:rPr>
        <w:tab/>
      </w:r>
      <w:r w:rsidR="009D0FB1" w:rsidRPr="000D77B4">
        <w:rPr>
          <w:rFonts w:ascii="Arial" w:hAnsi="Arial" w:cs="Arial"/>
          <w:sz w:val="20"/>
        </w:rPr>
        <w:t xml:space="preserve">Przedmiotem zamówienia jest </w:t>
      </w:r>
      <w:r w:rsidR="009D0FB1">
        <w:rPr>
          <w:rFonts w:ascii="Arial" w:hAnsi="Arial" w:cs="Arial"/>
          <w:sz w:val="20"/>
        </w:rPr>
        <w:t xml:space="preserve">budowa </w:t>
      </w:r>
      <w:r w:rsidR="00B27BC1">
        <w:rPr>
          <w:rFonts w:ascii="Arial" w:hAnsi="Arial" w:cs="Arial"/>
          <w:sz w:val="20"/>
        </w:rPr>
        <w:t>drogi rowerowej długości ok. 0,9</w:t>
      </w:r>
      <w:r w:rsidR="009D0FB1">
        <w:rPr>
          <w:rFonts w:ascii="Arial" w:hAnsi="Arial" w:cs="Arial"/>
          <w:sz w:val="20"/>
        </w:rPr>
        <w:t xml:space="preserve"> </w:t>
      </w:r>
      <w:r w:rsidR="00B27BC1">
        <w:rPr>
          <w:rFonts w:ascii="Arial" w:hAnsi="Arial" w:cs="Arial"/>
          <w:sz w:val="20"/>
        </w:rPr>
        <w:t>k</w:t>
      </w:r>
      <w:r w:rsidR="009D0FB1">
        <w:rPr>
          <w:rFonts w:ascii="Arial" w:hAnsi="Arial" w:cs="Arial"/>
          <w:sz w:val="20"/>
        </w:rPr>
        <w:t>m</w:t>
      </w:r>
      <w:r w:rsidR="00551EE4">
        <w:rPr>
          <w:rFonts w:ascii="Arial" w:hAnsi="Arial" w:cs="Arial"/>
          <w:sz w:val="20"/>
        </w:rPr>
        <w:t xml:space="preserve"> w ciągu ulic Ogrodowa  - Bronka Czecha w Jeleniej Górze</w:t>
      </w:r>
      <w:r w:rsidR="004217DE">
        <w:rPr>
          <w:rFonts w:ascii="Arial" w:hAnsi="Arial" w:cs="Arial"/>
          <w:sz w:val="20"/>
        </w:rPr>
        <w:t>.</w:t>
      </w:r>
      <w:r w:rsidR="009D0FB1">
        <w:rPr>
          <w:rFonts w:ascii="Arial" w:hAnsi="Arial" w:cs="Arial"/>
          <w:sz w:val="20"/>
        </w:rPr>
        <w:t xml:space="preserve"> Zamówienie realizowane jest w formule „zaprojektuj i</w:t>
      </w:r>
      <w:r w:rsidR="00551EE4">
        <w:rPr>
          <w:rFonts w:ascii="Arial" w:hAnsi="Arial" w:cs="Arial"/>
          <w:sz w:val="20"/>
        </w:rPr>
        <w:t> </w:t>
      </w:r>
      <w:r w:rsidR="009D0FB1">
        <w:rPr>
          <w:rFonts w:ascii="Arial" w:hAnsi="Arial" w:cs="Arial"/>
          <w:sz w:val="20"/>
        </w:rPr>
        <w:t xml:space="preserve">wybuduj”. </w:t>
      </w:r>
    </w:p>
    <w:p w:rsidR="009D0FB1" w:rsidRDefault="009D0FB1" w:rsidP="000D77B4">
      <w:pPr>
        <w:pStyle w:val="Akapitzlist"/>
        <w:ind w:left="709" w:hanging="425"/>
        <w:jc w:val="both"/>
        <w:rPr>
          <w:rFonts w:ascii="Arial" w:hAnsi="Arial" w:cs="Arial"/>
          <w:sz w:val="20"/>
        </w:rPr>
      </w:pPr>
      <w:r>
        <w:rPr>
          <w:rFonts w:ascii="Arial" w:hAnsi="Arial" w:cs="Arial"/>
          <w:sz w:val="20"/>
        </w:rPr>
        <w:t xml:space="preserve">       Zakres rzeczowy zadania obejmuje:</w:t>
      </w:r>
    </w:p>
    <w:p w:rsidR="009D0FB1" w:rsidRDefault="009D0FB1" w:rsidP="00E163D8">
      <w:pPr>
        <w:pStyle w:val="Akapitzlist"/>
        <w:numPr>
          <w:ilvl w:val="0"/>
          <w:numId w:val="32"/>
        </w:numPr>
        <w:ind w:hanging="295"/>
        <w:jc w:val="both"/>
        <w:rPr>
          <w:rFonts w:ascii="Arial" w:hAnsi="Arial" w:cs="Arial"/>
          <w:sz w:val="20"/>
        </w:rPr>
      </w:pPr>
      <w:r>
        <w:rPr>
          <w:rFonts w:ascii="Arial" w:hAnsi="Arial" w:cs="Arial"/>
          <w:sz w:val="20"/>
        </w:rPr>
        <w:t xml:space="preserve">Etap I </w:t>
      </w:r>
      <w:r w:rsidR="00751F60">
        <w:rPr>
          <w:rFonts w:ascii="Arial" w:hAnsi="Arial" w:cs="Arial"/>
          <w:sz w:val="20"/>
        </w:rPr>
        <w:t>–</w:t>
      </w:r>
      <w:r>
        <w:rPr>
          <w:rFonts w:ascii="Arial" w:hAnsi="Arial" w:cs="Arial"/>
          <w:sz w:val="20"/>
        </w:rPr>
        <w:t xml:space="preserve"> </w:t>
      </w:r>
      <w:r w:rsidR="00751F60">
        <w:rPr>
          <w:rFonts w:ascii="Arial" w:hAnsi="Arial" w:cs="Arial"/>
          <w:sz w:val="20"/>
        </w:rPr>
        <w:t>wykonanie dokumentacji projektowej obejmującej budowę</w:t>
      </w:r>
      <w:r w:rsidR="003048C6">
        <w:rPr>
          <w:rFonts w:ascii="Arial" w:hAnsi="Arial" w:cs="Arial"/>
          <w:sz w:val="20"/>
        </w:rPr>
        <w:t xml:space="preserve"> </w:t>
      </w:r>
      <w:r w:rsidR="00751F60">
        <w:rPr>
          <w:rFonts w:ascii="Arial" w:hAnsi="Arial" w:cs="Arial"/>
          <w:sz w:val="20"/>
        </w:rPr>
        <w:t>drogi rowerowej wraz z oświetleniem drogowym</w:t>
      </w:r>
      <w:r w:rsidR="001B688E">
        <w:rPr>
          <w:rFonts w:ascii="Arial" w:hAnsi="Arial" w:cs="Arial"/>
          <w:sz w:val="20"/>
        </w:rPr>
        <w:t xml:space="preserve"> i odwodnieniem</w:t>
      </w:r>
      <w:r w:rsidR="00751F60">
        <w:rPr>
          <w:rFonts w:ascii="Arial" w:hAnsi="Arial" w:cs="Arial"/>
          <w:sz w:val="20"/>
        </w:rPr>
        <w:t xml:space="preserve"> oraz uzyska</w:t>
      </w:r>
      <w:r w:rsidR="005F1FFE">
        <w:rPr>
          <w:rFonts w:ascii="Arial" w:hAnsi="Arial" w:cs="Arial"/>
          <w:sz w:val="20"/>
        </w:rPr>
        <w:t>nie decyzji o pozwoleniu na budowę</w:t>
      </w:r>
      <w:r w:rsidR="00751F60">
        <w:rPr>
          <w:rFonts w:ascii="Arial" w:hAnsi="Arial" w:cs="Arial"/>
          <w:sz w:val="20"/>
        </w:rPr>
        <w:t>;</w:t>
      </w:r>
    </w:p>
    <w:p w:rsidR="002D46C6" w:rsidRPr="00751F60" w:rsidRDefault="00751F60" w:rsidP="00E163D8">
      <w:pPr>
        <w:pStyle w:val="Akapitzlist"/>
        <w:numPr>
          <w:ilvl w:val="0"/>
          <w:numId w:val="32"/>
        </w:numPr>
        <w:ind w:hanging="295"/>
        <w:jc w:val="both"/>
        <w:rPr>
          <w:rFonts w:ascii="Arial" w:hAnsi="Arial" w:cs="Arial"/>
          <w:sz w:val="20"/>
        </w:rPr>
      </w:pPr>
      <w:r>
        <w:rPr>
          <w:rFonts w:ascii="Arial" w:hAnsi="Arial" w:cs="Arial"/>
          <w:sz w:val="20"/>
        </w:rPr>
        <w:t xml:space="preserve">Etap II – wykonanie robót budowlanych na podstawie dokumentacji projektowej, o której mowa powyżej obejmujących budowę </w:t>
      </w:r>
      <w:r w:rsidR="003048C6">
        <w:rPr>
          <w:rFonts w:ascii="Arial" w:hAnsi="Arial" w:cs="Arial"/>
          <w:sz w:val="20"/>
        </w:rPr>
        <w:t xml:space="preserve">odcinka </w:t>
      </w:r>
      <w:r>
        <w:rPr>
          <w:rFonts w:ascii="Arial" w:hAnsi="Arial" w:cs="Arial"/>
          <w:sz w:val="20"/>
        </w:rPr>
        <w:t xml:space="preserve">drogi rowerowej wraz z </w:t>
      </w:r>
      <w:r w:rsidR="003048C6">
        <w:rPr>
          <w:rFonts w:ascii="Arial" w:hAnsi="Arial" w:cs="Arial"/>
          <w:sz w:val="20"/>
        </w:rPr>
        <w:t>oświetleniem</w:t>
      </w:r>
      <w:r w:rsidR="00551EE4">
        <w:rPr>
          <w:rFonts w:ascii="Arial" w:hAnsi="Arial" w:cs="Arial"/>
          <w:sz w:val="20"/>
        </w:rPr>
        <w:t xml:space="preserve"> drogowym i odwodnieniem</w:t>
      </w:r>
      <w:r>
        <w:rPr>
          <w:rFonts w:ascii="Arial" w:hAnsi="Arial" w:cs="Arial"/>
          <w:sz w:val="20"/>
        </w:rPr>
        <w:t>.</w:t>
      </w:r>
      <w:r w:rsidR="002D46C6" w:rsidRPr="00751F60">
        <w:rPr>
          <w:rFonts w:ascii="Arial" w:hAnsi="Arial" w:cs="Arial"/>
          <w:sz w:val="20"/>
        </w:rPr>
        <w:t xml:space="preserve"> </w:t>
      </w:r>
    </w:p>
    <w:p w:rsidR="00B85099" w:rsidRDefault="00B85099" w:rsidP="00630ED9">
      <w:pPr>
        <w:pStyle w:val="Akapitzlist"/>
        <w:suppressAutoHyphens w:val="0"/>
        <w:ind w:left="360"/>
        <w:jc w:val="both"/>
        <w:rPr>
          <w:rFonts w:ascii="Arial" w:hAnsi="Arial" w:cs="Arial"/>
          <w:sz w:val="20"/>
        </w:rPr>
      </w:pPr>
    </w:p>
    <w:p w:rsidR="00630ED9" w:rsidRDefault="00B85099" w:rsidP="00B85099">
      <w:pPr>
        <w:pStyle w:val="Akapitzlist"/>
        <w:suppressAutoHyphens w:val="0"/>
        <w:jc w:val="both"/>
        <w:rPr>
          <w:rFonts w:ascii="Arial" w:hAnsi="Arial" w:cs="Arial"/>
          <w:sz w:val="20"/>
        </w:rPr>
      </w:pPr>
      <w:r w:rsidRPr="009A1907">
        <w:rPr>
          <w:rFonts w:ascii="Arial" w:hAnsi="Arial" w:cs="Arial"/>
          <w:b/>
          <w:sz w:val="20"/>
        </w:rPr>
        <w:t>Etap I</w:t>
      </w:r>
      <w:r>
        <w:rPr>
          <w:rFonts w:ascii="Arial" w:hAnsi="Arial" w:cs="Arial"/>
          <w:sz w:val="20"/>
        </w:rPr>
        <w:t xml:space="preserve"> </w:t>
      </w:r>
      <w:r w:rsidR="00630ED9" w:rsidRPr="004364CD">
        <w:rPr>
          <w:rFonts w:ascii="Arial" w:hAnsi="Arial" w:cs="Arial"/>
          <w:sz w:val="20"/>
        </w:rPr>
        <w:t>obejmuje zaprojektowanie</w:t>
      </w:r>
      <w:r w:rsidR="004E3014">
        <w:rPr>
          <w:rFonts w:ascii="Arial" w:hAnsi="Arial" w:cs="Arial"/>
          <w:sz w:val="20"/>
        </w:rPr>
        <w:t xml:space="preserve"> na podstawie programu </w:t>
      </w:r>
      <w:proofErr w:type="spellStart"/>
      <w:r w:rsidR="004E3014">
        <w:rPr>
          <w:rFonts w:ascii="Arial" w:hAnsi="Arial" w:cs="Arial"/>
          <w:sz w:val="20"/>
        </w:rPr>
        <w:t>funkcjonalno–użytkowego</w:t>
      </w:r>
      <w:proofErr w:type="spellEnd"/>
      <w:r w:rsidR="004E3014">
        <w:rPr>
          <w:rFonts w:ascii="Arial" w:hAnsi="Arial" w:cs="Arial"/>
          <w:sz w:val="20"/>
        </w:rPr>
        <w:t xml:space="preserve"> </w:t>
      </w:r>
      <w:r w:rsidR="003048C6">
        <w:rPr>
          <w:rFonts w:ascii="Arial" w:hAnsi="Arial" w:cs="Arial"/>
          <w:sz w:val="20"/>
        </w:rPr>
        <w:t xml:space="preserve">odcinka </w:t>
      </w:r>
      <w:r w:rsidR="00996CCF">
        <w:rPr>
          <w:rFonts w:ascii="Arial" w:hAnsi="Arial" w:cs="Arial"/>
          <w:sz w:val="20"/>
        </w:rPr>
        <w:t>drogi rowerowej</w:t>
      </w:r>
      <w:r w:rsidR="00751F60">
        <w:rPr>
          <w:rFonts w:ascii="Arial" w:hAnsi="Arial" w:cs="Arial"/>
          <w:sz w:val="20"/>
        </w:rPr>
        <w:t xml:space="preserve"> </w:t>
      </w:r>
      <w:r w:rsidR="00D77120">
        <w:rPr>
          <w:rFonts w:ascii="Arial" w:hAnsi="Arial" w:cs="Arial"/>
          <w:sz w:val="20"/>
        </w:rPr>
        <w:t>wraz z</w:t>
      </w:r>
      <w:r w:rsidR="00630ED9">
        <w:rPr>
          <w:rFonts w:ascii="Arial" w:hAnsi="Arial" w:cs="Arial"/>
          <w:sz w:val="20"/>
        </w:rPr>
        <w:t xml:space="preserve"> uzyskanie</w:t>
      </w:r>
      <w:r w:rsidR="00D77120">
        <w:rPr>
          <w:rFonts w:ascii="Arial" w:hAnsi="Arial" w:cs="Arial"/>
          <w:sz w:val="20"/>
        </w:rPr>
        <w:t>m</w:t>
      </w:r>
      <w:r w:rsidR="00630ED9">
        <w:rPr>
          <w:rFonts w:ascii="Arial" w:hAnsi="Arial" w:cs="Arial"/>
          <w:sz w:val="20"/>
        </w:rPr>
        <w:t xml:space="preserve"> wymaganych prawem decyzji i u</w:t>
      </w:r>
      <w:r w:rsidR="00D77120">
        <w:rPr>
          <w:rFonts w:ascii="Arial" w:hAnsi="Arial" w:cs="Arial"/>
          <w:sz w:val="20"/>
        </w:rPr>
        <w:t>zgodnień, w tym decyzji o </w:t>
      </w:r>
      <w:r w:rsidR="00751F60">
        <w:rPr>
          <w:rFonts w:ascii="Arial" w:hAnsi="Arial" w:cs="Arial"/>
          <w:sz w:val="20"/>
        </w:rPr>
        <w:t>pozwoleniu na budowę</w:t>
      </w:r>
      <w:r w:rsidR="00630ED9">
        <w:rPr>
          <w:rFonts w:ascii="Arial" w:hAnsi="Arial" w:cs="Arial"/>
          <w:sz w:val="20"/>
        </w:rPr>
        <w:t>.</w:t>
      </w:r>
    </w:p>
    <w:p w:rsidR="00910431" w:rsidRPr="00B85099" w:rsidRDefault="00910431" w:rsidP="00910431">
      <w:pPr>
        <w:pStyle w:val="Akapitzlist"/>
        <w:suppressAutoHyphens w:val="0"/>
        <w:jc w:val="both"/>
        <w:rPr>
          <w:rFonts w:ascii="Arial" w:hAnsi="Arial" w:cs="Arial"/>
          <w:sz w:val="20"/>
        </w:rPr>
      </w:pPr>
      <w:r>
        <w:rPr>
          <w:rFonts w:ascii="Arial" w:hAnsi="Arial" w:cs="Arial"/>
          <w:sz w:val="20"/>
        </w:rPr>
        <w:t>W ramach tego etapu</w:t>
      </w:r>
      <w:r w:rsidRPr="00B85099">
        <w:rPr>
          <w:rFonts w:ascii="Arial" w:hAnsi="Arial" w:cs="Arial"/>
          <w:sz w:val="20"/>
        </w:rPr>
        <w:t xml:space="preserve"> należy opracować</w:t>
      </w:r>
      <w:r>
        <w:rPr>
          <w:rFonts w:ascii="Arial" w:hAnsi="Arial" w:cs="Arial"/>
          <w:sz w:val="20"/>
        </w:rPr>
        <w:t xml:space="preserve"> wielobranżową do</w:t>
      </w:r>
      <w:r w:rsidR="00751F60">
        <w:rPr>
          <w:rFonts w:ascii="Arial" w:hAnsi="Arial" w:cs="Arial"/>
          <w:sz w:val="20"/>
        </w:rPr>
        <w:t xml:space="preserve">kumentację projektową budowy drogi rowerowej </w:t>
      </w:r>
      <w:r w:rsidR="009A1907">
        <w:rPr>
          <w:rFonts w:ascii="Arial" w:hAnsi="Arial" w:cs="Arial"/>
          <w:sz w:val="20"/>
        </w:rPr>
        <w:t>długości</w:t>
      </w:r>
      <w:r w:rsidR="002F6EE4">
        <w:rPr>
          <w:rFonts w:ascii="Arial" w:hAnsi="Arial" w:cs="Arial"/>
          <w:sz w:val="20"/>
        </w:rPr>
        <w:t xml:space="preserve"> ok. 0,9 km i szerokości 2</w:t>
      </w:r>
      <w:r w:rsidR="00751F60">
        <w:rPr>
          <w:rFonts w:ascii="Arial" w:hAnsi="Arial" w:cs="Arial"/>
          <w:sz w:val="20"/>
        </w:rPr>
        <w:t>,0 m o nawierzchni bitumicznej, która będzie uwzględniała:</w:t>
      </w:r>
      <w:r>
        <w:rPr>
          <w:rFonts w:ascii="Arial" w:hAnsi="Arial" w:cs="Arial"/>
          <w:sz w:val="20"/>
        </w:rPr>
        <w:t xml:space="preserve">  </w:t>
      </w:r>
    </w:p>
    <w:p w:rsidR="002F6EE4" w:rsidRPr="002F6EE4" w:rsidRDefault="002F6EE4" w:rsidP="002F6EE4">
      <w:pPr>
        <w:pStyle w:val="Akapitzlist"/>
        <w:numPr>
          <w:ilvl w:val="0"/>
          <w:numId w:val="33"/>
        </w:numPr>
        <w:suppressAutoHyphens w:val="0"/>
        <w:ind w:left="993" w:hanging="284"/>
        <w:jc w:val="both"/>
        <w:rPr>
          <w:rFonts w:ascii="Arial" w:hAnsi="Arial" w:cs="Arial"/>
          <w:sz w:val="20"/>
        </w:rPr>
      </w:pPr>
      <w:r w:rsidRPr="002F6EE4">
        <w:rPr>
          <w:rFonts w:ascii="Arial" w:hAnsi="Arial" w:cs="Arial"/>
          <w:sz w:val="20"/>
        </w:rPr>
        <w:t>wycinkę zieleni kolidującej z inwestycją;</w:t>
      </w:r>
    </w:p>
    <w:p w:rsidR="002F6EE4" w:rsidRPr="002F6EE4" w:rsidRDefault="002F6EE4" w:rsidP="002F6EE4">
      <w:pPr>
        <w:pStyle w:val="Akapitzlist"/>
        <w:numPr>
          <w:ilvl w:val="0"/>
          <w:numId w:val="33"/>
        </w:numPr>
        <w:suppressAutoHyphens w:val="0"/>
        <w:ind w:left="993" w:hanging="284"/>
        <w:jc w:val="both"/>
        <w:rPr>
          <w:rFonts w:ascii="Arial" w:hAnsi="Arial" w:cs="Arial"/>
          <w:sz w:val="20"/>
        </w:rPr>
      </w:pPr>
      <w:r w:rsidRPr="002F6EE4">
        <w:rPr>
          <w:rFonts w:ascii="Arial" w:hAnsi="Arial" w:cs="Arial"/>
          <w:sz w:val="20"/>
        </w:rPr>
        <w:t>budowę nasypów ziemnych wzdłuż krawędzi drogi rowerowej ul. Bronka Czecha;</w:t>
      </w:r>
    </w:p>
    <w:p w:rsidR="002F6EE4" w:rsidRPr="002F6EE4" w:rsidRDefault="002F6EE4" w:rsidP="002F6EE4">
      <w:pPr>
        <w:pStyle w:val="Akapitzlist"/>
        <w:numPr>
          <w:ilvl w:val="0"/>
          <w:numId w:val="33"/>
        </w:numPr>
        <w:suppressAutoHyphens w:val="0"/>
        <w:ind w:left="993" w:hanging="284"/>
        <w:jc w:val="both"/>
        <w:rPr>
          <w:rFonts w:ascii="Arial" w:hAnsi="Arial" w:cs="Arial"/>
          <w:sz w:val="20"/>
        </w:rPr>
      </w:pPr>
      <w:r w:rsidRPr="002F6EE4">
        <w:rPr>
          <w:rFonts w:ascii="Arial" w:hAnsi="Arial" w:cs="Arial"/>
          <w:sz w:val="20"/>
        </w:rPr>
        <w:t>wykonanie odwodnienia powierzchniowego z projektowanej drogi rowerowej do istniejącej kanalizacji deszczowej przy ul. Ogrodowej i odwodnienia powierzchniowego do istniejących rowów przydrożnych ul. Bronka Czecha;</w:t>
      </w:r>
    </w:p>
    <w:p w:rsidR="002F6EE4" w:rsidRPr="002F6EE4" w:rsidRDefault="002F6EE4" w:rsidP="002F6EE4">
      <w:pPr>
        <w:pStyle w:val="Akapitzlist"/>
        <w:numPr>
          <w:ilvl w:val="0"/>
          <w:numId w:val="33"/>
        </w:numPr>
        <w:suppressAutoHyphens w:val="0"/>
        <w:ind w:left="993" w:hanging="284"/>
        <w:jc w:val="both"/>
        <w:rPr>
          <w:rFonts w:ascii="Arial" w:hAnsi="Arial" w:cs="Arial"/>
          <w:sz w:val="20"/>
        </w:rPr>
      </w:pPr>
      <w:r w:rsidRPr="002F6EE4">
        <w:rPr>
          <w:rFonts w:ascii="Arial" w:hAnsi="Arial" w:cs="Arial"/>
          <w:sz w:val="20"/>
        </w:rPr>
        <w:t>odbudowę rowu przydrożnego łącznie z budową dwóch przepustów drogowych;</w:t>
      </w:r>
    </w:p>
    <w:p w:rsidR="002F6EE4" w:rsidRPr="002F6EE4" w:rsidRDefault="002F6EE4" w:rsidP="002F6EE4">
      <w:pPr>
        <w:pStyle w:val="Akapitzlist"/>
        <w:numPr>
          <w:ilvl w:val="0"/>
          <w:numId w:val="33"/>
        </w:numPr>
        <w:suppressAutoHyphens w:val="0"/>
        <w:ind w:left="993" w:hanging="284"/>
        <w:jc w:val="both"/>
        <w:rPr>
          <w:rFonts w:ascii="Arial" w:hAnsi="Arial" w:cs="Arial"/>
          <w:sz w:val="20"/>
        </w:rPr>
      </w:pPr>
      <w:r w:rsidRPr="002F6EE4">
        <w:rPr>
          <w:rFonts w:ascii="Arial" w:hAnsi="Arial" w:cs="Arial"/>
          <w:sz w:val="20"/>
        </w:rPr>
        <w:t xml:space="preserve">budowę oświetlenia drogowego fotowoltaicznego na skrzyżowaniu ulic Ogrodowa – Bronka Czecha (2 punkty świetlne w obrębie przejazdu dla rowerzystów) oraz w obrębie przejazdu dla rowerzystów w kierunku </w:t>
      </w:r>
      <w:proofErr w:type="spellStart"/>
      <w:r w:rsidRPr="002F6EE4">
        <w:rPr>
          <w:rFonts w:ascii="Arial" w:hAnsi="Arial" w:cs="Arial"/>
          <w:sz w:val="20"/>
        </w:rPr>
        <w:t>Transgranicznego</w:t>
      </w:r>
      <w:proofErr w:type="spellEnd"/>
      <w:r w:rsidRPr="002F6EE4">
        <w:rPr>
          <w:rFonts w:ascii="Arial" w:hAnsi="Arial" w:cs="Arial"/>
          <w:sz w:val="20"/>
        </w:rPr>
        <w:t xml:space="preserve"> Centrum Turystyki Aktywnej – przejście przez jezdnię ul. Bronka Czecha (2 punkty świetlne w obrębie przejazdu dla rowerzystów);</w:t>
      </w:r>
    </w:p>
    <w:p w:rsidR="009A1907" w:rsidRDefault="002F6EE4" w:rsidP="002F6EE4">
      <w:pPr>
        <w:pStyle w:val="Akapitzlist"/>
        <w:numPr>
          <w:ilvl w:val="0"/>
          <w:numId w:val="33"/>
        </w:numPr>
        <w:suppressAutoHyphens w:val="0"/>
        <w:ind w:left="993" w:hanging="284"/>
        <w:jc w:val="both"/>
        <w:rPr>
          <w:rFonts w:ascii="Arial" w:hAnsi="Arial" w:cs="Arial"/>
          <w:sz w:val="20"/>
        </w:rPr>
      </w:pPr>
      <w:r w:rsidRPr="002F6EE4">
        <w:rPr>
          <w:rFonts w:ascii="Arial" w:hAnsi="Arial" w:cs="Arial"/>
          <w:sz w:val="20"/>
        </w:rPr>
        <w:t>opracowanie projektu stałej organizacji ruchu wraz z uzyskaniem jego zatwierdzenia.</w:t>
      </w:r>
    </w:p>
    <w:p w:rsidR="00630ED9" w:rsidRDefault="00630ED9" w:rsidP="009A1907">
      <w:pPr>
        <w:pStyle w:val="Akapitzlist"/>
        <w:suppressAutoHyphens w:val="0"/>
        <w:jc w:val="both"/>
        <w:rPr>
          <w:rFonts w:ascii="Arial" w:hAnsi="Arial" w:cs="Arial"/>
          <w:sz w:val="20"/>
        </w:rPr>
      </w:pPr>
    </w:p>
    <w:p w:rsidR="00630ED9" w:rsidRPr="00B725FD" w:rsidRDefault="002E4C84" w:rsidP="00B725FD">
      <w:pPr>
        <w:pStyle w:val="Akapitzlist"/>
        <w:suppressAutoHyphens w:val="0"/>
        <w:ind w:left="0" w:firstLine="720"/>
        <w:jc w:val="both"/>
        <w:rPr>
          <w:rFonts w:ascii="Arial" w:hAnsi="Arial" w:cs="Arial"/>
          <w:sz w:val="20"/>
        </w:rPr>
      </w:pPr>
      <w:r w:rsidRPr="009A1907">
        <w:rPr>
          <w:rFonts w:ascii="Arial" w:hAnsi="Arial" w:cs="Arial"/>
          <w:b/>
          <w:sz w:val="20"/>
        </w:rPr>
        <w:t>E</w:t>
      </w:r>
      <w:r w:rsidR="00B725FD" w:rsidRPr="009A1907">
        <w:rPr>
          <w:rFonts w:ascii="Arial" w:hAnsi="Arial" w:cs="Arial"/>
          <w:b/>
          <w:sz w:val="20"/>
        </w:rPr>
        <w:t>tap II</w:t>
      </w:r>
      <w:r w:rsidR="00B725FD">
        <w:rPr>
          <w:rFonts w:ascii="Arial" w:hAnsi="Arial" w:cs="Arial"/>
          <w:sz w:val="20"/>
        </w:rPr>
        <w:t xml:space="preserve"> obejmuje budowę </w:t>
      </w:r>
      <w:r w:rsidR="009A1907">
        <w:rPr>
          <w:rFonts w:ascii="Arial" w:hAnsi="Arial" w:cs="Arial"/>
          <w:sz w:val="20"/>
        </w:rPr>
        <w:t>drogi rowerowej</w:t>
      </w:r>
      <w:r w:rsidR="00B725FD">
        <w:rPr>
          <w:rFonts w:ascii="Arial" w:hAnsi="Arial" w:cs="Arial"/>
          <w:sz w:val="20"/>
        </w:rPr>
        <w:t xml:space="preserve"> </w:t>
      </w:r>
      <w:r w:rsidR="00630ED9" w:rsidRPr="004C52A5">
        <w:rPr>
          <w:rFonts w:ascii="Arial" w:hAnsi="Arial" w:cs="Arial"/>
          <w:sz w:val="20"/>
        </w:rPr>
        <w:t>o następujących parametrach</w:t>
      </w:r>
      <w:r w:rsidR="00630ED9">
        <w:rPr>
          <w:rFonts w:ascii="Arial" w:hAnsi="Arial" w:cs="Arial"/>
          <w:sz w:val="20"/>
        </w:rPr>
        <w:t>:</w:t>
      </w:r>
    </w:p>
    <w:tbl>
      <w:tblPr>
        <w:tblW w:w="0" w:type="auto"/>
        <w:tblInd w:w="567" w:type="dxa"/>
        <w:tblLook w:val="00A0"/>
      </w:tblPr>
      <w:tblGrid>
        <w:gridCol w:w="4395"/>
        <w:gridCol w:w="3827"/>
      </w:tblGrid>
      <w:tr w:rsidR="00630ED9">
        <w:tc>
          <w:tcPr>
            <w:tcW w:w="4395" w:type="dxa"/>
          </w:tcPr>
          <w:p w:rsidR="00630ED9" w:rsidRPr="00BD07E3" w:rsidRDefault="00630ED9" w:rsidP="00F4607E">
            <w:pPr>
              <w:pStyle w:val="Akapitzlist"/>
              <w:ind w:left="0" w:firstLine="153"/>
              <w:jc w:val="both"/>
              <w:rPr>
                <w:rFonts w:ascii="Arial" w:hAnsi="Arial" w:cs="Arial"/>
                <w:sz w:val="20"/>
              </w:rPr>
            </w:pPr>
            <w:r w:rsidRPr="00BD07E3">
              <w:rPr>
                <w:rFonts w:ascii="Arial" w:hAnsi="Arial" w:cs="Arial"/>
                <w:sz w:val="20"/>
              </w:rPr>
              <w:t>Długość łączna odcinka</w:t>
            </w:r>
          </w:p>
        </w:tc>
        <w:tc>
          <w:tcPr>
            <w:tcW w:w="3827" w:type="dxa"/>
          </w:tcPr>
          <w:p w:rsidR="00630ED9" w:rsidRPr="00BD07E3" w:rsidRDefault="00630ED9" w:rsidP="009A1907">
            <w:pPr>
              <w:pStyle w:val="Akapitzlist"/>
              <w:ind w:left="0"/>
              <w:jc w:val="both"/>
              <w:rPr>
                <w:rFonts w:ascii="Arial" w:hAnsi="Arial" w:cs="Arial"/>
                <w:sz w:val="20"/>
              </w:rPr>
            </w:pPr>
            <w:r w:rsidRPr="00BD07E3">
              <w:rPr>
                <w:rFonts w:ascii="Arial" w:hAnsi="Arial" w:cs="Arial"/>
                <w:sz w:val="20"/>
              </w:rPr>
              <w:t>ok.</w:t>
            </w:r>
            <w:r w:rsidR="009A1907">
              <w:rPr>
                <w:rFonts w:ascii="Arial" w:hAnsi="Arial" w:cs="Arial"/>
                <w:sz w:val="20"/>
              </w:rPr>
              <w:t>0,9</w:t>
            </w:r>
            <w:r w:rsidRPr="00BD07E3">
              <w:rPr>
                <w:rFonts w:ascii="Arial" w:hAnsi="Arial" w:cs="Arial"/>
                <w:sz w:val="20"/>
              </w:rPr>
              <w:t xml:space="preserve"> km</w:t>
            </w:r>
          </w:p>
        </w:tc>
      </w:tr>
      <w:tr w:rsidR="00630ED9">
        <w:tc>
          <w:tcPr>
            <w:tcW w:w="4395" w:type="dxa"/>
          </w:tcPr>
          <w:p w:rsidR="00630ED9" w:rsidRPr="00BD07E3" w:rsidRDefault="00630ED9" w:rsidP="00F4607E">
            <w:pPr>
              <w:pStyle w:val="Akapitzlist"/>
              <w:ind w:left="0" w:firstLine="153"/>
              <w:jc w:val="both"/>
              <w:rPr>
                <w:rFonts w:ascii="Arial" w:hAnsi="Arial" w:cs="Arial"/>
                <w:sz w:val="20"/>
              </w:rPr>
            </w:pPr>
            <w:r w:rsidRPr="00BD07E3">
              <w:rPr>
                <w:rFonts w:ascii="Arial" w:hAnsi="Arial" w:cs="Arial"/>
                <w:sz w:val="20"/>
              </w:rPr>
              <w:t>Szerokoś</w:t>
            </w:r>
            <w:r w:rsidR="00414D46">
              <w:rPr>
                <w:rFonts w:ascii="Arial" w:hAnsi="Arial" w:cs="Arial"/>
                <w:sz w:val="20"/>
              </w:rPr>
              <w:t>ć drogi</w:t>
            </w:r>
          </w:p>
        </w:tc>
        <w:tc>
          <w:tcPr>
            <w:tcW w:w="3827" w:type="dxa"/>
          </w:tcPr>
          <w:p w:rsidR="00630ED9" w:rsidRPr="00BD07E3" w:rsidRDefault="00630ED9" w:rsidP="002F6EE4">
            <w:pPr>
              <w:pStyle w:val="Akapitzlist"/>
              <w:ind w:left="0"/>
              <w:jc w:val="both"/>
              <w:rPr>
                <w:rFonts w:ascii="Arial" w:hAnsi="Arial" w:cs="Arial"/>
                <w:sz w:val="20"/>
              </w:rPr>
            </w:pPr>
            <w:r w:rsidRPr="00BD07E3">
              <w:rPr>
                <w:rFonts w:ascii="Arial" w:hAnsi="Arial" w:cs="Arial"/>
                <w:sz w:val="20"/>
              </w:rPr>
              <w:t xml:space="preserve"> </w:t>
            </w:r>
            <w:r w:rsidR="002F6EE4">
              <w:rPr>
                <w:rFonts w:ascii="Arial" w:hAnsi="Arial" w:cs="Arial"/>
                <w:sz w:val="20"/>
              </w:rPr>
              <w:t>2</w:t>
            </w:r>
            <w:r w:rsidR="009A1907">
              <w:rPr>
                <w:rFonts w:ascii="Arial" w:hAnsi="Arial" w:cs="Arial"/>
                <w:sz w:val="20"/>
              </w:rPr>
              <w:t xml:space="preserve">,0 </w:t>
            </w:r>
            <w:r w:rsidRPr="00BD07E3">
              <w:rPr>
                <w:rFonts w:ascii="Arial" w:hAnsi="Arial" w:cs="Arial"/>
                <w:sz w:val="20"/>
              </w:rPr>
              <w:t>m</w:t>
            </w:r>
          </w:p>
        </w:tc>
      </w:tr>
    </w:tbl>
    <w:p w:rsidR="00BB797B" w:rsidRDefault="00BB797B" w:rsidP="00B725FD">
      <w:pPr>
        <w:pStyle w:val="Akapitzlist"/>
        <w:tabs>
          <w:tab w:val="left" w:pos="1080"/>
        </w:tabs>
        <w:jc w:val="both"/>
        <w:rPr>
          <w:rFonts w:ascii="Arial" w:hAnsi="Arial" w:cs="Arial"/>
          <w:sz w:val="20"/>
        </w:rPr>
      </w:pPr>
    </w:p>
    <w:p w:rsidR="00B725FD" w:rsidRDefault="00B725FD" w:rsidP="00B725FD">
      <w:pPr>
        <w:pStyle w:val="Akapitzlist"/>
        <w:tabs>
          <w:tab w:val="left" w:pos="1080"/>
        </w:tabs>
        <w:jc w:val="both"/>
        <w:rPr>
          <w:rFonts w:ascii="Arial" w:hAnsi="Arial" w:cs="Arial"/>
          <w:sz w:val="20"/>
        </w:rPr>
      </w:pPr>
      <w:r>
        <w:rPr>
          <w:rFonts w:ascii="Arial" w:hAnsi="Arial" w:cs="Arial"/>
          <w:sz w:val="20"/>
        </w:rPr>
        <w:lastRenderedPageBreak/>
        <w:t>Etap ten obejmuje:</w:t>
      </w:r>
    </w:p>
    <w:p w:rsidR="002F6EE4" w:rsidRPr="002F6EE4" w:rsidRDefault="002F6EE4" w:rsidP="002F6EE4">
      <w:pPr>
        <w:pStyle w:val="Akapitzlist"/>
        <w:numPr>
          <w:ilvl w:val="0"/>
          <w:numId w:val="34"/>
        </w:numPr>
        <w:tabs>
          <w:tab w:val="left" w:pos="1080"/>
        </w:tabs>
        <w:suppressAutoHyphens w:val="0"/>
        <w:ind w:left="1134"/>
        <w:jc w:val="both"/>
        <w:rPr>
          <w:rFonts w:ascii="Arial" w:hAnsi="Arial" w:cs="Arial"/>
          <w:sz w:val="20"/>
        </w:rPr>
      </w:pPr>
      <w:r w:rsidRPr="002F6EE4">
        <w:rPr>
          <w:rFonts w:ascii="Arial" w:hAnsi="Arial" w:cs="Arial"/>
          <w:sz w:val="20"/>
        </w:rPr>
        <w:t>roboty przygotowawcze i rozbiórkowe, wycinka zieleni kolidującej z inwestycją,</w:t>
      </w:r>
    </w:p>
    <w:p w:rsidR="002F6EE4" w:rsidRPr="002F6EE4" w:rsidRDefault="002F6EE4" w:rsidP="002F6EE4">
      <w:pPr>
        <w:pStyle w:val="Akapitzlist"/>
        <w:numPr>
          <w:ilvl w:val="0"/>
          <w:numId w:val="34"/>
        </w:numPr>
        <w:tabs>
          <w:tab w:val="left" w:pos="1080"/>
        </w:tabs>
        <w:suppressAutoHyphens w:val="0"/>
        <w:ind w:left="1134"/>
        <w:jc w:val="both"/>
        <w:rPr>
          <w:rFonts w:ascii="Arial" w:hAnsi="Arial" w:cs="Arial"/>
          <w:sz w:val="20"/>
        </w:rPr>
      </w:pPr>
      <w:r w:rsidRPr="002F6EE4">
        <w:rPr>
          <w:rFonts w:ascii="Arial" w:hAnsi="Arial" w:cs="Arial"/>
          <w:sz w:val="20"/>
        </w:rPr>
        <w:t>zabezpieczenie kolizji sieciowych,</w:t>
      </w:r>
    </w:p>
    <w:p w:rsidR="002F6EE4" w:rsidRPr="002F6EE4" w:rsidRDefault="002F6EE4" w:rsidP="002F6EE4">
      <w:pPr>
        <w:pStyle w:val="Akapitzlist"/>
        <w:numPr>
          <w:ilvl w:val="0"/>
          <w:numId w:val="34"/>
        </w:numPr>
        <w:tabs>
          <w:tab w:val="left" w:pos="1080"/>
        </w:tabs>
        <w:suppressAutoHyphens w:val="0"/>
        <w:ind w:left="1134"/>
        <w:jc w:val="both"/>
        <w:rPr>
          <w:rFonts w:ascii="Arial" w:hAnsi="Arial" w:cs="Arial"/>
          <w:sz w:val="20"/>
        </w:rPr>
      </w:pPr>
      <w:r w:rsidRPr="002F6EE4">
        <w:rPr>
          <w:rFonts w:ascii="Arial" w:hAnsi="Arial" w:cs="Arial"/>
          <w:sz w:val="20"/>
        </w:rPr>
        <w:t>przebudowę istniejącego sytemu odwodnienia,</w:t>
      </w:r>
    </w:p>
    <w:p w:rsidR="002F6EE4" w:rsidRPr="002F6EE4" w:rsidRDefault="002F6EE4" w:rsidP="002F6EE4">
      <w:pPr>
        <w:pStyle w:val="Akapitzlist"/>
        <w:numPr>
          <w:ilvl w:val="0"/>
          <w:numId w:val="34"/>
        </w:numPr>
        <w:tabs>
          <w:tab w:val="left" w:pos="1080"/>
        </w:tabs>
        <w:suppressAutoHyphens w:val="0"/>
        <w:ind w:left="1134"/>
        <w:jc w:val="both"/>
        <w:rPr>
          <w:rFonts w:ascii="Arial" w:hAnsi="Arial" w:cs="Arial"/>
          <w:sz w:val="20"/>
        </w:rPr>
      </w:pPr>
      <w:r w:rsidRPr="002F6EE4">
        <w:rPr>
          <w:rFonts w:ascii="Arial" w:hAnsi="Arial" w:cs="Arial"/>
          <w:sz w:val="20"/>
        </w:rPr>
        <w:t>budowę nasypów ziemnych wzdłuż krawędzi drogi rowerowej ul. Bronka Czecha,</w:t>
      </w:r>
    </w:p>
    <w:p w:rsidR="002F6EE4" w:rsidRPr="002F6EE4" w:rsidRDefault="002F6EE4" w:rsidP="002F6EE4">
      <w:pPr>
        <w:pStyle w:val="Akapitzlist"/>
        <w:numPr>
          <w:ilvl w:val="0"/>
          <w:numId w:val="34"/>
        </w:numPr>
        <w:tabs>
          <w:tab w:val="left" w:pos="1080"/>
        </w:tabs>
        <w:suppressAutoHyphens w:val="0"/>
        <w:ind w:left="1134"/>
        <w:jc w:val="both"/>
        <w:rPr>
          <w:rFonts w:ascii="Arial" w:hAnsi="Arial" w:cs="Arial"/>
          <w:sz w:val="20"/>
        </w:rPr>
      </w:pPr>
      <w:r w:rsidRPr="002F6EE4">
        <w:rPr>
          <w:rFonts w:ascii="Arial" w:hAnsi="Arial" w:cs="Arial"/>
          <w:sz w:val="20"/>
        </w:rPr>
        <w:t>budowę drogi rowerowej</w:t>
      </w:r>
    </w:p>
    <w:p w:rsidR="002F6EE4" w:rsidRPr="002F6EE4" w:rsidRDefault="002F6EE4" w:rsidP="002F6EE4">
      <w:pPr>
        <w:pStyle w:val="Akapitzlist"/>
        <w:numPr>
          <w:ilvl w:val="0"/>
          <w:numId w:val="34"/>
        </w:numPr>
        <w:tabs>
          <w:tab w:val="left" w:pos="1080"/>
        </w:tabs>
        <w:suppressAutoHyphens w:val="0"/>
        <w:ind w:left="1134"/>
        <w:jc w:val="both"/>
        <w:rPr>
          <w:rFonts w:ascii="Arial" w:hAnsi="Arial" w:cs="Arial"/>
          <w:sz w:val="20"/>
        </w:rPr>
      </w:pPr>
      <w:r w:rsidRPr="002F6EE4">
        <w:rPr>
          <w:rFonts w:ascii="Arial" w:hAnsi="Arial" w:cs="Arial"/>
          <w:sz w:val="20"/>
        </w:rPr>
        <w:t>wykonanie zjazdów na posesje i drogi wewnętrzne;</w:t>
      </w:r>
    </w:p>
    <w:p w:rsidR="002F6EE4" w:rsidRPr="002F6EE4" w:rsidRDefault="002F6EE4" w:rsidP="002F6EE4">
      <w:pPr>
        <w:pStyle w:val="Akapitzlist"/>
        <w:numPr>
          <w:ilvl w:val="0"/>
          <w:numId w:val="34"/>
        </w:numPr>
        <w:tabs>
          <w:tab w:val="left" w:pos="1080"/>
        </w:tabs>
        <w:suppressAutoHyphens w:val="0"/>
        <w:ind w:left="1134"/>
        <w:jc w:val="both"/>
        <w:rPr>
          <w:rFonts w:ascii="Arial" w:hAnsi="Arial" w:cs="Arial"/>
          <w:sz w:val="20"/>
        </w:rPr>
      </w:pPr>
      <w:r w:rsidRPr="002F6EE4">
        <w:rPr>
          <w:rFonts w:ascii="Arial" w:hAnsi="Arial" w:cs="Arial"/>
          <w:sz w:val="20"/>
        </w:rPr>
        <w:t>budowę oświetlenia ulicznego;</w:t>
      </w:r>
    </w:p>
    <w:p w:rsidR="002F6EE4" w:rsidRPr="002F6EE4" w:rsidRDefault="002F6EE4" w:rsidP="002F6EE4">
      <w:pPr>
        <w:pStyle w:val="Akapitzlist"/>
        <w:numPr>
          <w:ilvl w:val="0"/>
          <w:numId w:val="34"/>
        </w:numPr>
        <w:tabs>
          <w:tab w:val="left" w:pos="1080"/>
        </w:tabs>
        <w:suppressAutoHyphens w:val="0"/>
        <w:ind w:left="1134"/>
        <w:jc w:val="both"/>
        <w:rPr>
          <w:rFonts w:ascii="Arial" w:hAnsi="Arial" w:cs="Arial"/>
          <w:sz w:val="20"/>
        </w:rPr>
      </w:pPr>
      <w:r w:rsidRPr="002F6EE4">
        <w:rPr>
          <w:rFonts w:ascii="Arial" w:hAnsi="Arial" w:cs="Arial"/>
          <w:sz w:val="20"/>
        </w:rPr>
        <w:t>regulację pionową elementów uzbrojenia podziemnego;</w:t>
      </w:r>
    </w:p>
    <w:p w:rsidR="002F6EE4" w:rsidRPr="002F6EE4" w:rsidRDefault="002F6EE4" w:rsidP="002F6EE4">
      <w:pPr>
        <w:pStyle w:val="Akapitzlist"/>
        <w:numPr>
          <w:ilvl w:val="0"/>
          <w:numId w:val="34"/>
        </w:numPr>
        <w:tabs>
          <w:tab w:val="left" w:pos="1080"/>
        </w:tabs>
        <w:suppressAutoHyphens w:val="0"/>
        <w:ind w:left="1134"/>
        <w:jc w:val="both"/>
        <w:rPr>
          <w:rFonts w:ascii="Arial" w:hAnsi="Arial" w:cs="Arial"/>
          <w:sz w:val="20"/>
        </w:rPr>
      </w:pPr>
      <w:r w:rsidRPr="002F6EE4">
        <w:rPr>
          <w:rFonts w:ascii="Arial" w:hAnsi="Arial" w:cs="Arial"/>
          <w:sz w:val="20"/>
        </w:rPr>
        <w:t xml:space="preserve">instalację urządzeń bezpieczeństwa ruchu drogowego – wygrodzenia, poręcze wg potrzeb bezpieczeństwa ruchu; </w:t>
      </w:r>
    </w:p>
    <w:p w:rsidR="002F6EE4" w:rsidRPr="002F6EE4" w:rsidRDefault="002F6EE4" w:rsidP="002F6EE4">
      <w:pPr>
        <w:pStyle w:val="Akapitzlist"/>
        <w:numPr>
          <w:ilvl w:val="0"/>
          <w:numId w:val="34"/>
        </w:numPr>
        <w:tabs>
          <w:tab w:val="left" w:pos="1080"/>
        </w:tabs>
        <w:suppressAutoHyphens w:val="0"/>
        <w:ind w:left="1134"/>
        <w:jc w:val="both"/>
        <w:rPr>
          <w:rFonts w:ascii="Arial" w:hAnsi="Arial" w:cs="Arial"/>
          <w:sz w:val="20"/>
        </w:rPr>
      </w:pPr>
      <w:r w:rsidRPr="002F6EE4">
        <w:rPr>
          <w:rFonts w:ascii="Arial" w:hAnsi="Arial" w:cs="Arial"/>
          <w:sz w:val="20"/>
        </w:rPr>
        <w:t>wykonanie docelowej organizacji ruchu;</w:t>
      </w:r>
    </w:p>
    <w:p w:rsidR="00630ED9" w:rsidRPr="00C850DC" w:rsidRDefault="002F6EE4" w:rsidP="002F6EE4">
      <w:pPr>
        <w:pStyle w:val="Akapitzlist"/>
        <w:numPr>
          <w:ilvl w:val="0"/>
          <w:numId w:val="34"/>
        </w:numPr>
        <w:tabs>
          <w:tab w:val="left" w:pos="1080"/>
        </w:tabs>
        <w:suppressAutoHyphens w:val="0"/>
        <w:ind w:left="1134"/>
        <w:jc w:val="both"/>
        <w:rPr>
          <w:rFonts w:ascii="Arial" w:hAnsi="Arial" w:cs="Arial"/>
          <w:sz w:val="20"/>
        </w:rPr>
      </w:pPr>
      <w:r w:rsidRPr="002F6EE4">
        <w:rPr>
          <w:rFonts w:ascii="Arial" w:hAnsi="Arial" w:cs="Arial"/>
          <w:sz w:val="20"/>
        </w:rPr>
        <w:t>roboty wykończeniowe i porządkowe.</w:t>
      </w:r>
    </w:p>
    <w:p w:rsidR="00753AB0" w:rsidRDefault="00753AB0" w:rsidP="00564AAE">
      <w:pPr>
        <w:suppressAutoHyphens w:val="0"/>
        <w:ind w:left="709"/>
        <w:jc w:val="both"/>
        <w:rPr>
          <w:rFonts w:ascii="Arial" w:hAnsi="Arial" w:cs="Arial"/>
          <w:kern w:val="0"/>
          <w:sz w:val="20"/>
          <w:szCs w:val="20"/>
          <w:lang w:eastAsia="pl-PL"/>
        </w:rPr>
      </w:pPr>
    </w:p>
    <w:p w:rsidR="000D77B4" w:rsidRDefault="0023147E" w:rsidP="00564AAE">
      <w:pPr>
        <w:suppressAutoHyphens w:val="0"/>
        <w:ind w:left="709"/>
        <w:jc w:val="both"/>
        <w:rPr>
          <w:rFonts w:ascii="Arial" w:hAnsi="Arial" w:cs="Arial"/>
          <w:sz w:val="20"/>
          <w:szCs w:val="20"/>
        </w:rPr>
      </w:pPr>
      <w:r w:rsidRPr="0023147E">
        <w:rPr>
          <w:rFonts w:ascii="Arial" w:hAnsi="Arial" w:cs="Arial"/>
          <w:kern w:val="0"/>
          <w:sz w:val="20"/>
          <w:szCs w:val="20"/>
          <w:lang w:eastAsia="pl-PL"/>
        </w:rPr>
        <w:t xml:space="preserve">Zamówienie realizowane jest w </w:t>
      </w:r>
      <w:r w:rsidR="000D77B4" w:rsidRPr="0023147E">
        <w:rPr>
          <w:rFonts w:ascii="Arial" w:hAnsi="Arial" w:cs="Arial"/>
          <w:sz w:val="20"/>
          <w:szCs w:val="20"/>
        </w:rPr>
        <w:t>ramach zada</w:t>
      </w:r>
      <w:r w:rsidR="00E5256B">
        <w:rPr>
          <w:rFonts w:ascii="Arial" w:hAnsi="Arial" w:cs="Arial"/>
          <w:sz w:val="20"/>
          <w:szCs w:val="20"/>
        </w:rPr>
        <w:t>nia: „Ograniczenie niskiej emisji transportowej w</w:t>
      </w:r>
      <w:r w:rsidR="00BD0B86">
        <w:rPr>
          <w:rFonts w:ascii="Arial" w:hAnsi="Arial" w:cs="Arial"/>
          <w:sz w:val="20"/>
          <w:szCs w:val="20"/>
        </w:rPr>
        <w:t> </w:t>
      </w:r>
      <w:r w:rsidR="00E5256B">
        <w:rPr>
          <w:rFonts w:ascii="Arial" w:hAnsi="Arial" w:cs="Arial"/>
          <w:sz w:val="20"/>
          <w:szCs w:val="20"/>
        </w:rPr>
        <w:t>Aglomeracji Jeleniogórskiej</w:t>
      </w:r>
      <w:r w:rsidR="000D77B4" w:rsidRPr="0023147E">
        <w:rPr>
          <w:rFonts w:ascii="Arial" w:hAnsi="Arial" w:cs="Arial"/>
          <w:sz w:val="20"/>
          <w:szCs w:val="20"/>
        </w:rPr>
        <w:t>”</w:t>
      </w:r>
      <w:r>
        <w:rPr>
          <w:rFonts w:ascii="Arial" w:hAnsi="Arial" w:cs="Arial"/>
          <w:sz w:val="20"/>
          <w:szCs w:val="20"/>
        </w:rPr>
        <w:t>.</w:t>
      </w:r>
    </w:p>
    <w:p w:rsidR="00E5256B" w:rsidRPr="00E5256B" w:rsidRDefault="00E5256B" w:rsidP="00E5256B">
      <w:pPr>
        <w:pStyle w:val="Bezodstpw"/>
        <w:ind w:firstLine="720"/>
        <w:jc w:val="left"/>
        <w:rPr>
          <w:rFonts w:ascii="Arial" w:hAnsi="Arial" w:cs="Arial"/>
          <w:sz w:val="20"/>
          <w:szCs w:val="20"/>
        </w:rPr>
      </w:pPr>
      <w:r w:rsidRPr="00E5256B">
        <w:rPr>
          <w:rFonts w:ascii="Arial" w:hAnsi="Arial" w:cs="Arial"/>
          <w:sz w:val="20"/>
          <w:szCs w:val="20"/>
        </w:rPr>
        <w:t>Projekt nr RPDS</w:t>
      </w:r>
      <w:r w:rsidR="0063049D">
        <w:rPr>
          <w:rFonts w:ascii="Arial" w:hAnsi="Arial" w:cs="Arial"/>
          <w:sz w:val="20"/>
          <w:szCs w:val="20"/>
        </w:rPr>
        <w:t>.03.04.03-02-0001/17</w:t>
      </w:r>
    </w:p>
    <w:p w:rsidR="00E5256B" w:rsidRPr="00E5256B" w:rsidRDefault="00E5256B" w:rsidP="00E5256B">
      <w:pPr>
        <w:pStyle w:val="Bezodstpw"/>
        <w:ind w:firstLine="720"/>
        <w:jc w:val="left"/>
        <w:rPr>
          <w:rFonts w:ascii="Arial" w:hAnsi="Arial" w:cs="Arial"/>
          <w:sz w:val="20"/>
          <w:szCs w:val="20"/>
        </w:rPr>
      </w:pPr>
      <w:r w:rsidRPr="00E5256B">
        <w:rPr>
          <w:rFonts w:ascii="Arial" w:hAnsi="Arial" w:cs="Arial"/>
          <w:sz w:val="20"/>
          <w:szCs w:val="20"/>
        </w:rPr>
        <w:t>w ramach Osi Priorytetowej nr 3 „Gospodarka niskoemisyjna”</w:t>
      </w:r>
    </w:p>
    <w:p w:rsidR="00E5256B" w:rsidRPr="00E5256B" w:rsidRDefault="00E5256B" w:rsidP="00E5256B">
      <w:pPr>
        <w:pStyle w:val="Bezodstpw"/>
        <w:ind w:firstLine="720"/>
        <w:jc w:val="left"/>
        <w:rPr>
          <w:rFonts w:ascii="Arial" w:hAnsi="Arial" w:cs="Arial"/>
          <w:sz w:val="20"/>
          <w:szCs w:val="20"/>
        </w:rPr>
      </w:pPr>
      <w:r w:rsidRPr="00E5256B">
        <w:rPr>
          <w:rFonts w:ascii="Arial" w:hAnsi="Arial" w:cs="Arial"/>
          <w:sz w:val="20"/>
          <w:szCs w:val="20"/>
        </w:rPr>
        <w:t>Działania nr 3.4 „Wdrażanie strategii niskoemisyjnych</w:t>
      </w:r>
    </w:p>
    <w:p w:rsidR="00E5256B" w:rsidRPr="00E5256B" w:rsidRDefault="00E5256B" w:rsidP="00E5256B">
      <w:pPr>
        <w:pStyle w:val="Bezodstpw"/>
        <w:ind w:firstLine="720"/>
        <w:jc w:val="left"/>
        <w:rPr>
          <w:rFonts w:ascii="Arial" w:hAnsi="Arial" w:cs="Arial"/>
          <w:sz w:val="20"/>
          <w:szCs w:val="20"/>
        </w:rPr>
      </w:pPr>
      <w:proofErr w:type="spellStart"/>
      <w:r w:rsidRPr="00E5256B">
        <w:rPr>
          <w:rFonts w:ascii="Arial" w:hAnsi="Arial" w:cs="Arial"/>
          <w:sz w:val="20"/>
          <w:szCs w:val="20"/>
        </w:rPr>
        <w:t>Poddziałanie</w:t>
      </w:r>
      <w:proofErr w:type="spellEnd"/>
      <w:r w:rsidRPr="00E5256B">
        <w:rPr>
          <w:rFonts w:ascii="Arial" w:hAnsi="Arial" w:cs="Arial"/>
          <w:sz w:val="20"/>
          <w:szCs w:val="20"/>
        </w:rPr>
        <w:t xml:space="preserve"> 3.4.3 Wdrażanie strategii niskoemisyjnych – ZIT AJ</w:t>
      </w:r>
    </w:p>
    <w:p w:rsidR="00E5256B" w:rsidRPr="00E5256B" w:rsidRDefault="00E5256B" w:rsidP="00E5256B">
      <w:pPr>
        <w:ind w:firstLine="720"/>
        <w:rPr>
          <w:rFonts w:ascii="Arial" w:hAnsi="Arial" w:cs="Arial"/>
          <w:b/>
          <w:bCs/>
          <w:sz w:val="20"/>
          <w:szCs w:val="20"/>
        </w:rPr>
      </w:pPr>
      <w:r w:rsidRPr="00E5256B">
        <w:rPr>
          <w:rFonts w:ascii="Arial" w:hAnsi="Arial" w:cs="Arial"/>
          <w:sz w:val="20"/>
          <w:szCs w:val="20"/>
        </w:rPr>
        <w:t>Regionalnego Programu Operacyjnego Województwa Dolnośląskiego 2014-2020</w:t>
      </w:r>
    </w:p>
    <w:p w:rsidR="000D77B4" w:rsidRPr="00950BB1" w:rsidRDefault="000D77B4" w:rsidP="000D77B4">
      <w:pPr>
        <w:rPr>
          <w:rFonts w:ascii="Arial" w:hAnsi="Arial" w:cs="Arial"/>
          <w:b/>
          <w:bCs/>
          <w:i/>
          <w:iCs/>
          <w:sz w:val="10"/>
          <w:szCs w:val="10"/>
        </w:rPr>
      </w:pPr>
    </w:p>
    <w:p w:rsidR="00B42FFF" w:rsidRPr="00414D46" w:rsidRDefault="00B42FFF" w:rsidP="00B42FFF">
      <w:pPr>
        <w:ind w:left="709"/>
        <w:jc w:val="both"/>
        <w:rPr>
          <w:b/>
        </w:rPr>
      </w:pPr>
      <w:r w:rsidRPr="00414D46">
        <w:rPr>
          <w:rFonts w:ascii="Arial" w:hAnsi="Arial" w:cs="Arial"/>
          <w:b/>
          <w:sz w:val="20"/>
          <w:szCs w:val="20"/>
        </w:rPr>
        <w:t>Szczegółowy opis przedmiotu zamówienia zawarty jest w Tomie III Specyfikacji Istotnych Warunków Zamówienia.</w:t>
      </w:r>
    </w:p>
    <w:p w:rsidR="00B42FFF" w:rsidRDefault="00B42FFF" w:rsidP="00B42FFF">
      <w:pPr>
        <w:ind w:left="567"/>
        <w:jc w:val="both"/>
        <w:rPr>
          <w:rFonts w:ascii="Arial" w:hAnsi="Arial" w:cs="Arial"/>
          <w:sz w:val="10"/>
          <w:szCs w:val="10"/>
        </w:rPr>
      </w:pPr>
    </w:p>
    <w:p w:rsidR="00B42FFF" w:rsidRDefault="00B42FFF" w:rsidP="00B42FFF">
      <w:pPr>
        <w:tabs>
          <w:tab w:val="left" w:pos="567"/>
        </w:tabs>
        <w:ind w:left="567" w:hanging="283"/>
        <w:jc w:val="both"/>
      </w:pPr>
      <w:r>
        <w:rPr>
          <w:rFonts w:ascii="Arial" w:hAnsi="Arial" w:cs="Arial"/>
          <w:sz w:val="20"/>
          <w:szCs w:val="20"/>
        </w:rPr>
        <w:t xml:space="preserve">4.2. Przedmiot zamówienia opisany jest następującymi kodami ze Wspólnego Słownika Zamówień  CPV: </w:t>
      </w:r>
    </w:p>
    <w:p w:rsidR="00B42FFF" w:rsidRDefault="00B42FFF" w:rsidP="00B42FFF">
      <w:pPr>
        <w:ind w:left="2279" w:hanging="1570"/>
        <w:jc w:val="both"/>
      </w:pPr>
      <w:r>
        <w:rPr>
          <w:rFonts w:ascii="Arial" w:hAnsi="Arial" w:cs="Arial"/>
          <w:b/>
          <w:bCs/>
          <w:sz w:val="20"/>
          <w:szCs w:val="20"/>
        </w:rPr>
        <w:t>Główny przedmiot:</w:t>
      </w:r>
    </w:p>
    <w:p w:rsidR="00B42FFF" w:rsidRDefault="00A4285D" w:rsidP="00B42FFF">
      <w:pPr>
        <w:pStyle w:val="western"/>
        <w:tabs>
          <w:tab w:val="left" w:pos="1985"/>
        </w:tabs>
        <w:spacing w:before="0" w:after="0"/>
        <w:ind w:left="2279" w:hanging="1570"/>
        <w:rPr>
          <w:rFonts w:ascii="Arial" w:hAnsi="Arial" w:cs="Arial"/>
          <w:sz w:val="20"/>
          <w:szCs w:val="20"/>
        </w:rPr>
      </w:pPr>
      <w:r>
        <w:rPr>
          <w:rFonts w:ascii="Arial" w:hAnsi="Arial" w:cs="Arial"/>
          <w:sz w:val="20"/>
          <w:szCs w:val="20"/>
        </w:rPr>
        <w:t>713</w:t>
      </w:r>
      <w:r w:rsidR="00643985">
        <w:rPr>
          <w:rFonts w:ascii="Arial" w:hAnsi="Arial" w:cs="Arial"/>
          <w:sz w:val="20"/>
          <w:szCs w:val="20"/>
        </w:rPr>
        <w:t>22000-1</w:t>
      </w:r>
      <w:r w:rsidR="00B42FFF">
        <w:rPr>
          <w:rFonts w:ascii="Arial" w:hAnsi="Arial" w:cs="Arial"/>
          <w:sz w:val="20"/>
          <w:szCs w:val="20"/>
        </w:rPr>
        <w:tab/>
      </w:r>
      <w:r w:rsidRPr="00A4285D">
        <w:rPr>
          <w:rFonts w:ascii="Arial" w:hAnsi="Arial" w:cs="Arial"/>
          <w:kern w:val="0"/>
          <w:sz w:val="20"/>
          <w:szCs w:val="20"/>
        </w:rPr>
        <w:t>Usługi inżynierii projektowej w zakresie inżynierii lądowej i wodnej</w:t>
      </w:r>
    </w:p>
    <w:p w:rsidR="00B42FFF" w:rsidRDefault="00B42FFF" w:rsidP="00B42FFF">
      <w:pPr>
        <w:pStyle w:val="western"/>
        <w:tabs>
          <w:tab w:val="left" w:pos="1985"/>
        </w:tabs>
        <w:spacing w:before="0" w:after="0"/>
        <w:ind w:left="2279" w:hanging="1570"/>
      </w:pPr>
      <w:r>
        <w:rPr>
          <w:rFonts w:ascii="Arial" w:hAnsi="Arial" w:cs="Arial"/>
          <w:sz w:val="20"/>
          <w:szCs w:val="20"/>
        </w:rPr>
        <w:t xml:space="preserve">45000000-7 </w:t>
      </w:r>
      <w:r>
        <w:rPr>
          <w:rFonts w:ascii="Arial" w:hAnsi="Arial" w:cs="Arial"/>
          <w:sz w:val="20"/>
          <w:szCs w:val="20"/>
        </w:rPr>
        <w:tab/>
        <w:t>Roboty budowlane</w:t>
      </w:r>
    </w:p>
    <w:p w:rsidR="00B42FFF" w:rsidRDefault="00B42FFF" w:rsidP="00B42FFF">
      <w:pPr>
        <w:tabs>
          <w:tab w:val="left" w:pos="1985"/>
          <w:tab w:val="left" w:pos="2166"/>
        </w:tabs>
        <w:spacing w:before="120"/>
        <w:ind w:left="2279" w:hanging="1570"/>
        <w:jc w:val="both"/>
      </w:pPr>
      <w:r>
        <w:rPr>
          <w:rFonts w:ascii="Arial" w:hAnsi="Arial" w:cs="Arial"/>
          <w:b/>
          <w:bCs/>
          <w:sz w:val="20"/>
          <w:szCs w:val="20"/>
        </w:rPr>
        <w:t>Dodatkowe przedmioty</w:t>
      </w:r>
      <w:r>
        <w:rPr>
          <w:rFonts w:ascii="Arial" w:hAnsi="Arial" w:cs="Arial"/>
          <w:sz w:val="20"/>
          <w:szCs w:val="20"/>
        </w:rPr>
        <w:t xml:space="preserve">: </w:t>
      </w:r>
    </w:p>
    <w:p w:rsidR="008A0D72" w:rsidRDefault="008A0D72" w:rsidP="00B42FFF">
      <w:pPr>
        <w:ind w:left="1985" w:hanging="1265"/>
        <w:jc w:val="both"/>
        <w:rPr>
          <w:rFonts w:ascii="EUAlbertina" w:hAnsi="EUAlbertina" w:cs="EUAlbertina"/>
          <w:kern w:val="0"/>
          <w:sz w:val="20"/>
          <w:szCs w:val="20"/>
          <w:lang w:eastAsia="pl-PL"/>
        </w:rPr>
      </w:pPr>
      <w:r>
        <w:rPr>
          <w:rFonts w:ascii="EUAlbertina" w:hAnsi="EUAlbertina" w:cs="EUAlbertina"/>
          <w:kern w:val="0"/>
          <w:sz w:val="20"/>
          <w:szCs w:val="20"/>
          <w:lang w:eastAsia="pl-PL"/>
        </w:rPr>
        <w:t>45233162-2   Roboty budowlane w zakresie ścieżek rowerowych;</w:t>
      </w:r>
    </w:p>
    <w:p w:rsidR="008A0D72" w:rsidRDefault="008A0D72" w:rsidP="00B42FFF">
      <w:pPr>
        <w:ind w:left="1985" w:hanging="1265"/>
        <w:jc w:val="both"/>
        <w:rPr>
          <w:rFonts w:ascii="EUAlbertina" w:hAnsi="EUAlbertina" w:cs="EUAlbertina"/>
          <w:kern w:val="0"/>
          <w:sz w:val="20"/>
          <w:szCs w:val="20"/>
          <w:lang w:eastAsia="pl-PL"/>
        </w:rPr>
      </w:pPr>
      <w:r>
        <w:rPr>
          <w:rFonts w:ascii="EUAlbertina" w:hAnsi="EUAlbertina" w:cs="EUAlbertina"/>
          <w:kern w:val="0"/>
          <w:sz w:val="20"/>
          <w:szCs w:val="20"/>
          <w:lang w:eastAsia="pl-PL"/>
        </w:rPr>
        <w:t>45100000-8   Przygotowanie terenu pod budowę;</w:t>
      </w:r>
    </w:p>
    <w:p w:rsidR="00C1096B" w:rsidRDefault="00C1096B" w:rsidP="00B42FFF">
      <w:pPr>
        <w:ind w:left="1985" w:hanging="1265"/>
        <w:jc w:val="both"/>
        <w:rPr>
          <w:rFonts w:ascii="EUAlbertina" w:hAnsi="EUAlbertina" w:cs="EUAlbertina"/>
          <w:kern w:val="0"/>
          <w:sz w:val="20"/>
          <w:szCs w:val="20"/>
          <w:lang w:eastAsia="pl-PL"/>
        </w:rPr>
      </w:pPr>
      <w:r w:rsidRPr="00265A4C">
        <w:rPr>
          <w:rFonts w:ascii="EUAlbertina" w:hAnsi="EUAlbertina" w:cs="EUAlbertina"/>
          <w:kern w:val="0"/>
          <w:sz w:val="20"/>
          <w:szCs w:val="20"/>
          <w:lang w:eastAsia="pl-PL"/>
        </w:rPr>
        <w:t xml:space="preserve">45316110-9 </w:t>
      </w:r>
      <w:r w:rsidR="00265A4C">
        <w:rPr>
          <w:rFonts w:ascii="EUAlbertina" w:hAnsi="EUAlbertina" w:cs="EUAlbertina"/>
          <w:kern w:val="0"/>
          <w:sz w:val="20"/>
          <w:szCs w:val="20"/>
          <w:lang w:eastAsia="pl-PL"/>
        </w:rPr>
        <w:tab/>
      </w:r>
      <w:r w:rsidRPr="00265A4C">
        <w:rPr>
          <w:rFonts w:ascii="EUAlbertina" w:hAnsi="EUAlbertina" w:cs="EUAlbertina"/>
          <w:kern w:val="0"/>
          <w:sz w:val="20"/>
          <w:szCs w:val="20"/>
          <w:lang w:eastAsia="pl-PL"/>
        </w:rPr>
        <w:t>Instalowanie urz</w:t>
      </w:r>
      <w:r w:rsidRPr="00265A4C">
        <w:rPr>
          <w:rFonts w:ascii="EUAlbertina+01" w:hAnsi="EUAlbertina+01" w:cs="EUAlbertina+01"/>
          <w:kern w:val="0"/>
          <w:sz w:val="20"/>
          <w:szCs w:val="20"/>
          <w:lang w:eastAsia="pl-PL"/>
        </w:rPr>
        <w:t>ą</w:t>
      </w:r>
      <w:r w:rsidRPr="00265A4C">
        <w:rPr>
          <w:rFonts w:ascii="EUAlbertina" w:hAnsi="EUAlbertina" w:cs="EUAlbertina"/>
          <w:kern w:val="0"/>
          <w:sz w:val="20"/>
          <w:szCs w:val="20"/>
          <w:lang w:eastAsia="pl-PL"/>
        </w:rPr>
        <w:t>dze</w:t>
      </w:r>
      <w:r w:rsidRPr="00265A4C">
        <w:rPr>
          <w:rFonts w:ascii="EUAlbertina+01" w:hAnsi="EUAlbertina+01" w:cs="EUAlbertina+01"/>
          <w:kern w:val="0"/>
          <w:sz w:val="20"/>
          <w:szCs w:val="20"/>
          <w:lang w:eastAsia="pl-PL"/>
        </w:rPr>
        <w:t xml:space="preserve">ń </w:t>
      </w:r>
      <w:r w:rsidRPr="00265A4C">
        <w:rPr>
          <w:rFonts w:ascii="EUAlbertina" w:hAnsi="EUAlbertina" w:cs="EUAlbertina"/>
          <w:kern w:val="0"/>
          <w:sz w:val="20"/>
          <w:szCs w:val="20"/>
          <w:lang w:eastAsia="pl-PL"/>
        </w:rPr>
        <w:t>o</w:t>
      </w:r>
      <w:r w:rsidRPr="00265A4C">
        <w:rPr>
          <w:rFonts w:ascii="EUAlbertina+01" w:hAnsi="EUAlbertina+01" w:cs="EUAlbertina+01"/>
          <w:kern w:val="0"/>
          <w:sz w:val="20"/>
          <w:szCs w:val="20"/>
          <w:lang w:eastAsia="pl-PL"/>
        </w:rPr>
        <w:t>ś</w:t>
      </w:r>
      <w:r w:rsidRPr="00265A4C">
        <w:rPr>
          <w:rFonts w:ascii="EUAlbertina" w:hAnsi="EUAlbertina" w:cs="EUAlbertina"/>
          <w:kern w:val="0"/>
          <w:sz w:val="20"/>
          <w:szCs w:val="20"/>
          <w:lang w:eastAsia="pl-PL"/>
        </w:rPr>
        <w:t>wietlenia drogowego</w:t>
      </w:r>
      <w:r w:rsidR="008A0D72">
        <w:rPr>
          <w:rFonts w:ascii="EUAlbertina" w:hAnsi="EUAlbertina" w:cs="EUAlbertina"/>
          <w:kern w:val="0"/>
          <w:sz w:val="20"/>
          <w:szCs w:val="20"/>
          <w:lang w:eastAsia="pl-PL"/>
        </w:rPr>
        <w:t>;</w:t>
      </w:r>
    </w:p>
    <w:p w:rsidR="000D2976" w:rsidRPr="00265A4C" w:rsidRDefault="00F97B45" w:rsidP="00B42FFF">
      <w:pPr>
        <w:ind w:left="1985" w:hanging="1265"/>
        <w:jc w:val="both"/>
        <w:rPr>
          <w:rFonts w:ascii="Arial" w:hAnsi="Arial" w:cs="Arial"/>
          <w:kern w:val="0"/>
          <w:sz w:val="20"/>
          <w:szCs w:val="20"/>
          <w:lang w:eastAsia="pl-PL"/>
        </w:rPr>
      </w:pPr>
      <w:r>
        <w:rPr>
          <w:rFonts w:ascii="EUAlbertina" w:hAnsi="EUAlbertina" w:cs="EUAlbertina"/>
          <w:kern w:val="0"/>
          <w:sz w:val="20"/>
          <w:szCs w:val="20"/>
          <w:lang w:eastAsia="pl-PL"/>
        </w:rPr>
        <w:t xml:space="preserve">45230000-8 </w:t>
      </w:r>
      <w:r w:rsidR="000D2976">
        <w:rPr>
          <w:rFonts w:ascii="EUAlbertina" w:hAnsi="EUAlbertina" w:cs="EUAlbertina"/>
          <w:kern w:val="0"/>
          <w:sz w:val="20"/>
          <w:szCs w:val="20"/>
          <w:lang w:eastAsia="pl-PL"/>
        </w:rPr>
        <w:t>Roboty budowlane w zakresie rurociągów, linii komunikacyjnych i elektroenergetycznych, autostrad, dróg, lotnisk i kolei; wyrównanie terenu</w:t>
      </w:r>
    </w:p>
    <w:p w:rsidR="00265A4C" w:rsidRPr="00265A4C" w:rsidRDefault="00265A4C" w:rsidP="00B42FFF">
      <w:pPr>
        <w:ind w:left="1985" w:hanging="1265"/>
        <w:jc w:val="both"/>
        <w:rPr>
          <w:rFonts w:ascii="EUAlbertina" w:hAnsi="EUAlbertina" w:cs="EUAlbertina"/>
          <w:kern w:val="0"/>
          <w:sz w:val="20"/>
          <w:szCs w:val="20"/>
          <w:lang w:eastAsia="pl-PL"/>
        </w:rPr>
      </w:pPr>
    </w:p>
    <w:p w:rsidR="00B42FFF" w:rsidRDefault="00B42FFF" w:rsidP="00B42FFF">
      <w:pPr>
        <w:pStyle w:val="Nagwek1"/>
        <w:tabs>
          <w:tab w:val="left" w:pos="284"/>
        </w:tabs>
        <w:spacing w:before="60" w:after="0" w:line="240" w:lineRule="auto"/>
        <w:jc w:val="both"/>
      </w:pPr>
      <w:bookmarkStart w:id="8" w:name="_Toc460922162"/>
      <w:bookmarkStart w:id="9" w:name="_Toc523723284"/>
      <w:r>
        <w:rPr>
          <w:sz w:val="20"/>
          <w:szCs w:val="20"/>
        </w:rPr>
        <w:t xml:space="preserve">5. </w:t>
      </w:r>
      <w:r>
        <w:rPr>
          <w:sz w:val="20"/>
          <w:szCs w:val="20"/>
        </w:rPr>
        <w:tab/>
        <w:t>Zamówienia częściowe</w:t>
      </w:r>
      <w:bookmarkEnd w:id="8"/>
      <w:bookmarkEnd w:id="9"/>
    </w:p>
    <w:p w:rsidR="00B42FFF" w:rsidRDefault="00B42FFF" w:rsidP="00B42FFF">
      <w:pPr>
        <w:tabs>
          <w:tab w:val="left" w:pos="238"/>
          <w:tab w:val="left" w:pos="284"/>
        </w:tabs>
        <w:ind w:left="238" w:hanging="28"/>
        <w:jc w:val="both"/>
      </w:pPr>
      <w:r>
        <w:rPr>
          <w:rFonts w:ascii="Arial" w:hAnsi="Arial" w:cs="Arial"/>
          <w:sz w:val="20"/>
          <w:szCs w:val="20"/>
          <w:lang w:eastAsia="pl-PL"/>
        </w:rPr>
        <w:tab/>
      </w:r>
      <w:r>
        <w:rPr>
          <w:rFonts w:ascii="Arial" w:hAnsi="Arial" w:cs="Arial"/>
          <w:sz w:val="20"/>
          <w:szCs w:val="20"/>
          <w:lang w:eastAsia="pl-PL"/>
        </w:rPr>
        <w:tab/>
        <w:t xml:space="preserve">Zamawiający </w:t>
      </w:r>
      <w:r>
        <w:rPr>
          <w:rFonts w:ascii="Arial" w:hAnsi="Arial" w:cs="Arial"/>
          <w:b/>
          <w:bCs/>
          <w:sz w:val="20"/>
          <w:szCs w:val="20"/>
          <w:lang w:eastAsia="pl-PL"/>
        </w:rPr>
        <w:t>nie dopuszcza</w:t>
      </w:r>
      <w:r>
        <w:rPr>
          <w:rFonts w:ascii="Arial" w:hAnsi="Arial" w:cs="Arial"/>
          <w:sz w:val="20"/>
          <w:szCs w:val="20"/>
          <w:lang w:eastAsia="pl-PL"/>
        </w:rPr>
        <w:t xml:space="preserve"> składania ofert częściowych</w:t>
      </w:r>
    </w:p>
    <w:p w:rsidR="00B42FFF" w:rsidRDefault="00B42FFF" w:rsidP="00B42FFF">
      <w:pPr>
        <w:pStyle w:val="Nagwek1"/>
        <w:tabs>
          <w:tab w:val="left" w:pos="284"/>
        </w:tabs>
        <w:spacing w:after="0" w:line="240" w:lineRule="auto"/>
        <w:jc w:val="both"/>
      </w:pPr>
      <w:bookmarkStart w:id="10" w:name="_Toc460922163"/>
      <w:bookmarkStart w:id="11" w:name="_Toc523723285"/>
      <w:r>
        <w:rPr>
          <w:sz w:val="20"/>
          <w:szCs w:val="20"/>
        </w:rPr>
        <w:t xml:space="preserve">6. </w:t>
      </w:r>
      <w:r>
        <w:rPr>
          <w:sz w:val="20"/>
          <w:szCs w:val="20"/>
        </w:rPr>
        <w:tab/>
        <w:t xml:space="preserve">Informacja o przewidywanych zamówieniach, o których mowa w art. 67 ust. 1 </w:t>
      </w:r>
      <w:proofErr w:type="spellStart"/>
      <w:r>
        <w:rPr>
          <w:sz w:val="20"/>
          <w:szCs w:val="20"/>
        </w:rPr>
        <w:t>pkt</w:t>
      </w:r>
      <w:proofErr w:type="spellEnd"/>
      <w:r>
        <w:rPr>
          <w:sz w:val="20"/>
          <w:szCs w:val="20"/>
        </w:rPr>
        <w:t xml:space="preserve"> 6 i 7.</w:t>
      </w:r>
      <w:bookmarkEnd w:id="10"/>
      <w:bookmarkEnd w:id="11"/>
    </w:p>
    <w:p w:rsidR="00B42FFF" w:rsidRDefault="00B42FFF" w:rsidP="00B42FFF">
      <w:pPr>
        <w:tabs>
          <w:tab w:val="left" w:pos="284"/>
        </w:tabs>
        <w:ind w:left="284"/>
        <w:jc w:val="both"/>
      </w:pPr>
      <w:r>
        <w:rPr>
          <w:rFonts w:ascii="Arial" w:hAnsi="Arial" w:cs="Arial"/>
          <w:sz w:val="20"/>
          <w:szCs w:val="20"/>
        </w:rPr>
        <w:t xml:space="preserve">Zamawiający nie przewiduje możliwości udzielenia zamówień, o których mowa w art. 67 ust. 1 </w:t>
      </w:r>
      <w:proofErr w:type="spellStart"/>
      <w:r>
        <w:rPr>
          <w:rFonts w:ascii="Arial" w:hAnsi="Arial" w:cs="Arial"/>
          <w:sz w:val="20"/>
          <w:szCs w:val="20"/>
        </w:rPr>
        <w:t>pkt</w:t>
      </w:r>
      <w:proofErr w:type="spellEnd"/>
      <w:r>
        <w:rPr>
          <w:rFonts w:ascii="Arial" w:hAnsi="Arial" w:cs="Arial"/>
          <w:sz w:val="20"/>
          <w:szCs w:val="20"/>
        </w:rPr>
        <w:t xml:space="preserve"> 6 i 7 </w:t>
      </w:r>
      <w:proofErr w:type="spellStart"/>
      <w:r>
        <w:rPr>
          <w:rFonts w:ascii="Arial" w:hAnsi="Arial" w:cs="Arial"/>
          <w:sz w:val="20"/>
          <w:szCs w:val="20"/>
        </w:rPr>
        <w:t>u.p.z.p</w:t>
      </w:r>
      <w:proofErr w:type="spellEnd"/>
      <w:r>
        <w:rPr>
          <w:rFonts w:ascii="Arial" w:hAnsi="Arial" w:cs="Arial"/>
          <w:sz w:val="20"/>
          <w:szCs w:val="20"/>
        </w:rPr>
        <w:t>.</w:t>
      </w:r>
    </w:p>
    <w:p w:rsidR="00B42FFF" w:rsidRDefault="00B42FFF" w:rsidP="00B42FFF">
      <w:pPr>
        <w:pStyle w:val="Nagwek1"/>
        <w:keepNext/>
        <w:tabs>
          <w:tab w:val="left" w:pos="284"/>
        </w:tabs>
        <w:spacing w:after="0" w:line="240" w:lineRule="auto"/>
        <w:jc w:val="both"/>
      </w:pPr>
      <w:bookmarkStart w:id="12" w:name="_Toc460922164"/>
      <w:bookmarkStart w:id="13" w:name="_Toc523723286"/>
      <w:r>
        <w:rPr>
          <w:sz w:val="20"/>
          <w:szCs w:val="20"/>
        </w:rPr>
        <w:t xml:space="preserve">7. </w:t>
      </w:r>
      <w:r>
        <w:rPr>
          <w:sz w:val="20"/>
          <w:szCs w:val="20"/>
        </w:rPr>
        <w:tab/>
        <w:t>Informacja o ofercie wariantowej.</w:t>
      </w:r>
      <w:bookmarkEnd w:id="12"/>
      <w:bookmarkEnd w:id="13"/>
    </w:p>
    <w:p w:rsidR="00B42FFF" w:rsidRDefault="00B42FFF" w:rsidP="00B42FFF">
      <w:pPr>
        <w:tabs>
          <w:tab w:val="left" w:pos="284"/>
        </w:tabs>
        <w:ind w:left="238"/>
        <w:jc w:val="both"/>
      </w:pPr>
      <w:r>
        <w:rPr>
          <w:rFonts w:ascii="Arial" w:hAnsi="Arial" w:cs="Arial"/>
          <w:sz w:val="20"/>
          <w:szCs w:val="20"/>
        </w:rPr>
        <w:tab/>
        <w:t xml:space="preserve">Zamawiający </w:t>
      </w:r>
      <w:r>
        <w:rPr>
          <w:rFonts w:ascii="Arial" w:hAnsi="Arial" w:cs="Arial"/>
          <w:b/>
          <w:bCs/>
          <w:sz w:val="20"/>
          <w:szCs w:val="20"/>
        </w:rPr>
        <w:t>nie dopuszcza</w:t>
      </w:r>
      <w:r>
        <w:rPr>
          <w:rFonts w:ascii="Arial" w:hAnsi="Arial" w:cs="Arial"/>
          <w:sz w:val="20"/>
          <w:szCs w:val="20"/>
        </w:rPr>
        <w:t xml:space="preserve"> składania ofert wariantowych.</w:t>
      </w:r>
    </w:p>
    <w:p w:rsidR="00B42FFF" w:rsidRDefault="00B42FFF" w:rsidP="00B42FFF">
      <w:pPr>
        <w:ind w:left="238"/>
        <w:jc w:val="both"/>
        <w:rPr>
          <w:rFonts w:ascii="Arial" w:hAnsi="Arial" w:cs="Arial"/>
          <w:sz w:val="4"/>
          <w:szCs w:val="4"/>
        </w:rPr>
      </w:pPr>
    </w:p>
    <w:p w:rsidR="00B42FFF" w:rsidRDefault="00B42FFF" w:rsidP="00B42FFF">
      <w:pPr>
        <w:ind w:left="180"/>
        <w:jc w:val="both"/>
        <w:rPr>
          <w:rFonts w:ascii="Arial" w:hAnsi="Arial" w:cs="Arial"/>
          <w:sz w:val="4"/>
          <w:szCs w:val="4"/>
        </w:rPr>
      </w:pPr>
    </w:p>
    <w:p w:rsidR="00B42FFF" w:rsidRDefault="00B42FFF" w:rsidP="00B42FFF">
      <w:pPr>
        <w:pStyle w:val="Nagwek1"/>
        <w:tabs>
          <w:tab w:val="clear" w:pos="0"/>
          <w:tab w:val="left" w:pos="284"/>
        </w:tabs>
        <w:spacing w:before="0" w:after="0" w:line="240" w:lineRule="auto"/>
        <w:jc w:val="both"/>
      </w:pPr>
      <w:bookmarkStart w:id="14" w:name="_Toc460922165"/>
      <w:bookmarkStart w:id="15" w:name="_Toc523723287"/>
      <w:r>
        <w:rPr>
          <w:sz w:val="20"/>
          <w:szCs w:val="20"/>
        </w:rPr>
        <w:t xml:space="preserve">8. </w:t>
      </w:r>
      <w:r>
        <w:rPr>
          <w:sz w:val="20"/>
          <w:szCs w:val="20"/>
        </w:rPr>
        <w:tab/>
        <w:t>Termin wykonania zamówienia:</w:t>
      </w:r>
      <w:bookmarkEnd w:id="14"/>
      <w:bookmarkEnd w:id="15"/>
    </w:p>
    <w:p w:rsidR="00E51806" w:rsidRDefault="00913582" w:rsidP="00F4607E">
      <w:pPr>
        <w:widowControl w:val="0"/>
        <w:numPr>
          <w:ilvl w:val="0"/>
          <w:numId w:val="21"/>
        </w:numPr>
        <w:tabs>
          <w:tab w:val="left" w:pos="284"/>
          <w:tab w:val="left" w:pos="567"/>
        </w:tabs>
        <w:ind w:left="567" w:hanging="283"/>
        <w:jc w:val="both"/>
      </w:pPr>
      <w:r w:rsidRPr="00AB12CB">
        <w:rPr>
          <w:rFonts w:ascii="Arial" w:hAnsi="Arial" w:cs="Arial"/>
          <w:b/>
          <w:sz w:val="20"/>
          <w:szCs w:val="20"/>
        </w:rPr>
        <w:t>p</w:t>
      </w:r>
      <w:r w:rsidRPr="00AB12CB">
        <w:rPr>
          <w:rFonts w:ascii="Arial" w:hAnsi="Arial" w:cs="Arial"/>
          <w:b/>
          <w:color w:val="000000"/>
          <w:sz w:val="20"/>
          <w:szCs w:val="20"/>
        </w:rPr>
        <w:t>rzekazanie dokumentacji</w:t>
      </w:r>
      <w:r w:rsidRPr="00AB12CB">
        <w:rPr>
          <w:rFonts w:ascii="Arial" w:hAnsi="Arial" w:cs="Arial"/>
          <w:b/>
          <w:bCs/>
          <w:color w:val="000000"/>
          <w:sz w:val="20"/>
          <w:szCs w:val="20"/>
        </w:rPr>
        <w:t xml:space="preserve"> oraz złożenie wn</w:t>
      </w:r>
      <w:r>
        <w:rPr>
          <w:rFonts w:ascii="Arial" w:hAnsi="Arial" w:cs="Arial"/>
          <w:b/>
          <w:bCs/>
          <w:color w:val="000000"/>
          <w:sz w:val="20"/>
          <w:szCs w:val="20"/>
        </w:rPr>
        <w:t>iosku o wydanie decyzji o pozwoleniu na budowę</w:t>
      </w:r>
      <w:r w:rsidRPr="00AB12CB">
        <w:rPr>
          <w:rFonts w:ascii="Arial" w:hAnsi="Arial" w:cs="Arial"/>
          <w:b/>
          <w:bCs/>
          <w:color w:val="000000"/>
          <w:sz w:val="20"/>
          <w:szCs w:val="20"/>
        </w:rPr>
        <w:t xml:space="preserve"> </w:t>
      </w:r>
      <w:r w:rsidRPr="00AB12CB">
        <w:rPr>
          <w:rFonts w:ascii="Arial" w:hAnsi="Arial" w:cs="Arial"/>
          <w:bCs/>
          <w:color w:val="000000"/>
          <w:sz w:val="20"/>
          <w:szCs w:val="20"/>
        </w:rPr>
        <w:t xml:space="preserve">– </w:t>
      </w:r>
      <w:r w:rsidRPr="00AB12CB">
        <w:rPr>
          <w:rFonts w:ascii="Arial" w:hAnsi="Arial" w:cs="Arial"/>
          <w:b/>
          <w:color w:val="000000"/>
          <w:sz w:val="20"/>
          <w:szCs w:val="20"/>
        </w:rPr>
        <w:t xml:space="preserve">do </w:t>
      </w:r>
      <w:r w:rsidR="00A0793B">
        <w:rPr>
          <w:rFonts w:ascii="Arial" w:hAnsi="Arial" w:cs="Arial"/>
          <w:b/>
          <w:color w:val="000000"/>
          <w:sz w:val="20"/>
          <w:szCs w:val="20"/>
        </w:rPr>
        <w:t>120</w:t>
      </w:r>
      <w:r w:rsidRPr="00AB12CB">
        <w:rPr>
          <w:rFonts w:ascii="Arial" w:hAnsi="Arial" w:cs="Arial"/>
          <w:b/>
          <w:color w:val="000000"/>
          <w:sz w:val="20"/>
          <w:szCs w:val="20"/>
        </w:rPr>
        <w:t xml:space="preserve"> dni</w:t>
      </w:r>
      <w:r>
        <w:rPr>
          <w:rFonts w:ascii="Arial" w:hAnsi="Arial" w:cs="Arial"/>
          <w:b/>
          <w:color w:val="000000"/>
          <w:sz w:val="20"/>
          <w:szCs w:val="20"/>
        </w:rPr>
        <w:t xml:space="preserve"> </w:t>
      </w:r>
      <w:r w:rsidRPr="00AB12CB">
        <w:rPr>
          <w:rFonts w:ascii="Arial" w:hAnsi="Arial" w:cs="Arial"/>
          <w:b/>
          <w:color w:val="000000"/>
          <w:sz w:val="20"/>
          <w:szCs w:val="20"/>
        </w:rPr>
        <w:t xml:space="preserve">od daty zawarcia umowy, </w:t>
      </w:r>
      <w:r w:rsidRPr="004A49ED">
        <w:rPr>
          <w:rFonts w:ascii="Arial" w:hAnsi="Arial" w:cs="Arial"/>
          <w:i/>
          <w:iCs/>
          <w:color w:val="000000"/>
          <w:sz w:val="20"/>
          <w:szCs w:val="20"/>
        </w:rPr>
        <w:t>(data podpisania protokołu przekazania – odbioru dokumentacji projektowej wraz z potwierdzeniem złożenia wniosku o</w:t>
      </w:r>
      <w:r>
        <w:rPr>
          <w:rFonts w:ascii="Arial" w:hAnsi="Arial" w:cs="Arial"/>
          <w:i/>
          <w:iCs/>
          <w:color w:val="000000"/>
          <w:sz w:val="20"/>
          <w:szCs w:val="20"/>
        </w:rPr>
        <w:t> </w:t>
      </w:r>
      <w:r w:rsidRPr="004A49ED">
        <w:rPr>
          <w:rFonts w:ascii="Arial" w:hAnsi="Arial" w:cs="Arial"/>
          <w:i/>
          <w:iCs/>
          <w:color w:val="000000"/>
          <w:sz w:val="20"/>
          <w:szCs w:val="20"/>
        </w:rPr>
        <w:t>wydanie decyzji pozwolenia na budowę</w:t>
      </w:r>
      <w:r>
        <w:rPr>
          <w:rFonts w:ascii="Arial" w:hAnsi="Arial" w:cs="Arial"/>
          <w:i/>
          <w:iCs/>
          <w:color w:val="000000"/>
          <w:sz w:val="20"/>
          <w:szCs w:val="20"/>
        </w:rPr>
        <w:t xml:space="preserve"> </w:t>
      </w:r>
      <w:r w:rsidRPr="003F464E">
        <w:rPr>
          <w:rFonts w:ascii="Arial" w:hAnsi="Arial" w:cs="Arial"/>
          <w:i/>
          <w:iCs/>
          <w:color w:val="000000"/>
          <w:sz w:val="20"/>
          <w:szCs w:val="20"/>
        </w:rPr>
        <w:t>z</w:t>
      </w:r>
      <w:r w:rsidR="00663DAE">
        <w:rPr>
          <w:rFonts w:ascii="Arial" w:hAnsi="Arial" w:cs="Arial"/>
          <w:i/>
          <w:iCs/>
          <w:color w:val="000000"/>
          <w:sz w:val="20"/>
          <w:szCs w:val="20"/>
        </w:rPr>
        <w:t> </w:t>
      </w:r>
      <w:r w:rsidRPr="003F464E">
        <w:rPr>
          <w:rFonts w:ascii="Arial" w:hAnsi="Arial" w:cs="Arial"/>
          <w:i/>
          <w:iCs/>
          <w:color w:val="000000"/>
          <w:sz w:val="20"/>
          <w:szCs w:val="20"/>
        </w:rPr>
        <w:t>uwzględnieniem zapisu § 7</w:t>
      </w:r>
      <w:r w:rsidR="00BB797B">
        <w:rPr>
          <w:rFonts w:ascii="Arial" w:hAnsi="Arial" w:cs="Arial"/>
          <w:i/>
          <w:iCs/>
          <w:color w:val="000000"/>
          <w:sz w:val="20"/>
          <w:szCs w:val="20"/>
        </w:rPr>
        <w:t xml:space="preserve"> </w:t>
      </w:r>
      <w:r w:rsidR="00F97B45">
        <w:rPr>
          <w:rFonts w:ascii="Arial" w:hAnsi="Arial" w:cs="Arial"/>
          <w:i/>
          <w:iCs/>
          <w:color w:val="000000"/>
          <w:sz w:val="20"/>
          <w:szCs w:val="20"/>
        </w:rPr>
        <w:t>Tomu II SIWZ</w:t>
      </w:r>
      <w:r w:rsidRPr="004A49ED">
        <w:rPr>
          <w:rFonts w:ascii="Arial" w:hAnsi="Arial" w:cs="Arial"/>
          <w:i/>
          <w:iCs/>
          <w:color w:val="000000"/>
          <w:sz w:val="20"/>
          <w:szCs w:val="20"/>
        </w:rPr>
        <w:t>)</w:t>
      </w:r>
      <w:r w:rsidR="00E51806" w:rsidRPr="004A49ED">
        <w:rPr>
          <w:rFonts w:ascii="Arial" w:hAnsi="Arial" w:cs="Arial"/>
          <w:i/>
          <w:iCs/>
          <w:color w:val="000000"/>
          <w:sz w:val="20"/>
          <w:szCs w:val="20"/>
        </w:rPr>
        <w:t>,</w:t>
      </w:r>
    </w:p>
    <w:p w:rsidR="00E51806" w:rsidRDefault="00E51806" w:rsidP="00F4607E">
      <w:pPr>
        <w:widowControl w:val="0"/>
        <w:numPr>
          <w:ilvl w:val="0"/>
          <w:numId w:val="21"/>
        </w:numPr>
        <w:tabs>
          <w:tab w:val="left" w:pos="284"/>
          <w:tab w:val="left" w:pos="567"/>
        </w:tabs>
        <w:ind w:left="567" w:hanging="283"/>
        <w:jc w:val="both"/>
      </w:pPr>
      <w:r>
        <w:rPr>
          <w:rFonts w:ascii="Arial" w:hAnsi="Arial" w:cs="Arial"/>
          <w:b/>
          <w:bCs/>
          <w:sz w:val="20"/>
          <w:szCs w:val="20"/>
        </w:rPr>
        <w:t>termin zakończeni</w:t>
      </w:r>
      <w:r w:rsidR="00691FF7">
        <w:rPr>
          <w:rFonts w:ascii="Arial" w:hAnsi="Arial" w:cs="Arial"/>
          <w:b/>
          <w:bCs/>
          <w:sz w:val="20"/>
          <w:szCs w:val="20"/>
        </w:rPr>
        <w:t>a robót budowlanych - do dnia 22</w:t>
      </w:r>
      <w:r w:rsidR="00760BEF">
        <w:rPr>
          <w:rFonts w:ascii="Arial" w:hAnsi="Arial" w:cs="Arial"/>
          <w:b/>
          <w:bCs/>
          <w:sz w:val="20"/>
          <w:szCs w:val="20"/>
        </w:rPr>
        <w:t>.</w:t>
      </w:r>
      <w:r w:rsidR="00691FF7">
        <w:rPr>
          <w:rFonts w:ascii="Arial" w:hAnsi="Arial" w:cs="Arial"/>
          <w:b/>
          <w:bCs/>
          <w:sz w:val="20"/>
          <w:szCs w:val="20"/>
        </w:rPr>
        <w:t>05</w:t>
      </w:r>
      <w:r w:rsidR="00DC452C">
        <w:rPr>
          <w:rFonts w:ascii="Arial" w:hAnsi="Arial" w:cs="Arial"/>
          <w:b/>
          <w:bCs/>
          <w:sz w:val="20"/>
          <w:szCs w:val="20"/>
        </w:rPr>
        <w:t>.20</w:t>
      </w:r>
      <w:r w:rsidR="00691FF7">
        <w:rPr>
          <w:rFonts w:ascii="Arial" w:hAnsi="Arial" w:cs="Arial"/>
          <w:b/>
          <w:bCs/>
          <w:sz w:val="20"/>
          <w:szCs w:val="20"/>
        </w:rPr>
        <w:t>20</w:t>
      </w:r>
      <w:r>
        <w:rPr>
          <w:rFonts w:ascii="Arial" w:hAnsi="Arial" w:cs="Arial"/>
          <w:b/>
          <w:bCs/>
          <w:sz w:val="20"/>
          <w:szCs w:val="20"/>
        </w:rPr>
        <w:t xml:space="preserve"> r.</w:t>
      </w:r>
      <w:r>
        <w:rPr>
          <w:rFonts w:ascii="Arial" w:hAnsi="Arial" w:cs="Arial"/>
          <w:sz w:val="20"/>
          <w:szCs w:val="20"/>
        </w:rPr>
        <w:t xml:space="preserve"> </w:t>
      </w:r>
      <w:r>
        <w:rPr>
          <w:rFonts w:ascii="Arial" w:hAnsi="Arial" w:cs="Arial"/>
          <w:i/>
          <w:iCs/>
          <w:sz w:val="20"/>
          <w:szCs w:val="20"/>
        </w:rPr>
        <w:t>(data zgłoszenia kierownika budowy o zakończeniu robót poprzez wpis do dziennika budowy potwierdzony przez inspektora nadzoru inwestorskiego),</w:t>
      </w:r>
    </w:p>
    <w:p w:rsidR="00E51806" w:rsidRPr="00DB46A7" w:rsidRDefault="00E51806" w:rsidP="00F4607E">
      <w:pPr>
        <w:widowControl w:val="0"/>
        <w:numPr>
          <w:ilvl w:val="0"/>
          <w:numId w:val="21"/>
        </w:numPr>
        <w:tabs>
          <w:tab w:val="left" w:pos="284"/>
          <w:tab w:val="left" w:pos="567"/>
        </w:tabs>
        <w:ind w:left="567" w:hanging="283"/>
        <w:jc w:val="both"/>
      </w:pPr>
      <w:r>
        <w:rPr>
          <w:rFonts w:ascii="Arial" w:hAnsi="Arial" w:cs="Arial"/>
          <w:b/>
          <w:bCs/>
          <w:sz w:val="20"/>
          <w:szCs w:val="20"/>
        </w:rPr>
        <w:t>termin za</w:t>
      </w:r>
      <w:r w:rsidR="00691FF7">
        <w:rPr>
          <w:rFonts w:ascii="Arial" w:hAnsi="Arial" w:cs="Arial"/>
          <w:b/>
          <w:bCs/>
          <w:sz w:val="20"/>
          <w:szCs w:val="20"/>
        </w:rPr>
        <w:t>kończenia umowy  - do dnia 29</w:t>
      </w:r>
      <w:r w:rsidR="00760BEF">
        <w:rPr>
          <w:rFonts w:ascii="Arial" w:hAnsi="Arial" w:cs="Arial"/>
          <w:b/>
          <w:bCs/>
          <w:sz w:val="20"/>
          <w:szCs w:val="20"/>
        </w:rPr>
        <w:t>.</w:t>
      </w:r>
      <w:r w:rsidR="00691FF7">
        <w:rPr>
          <w:rFonts w:ascii="Arial" w:hAnsi="Arial" w:cs="Arial"/>
          <w:b/>
          <w:bCs/>
          <w:sz w:val="20"/>
          <w:szCs w:val="20"/>
        </w:rPr>
        <w:t>05</w:t>
      </w:r>
      <w:r w:rsidR="00760BEF">
        <w:rPr>
          <w:rFonts w:ascii="Arial" w:hAnsi="Arial" w:cs="Arial"/>
          <w:b/>
          <w:bCs/>
          <w:sz w:val="20"/>
          <w:szCs w:val="20"/>
        </w:rPr>
        <w:t>.20</w:t>
      </w:r>
      <w:r w:rsidR="00691FF7">
        <w:rPr>
          <w:rFonts w:ascii="Arial" w:hAnsi="Arial" w:cs="Arial"/>
          <w:b/>
          <w:bCs/>
          <w:sz w:val="20"/>
          <w:szCs w:val="20"/>
        </w:rPr>
        <w:t>20</w:t>
      </w:r>
      <w:r>
        <w:rPr>
          <w:rFonts w:ascii="Arial" w:hAnsi="Arial" w:cs="Arial"/>
          <w:b/>
          <w:bCs/>
          <w:sz w:val="20"/>
          <w:szCs w:val="20"/>
        </w:rPr>
        <w:t xml:space="preserve"> r. </w:t>
      </w:r>
      <w:r>
        <w:rPr>
          <w:rFonts w:ascii="Arial" w:hAnsi="Arial" w:cs="Arial"/>
          <w:i/>
          <w:iCs/>
          <w:sz w:val="20"/>
          <w:szCs w:val="20"/>
        </w:rPr>
        <w:t>(data podpisania protokołu końcowego odbioru robót budowlanych</w:t>
      </w:r>
      <w:r w:rsidRPr="00DB46A7">
        <w:rPr>
          <w:rFonts w:ascii="Arial" w:hAnsi="Arial" w:cs="Arial"/>
          <w:sz w:val="20"/>
          <w:szCs w:val="20"/>
        </w:rPr>
        <w:t>).</w:t>
      </w:r>
    </w:p>
    <w:p w:rsidR="00B42FFF" w:rsidRDefault="00B42FFF" w:rsidP="00B42FFF">
      <w:pPr>
        <w:tabs>
          <w:tab w:val="left" w:pos="567"/>
        </w:tabs>
        <w:ind w:left="567" w:hanging="284"/>
        <w:jc w:val="both"/>
        <w:rPr>
          <w:rFonts w:ascii="Arial" w:hAnsi="Arial" w:cs="Arial"/>
          <w:sz w:val="6"/>
          <w:szCs w:val="6"/>
        </w:rPr>
      </w:pPr>
    </w:p>
    <w:p w:rsidR="00B42FFF" w:rsidRDefault="00B42FFF" w:rsidP="00F4607E">
      <w:pPr>
        <w:pStyle w:val="Nagwek1"/>
        <w:numPr>
          <w:ilvl w:val="0"/>
          <w:numId w:val="16"/>
        </w:numPr>
        <w:tabs>
          <w:tab w:val="clear" w:pos="0"/>
          <w:tab w:val="left" w:pos="284"/>
        </w:tabs>
        <w:spacing w:before="60" w:after="80" w:line="240" w:lineRule="auto"/>
        <w:ind w:left="284" w:hanging="284"/>
        <w:jc w:val="both"/>
      </w:pPr>
      <w:r>
        <w:rPr>
          <w:sz w:val="20"/>
          <w:szCs w:val="20"/>
        </w:rPr>
        <w:tab/>
      </w:r>
      <w:bookmarkStart w:id="16" w:name="_Toc460922166"/>
      <w:bookmarkStart w:id="17" w:name="_Toc523723288"/>
      <w:r>
        <w:rPr>
          <w:sz w:val="20"/>
          <w:szCs w:val="20"/>
        </w:rPr>
        <w:t>Warunki udziału w postępowaniu, opis sposobu dokonywania oceny spełniania tych warunków oraz wymagane od Wykonawcy, którego oferta została oceniona najwyżej, środki dowodowe celu potwierdzenia spełnienia warunków udziału w postępowaniu.</w:t>
      </w:r>
      <w:bookmarkEnd w:id="16"/>
      <w:bookmarkEnd w:id="17"/>
    </w:p>
    <w:p w:rsidR="00B42FFF" w:rsidRDefault="00B42FFF" w:rsidP="00B42FFF">
      <w:pPr>
        <w:ind w:left="426" w:hanging="142"/>
        <w:jc w:val="both"/>
      </w:pPr>
      <w:r>
        <w:rPr>
          <w:rFonts w:ascii="Arial" w:hAnsi="Arial" w:cs="Arial"/>
          <w:sz w:val="20"/>
          <w:szCs w:val="20"/>
        </w:rPr>
        <w:t>O udzielenie zamówienia mogą ubiegać się wykonawcy, którzy:</w:t>
      </w:r>
    </w:p>
    <w:p w:rsidR="00B42FFF" w:rsidRDefault="00B42FFF" w:rsidP="00B42FFF">
      <w:pPr>
        <w:ind w:left="709" w:hanging="425"/>
        <w:jc w:val="both"/>
      </w:pPr>
      <w:r>
        <w:rPr>
          <w:rFonts w:ascii="Arial" w:hAnsi="Arial" w:cs="Arial"/>
          <w:sz w:val="20"/>
          <w:szCs w:val="20"/>
        </w:rPr>
        <w:t>- nie podlegają wykluczeniu;</w:t>
      </w:r>
    </w:p>
    <w:p w:rsidR="00B42FFF" w:rsidRDefault="00B42FFF" w:rsidP="00B42FFF">
      <w:pPr>
        <w:ind w:left="709" w:hanging="425"/>
      </w:pPr>
      <w:r>
        <w:rPr>
          <w:rFonts w:ascii="Arial" w:hAnsi="Arial" w:cs="Arial"/>
          <w:sz w:val="20"/>
          <w:szCs w:val="20"/>
        </w:rPr>
        <w:t>- spełniają warunki udziału w postępowaniu.</w:t>
      </w:r>
    </w:p>
    <w:p w:rsidR="00B42FFF" w:rsidRDefault="00B42FFF" w:rsidP="00B42FFF">
      <w:pPr>
        <w:ind w:left="709" w:hanging="425"/>
        <w:rPr>
          <w:rFonts w:ascii="Arial" w:hAnsi="Arial" w:cs="Arial"/>
          <w:sz w:val="12"/>
          <w:szCs w:val="12"/>
        </w:rPr>
      </w:pPr>
    </w:p>
    <w:p w:rsidR="00B42FFF" w:rsidRDefault="00B42FFF" w:rsidP="00B42FFF">
      <w:pPr>
        <w:ind w:left="426" w:hanging="426"/>
        <w:jc w:val="both"/>
      </w:pPr>
      <w:r>
        <w:rPr>
          <w:rFonts w:ascii="Arial" w:hAnsi="Arial" w:cs="Arial"/>
          <w:b/>
          <w:bCs/>
          <w:sz w:val="20"/>
          <w:szCs w:val="20"/>
        </w:rPr>
        <w:t>9.1.</w:t>
      </w:r>
      <w:r>
        <w:rPr>
          <w:rFonts w:ascii="Arial" w:hAnsi="Arial" w:cs="Arial"/>
          <w:b/>
          <w:bCs/>
          <w:sz w:val="20"/>
          <w:szCs w:val="20"/>
        </w:rPr>
        <w:tab/>
        <w:t xml:space="preserve">Warunki udziału w postępowaniu, opis sposobu dokonywania oceny spełniania tych warunków. </w:t>
      </w:r>
    </w:p>
    <w:p w:rsidR="00B42FFF" w:rsidRDefault="00B42FFF" w:rsidP="00B42FFF">
      <w:pPr>
        <w:spacing w:before="60"/>
        <w:ind w:left="425"/>
        <w:jc w:val="both"/>
      </w:pPr>
      <w:r>
        <w:rPr>
          <w:rFonts w:ascii="Arial" w:hAnsi="Arial" w:cs="Arial"/>
          <w:sz w:val="20"/>
          <w:szCs w:val="20"/>
        </w:rPr>
        <w:t xml:space="preserve">Wykonawcy ubiegający się o zamówienie publiczne muszą spełniać niżej wymienione </w:t>
      </w:r>
      <w:r>
        <w:rPr>
          <w:rFonts w:ascii="Arial" w:hAnsi="Arial" w:cs="Arial"/>
          <w:b/>
          <w:bCs/>
          <w:sz w:val="20"/>
          <w:szCs w:val="20"/>
        </w:rPr>
        <w:t>warunki udziału w postępowaniu</w:t>
      </w:r>
      <w:r>
        <w:rPr>
          <w:rFonts w:ascii="Arial" w:hAnsi="Arial" w:cs="Arial"/>
          <w:sz w:val="20"/>
          <w:szCs w:val="20"/>
        </w:rPr>
        <w:t xml:space="preserve"> dotyczące:</w:t>
      </w:r>
    </w:p>
    <w:p w:rsidR="00B42FFF" w:rsidRDefault="00B42FFF" w:rsidP="00B42FFF">
      <w:pPr>
        <w:numPr>
          <w:ilvl w:val="2"/>
          <w:numId w:val="7"/>
        </w:numPr>
        <w:tabs>
          <w:tab w:val="left" w:pos="993"/>
        </w:tabs>
        <w:spacing w:after="40"/>
        <w:ind w:left="992" w:hanging="567"/>
        <w:jc w:val="both"/>
      </w:pPr>
      <w:r>
        <w:rPr>
          <w:rFonts w:ascii="Arial" w:hAnsi="Arial" w:cs="Arial"/>
          <w:sz w:val="20"/>
          <w:szCs w:val="20"/>
          <w:u w:val="single"/>
        </w:rPr>
        <w:lastRenderedPageBreak/>
        <w:t xml:space="preserve">kompetencji lub uprawnień do prowadzenia określonej działalności zawodowej, o ile wynika to </w:t>
      </w:r>
      <w:r>
        <w:br/>
      </w:r>
      <w:r>
        <w:rPr>
          <w:rFonts w:ascii="Arial" w:hAnsi="Arial" w:cs="Arial"/>
          <w:sz w:val="20"/>
          <w:szCs w:val="20"/>
          <w:u w:val="single"/>
        </w:rPr>
        <w:t>z odrębnych przepisów</w:t>
      </w:r>
      <w:r>
        <w:rPr>
          <w:rFonts w:ascii="Arial" w:hAnsi="Arial" w:cs="Arial"/>
          <w:sz w:val="20"/>
          <w:szCs w:val="20"/>
        </w:rPr>
        <w:t>;</w:t>
      </w:r>
    </w:p>
    <w:p w:rsidR="00B42FFF" w:rsidRDefault="00B42FFF" w:rsidP="00B42FFF">
      <w:pPr>
        <w:ind w:left="993"/>
        <w:jc w:val="both"/>
      </w:pPr>
      <w:r>
        <w:rPr>
          <w:rFonts w:ascii="Arial" w:hAnsi="Arial" w:cs="Arial"/>
          <w:sz w:val="20"/>
          <w:szCs w:val="20"/>
        </w:rPr>
        <w:t xml:space="preserve">Zamawiający nie stawia konkretnego warunku w tym zakresie. </w:t>
      </w:r>
    </w:p>
    <w:p w:rsidR="00B42FFF" w:rsidRDefault="00B42FFF" w:rsidP="00B42FFF">
      <w:pPr>
        <w:ind w:left="993"/>
        <w:jc w:val="both"/>
      </w:pPr>
      <w:r>
        <w:rPr>
          <w:rFonts w:ascii="Arial" w:hAnsi="Arial" w:cs="Arial"/>
          <w:sz w:val="20"/>
          <w:szCs w:val="20"/>
        </w:rPr>
        <w:t xml:space="preserve">Ocena spełnienia powyższego warunku dokonana będzie na podstawie ogólnego oświadczenia </w:t>
      </w:r>
      <w:r>
        <w:br/>
      </w:r>
      <w:r>
        <w:rPr>
          <w:rFonts w:ascii="Arial" w:hAnsi="Arial" w:cs="Arial"/>
          <w:sz w:val="20"/>
          <w:szCs w:val="20"/>
        </w:rPr>
        <w:t xml:space="preserve">o spełnianiu warunków udziału w postępowaniu zawartego w treści oświadczenia Wykonawcy, </w:t>
      </w:r>
      <w:r>
        <w:br/>
      </w:r>
      <w:r>
        <w:rPr>
          <w:rFonts w:ascii="Arial" w:hAnsi="Arial" w:cs="Arial"/>
          <w:sz w:val="20"/>
          <w:szCs w:val="20"/>
        </w:rPr>
        <w:t>o którym mowa w pkt. 9.2 Tomu I SIWZ.</w:t>
      </w:r>
    </w:p>
    <w:p w:rsidR="00B42FFF" w:rsidRPr="00831341" w:rsidRDefault="00B42FFF" w:rsidP="00B42FFF">
      <w:pPr>
        <w:numPr>
          <w:ilvl w:val="2"/>
          <w:numId w:val="7"/>
        </w:numPr>
        <w:tabs>
          <w:tab w:val="left" w:pos="993"/>
        </w:tabs>
        <w:spacing w:before="120" w:after="40"/>
        <w:ind w:left="663" w:hanging="237"/>
        <w:jc w:val="both"/>
      </w:pPr>
      <w:r>
        <w:rPr>
          <w:rFonts w:ascii="Arial" w:hAnsi="Arial" w:cs="Arial"/>
          <w:sz w:val="20"/>
          <w:szCs w:val="20"/>
          <w:u w:val="single"/>
        </w:rPr>
        <w:t>sytuacji ekonomicznej lub finansowej;</w:t>
      </w:r>
    </w:p>
    <w:p w:rsidR="00831341" w:rsidRDefault="00044D89" w:rsidP="00044D89">
      <w:pPr>
        <w:ind w:left="993"/>
        <w:jc w:val="both"/>
        <w:rPr>
          <w:rFonts w:ascii="Arial" w:hAnsi="Arial" w:cs="Arial"/>
          <w:sz w:val="20"/>
          <w:szCs w:val="20"/>
        </w:rPr>
      </w:pPr>
      <w:r>
        <w:rPr>
          <w:rFonts w:ascii="Arial" w:hAnsi="Arial" w:cs="Arial"/>
          <w:sz w:val="20"/>
          <w:szCs w:val="20"/>
        </w:rPr>
        <w:t xml:space="preserve">Wykonawca musi wykazać, że posiada środki finansowe lub zdolność kredytową w wysokości </w:t>
      </w:r>
      <w:r w:rsidRPr="007B5783">
        <w:rPr>
          <w:rFonts w:ascii="Arial" w:hAnsi="Arial" w:cs="Arial"/>
          <w:sz w:val="20"/>
          <w:szCs w:val="20"/>
        </w:rPr>
        <w:t>nie mniejszej niż</w:t>
      </w:r>
      <w:r w:rsidR="00995DEE">
        <w:rPr>
          <w:rFonts w:ascii="Arial" w:hAnsi="Arial" w:cs="Arial"/>
          <w:sz w:val="20"/>
          <w:szCs w:val="20"/>
        </w:rPr>
        <w:t xml:space="preserve"> 3</w:t>
      </w:r>
      <w:r>
        <w:rPr>
          <w:rFonts w:ascii="Arial" w:hAnsi="Arial" w:cs="Arial"/>
          <w:sz w:val="20"/>
          <w:szCs w:val="20"/>
        </w:rPr>
        <w:t>00</w:t>
      </w:r>
      <w:r w:rsidRPr="002A5574">
        <w:rPr>
          <w:rFonts w:ascii="Arial" w:hAnsi="Arial" w:cs="Arial"/>
          <w:sz w:val="20"/>
          <w:szCs w:val="20"/>
        </w:rPr>
        <w:t>.000 PLN</w:t>
      </w:r>
      <w:r>
        <w:rPr>
          <w:rFonts w:ascii="Arial" w:hAnsi="Arial" w:cs="Arial"/>
          <w:sz w:val="20"/>
          <w:szCs w:val="20"/>
        </w:rPr>
        <w:t>, w okresie nie wcześniejszym niż 1 miesiąc przed upływem terminu składania ofert.</w:t>
      </w:r>
    </w:p>
    <w:p w:rsidR="00B42FFF" w:rsidRDefault="00B42FFF" w:rsidP="00B42FFF">
      <w:pPr>
        <w:numPr>
          <w:ilvl w:val="2"/>
          <w:numId w:val="7"/>
        </w:numPr>
        <w:tabs>
          <w:tab w:val="left" w:pos="686"/>
          <w:tab w:val="left" w:pos="993"/>
        </w:tabs>
        <w:spacing w:before="120"/>
        <w:ind w:left="539" w:hanging="113"/>
        <w:jc w:val="both"/>
      </w:pPr>
      <w:r>
        <w:rPr>
          <w:rFonts w:ascii="Arial" w:hAnsi="Arial" w:cs="Arial"/>
          <w:sz w:val="20"/>
          <w:szCs w:val="20"/>
          <w:u w:val="single"/>
        </w:rPr>
        <w:t>zdolności technicznej lub zawodowej</w:t>
      </w:r>
      <w:r>
        <w:rPr>
          <w:rFonts w:ascii="Arial" w:hAnsi="Arial" w:cs="Arial"/>
          <w:sz w:val="20"/>
          <w:szCs w:val="20"/>
        </w:rPr>
        <w:t>;</w:t>
      </w:r>
    </w:p>
    <w:p w:rsidR="00B42FFF" w:rsidRDefault="00B42FFF" w:rsidP="00B42FFF">
      <w:pPr>
        <w:spacing w:before="40"/>
        <w:ind w:left="1276" w:hanging="283"/>
        <w:jc w:val="both"/>
      </w:pPr>
      <w:r>
        <w:rPr>
          <w:rFonts w:ascii="Arial" w:hAnsi="Arial" w:cs="Arial"/>
          <w:sz w:val="20"/>
          <w:szCs w:val="20"/>
        </w:rPr>
        <w:t xml:space="preserve">1) </w:t>
      </w:r>
      <w:r>
        <w:rPr>
          <w:rFonts w:ascii="Arial" w:hAnsi="Arial" w:cs="Arial"/>
          <w:sz w:val="20"/>
          <w:szCs w:val="20"/>
        </w:rPr>
        <w:tab/>
        <w:t xml:space="preserve">Wykonawca musi dysponować osobami, zdolnymi do wykonania zamówienia, </w:t>
      </w:r>
      <w:r>
        <w:rPr>
          <w:rFonts w:ascii="Arial" w:hAnsi="Arial" w:cs="Arial"/>
          <w:sz w:val="20"/>
          <w:szCs w:val="20"/>
        </w:rPr>
        <w:br/>
        <w:t>w szczególności:</w:t>
      </w:r>
    </w:p>
    <w:p w:rsidR="00CA6842" w:rsidRDefault="00831341" w:rsidP="00866829">
      <w:pPr>
        <w:numPr>
          <w:ilvl w:val="0"/>
          <w:numId w:val="11"/>
        </w:numPr>
        <w:tabs>
          <w:tab w:val="left" w:pos="1560"/>
        </w:tabs>
        <w:spacing w:before="40"/>
        <w:ind w:left="1560" w:hanging="284"/>
        <w:jc w:val="both"/>
      </w:pPr>
      <w:r>
        <w:rPr>
          <w:rFonts w:ascii="Arial" w:hAnsi="Arial" w:cs="Arial"/>
          <w:b/>
          <w:bCs/>
          <w:sz w:val="20"/>
          <w:szCs w:val="20"/>
        </w:rPr>
        <w:t>Projektantem</w:t>
      </w:r>
      <w:r>
        <w:rPr>
          <w:rFonts w:ascii="Arial" w:hAnsi="Arial" w:cs="Arial"/>
          <w:sz w:val="20"/>
          <w:szCs w:val="20"/>
        </w:rPr>
        <w:t xml:space="preserve"> </w:t>
      </w:r>
      <w:r w:rsidR="003840E4" w:rsidRPr="003840E4">
        <w:rPr>
          <w:rFonts w:ascii="Arial" w:hAnsi="Arial" w:cs="Arial"/>
          <w:b/>
          <w:bCs/>
          <w:sz w:val="20"/>
          <w:szCs w:val="20"/>
        </w:rPr>
        <w:t>(Kierownikiem prac</w:t>
      </w:r>
      <w:r w:rsidR="009A75A5">
        <w:rPr>
          <w:rFonts w:ascii="Arial" w:hAnsi="Arial" w:cs="Arial"/>
          <w:b/>
          <w:bCs/>
          <w:sz w:val="20"/>
          <w:szCs w:val="20"/>
        </w:rPr>
        <w:t xml:space="preserve"> projektowych</w:t>
      </w:r>
      <w:r w:rsidR="003840E4" w:rsidRPr="003840E4">
        <w:rPr>
          <w:rFonts w:ascii="Arial" w:hAnsi="Arial" w:cs="Arial"/>
          <w:b/>
          <w:bCs/>
          <w:sz w:val="20"/>
          <w:szCs w:val="20"/>
        </w:rPr>
        <w:t>)</w:t>
      </w:r>
      <w:r w:rsidR="003840E4">
        <w:rPr>
          <w:rFonts w:ascii="Arial" w:hAnsi="Arial" w:cs="Arial"/>
          <w:sz w:val="20"/>
          <w:szCs w:val="20"/>
        </w:rPr>
        <w:t xml:space="preserve"> </w:t>
      </w:r>
      <w:r>
        <w:rPr>
          <w:rFonts w:ascii="Arial" w:hAnsi="Arial" w:cs="Arial"/>
          <w:sz w:val="20"/>
          <w:szCs w:val="20"/>
        </w:rPr>
        <w:t>– osobą, która posiada uprawnienia do sprawowania samodzielnych funkcji technicznych w budownictwie, wydane na podstawie rozporządzenia Ministra Infrastruktury i Rozwoju z dnia 11 września 2014 r. w sprawie samodzielnych funkcji technicznyc</w:t>
      </w:r>
      <w:r w:rsidR="004F779F">
        <w:rPr>
          <w:rFonts w:ascii="Arial" w:hAnsi="Arial" w:cs="Arial"/>
          <w:sz w:val="20"/>
          <w:szCs w:val="20"/>
        </w:rPr>
        <w:t>h w budownictwie (</w:t>
      </w:r>
      <w:proofErr w:type="spellStart"/>
      <w:r w:rsidR="004F779F">
        <w:rPr>
          <w:rFonts w:ascii="Arial" w:hAnsi="Arial" w:cs="Arial"/>
          <w:sz w:val="20"/>
          <w:szCs w:val="20"/>
        </w:rPr>
        <w:t>Dz.U</w:t>
      </w:r>
      <w:proofErr w:type="spellEnd"/>
      <w:r w:rsidR="004F779F">
        <w:rPr>
          <w:rFonts w:ascii="Arial" w:hAnsi="Arial" w:cs="Arial"/>
          <w:sz w:val="20"/>
          <w:szCs w:val="20"/>
        </w:rPr>
        <w:t>. z 2014 r., poz.1278</w:t>
      </w:r>
      <w:r>
        <w:rPr>
          <w:rFonts w:ascii="Arial" w:hAnsi="Arial" w:cs="Arial"/>
          <w:sz w:val="20"/>
          <w:szCs w:val="20"/>
        </w:rPr>
        <w:t xml:space="preserve">) lub odpowiadające im równoważne uprawnienia budowlane, które zostały wydane na podstawie wcześniej obowiązujących przepisów oraz jest uprawniona do </w:t>
      </w:r>
      <w:r>
        <w:rPr>
          <w:rFonts w:ascii="Arial" w:hAnsi="Arial" w:cs="Arial"/>
          <w:b/>
          <w:bCs/>
          <w:sz w:val="20"/>
          <w:szCs w:val="20"/>
        </w:rPr>
        <w:t>projektowania w</w:t>
      </w:r>
      <w:r w:rsidR="00044D89">
        <w:rPr>
          <w:rFonts w:ascii="Arial" w:hAnsi="Arial" w:cs="Arial"/>
          <w:b/>
          <w:bCs/>
          <w:sz w:val="20"/>
          <w:szCs w:val="20"/>
        </w:rPr>
        <w:t> </w:t>
      </w:r>
      <w:r>
        <w:rPr>
          <w:rFonts w:ascii="Arial" w:hAnsi="Arial" w:cs="Arial"/>
          <w:b/>
          <w:bCs/>
          <w:sz w:val="20"/>
          <w:szCs w:val="20"/>
        </w:rPr>
        <w:t>specj</w:t>
      </w:r>
      <w:r w:rsidR="00E065A5">
        <w:rPr>
          <w:rFonts w:ascii="Arial" w:hAnsi="Arial" w:cs="Arial"/>
          <w:b/>
          <w:bCs/>
          <w:sz w:val="20"/>
          <w:szCs w:val="20"/>
        </w:rPr>
        <w:t>alności drogowej</w:t>
      </w:r>
      <w:r w:rsidR="00885CC6">
        <w:rPr>
          <w:rFonts w:ascii="Arial" w:hAnsi="Arial" w:cs="Arial"/>
          <w:b/>
          <w:bCs/>
          <w:sz w:val="20"/>
          <w:szCs w:val="20"/>
        </w:rPr>
        <w:t>,</w:t>
      </w:r>
      <w:r>
        <w:rPr>
          <w:rFonts w:ascii="Arial" w:hAnsi="Arial" w:cs="Arial"/>
          <w:b/>
          <w:bCs/>
          <w:sz w:val="20"/>
          <w:szCs w:val="20"/>
        </w:rPr>
        <w:t xml:space="preserve"> </w:t>
      </w:r>
      <w:r>
        <w:rPr>
          <w:rFonts w:ascii="Arial" w:hAnsi="Arial" w:cs="Arial"/>
          <w:b/>
          <w:bCs/>
          <w:i/>
          <w:iCs/>
          <w:sz w:val="20"/>
          <w:szCs w:val="20"/>
        </w:rPr>
        <w:t xml:space="preserve">co najmniej </w:t>
      </w:r>
      <w:r w:rsidRPr="00885CC6">
        <w:rPr>
          <w:rFonts w:ascii="Arial" w:hAnsi="Arial" w:cs="Arial"/>
          <w:b/>
          <w:bCs/>
          <w:i/>
          <w:iCs/>
          <w:sz w:val="20"/>
          <w:szCs w:val="20"/>
        </w:rPr>
        <w:t>w ograniczonym zakresie.</w:t>
      </w:r>
    </w:p>
    <w:p w:rsidR="008409F7" w:rsidRDefault="00B42FFF" w:rsidP="00866829">
      <w:pPr>
        <w:numPr>
          <w:ilvl w:val="0"/>
          <w:numId w:val="11"/>
        </w:numPr>
        <w:tabs>
          <w:tab w:val="left" w:pos="1560"/>
        </w:tabs>
        <w:spacing w:before="40"/>
        <w:ind w:left="1560" w:hanging="284"/>
        <w:jc w:val="both"/>
      </w:pPr>
      <w:r>
        <w:rPr>
          <w:rFonts w:ascii="Arial" w:hAnsi="Arial" w:cs="Arial"/>
          <w:b/>
          <w:bCs/>
          <w:sz w:val="20"/>
          <w:szCs w:val="20"/>
        </w:rPr>
        <w:t>Kierownikiem budowy</w:t>
      </w:r>
      <w:r>
        <w:rPr>
          <w:rFonts w:ascii="Arial" w:hAnsi="Arial" w:cs="Arial"/>
          <w:sz w:val="20"/>
          <w:szCs w:val="20"/>
        </w:rPr>
        <w:t xml:space="preserve"> - osobą, posiadającą uprawnienia do sprawowania samodzielnych funkcji w budownictwie</w:t>
      </w:r>
      <w:r>
        <w:rPr>
          <w:rFonts w:ascii="Arial" w:hAnsi="Arial" w:cs="Arial"/>
          <w:b/>
          <w:bCs/>
          <w:sz w:val="20"/>
          <w:szCs w:val="20"/>
        </w:rPr>
        <w:t xml:space="preserve"> </w:t>
      </w:r>
      <w:r>
        <w:rPr>
          <w:rFonts w:ascii="Arial" w:hAnsi="Arial" w:cs="Arial"/>
          <w:sz w:val="20"/>
          <w:szCs w:val="20"/>
        </w:rPr>
        <w:t xml:space="preserve">wydane na podstawie rozporządzenia Ministra Infrastruktury </w:t>
      </w:r>
      <w:r>
        <w:rPr>
          <w:rFonts w:ascii="Arial" w:hAnsi="Arial" w:cs="Arial"/>
          <w:sz w:val="20"/>
          <w:szCs w:val="20"/>
        </w:rPr>
        <w:br/>
        <w:t>i Rozwoju z dnia 11 września 2014 r. w sprawie samodzielnych funkcji technicznych</w:t>
      </w:r>
      <w:r w:rsidR="00A325E0">
        <w:rPr>
          <w:rFonts w:ascii="Arial" w:hAnsi="Arial" w:cs="Arial"/>
          <w:sz w:val="20"/>
          <w:szCs w:val="20"/>
        </w:rPr>
        <w:t xml:space="preserve"> </w:t>
      </w:r>
      <w:r w:rsidR="00A325E0">
        <w:rPr>
          <w:rFonts w:ascii="Arial" w:hAnsi="Arial" w:cs="Arial"/>
          <w:sz w:val="20"/>
          <w:szCs w:val="20"/>
        </w:rPr>
        <w:br/>
        <w:t>w budownictwie (</w:t>
      </w:r>
      <w:proofErr w:type="spellStart"/>
      <w:r w:rsidR="00A325E0">
        <w:rPr>
          <w:rFonts w:ascii="Arial" w:hAnsi="Arial" w:cs="Arial"/>
          <w:sz w:val="20"/>
          <w:szCs w:val="20"/>
        </w:rPr>
        <w:t>Dz.U</w:t>
      </w:r>
      <w:proofErr w:type="spellEnd"/>
      <w:r w:rsidR="00A325E0">
        <w:rPr>
          <w:rFonts w:ascii="Arial" w:hAnsi="Arial" w:cs="Arial"/>
          <w:sz w:val="20"/>
          <w:szCs w:val="20"/>
        </w:rPr>
        <w:t>. z 2014 r., poz.1278</w:t>
      </w:r>
      <w:r>
        <w:rPr>
          <w:rFonts w:ascii="Arial" w:hAnsi="Arial" w:cs="Arial"/>
          <w:sz w:val="20"/>
          <w:szCs w:val="20"/>
        </w:rPr>
        <w:t xml:space="preserve">) lub odpowiadające im równoważne uprawnienia budowlane, które zostały wydane na podstawie wcześniej obowiązujących przepisów oraz jest </w:t>
      </w:r>
      <w:r>
        <w:rPr>
          <w:rFonts w:ascii="Arial" w:hAnsi="Arial" w:cs="Arial"/>
          <w:b/>
          <w:bCs/>
          <w:sz w:val="20"/>
          <w:szCs w:val="20"/>
        </w:rPr>
        <w:t>uprawniona do</w:t>
      </w:r>
      <w:r>
        <w:rPr>
          <w:rFonts w:ascii="Arial" w:hAnsi="Arial" w:cs="Arial"/>
          <w:sz w:val="20"/>
          <w:szCs w:val="20"/>
        </w:rPr>
        <w:t> </w:t>
      </w:r>
      <w:r>
        <w:rPr>
          <w:rFonts w:ascii="Arial" w:hAnsi="Arial" w:cs="Arial"/>
          <w:b/>
          <w:bCs/>
          <w:sz w:val="20"/>
          <w:szCs w:val="20"/>
        </w:rPr>
        <w:t>kierowania</w:t>
      </w:r>
      <w:r>
        <w:rPr>
          <w:rFonts w:ascii="Arial" w:hAnsi="Arial" w:cs="Arial"/>
          <w:sz w:val="20"/>
          <w:szCs w:val="20"/>
        </w:rPr>
        <w:t xml:space="preserve"> </w:t>
      </w:r>
      <w:r>
        <w:rPr>
          <w:rFonts w:ascii="Arial" w:hAnsi="Arial" w:cs="Arial"/>
          <w:b/>
          <w:bCs/>
          <w:sz w:val="20"/>
          <w:szCs w:val="20"/>
        </w:rPr>
        <w:t>robotami bu</w:t>
      </w:r>
      <w:r w:rsidR="00BF1253">
        <w:rPr>
          <w:rFonts w:ascii="Arial" w:hAnsi="Arial" w:cs="Arial"/>
          <w:b/>
          <w:bCs/>
          <w:sz w:val="20"/>
          <w:szCs w:val="20"/>
        </w:rPr>
        <w:t>dowlanymi w specj</w:t>
      </w:r>
      <w:r w:rsidR="00E065A5">
        <w:rPr>
          <w:rFonts w:ascii="Arial" w:hAnsi="Arial" w:cs="Arial"/>
          <w:b/>
          <w:bCs/>
          <w:sz w:val="20"/>
          <w:szCs w:val="20"/>
        </w:rPr>
        <w:t>alności drogowej</w:t>
      </w:r>
      <w:r w:rsidR="001E6E3B">
        <w:rPr>
          <w:rFonts w:ascii="Arial" w:hAnsi="Arial" w:cs="Arial"/>
          <w:b/>
          <w:bCs/>
          <w:sz w:val="20"/>
          <w:szCs w:val="20"/>
        </w:rPr>
        <w:t>,</w:t>
      </w:r>
      <w:r>
        <w:rPr>
          <w:rFonts w:ascii="Arial" w:hAnsi="Arial" w:cs="Arial"/>
          <w:b/>
          <w:bCs/>
          <w:sz w:val="20"/>
          <w:szCs w:val="20"/>
        </w:rPr>
        <w:t xml:space="preserve"> </w:t>
      </w:r>
      <w:r w:rsidR="00BF1253">
        <w:rPr>
          <w:rFonts w:ascii="Arial" w:hAnsi="Arial" w:cs="Arial"/>
          <w:b/>
          <w:bCs/>
          <w:i/>
          <w:iCs/>
          <w:sz w:val="20"/>
          <w:szCs w:val="20"/>
        </w:rPr>
        <w:t>co najmniej w ograniczonym zakresi</w:t>
      </w:r>
      <w:r w:rsidR="00E065A5">
        <w:rPr>
          <w:rFonts w:ascii="Arial" w:hAnsi="Arial" w:cs="Arial"/>
          <w:b/>
          <w:bCs/>
          <w:i/>
          <w:iCs/>
          <w:sz w:val="20"/>
          <w:szCs w:val="20"/>
        </w:rPr>
        <w:t>e.</w:t>
      </w:r>
    </w:p>
    <w:p w:rsidR="00B42FFF" w:rsidRPr="00F0353E" w:rsidRDefault="00B42FFF" w:rsidP="00B42FFF">
      <w:pPr>
        <w:ind w:left="1276"/>
        <w:jc w:val="both"/>
        <w:rPr>
          <w:sz w:val="4"/>
          <w:szCs w:val="4"/>
        </w:rPr>
      </w:pPr>
      <w:r>
        <w:rPr>
          <w:rFonts w:ascii="Arial" w:hAnsi="Arial" w:cs="Arial"/>
          <w:i/>
          <w:iCs/>
          <w:color w:val="000000"/>
          <w:sz w:val="20"/>
          <w:szCs w:val="20"/>
          <w:u w:val="single"/>
        </w:rPr>
        <w:t>Uwaga:</w:t>
      </w:r>
      <w:r>
        <w:br/>
      </w:r>
    </w:p>
    <w:p w:rsidR="00B42FFF" w:rsidRDefault="00B42FFF" w:rsidP="00F4607E">
      <w:pPr>
        <w:numPr>
          <w:ilvl w:val="1"/>
          <w:numId w:val="25"/>
        </w:numPr>
        <w:tabs>
          <w:tab w:val="left" w:pos="1560"/>
        </w:tabs>
        <w:ind w:left="1560" w:hanging="284"/>
        <w:jc w:val="both"/>
      </w:pPr>
      <w:r>
        <w:rPr>
          <w:rFonts w:ascii="Arial" w:hAnsi="Arial" w:cs="Arial"/>
          <w:i/>
          <w:iCs/>
          <w:color w:val="000000"/>
          <w:sz w:val="20"/>
          <w:szCs w:val="20"/>
        </w:rPr>
        <w:t xml:space="preserve">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(tj. </w:t>
      </w:r>
      <w:proofErr w:type="spellStart"/>
      <w:r>
        <w:rPr>
          <w:rFonts w:ascii="Arial" w:hAnsi="Arial" w:cs="Arial"/>
          <w:i/>
          <w:iCs/>
          <w:color w:val="000000"/>
          <w:sz w:val="20"/>
          <w:szCs w:val="20"/>
        </w:rPr>
        <w:t>Dz.U</w:t>
      </w:r>
      <w:proofErr w:type="spellEnd"/>
      <w:r>
        <w:rPr>
          <w:rFonts w:ascii="Arial" w:hAnsi="Arial" w:cs="Arial"/>
          <w:i/>
          <w:iCs/>
          <w:color w:val="000000"/>
          <w:sz w:val="20"/>
          <w:szCs w:val="20"/>
        </w:rPr>
        <w:t>.</w:t>
      </w:r>
      <w:r w:rsidR="00A325E0">
        <w:rPr>
          <w:rFonts w:ascii="Arial" w:hAnsi="Arial" w:cs="Arial"/>
          <w:i/>
          <w:iCs/>
          <w:color w:val="000000"/>
          <w:sz w:val="20"/>
          <w:szCs w:val="20"/>
        </w:rPr>
        <w:t xml:space="preserve"> z 201</w:t>
      </w:r>
      <w:r w:rsidR="00044D89">
        <w:rPr>
          <w:rFonts w:ascii="Arial" w:hAnsi="Arial" w:cs="Arial"/>
          <w:i/>
          <w:iCs/>
          <w:color w:val="000000"/>
          <w:sz w:val="20"/>
          <w:szCs w:val="20"/>
        </w:rPr>
        <w:t>8</w:t>
      </w:r>
      <w:r w:rsidR="00A325E0">
        <w:rPr>
          <w:rFonts w:ascii="Arial" w:hAnsi="Arial" w:cs="Arial"/>
          <w:i/>
          <w:iCs/>
          <w:color w:val="000000"/>
          <w:sz w:val="20"/>
          <w:szCs w:val="20"/>
        </w:rPr>
        <w:t xml:space="preserve"> r., poz.</w:t>
      </w:r>
      <w:r w:rsidR="00044D89">
        <w:rPr>
          <w:rFonts w:ascii="Arial" w:hAnsi="Arial" w:cs="Arial"/>
          <w:i/>
          <w:iCs/>
          <w:color w:val="000000"/>
          <w:sz w:val="20"/>
          <w:szCs w:val="20"/>
        </w:rPr>
        <w:t>1202</w:t>
      </w:r>
      <w:r w:rsidR="00A325E0">
        <w:rPr>
          <w:rFonts w:ascii="Arial" w:hAnsi="Arial" w:cs="Arial"/>
          <w:i/>
          <w:iCs/>
          <w:color w:val="000000"/>
          <w:sz w:val="20"/>
          <w:szCs w:val="20"/>
        </w:rPr>
        <w:t xml:space="preserve"> z </w:t>
      </w:r>
      <w:proofErr w:type="spellStart"/>
      <w:r>
        <w:rPr>
          <w:rFonts w:ascii="Arial" w:hAnsi="Arial" w:cs="Arial"/>
          <w:i/>
          <w:iCs/>
          <w:color w:val="000000"/>
          <w:sz w:val="20"/>
          <w:szCs w:val="20"/>
        </w:rPr>
        <w:t>późn</w:t>
      </w:r>
      <w:proofErr w:type="spellEnd"/>
      <w:r>
        <w:rPr>
          <w:rFonts w:ascii="Arial" w:hAnsi="Arial" w:cs="Arial"/>
          <w:i/>
          <w:iCs/>
          <w:color w:val="000000"/>
          <w:sz w:val="20"/>
          <w:szCs w:val="20"/>
        </w:rPr>
        <w:t>. zm.) oraz Ustawy z dnia 22.12.2015 r. o zasadach uznawania kwalifikacji zawodowych nabytych w państwach członkowskich Unii Europejskiej (</w:t>
      </w:r>
      <w:proofErr w:type="spellStart"/>
      <w:r>
        <w:rPr>
          <w:rFonts w:ascii="Arial" w:hAnsi="Arial" w:cs="Arial"/>
          <w:i/>
          <w:iCs/>
          <w:color w:val="000000"/>
          <w:sz w:val="20"/>
          <w:szCs w:val="20"/>
        </w:rPr>
        <w:t>Dz.U</w:t>
      </w:r>
      <w:proofErr w:type="spellEnd"/>
      <w:r>
        <w:rPr>
          <w:rFonts w:ascii="Arial" w:hAnsi="Arial" w:cs="Arial"/>
          <w:i/>
          <w:iCs/>
          <w:color w:val="000000"/>
          <w:sz w:val="20"/>
          <w:szCs w:val="20"/>
        </w:rPr>
        <w:t>.</w:t>
      </w:r>
      <w:r w:rsidR="00A325E0">
        <w:rPr>
          <w:rFonts w:ascii="Arial" w:hAnsi="Arial" w:cs="Arial"/>
          <w:i/>
          <w:iCs/>
          <w:color w:val="000000"/>
          <w:sz w:val="20"/>
          <w:szCs w:val="20"/>
        </w:rPr>
        <w:t xml:space="preserve"> z </w:t>
      </w:r>
      <w:r>
        <w:rPr>
          <w:rFonts w:ascii="Arial" w:hAnsi="Arial" w:cs="Arial"/>
          <w:i/>
          <w:iCs/>
          <w:color w:val="000000"/>
          <w:sz w:val="20"/>
          <w:szCs w:val="20"/>
        </w:rPr>
        <w:t>201</w:t>
      </w:r>
      <w:r w:rsidR="00D3190E">
        <w:rPr>
          <w:rFonts w:ascii="Arial" w:hAnsi="Arial" w:cs="Arial"/>
          <w:i/>
          <w:iCs/>
          <w:color w:val="000000"/>
          <w:sz w:val="20"/>
          <w:szCs w:val="20"/>
        </w:rPr>
        <w:t>8</w:t>
      </w:r>
      <w:r w:rsidR="00A325E0">
        <w:rPr>
          <w:rFonts w:ascii="Arial" w:hAnsi="Arial" w:cs="Arial"/>
          <w:i/>
          <w:iCs/>
          <w:color w:val="000000"/>
          <w:sz w:val="20"/>
          <w:szCs w:val="20"/>
        </w:rPr>
        <w:t xml:space="preserve"> r</w:t>
      </w:r>
      <w:r>
        <w:rPr>
          <w:rFonts w:ascii="Arial" w:hAnsi="Arial" w:cs="Arial"/>
          <w:i/>
          <w:iCs/>
          <w:color w:val="000000"/>
          <w:sz w:val="20"/>
          <w:szCs w:val="20"/>
        </w:rPr>
        <w:t>.</w:t>
      </w:r>
      <w:r w:rsidR="00A325E0">
        <w:rPr>
          <w:rFonts w:ascii="Arial" w:hAnsi="Arial" w:cs="Arial"/>
          <w:i/>
          <w:iCs/>
          <w:color w:val="000000"/>
          <w:sz w:val="20"/>
          <w:szCs w:val="20"/>
        </w:rPr>
        <w:t>, poz.</w:t>
      </w:r>
      <w:r w:rsidR="00D3190E">
        <w:rPr>
          <w:rFonts w:ascii="Arial" w:hAnsi="Arial" w:cs="Arial"/>
          <w:i/>
          <w:iCs/>
          <w:color w:val="000000"/>
          <w:sz w:val="20"/>
          <w:szCs w:val="20"/>
        </w:rPr>
        <w:t>2272</w:t>
      </w:r>
      <w:r>
        <w:rPr>
          <w:rFonts w:ascii="Arial" w:hAnsi="Arial" w:cs="Arial"/>
          <w:i/>
          <w:iCs/>
          <w:color w:val="000000"/>
          <w:sz w:val="20"/>
          <w:szCs w:val="20"/>
        </w:rPr>
        <w:t>).</w:t>
      </w:r>
    </w:p>
    <w:p w:rsidR="00B42FFF" w:rsidRPr="00CB1781" w:rsidRDefault="00B42FFF" w:rsidP="00F4607E">
      <w:pPr>
        <w:numPr>
          <w:ilvl w:val="1"/>
          <w:numId w:val="25"/>
        </w:numPr>
        <w:tabs>
          <w:tab w:val="left" w:pos="1560"/>
        </w:tabs>
        <w:ind w:left="1560" w:hanging="284"/>
        <w:jc w:val="both"/>
      </w:pPr>
      <w:r>
        <w:rPr>
          <w:rFonts w:ascii="Arial" w:hAnsi="Arial" w:cs="Arial"/>
          <w:i/>
          <w:iCs/>
          <w:sz w:val="20"/>
          <w:szCs w:val="20"/>
        </w:rPr>
        <w:t>Zamawiający może na każdym etapie postępowania uznać, że Wykonawca nie posiada wymaganych zdolności, jeżeli zaangażowanie zasobów zawodowych Wykonawcy w inne przedsięwzięcie zawodowe Wykonawcy może mieć negatywny wpływ na realizacje zamówienia.</w:t>
      </w:r>
    </w:p>
    <w:p w:rsidR="00CB1781" w:rsidRDefault="00CB1781" w:rsidP="00CB1781">
      <w:pPr>
        <w:numPr>
          <w:ilvl w:val="1"/>
          <w:numId w:val="25"/>
        </w:numPr>
        <w:tabs>
          <w:tab w:val="left" w:pos="1560"/>
        </w:tabs>
        <w:ind w:left="1560" w:hanging="284"/>
        <w:jc w:val="both"/>
      </w:pPr>
      <w:r>
        <w:rPr>
          <w:rFonts w:ascii="Arial" w:hAnsi="Arial" w:cs="Arial"/>
          <w:i/>
          <w:iCs/>
          <w:sz w:val="20"/>
          <w:szCs w:val="20"/>
        </w:rPr>
        <w:t>Zamawiający dopuszcza możliwość łączenia powyższych funkcji przez osoby wskazane przez Wykonawcę.</w:t>
      </w:r>
    </w:p>
    <w:p w:rsidR="00CB1781" w:rsidRPr="00CF3C00" w:rsidRDefault="00CB1781" w:rsidP="00CB1781">
      <w:pPr>
        <w:tabs>
          <w:tab w:val="left" w:pos="1560"/>
        </w:tabs>
        <w:jc w:val="both"/>
        <w:rPr>
          <w:sz w:val="8"/>
          <w:szCs w:val="8"/>
        </w:rPr>
      </w:pPr>
    </w:p>
    <w:p w:rsidR="00B42FFF" w:rsidRDefault="00B42FFF" w:rsidP="00B73794">
      <w:pPr>
        <w:ind w:left="1276" w:hanging="567"/>
        <w:jc w:val="both"/>
      </w:pPr>
      <w:r>
        <w:rPr>
          <w:rFonts w:ascii="Arial" w:hAnsi="Arial" w:cs="Arial"/>
          <w:sz w:val="20"/>
          <w:szCs w:val="20"/>
        </w:rPr>
        <w:t xml:space="preserve">2)  Wykonawca musi wykazać, że: </w:t>
      </w:r>
    </w:p>
    <w:p w:rsidR="00EB3744" w:rsidRDefault="00EB3744" w:rsidP="00EB3744">
      <w:pPr>
        <w:numPr>
          <w:ilvl w:val="0"/>
          <w:numId w:val="22"/>
        </w:numPr>
        <w:suppressAutoHyphens w:val="0"/>
        <w:autoSpaceDE w:val="0"/>
        <w:autoSpaceDN w:val="0"/>
        <w:adjustRightInd w:val="0"/>
        <w:ind w:left="1440"/>
        <w:jc w:val="both"/>
        <w:rPr>
          <w:rFonts w:ascii="Arial" w:hAnsi="Arial" w:cs="Arial"/>
          <w:sz w:val="20"/>
          <w:szCs w:val="20"/>
        </w:rPr>
      </w:pPr>
      <w:r>
        <w:rPr>
          <w:rFonts w:ascii="Arial" w:hAnsi="Arial" w:cs="Arial"/>
          <w:sz w:val="20"/>
          <w:szCs w:val="20"/>
        </w:rPr>
        <w:t xml:space="preserve">Wykonawca musi wykazać, że w okresie ostatnich 3 lat </w:t>
      </w:r>
      <w:r w:rsidRPr="00A00E20">
        <w:rPr>
          <w:rFonts w:ascii="Arial" w:hAnsi="Arial" w:cs="Arial"/>
          <w:sz w:val="20"/>
          <w:szCs w:val="20"/>
        </w:rPr>
        <w:t>(a jeżeli okres prowadzenia działalności jest krótszy, to w tym okresie)</w:t>
      </w:r>
      <w:r>
        <w:rPr>
          <w:rFonts w:ascii="Arial" w:hAnsi="Arial" w:cs="Arial"/>
          <w:sz w:val="20"/>
          <w:szCs w:val="20"/>
        </w:rPr>
        <w:t xml:space="preserve"> ukończył z należytą starannością realizację co najmniej jednego (1) zamówienia polegającego, lub mającego w zakresie, opracowanie projektu budowy lub </w:t>
      </w:r>
      <w:r w:rsidR="002A780F">
        <w:rPr>
          <w:rFonts w:ascii="Arial" w:hAnsi="Arial" w:cs="Arial"/>
          <w:sz w:val="20"/>
          <w:szCs w:val="20"/>
        </w:rPr>
        <w:t>przebudowy drogi lub</w:t>
      </w:r>
      <w:r>
        <w:rPr>
          <w:rFonts w:ascii="Arial" w:hAnsi="Arial" w:cs="Arial"/>
          <w:sz w:val="20"/>
          <w:szCs w:val="20"/>
        </w:rPr>
        <w:t xml:space="preserve"> </w:t>
      </w:r>
      <w:r w:rsidR="00D20A98">
        <w:rPr>
          <w:rFonts w:ascii="Arial" w:hAnsi="Arial" w:cs="Arial"/>
          <w:sz w:val="20"/>
          <w:szCs w:val="20"/>
        </w:rPr>
        <w:t>ciągu pieszo rowerowego lub drogi rowerowej lub chodnika</w:t>
      </w:r>
      <w:r>
        <w:rPr>
          <w:rFonts w:ascii="Arial" w:hAnsi="Arial" w:cs="Arial"/>
          <w:sz w:val="20"/>
          <w:szCs w:val="20"/>
        </w:rPr>
        <w:t xml:space="preserve"> o nawierzchni bitumicznej </w:t>
      </w:r>
      <w:r w:rsidR="000A6AB7">
        <w:rPr>
          <w:rFonts w:ascii="Arial" w:hAnsi="Arial" w:cs="Arial"/>
          <w:sz w:val="20"/>
          <w:szCs w:val="20"/>
        </w:rPr>
        <w:t>o </w:t>
      </w:r>
      <w:r>
        <w:rPr>
          <w:rFonts w:ascii="Arial" w:hAnsi="Arial" w:cs="Arial"/>
          <w:sz w:val="20"/>
          <w:szCs w:val="20"/>
        </w:rPr>
        <w:t xml:space="preserve">długości nie mniejszej niż </w:t>
      </w:r>
      <w:r w:rsidR="00D20A98">
        <w:rPr>
          <w:rFonts w:ascii="Arial" w:hAnsi="Arial" w:cs="Arial"/>
          <w:sz w:val="20"/>
          <w:szCs w:val="20"/>
        </w:rPr>
        <w:t>2</w:t>
      </w:r>
      <w:r>
        <w:rPr>
          <w:rFonts w:ascii="Arial" w:hAnsi="Arial" w:cs="Arial"/>
          <w:sz w:val="20"/>
          <w:szCs w:val="20"/>
        </w:rPr>
        <w:t>00 m</w:t>
      </w:r>
      <w:r w:rsidRPr="00A00E20">
        <w:rPr>
          <w:rFonts w:ascii="Arial" w:hAnsi="Arial" w:cs="Arial"/>
          <w:sz w:val="20"/>
          <w:szCs w:val="20"/>
        </w:rPr>
        <w:t>.</w:t>
      </w:r>
      <w:r>
        <w:rPr>
          <w:rFonts w:ascii="Arial" w:hAnsi="Arial" w:cs="Arial"/>
          <w:sz w:val="20"/>
          <w:szCs w:val="20"/>
        </w:rPr>
        <w:t xml:space="preserve">  </w:t>
      </w:r>
    </w:p>
    <w:p w:rsidR="00EB3744" w:rsidRDefault="00EB3744" w:rsidP="00EB3744">
      <w:pPr>
        <w:numPr>
          <w:ilvl w:val="0"/>
          <w:numId w:val="22"/>
        </w:numPr>
        <w:suppressAutoHyphens w:val="0"/>
        <w:autoSpaceDE w:val="0"/>
        <w:autoSpaceDN w:val="0"/>
        <w:adjustRightInd w:val="0"/>
        <w:ind w:left="1440"/>
        <w:jc w:val="both"/>
        <w:rPr>
          <w:rFonts w:ascii="Arial" w:hAnsi="Arial" w:cs="Arial"/>
          <w:sz w:val="20"/>
          <w:szCs w:val="20"/>
        </w:rPr>
      </w:pPr>
      <w:r w:rsidRPr="00A00E20">
        <w:rPr>
          <w:rFonts w:ascii="Arial" w:hAnsi="Arial" w:cs="Arial"/>
          <w:sz w:val="20"/>
          <w:szCs w:val="20"/>
        </w:rPr>
        <w:t>Wykonawca musi wykazać, że w okresie ostatnich 5 lat (a jeżeli okres prowadzenia działalności jest krótszy, to w tym okresie) wykonał zgodnie z zasadami sztuki budowlanej i prawidłowo ukończył co najmniej jedno (1) zamówienie obejmujące swoim zakresem budowę</w:t>
      </w:r>
      <w:r>
        <w:rPr>
          <w:rFonts w:ascii="Arial" w:hAnsi="Arial" w:cs="Arial"/>
          <w:sz w:val="20"/>
          <w:szCs w:val="20"/>
        </w:rPr>
        <w:t xml:space="preserve"> lub przebudowę</w:t>
      </w:r>
      <w:r w:rsidRPr="00A00E20">
        <w:rPr>
          <w:rFonts w:ascii="Arial" w:hAnsi="Arial" w:cs="Arial"/>
          <w:sz w:val="20"/>
          <w:szCs w:val="20"/>
        </w:rPr>
        <w:t xml:space="preserve"> </w:t>
      </w:r>
      <w:r w:rsidR="002A780F">
        <w:rPr>
          <w:rFonts w:ascii="Arial" w:hAnsi="Arial" w:cs="Arial"/>
          <w:sz w:val="20"/>
          <w:szCs w:val="20"/>
        </w:rPr>
        <w:t xml:space="preserve">drogi lub </w:t>
      </w:r>
      <w:r w:rsidR="00D20A98">
        <w:rPr>
          <w:rFonts w:ascii="Arial" w:hAnsi="Arial" w:cs="Arial"/>
          <w:sz w:val="20"/>
          <w:szCs w:val="20"/>
        </w:rPr>
        <w:t>ciągu pieszo rowerowego lub drogi rowerowej lub chodnika o nawierzchni bitumicznej o długości nie mniejszej niż 200 m.</w:t>
      </w:r>
    </w:p>
    <w:p w:rsidR="00B42FFF" w:rsidRDefault="00B42FFF" w:rsidP="00F4607E">
      <w:pPr>
        <w:pStyle w:val="Standard"/>
        <w:numPr>
          <w:ilvl w:val="1"/>
          <w:numId w:val="13"/>
        </w:numPr>
        <w:tabs>
          <w:tab w:val="left" w:pos="709"/>
          <w:tab w:val="left" w:pos="779"/>
        </w:tabs>
        <w:spacing w:before="120"/>
        <w:ind w:left="709" w:hanging="284"/>
        <w:jc w:val="both"/>
      </w:pPr>
      <w:r>
        <w:rPr>
          <w:rFonts w:ascii="Arial" w:hAnsi="Arial" w:cs="Arial"/>
          <w:b/>
          <w:bCs/>
          <w:sz w:val="20"/>
          <w:szCs w:val="20"/>
        </w:rPr>
        <w:t xml:space="preserve">Na podstawie art. 25a ust. 1 w celu wstępnego wykazania braku podstaw do wykluczenia z postępowania o udzielenie zamówienia w okolicznościach, o których mowa w art. 24 ust. 1 i ust. 5 </w:t>
      </w:r>
      <w:proofErr w:type="spellStart"/>
      <w:r>
        <w:rPr>
          <w:rFonts w:ascii="Arial" w:hAnsi="Arial" w:cs="Arial"/>
          <w:b/>
          <w:bCs/>
          <w:sz w:val="20"/>
          <w:szCs w:val="20"/>
        </w:rPr>
        <w:t>pkt</w:t>
      </w:r>
      <w:proofErr w:type="spellEnd"/>
      <w:r>
        <w:rPr>
          <w:rFonts w:ascii="Arial" w:hAnsi="Arial" w:cs="Arial"/>
          <w:b/>
          <w:bCs/>
          <w:sz w:val="20"/>
          <w:szCs w:val="20"/>
        </w:rPr>
        <w:t xml:space="preserve"> 1) </w:t>
      </w:r>
      <w:proofErr w:type="spellStart"/>
      <w:r>
        <w:rPr>
          <w:rFonts w:ascii="Arial" w:hAnsi="Arial" w:cs="Arial"/>
          <w:b/>
          <w:bCs/>
          <w:sz w:val="20"/>
          <w:szCs w:val="20"/>
        </w:rPr>
        <w:t>u.p.z.p</w:t>
      </w:r>
      <w:proofErr w:type="spellEnd"/>
      <w:r>
        <w:rPr>
          <w:rFonts w:ascii="Arial" w:hAnsi="Arial" w:cs="Arial"/>
          <w:b/>
          <w:bCs/>
          <w:sz w:val="20"/>
          <w:szCs w:val="20"/>
        </w:rPr>
        <w:t xml:space="preserve">. oraz spełniania warunków udziału w postępowaniu, o których mowa </w:t>
      </w:r>
      <w:r>
        <w:br/>
      </w:r>
      <w:r>
        <w:rPr>
          <w:rFonts w:ascii="Arial" w:hAnsi="Arial" w:cs="Arial"/>
          <w:b/>
          <w:bCs/>
          <w:sz w:val="20"/>
          <w:szCs w:val="20"/>
        </w:rPr>
        <w:t xml:space="preserve">w art. 22 ust. 1b </w:t>
      </w:r>
      <w:proofErr w:type="spellStart"/>
      <w:r>
        <w:rPr>
          <w:rFonts w:ascii="Arial" w:hAnsi="Arial" w:cs="Arial"/>
          <w:b/>
          <w:bCs/>
          <w:sz w:val="20"/>
          <w:szCs w:val="20"/>
        </w:rPr>
        <w:t>u.p.z.p</w:t>
      </w:r>
      <w:proofErr w:type="spellEnd"/>
      <w:r>
        <w:rPr>
          <w:rFonts w:ascii="Arial" w:hAnsi="Arial" w:cs="Arial"/>
          <w:b/>
          <w:bCs/>
          <w:sz w:val="20"/>
          <w:szCs w:val="20"/>
        </w:rPr>
        <w:t>. wraz z ofertą Wykonawca złoży aktualne na dzień składania ofert oświadczenie zgodne z treścią załącznika nr 2 do Tomu I SIWZ.</w:t>
      </w:r>
    </w:p>
    <w:p w:rsidR="00B42FFF" w:rsidRDefault="00B42FFF" w:rsidP="00B42FFF">
      <w:pPr>
        <w:pStyle w:val="Standard"/>
        <w:tabs>
          <w:tab w:val="left" w:pos="426"/>
        </w:tabs>
        <w:jc w:val="both"/>
        <w:rPr>
          <w:rFonts w:ascii="Arial" w:hAnsi="Arial" w:cs="Arial"/>
          <w:b/>
          <w:bCs/>
          <w:sz w:val="6"/>
          <w:szCs w:val="6"/>
        </w:rPr>
      </w:pPr>
    </w:p>
    <w:p w:rsidR="00B42FFF" w:rsidRDefault="00B42FFF" w:rsidP="00AF3406">
      <w:pPr>
        <w:pStyle w:val="Standard"/>
        <w:numPr>
          <w:ilvl w:val="1"/>
          <w:numId w:val="13"/>
        </w:numPr>
        <w:tabs>
          <w:tab w:val="clear" w:pos="0"/>
        </w:tabs>
        <w:spacing w:before="120"/>
        <w:ind w:left="709" w:hanging="426"/>
        <w:jc w:val="both"/>
      </w:pPr>
      <w:r>
        <w:rPr>
          <w:rFonts w:ascii="Arial" w:hAnsi="Arial" w:cs="Arial"/>
          <w:sz w:val="20"/>
          <w:szCs w:val="20"/>
        </w:rPr>
        <w:t xml:space="preserve">Wykonawca może w celu potwierdzenia spełniania warunków udziału w postępowaniu (...), polegać </w:t>
      </w:r>
      <w:r>
        <w:br/>
      </w:r>
      <w:r>
        <w:rPr>
          <w:rFonts w:ascii="Arial" w:hAnsi="Arial" w:cs="Arial"/>
          <w:sz w:val="20"/>
          <w:szCs w:val="20"/>
        </w:rPr>
        <w:t xml:space="preserve">na zdolnościach technicznych lub zawodowych lub sytuacji finansowej lub ekonomicznej innych podmiotów, niezależnie od charakteru prawnego łączących go z nim stosunków prawnych. </w:t>
      </w:r>
    </w:p>
    <w:p w:rsidR="002A780F" w:rsidRDefault="00B42FFF" w:rsidP="002A780F">
      <w:pPr>
        <w:pStyle w:val="Standard"/>
        <w:ind w:left="993" w:hanging="284"/>
        <w:jc w:val="both"/>
      </w:pPr>
      <w:r>
        <w:rPr>
          <w:rFonts w:ascii="Arial" w:hAnsi="Arial" w:cs="Arial"/>
          <w:sz w:val="20"/>
          <w:szCs w:val="20"/>
        </w:rPr>
        <w:t xml:space="preserve">1) </w:t>
      </w:r>
      <w:r>
        <w:rPr>
          <w:rFonts w:ascii="Arial" w:hAnsi="Arial" w:cs="Arial"/>
          <w:sz w:val="20"/>
          <w:szCs w:val="20"/>
        </w:rPr>
        <w:tab/>
      </w:r>
      <w:r w:rsidR="002A780F">
        <w:rPr>
          <w:rFonts w:ascii="Arial" w:hAnsi="Arial" w:cs="Arial"/>
          <w:sz w:val="20"/>
          <w:szCs w:val="20"/>
          <w:u w:val="single"/>
        </w:rPr>
        <w:t xml:space="preserve">W sytuacji określonej w </w:t>
      </w:r>
      <w:proofErr w:type="spellStart"/>
      <w:r w:rsidR="002A780F">
        <w:rPr>
          <w:rFonts w:ascii="Arial" w:hAnsi="Arial" w:cs="Arial"/>
          <w:sz w:val="20"/>
          <w:szCs w:val="20"/>
          <w:u w:val="single"/>
        </w:rPr>
        <w:t>pkt</w:t>
      </w:r>
      <w:proofErr w:type="spellEnd"/>
      <w:r w:rsidR="002A780F">
        <w:rPr>
          <w:rFonts w:ascii="Arial" w:hAnsi="Arial" w:cs="Arial"/>
          <w:sz w:val="20"/>
          <w:szCs w:val="20"/>
          <w:u w:val="single"/>
        </w:rPr>
        <w:t xml:space="preserve"> 9.3. Wykonawca zobowiązany jest udowodnić Zamawiającemu, że realizując zamówienie, będzie dysponował niezbędnymi zasobami tych podmiotów, </w:t>
      </w:r>
      <w:r w:rsidR="002A780F">
        <w:rPr>
          <w:rFonts w:ascii="Arial" w:hAnsi="Arial" w:cs="Arial"/>
          <w:sz w:val="20"/>
          <w:szCs w:val="20"/>
          <w:u w:val="single"/>
        </w:rPr>
        <w:lastRenderedPageBreak/>
        <w:t>w szczególności przedstawiając zobowiązanie tych podmiotów do oddania mu do dyspozycji niezbędnych zasobów na potrzeby realizacji zamówienia</w:t>
      </w:r>
      <w:r w:rsidR="002A780F">
        <w:rPr>
          <w:rFonts w:ascii="Arial" w:hAnsi="Arial" w:cs="Arial"/>
          <w:sz w:val="20"/>
          <w:szCs w:val="20"/>
        </w:rPr>
        <w:t>.</w:t>
      </w:r>
    </w:p>
    <w:p w:rsidR="002A780F" w:rsidRDefault="002A780F" w:rsidP="002A780F">
      <w:pPr>
        <w:pStyle w:val="Standard"/>
        <w:spacing w:before="60"/>
        <w:ind w:left="993" w:hanging="284"/>
        <w:jc w:val="both"/>
      </w:pPr>
      <w:r>
        <w:rPr>
          <w:rFonts w:ascii="Arial" w:hAnsi="Arial" w:cs="Arial"/>
          <w:sz w:val="20"/>
          <w:szCs w:val="20"/>
        </w:rPr>
        <w:t xml:space="preserve">2) </w:t>
      </w:r>
      <w:r>
        <w:rPr>
          <w:rFonts w:ascii="Arial" w:hAnsi="Arial" w:cs="Arial"/>
          <w:sz w:val="20"/>
          <w:szCs w:val="20"/>
        </w:rPr>
        <w:tab/>
        <w:t xml:space="preserve">Jeżeli Wykonawca, powołuje się na zasoby innych podmiotów, w celu wykazania wobec nich: </w:t>
      </w:r>
    </w:p>
    <w:p w:rsidR="002A780F" w:rsidRDefault="002A780F" w:rsidP="002A780F">
      <w:pPr>
        <w:pStyle w:val="Standard"/>
        <w:ind w:left="1080"/>
        <w:jc w:val="both"/>
      </w:pPr>
      <w:r>
        <w:rPr>
          <w:rFonts w:ascii="Arial" w:hAnsi="Arial" w:cs="Arial"/>
          <w:sz w:val="20"/>
          <w:szCs w:val="20"/>
        </w:rPr>
        <w:t xml:space="preserve">a) </w:t>
      </w:r>
      <w:r>
        <w:rPr>
          <w:rFonts w:ascii="Arial" w:hAnsi="Arial" w:cs="Arial"/>
          <w:sz w:val="20"/>
          <w:szCs w:val="20"/>
        </w:rPr>
        <w:tab/>
        <w:t xml:space="preserve">braku podstaw do wykluczenia, o których mowa w art. 24 ust. 1 </w:t>
      </w:r>
      <w:proofErr w:type="spellStart"/>
      <w:r>
        <w:rPr>
          <w:rFonts w:ascii="Arial" w:hAnsi="Arial" w:cs="Arial"/>
          <w:sz w:val="20"/>
          <w:szCs w:val="20"/>
        </w:rPr>
        <w:t>pkt</w:t>
      </w:r>
      <w:proofErr w:type="spellEnd"/>
      <w:r>
        <w:rPr>
          <w:rFonts w:ascii="Arial" w:hAnsi="Arial" w:cs="Arial"/>
          <w:sz w:val="20"/>
          <w:szCs w:val="20"/>
        </w:rPr>
        <w:t xml:space="preserve"> 12-23 oraz ust. 5 </w:t>
      </w:r>
      <w:proofErr w:type="spellStart"/>
      <w:r>
        <w:rPr>
          <w:rFonts w:ascii="Arial" w:hAnsi="Arial" w:cs="Arial"/>
          <w:sz w:val="20"/>
          <w:szCs w:val="20"/>
        </w:rPr>
        <w:t>pkt</w:t>
      </w:r>
      <w:proofErr w:type="spellEnd"/>
      <w:r>
        <w:rPr>
          <w:rFonts w:ascii="Arial" w:hAnsi="Arial" w:cs="Arial"/>
          <w:sz w:val="20"/>
          <w:szCs w:val="20"/>
        </w:rPr>
        <w:t xml:space="preserve"> 1) </w:t>
      </w:r>
      <w:proofErr w:type="spellStart"/>
      <w:r>
        <w:rPr>
          <w:rFonts w:ascii="Arial" w:hAnsi="Arial" w:cs="Arial"/>
          <w:sz w:val="20"/>
          <w:szCs w:val="20"/>
        </w:rPr>
        <w:t>u.p.z.p</w:t>
      </w:r>
      <w:proofErr w:type="spellEnd"/>
      <w:r>
        <w:rPr>
          <w:rFonts w:ascii="Arial" w:hAnsi="Arial" w:cs="Arial"/>
          <w:sz w:val="20"/>
          <w:szCs w:val="20"/>
        </w:rPr>
        <w:t xml:space="preserve">. </w:t>
      </w:r>
    </w:p>
    <w:p w:rsidR="002A780F" w:rsidRDefault="002A780F" w:rsidP="002A780F">
      <w:pPr>
        <w:pStyle w:val="Standard"/>
        <w:ind w:left="1080"/>
        <w:jc w:val="both"/>
      </w:pPr>
      <w:r>
        <w:rPr>
          <w:rFonts w:ascii="Arial" w:hAnsi="Arial" w:cs="Arial"/>
          <w:sz w:val="20"/>
          <w:szCs w:val="20"/>
        </w:rPr>
        <w:t xml:space="preserve">b) </w:t>
      </w:r>
      <w:r>
        <w:rPr>
          <w:rFonts w:ascii="Arial" w:hAnsi="Arial" w:cs="Arial"/>
          <w:sz w:val="20"/>
          <w:szCs w:val="20"/>
        </w:rPr>
        <w:tab/>
        <w:t xml:space="preserve">spełniania warunków, o których mowa w art. 22 ust. 1b </w:t>
      </w:r>
      <w:proofErr w:type="spellStart"/>
      <w:r>
        <w:rPr>
          <w:rFonts w:ascii="Arial" w:hAnsi="Arial" w:cs="Arial"/>
          <w:sz w:val="20"/>
          <w:szCs w:val="20"/>
        </w:rPr>
        <w:t>u.p.z.p</w:t>
      </w:r>
      <w:proofErr w:type="spellEnd"/>
      <w:r>
        <w:rPr>
          <w:rFonts w:ascii="Arial" w:hAnsi="Arial" w:cs="Arial"/>
          <w:sz w:val="20"/>
          <w:szCs w:val="20"/>
        </w:rPr>
        <w:t>.</w:t>
      </w:r>
    </w:p>
    <w:p w:rsidR="002A780F" w:rsidRDefault="002A780F" w:rsidP="002A780F">
      <w:pPr>
        <w:pStyle w:val="Standard"/>
        <w:tabs>
          <w:tab w:val="left" w:pos="851"/>
        </w:tabs>
        <w:ind w:left="993"/>
        <w:jc w:val="both"/>
        <w:rPr>
          <w:rFonts w:ascii="Arial" w:hAnsi="Arial" w:cs="Arial"/>
          <w:sz w:val="20"/>
          <w:szCs w:val="20"/>
        </w:rPr>
      </w:pPr>
      <w:r>
        <w:rPr>
          <w:rFonts w:ascii="Arial" w:hAnsi="Arial" w:cs="Arial"/>
          <w:sz w:val="20"/>
          <w:szCs w:val="20"/>
        </w:rPr>
        <w:t xml:space="preserve">zobowiązany jest zamieścić informacje o tych podmiotach w oświadczeniu, o którym mowa w </w:t>
      </w:r>
      <w:proofErr w:type="spellStart"/>
      <w:r>
        <w:rPr>
          <w:rFonts w:ascii="Arial" w:hAnsi="Arial" w:cs="Arial"/>
          <w:sz w:val="20"/>
          <w:szCs w:val="20"/>
        </w:rPr>
        <w:t>pkt</w:t>
      </w:r>
      <w:proofErr w:type="spellEnd"/>
      <w:r>
        <w:rPr>
          <w:rFonts w:ascii="Arial" w:hAnsi="Arial" w:cs="Arial"/>
          <w:sz w:val="20"/>
          <w:szCs w:val="20"/>
        </w:rPr>
        <w:t xml:space="preserve"> 9.2.stanowiącym załącznik nr 2 do Tomu I SIWZ”.</w:t>
      </w:r>
    </w:p>
    <w:p w:rsidR="00B42FFF" w:rsidRDefault="002A780F" w:rsidP="002A780F">
      <w:pPr>
        <w:pStyle w:val="Standard"/>
        <w:ind w:left="993" w:hanging="284"/>
        <w:jc w:val="both"/>
        <w:rPr>
          <w:rFonts w:ascii="Arial" w:hAnsi="Arial" w:cs="Arial"/>
          <w:sz w:val="20"/>
          <w:szCs w:val="20"/>
        </w:rPr>
      </w:pPr>
      <w:r>
        <w:rPr>
          <w:rFonts w:ascii="Arial" w:hAnsi="Arial" w:cs="Arial"/>
          <w:sz w:val="20"/>
          <w:szCs w:val="20"/>
        </w:rPr>
        <w:t>3) Jeżeli Wykonawca na etapie składania ofert wykaże samodzielne spełnianie warunków udziału w postępowaniu, nie może na etapie późniejszym (uzupełniania dokumentów) powołać się w tym względzie na potencjał podmiotu trzeciego.</w:t>
      </w:r>
    </w:p>
    <w:p w:rsidR="00B42FFF" w:rsidRDefault="00B42FFF" w:rsidP="00B42FFF">
      <w:pPr>
        <w:pStyle w:val="Standard"/>
        <w:tabs>
          <w:tab w:val="left" w:pos="426"/>
        </w:tabs>
        <w:spacing w:before="120"/>
        <w:ind w:left="425" w:hanging="425"/>
        <w:jc w:val="both"/>
      </w:pPr>
      <w:r>
        <w:rPr>
          <w:rFonts w:ascii="Arial" w:hAnsi="Arial" w:cs="Arial"/>
          <w:sz w:val="20"/>
          <w:szCs w:val="20"/>
        </w:rPr>
        <w:t>9.4.</w:t>
      </w:r>
      <w:r>
        <w:rPr>
          <w:rFonts w:ascii="Arial" w:hAnsi="Arial" w:cs="Arial"/>
          <w:b/>
          <w:bCs/>
          <w:sz w:val="20"/>
          <w:szCs w:val="20"/>
        </w:rPr>
        <w:t xml:space="preserve"> </w:t>
      </w:r>
      <w:r>
        <w:rPr>
          <w:rFonts w:ascii="Arial" w:hAnsi="Arial" w:cs="Arial"/>
          <w:b/>
          <w:bCs/>
          <w:sz w:val="20"/>
          <w:szCs w:val="20"/>
        </w:rPr>
        <w:tab/>
        <w:t>Zamawiający po otwarciu ofert dokona ich oceny a następnie zbada czy wykonawca, którego oferta została oceniona jako najkorzystniejsza, nie podlega wykluczeniu oraz spełnia warunki udziału w postępowaniu.</w:t>
      </w:r>
    </w:p>
    <w:p w:rsidR="00B42FFF" w:rsidRDefault="00B42FFF" w:rsidP="00B42FFF">
      <w:pPr>
        <w:spacing w:before="80"/>
        <w:ind w:left="425" w:hanging="425"/>
        <w:jc w:val="both"/>
      </w:pPr>
      <w:r>
        <w:rPr>
          <w:rFonts w:ascii="Arial" w:hAnsi="Arial" w:cs="Arial"/>
          <w:sz w:val="20"/>
          <w:szCs w:val="20"/>
        </w:rPr>
        <w:t xml:space="preserve">9.5. </w:t>
      </w:r>
      <w:r>
        <w:rPr>
          <w:rFonts w:ascii="Arial" w:hAnsi="Arial" w:cs="Arial"/>
          <w:sz w:val="20"/>
          <w:szCs w:val="20"/>
        </w:rPr>
        <w:tab/>
        <w:t>Zamawiający może wykluczyć wykonawcę na każdym etapie postępowania.</w:t>
      </w:r>
    </w:p>
    <w:p w:rsidR="00601382" w:rsidRDefault="00B42FFF" w:rsidP="00E163D8">
      <w:pPr>
        <w:numPr>
          <w:ilvl w:val="2"/>
          <w:numId w:val="30"/>
        </w:numPr>
        <w:tabs>
          <w:tab w:val="clear" w:pos="1144"/>
        </w:tabs>
        <w:spacing w:before="60"/>
        <w:ind w:left="1080" w:hanging="604"/>
        <w:jc w:val="both"/>
      </w:pPr>
      <w:r>
        <w:rPr>
          <w:rFonts w:ascii="Arial" w:hAnsi="Arial" w:cs="Arial"/>
          <w:sz w:val="20"/>
          <w:szCs w:val="20"/>
        </w:rPr>
        <w:t xml:space="preserve">Zamawiający wykluczy z postępowania o udzielenie zamówienia publicznego wykonawcę jeśli zachodzą okoliczności określone w art. 24 ust 1 oraz w art. 24 ust. 5 </w:t>
      </w:r>
      <w:proofErr w:type="spellStart"/>
      <w:r>
        <w:rPr>
          <w:rFonts w:ascii="Arial" w:hAnsi="Arial" w:cs="Arial"/>
          <w:sz w:val="20"/>
          <w:szCs w:val="20"/>
        </w:rPr>
        <w:t>pkt</w:t>
      </w:r>
      <w:proofErr w:type="spellEnd"/>
      <w:r>
        <w:rPr>
          <w:rFonts w:ascii="Arial" w:hAnsi="Arial" w:cs="Arial"/>
          <w:sz w:val="20"/>
          <w:szCs w:val="20"/>
        </w:rPr>
        <w:t xml:space="preserve"> 1) </w:t>
      </w:r>
      <w:proofErr w:type="spellStart"/>
      <w:r>
        <w:rPr>
          <w:rFonts w:ascii="Arial" w:hAnsi="Arial" w:cs="Arial"/>
          <w:sz w:val="20"/>
          <w:szCs w:val="20"/>
        </w:rPr>
        <w:t>u.p.z.p</w:t>
      </w:r>
      <w:proofErr w:type="spellEnd"/>
      <w:r>
        <w:rPr>
          <w:rFonts w:ascii="Arial" w:hAnsi="Arial" w:cs="Arial"/>
          <w:sz w:val="20"/>
          <w:szCs w:val="20"/>
        </w:rPr>
        <w:t>.</w:t>
      </w:r>
    </w:p>
    <w:p w:rsidR="00B42FFF" w:rsidRDefault="00B42FFF" w:rsidP="00601382">
      <w:pPr>
        <w:spacing w:before="60"/>
        <w:ind w:left="424"/>
        <w:jc w:val="both"/>
      </w:pPr>
      <w:r>
        <w:rPr>
          <w:rFonts w:ascii="Arial" w:hAnsi="Arial" w:cs="Arial"/>
          <w:sz w:val="20"/>
          <w:szCs w:val="20"/>
        </w:rPr>
        <w:t xml:space="preserve">Wykonawca zobowiązany jest do </w:t>
      </w:r>
      <w:r>
        <w:rPr>
          <w:rFonts w:ascii="Arial" w:hAnsi="Arial" w:cs="Arial"/>
          <w:b/>
          <w:bCs/>
          <w:sz w:val="20"/>
          <w:szCs w:val="20"/>
        </w:rPr>
        <w:t>złożenia w ciągu 3 dni</w:t>
      </w:r>
      <w:r>
        <w:rPr>
          <w:rFonts w:ascii="Arial" w:hAnsi="Arial" w:cs="Arial"/>
          <w:sz w:val="20"/>
          <w:szCs w:val="20"/>
        </w:rPr>
        <w:t xml:space="preserve"> </w:t>
      </w:r>
      <w:r>
        <w:rPr>
          <w:rFonts w:ascii="Arial" w:hAnsi="Arial" w:cs="Arial"/>
          <w:b/>
          <w:bCs/>
          <w:sz w:val="20"/>
          <w:szCs w:val="20"/>
        </w:rPr>
        <w:t>od zamieszczenia na stronie internetowej informacji, o której mowa w art.</w:t>
      </w:r>
      <w:r w:rsidR="00044D89">
        <w:rPr>
          <w:rFonts w:ascii="Arial" w:hAnsi="Arial" w:cs="Arial"/>
          <w:b/>
          <w:bCs/>
          <w:sz w:val="20"/>
          <w:szCs w:val="20"/>
        </w:rPr>
        <w:t xml:space="preserve"> </w:t>
      </w:r>
      <w:r>
        <w:rPr>
          <w:rFonts w:ascii="Arial" w:hAnsi="Arial" w:cs="Arial"/>
          <w:b/>
          <w:bCs/>
          <w:sz w:val="20"/>
          <w:szCs w:val="20"/>
        </w:rPr>
        <w:t>86 ust.</w:t>
      </w:r>
      <w:r w:rsidR="00FC623B">
        <w:rPr>
          <w:rFonts w:ascii="Arial" w:hAnsi="Arial" w:cs="Arial"/>
          <w:b/>
          <w:bCs/>
          <w:sz w:val="20"/>
          <w:szCs w:val="20"/>
        </w:rPr>
        <w:t xml:space="preserve"> </w:t>
      </w:r>
      <w:r>
        <w:rPr>
          <w:rFonts w:ascii="Arial" w:hAnsi="Arial" w:cs="Arial"/>
          <w:b/>
          <w:bCs/>
          <w:sz w:val="20"/>
          <w:szCs w:val="20"/>
        </w:rPr>
        <w:t>5</w:t>
      </w:r>
      <w:r w:rsidR="006E1367">
        <w:rPr>
          <w:rFonts w:ascii="Arial" w:hAnsi="Arial" w:cs="Arial"/>
          <w:b/>
          <w:bCs/>
          <w:sz w:val="20"/>
          <w:szCs w:val="20"/>
        </w:rPr>
        <w:t xml:space="preserve"> </w:t>
      </w:r>
      <w:r w:rsidR="006E1367" w:rsidRPr="006E1367">
        <w:rPr>
          <w:rFonts w:ascii="Arial" w:hAnsi="Arial" w:cs="Arial"/>
          <w:sz w:val="20"/>
          <w:szCs w:val="20"/>
        </w:rPr>
        <w:t>(tj. informacji z sesji otwarcia ofert)</w:t>
      </w:r>
      <w:r>
        <w:rPr>
          <w:rFonts w:ascii="Arial" w:hAnsi="Arial" w:cs="Arial"/>
          <w:b/>
          <w:bCs/>
          <w:sz w:val="20"/>
          <w:szCs w:val="20"/>
        </w:rPr>
        <w:t xml:space="preserve"> </w:t>
      </w:r>
      <w:r>
        <w:rPr>
          <w:rFonts w:ascii="Arial" w:hAnsi="Arial" w:cs="Arial"/>
          <w:b/>
          <w:bCs/>
          <w:sz w:val="20"/>
          <w:szCs w:val="20"/>
          <w:lang w:eastAsia="pl-PL"/>
        </w:rPr>
        <w:t xml:space="preserve">oświadczenia o przynależności lub braku przynależności do tej samej grupy kapitałowej </w:t>
      </w:r>
      <w:r>
        <w:rPr>
          <w:rFonts w:ascii="Arial" w:hAnsi="Arial" w:cs="Arial"/>
          <w:sz w:val="20"/>
          <w:szCs w:val="20"/>
        </w:rPr>
        <w:t>w rozumieniu ustawy z dnia 16 lutego 2007 r. o ochronie konkurencji i konsumentów (</w:t>
      </w:r>
      <w:proofErr w:type="spellStart"/>
      <w:r>
        <w:rPr>
          <w:rFonts w:ascii="Arial" w:hAnsi="Arial" w:cs="Arial"/>
          <w:sz w:val="20"/>
          <w:szCs w:val="20"/>
        </w:rPr>
        <w:t>t.j</w:t>
      </w:r>
      <w:proofErr w:type="spellEnd"/>
      <w:r>
        <w:rPr>
          <w:rFonts w:ascii="Arial" w:hAnsi="Arial" w:cs="Arial"/>
          <w:sz w:val="20"/>
          <w:szCs w:val="20"/>
        </w:rPr>
        <w:t xml:space="preserve">. </w:t>
      </w:r>
      <w:proofErr w:type="spellStart"/>
      <w:r>
        <w:rPr>
          <w:rFonts w:ascii="Arial" w:hAnsi="Arial" w:cs="Arial"/>
          <w:sz w:val="20"/>
          <w:szCs w:val="20"/>
        </w:rPr>
        <w:t>Dz.U</w:t>
      </w:r>
      <w:proofErr w:type="spellEnd"/>
      <w:r>
        <w:rPr>
          <w:rFonts w:ascii="Arial" w:hAnsi="Arial" w:cs="Arial"/>
          <w:sz w:val="20"/>
          <w:szCs w:val="20"/>
        </w:rPr>
        <w:t>.</w:t>
      </w:r>
      <w:r w:rsidR="001E1666">
        <w:rPr>
          <w:rFonts w:ascii="Arial" w:hAnsi="Arial" w:cs="Arial"/>
          <w:sz w:val="20"/>
          <w:szCs w:val="20"/>
        </w:rPr>
        <w:t xml:space="preserve"> z </w:t>
      </w:r>
      <w:r>
        <w:rPr>
          <w:rFonts w:ascii="Arial" w:hAnsi="Arial" w:cs="Arial"/>
          <w:sz w:val="20"/>
          <w:szCs w:val="20"/>
        </w:rPr>
        <w:t>201</w:t>
      </w:r>
      <w:r w:rsidR="00C6209C">
        <w:rPr>
          <w:rFonts w:ascii="Arial" w:hAnsi="Arial" w:cs="Arial"/>
          <w:sz w:val="20"/>
          <w:szCs w:val="20"/>
        </w:rPr>
        <w:t>9</w:t>
      </w:r>
      <w:r w:rsidR="001E1666">
        <w:rPr>
          <w:rFonts w:ascii="Arial" w:hAnsi="Arial" w:cs="Arial"/>
          <w:sz w:val="20"/>
          <w:szCs w:val="20"/>
        </w:rPr>
        <w:t xml:space="preserve"> r., poz.</w:t>
      </w:r>
      <w:r w:rsidR="00C6209C">
        <w:rPr>
          <w:rFonts w:ascii="Arial" w:hAnsi="Arial" w:cs="Arial"/>
          <w:sz w:val="20"/>
          <w:szCs w:val="20"/>
        </w:rPr>
        <w:t>369</w:t>
      </w:r>
      <w:r w:rsidR="001E1666">
        <w:rPr>
          <w:rFonts w:ascii="Arial" w:hAnsi="Arial" w:cs="Arial"/>
          <w:sz w:val="20"/>
          <w:szCs w:val="20"/>
        </w:rPr>
        <w:t xml:space="preserve"> z </w:t>
      </w:r>
      <w:proofErr w:type="spellStart"/>
      <w:r w:rsidR="001E1666">
        <w:rPr>
          <w:rFonts w:ascii="Arial" w:hAnsi="Arial" w:cs="Arial"/>
          <w:sz w:val="20"/>
          <w:szCs w:val="20"/>
        </w:rPr>
        <w:t>późn.zm</w:t>
      </w:r>
      <w:proofErr w:type="spellEnd"/>
      <w:r w:rsidR="001E1666">
        <w:rPr>
          <w:rFonts w:ascii="Arial" w:hAnsi="Arial" w:cs="Arial"/>
          <w:sz w:val="20"/>
          <w:szCs w:val="20"/>
        </w:rPr>
        <w:t>.) – zgodnie z </w:t>
      </w:r>
      <w:r>
        <w:rPr>
          <w:rFonts w:ascii="Arial" w:hAnsi="Arial" w:cs="Arial"/>
          <w:sz w:val="20"/>
          <w:szCs w:val="20"/>
        </w:rPr>
        <w:t>załącznikiem nr 6.</w:t>
      </w:r>
    </w:p>
    <w:p w:rsidR="00B42FFF" w:rsidRDefault="00B42FFF" w:rsidP="00CF3C00">
      <w:pPr>
        <w:pStyle w:val="Standard"/>
        <w:numPr>
          <w:ilvl w:val="1"/>
          <w:numId w:val="18"/>
        </w:numPr>
        <w:spacing w:before="120"/>
        <w:ind w:left="360" w:hanging="387"/>
        <w:jc w:val="both"/>
      </w:pPr>
      <w:r>
        <w:rPr>
          <w:rFonts w:ascii="Arial" w:hAnsi="Arial" w:cs="Arial"/>
          <w:b/>
          <w:bCs/>
          <w:sz w:val="20"/>
          <w:szCs w:val="20"/>
        </w:rPr>
        <w:t>Wykaz oświadczeń i dokumentów (środki dowodowe) jakich Zamawiający będzie żądał od wykonawcy, którego oferta została najwyżej oceniona, w celu potwierdzenia spełnienia warunków udziału w postępowaniu</w:t>
      </w:r>
      <w:r>
        <w:rPr>
          <w:rFonts w:ascii="Arial" w:hAnsi="Arial" w:cs="Arial"/>
          <w:sz w:val="20"/>
          <w:szCs w:val="20"/>
        </w:rPr>
        <w:t>.</w:t>
      </w:r>
    </w:p>
    <w:p w:rsidR="00B42FFF" w:rsidRDefault="00B42FFF" w:rsidP="00B42FFF">
      <w:pPr>
        <w:pStyle w:val="Standard"/>
        <w:tabs>
          <w:tab w:val="left" w:pos="426"/>
        </w:tabs>
        <w:ind w:left="425" w:firstLine="142"/>
        <w:jc w:val="both"/>
        <w:rPr>
          <w:rFonts w:ascii="Arial" w:hAnsi="Arial" w:cs="Arial"/>
          <w:sz w:val="6"/>
          <w:szCs w:val="6"/>
        </w:rPr>
      </w:pPr>
    </w:p>
    <w:p w:rsidR="00B42FFF" w:rsidRDefault="00B42FFF" w:rsidP="00B42FFF">
      <w:pPr>
        <w:pStyle w:val="Standard"/>
        <w:ind w:left="851" w:hanging="284"/>
        <w:jc w:val="both"/>
      </w:pPr>
      <w:r>
        <w:rPr>
          <w:rFonts w:ascii="Arial" w:hAnsi="Arial" w:cs="Arial"/>
          <w:sz w:val="20"/>
          <w:szCs w:val="20"/>
        </w:rPr>
        <w:t xml:space="preserve">1. </w:t>
      </w:r>
      <w:r>
        <w:rPr>
          <w:rFonts w:ascii="Arial" w:hAnsi="Arial" w:cs="Arial"/>
          <w:sz w:val="20"/>
          <w:szCs w:val="20"/>
        </w:rPr>
        <w:tab/>
        <w:t>Zamawiający przed udzieleniem zamówienia, w celu potwierdzenia spełnienia warunków udziału w postępowaniu, wezwie Wykonawcę, którego oferta została najwyżej oceniona, do złożenia w terminie 5 dni, aktualnych na dzień złożenia, następujących dokumentów odpowiednio w zakresie:</w:t>
      </w:r>
    </w:p>
    <w:p w:rsidR="00B42FFF" w:rsidRDefault="00B42FFF" w:rsidP="00B42FFF">
      <w:pPr>
        <w:pStyle w:val="Standard"/>
        <w:spacing w:before="120" w:after="60"/>
        <w:ind w:left="1135" w:hanging="284"/>
        <w:jc w:val="both"/>
      </w:pPr>
      <w:r>
        <w:rPr>
          <w:rFonts w:ascii="Arial" w:hAnsi="Arial" w:cs="Arial"/>
          <w:sz w:val="20"/>
          <w:szCs w:val="20"/>
        </w:rPr>
        <w:t>1)</w:t>
      </w:r>
      <w:r>
        <w:rPr>
          <w:rFonts w:ascii="Arial" w:hAnsi="Arial" w:cs="Arial"/>
          <w:sz w:val="20"/>
          <w:szCs w:val="20"/>
        </w:rPr>
        <w:tab/>
      </w:r>
      <w:r>
        <w:rPr>
          <w:rFonts w:ascii="Arial" w:hAnsi="Arial" w:cs="Arial"/>
          <w:sz w:val="20"/>
          <w:szCs w:val="20"/>
          <w:u w:val="single"/>
        </w:rPr>
        <w:t>kompetencji lub uprawnień do prowadzenia określonej działalności zawodowej, o ile wynika to z odrębnych przepisów</w:t>
      </w:r>
      <w:r>
        <w:rPr>
          <w:rFonts w:ascii="Arial" w:hAnsi="Arial" w:cs="Arial"/>
          <w:sz w:val="20"/>
          <w:szCs w:val="20"/>
        </w:rPr>
        <w:t>:</w:t>
      </w:r>
    </w:p>
    <w:p w:rsidR="00B42FFF" w:rsidRDefault="00B42FFF" w:rsidP="00B42FFF">
      <w:pPr>
        <w:pStyle w:val="Standard"/>
        <w:ind w:left="1134"/>
        <w:jc w:val="both"/>
      </w:pPr>
      <w:r>
        <w:rPr>
          <w:rFonts w:ascii="Arial" w:hAnsi="Arial" w:cs="Arial"/>
          <w:i/>
          <w:iCs/>
          <w:sz w:val="20"/>
          <w:szCs w:val="20"/>
        </w:rPr>
        <w:t>Z uwagi na brak postawionego warunku Zamawiający odstępuje od żądania dowodów w przedmiotowym zakresie.</w:t>
      </w:r>
    </w:p>
    <w:p w:rsidR="00BF1253" w:rsidRDefault="00B42FFF" w:rsidP="00B42FFF">
      <w:pPr>
        <w:pStyle w:val="Standard"/>
        <w:tabs>
          <w:tab w:val="left" w:pos="1474"/>
          <w:tab w:val="left" w:pos="2211"/>
          <w:tab w:val="left" w:pos="2948"/>
          <w:tab w:val="left" w:pos="3685"/>
          <w:tab w:val="center" w:pos="4833"/>
        </w:tabs>
        <w:spacing w:before="120"/>
        <w:ind w:left="1135" w:hanging="284"/>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r>
      <w:r>
        <w:rPr>
          <w:rFonts w:ascii="Arial" w:hAnsi="Arial" w:cs="Arial"/>
          <w:sz w:val="20"/>
          <w:szCs w:val="20"/>
          <w:u w:val="single"/>
        </w:rPr>
        <w:t>sytuacji ekonomicznej lub finansowej</w:t>
      </w:r>
      <w:r>
        <w:rPr>
          <w:rFonts w:ascii="Arial" w:hAnsi="Arial" w:cs="Arial"/>
          <w:sz w:val="20"/>
          <w:szCs w:val="20"/>
        </w:rPr>
        <w:t>:</w:t>
      </w:r>
    </w:p>
    <w:p w:rsidR="00732D27" w:rsidRDefault="00732D27" w:rsidP="00732D27">
      <w:pPr>
        <w:spacing w:before="60"/>
        <w:ind w:left="1134"/>
        <w:jc w:val="both"/>
        <w:rPr>
          <w:rFonts w:ascii="Arial" w:hAnsi="Arial" w:cs="Arial"/>
          <w:sz w:val="20"/>
          <w:szCs w:val="20"/>
          <w:lang w:eastAsia="pl-PL"/>
        </w:rPr>
      </w:pPr>
      <w:r w:rsidRPr="002305BB">
        <w:rPr>
          <w:rFonts w:ascii="Arial" w:hAnsi="Arial" w:cs="Arial"/>
          <w:b/>
          <w:bCs/>
          <w:sz w:val="20"/>
          <w:szCs w:val="20"/>
        </w:rPr>
        <w:t>informacji banku lub spółdzielczej kasy oszczędnościowo-kredytowej</w:t>
      </w:r>
      <w:r w:rsidRPr="002305BB">
        <w:rPr>
          <w:rFonts w:ascii="Arial" w:hAnsi="Arial" w:cs="Arial"/>
          <w:sz w:val="20"/>
          <w:szCs w:val="20"/>
        </w:rPr>
        <w:t xml:space="preserve"> potwierdzającej wysokość posiadanych środków finansowych l</w:t>
      </w:r>
      <w:r>
        <w:rPr>
          <w:rFonts w:ascii="Arial" w:hAnsi="Arial" w:cs="Arial"/>
          <w:sz w:val="20"/>
          <w:szCs w:val="20"/>
        </w:rPr>
        <w:t xml:space="preserve">ub zdolność kredytową wykonawcy </w:t>
      </w:r>
      <w:r w:rsidRPr="002305BB">
        <w:rPr>
          <w:rFonts w:ascii="Arial" w:hAnsi="Arial" w:cs="Arial"/>
          <w:sz w:val="20"/>
          <w:szCs w:val="20"/>
        </w:rPr>
        <w:t xml:space="preserve"> </w:t>
      </w:r>
      <w:r w:rsidRPr="002305BB">
        <w:rPr>
          <w:rFonts w:ascii="Arial" w:hAnsi="Arial" w:cs="Arial"/>
          <w:b/>
          <w:bCs/>
          <w:sz w:val="20"/>
          <w:szCs w:val="20"/>
        </w:rPr>
        <w:t>w okresie nie wcześniejszym niż 1 miesiąc przed upływem terminu składania ofert</w:t>
      </w:r>
      <w:r>
        <w:rPr>
          <w:rFonts w:ascii="Arial" w:hAnsi="Arial" w:cs="Arial"/>
          <w:sz w:val="20"/>
          <w:szCs w:val="20"/>
          <w:lang w:eastAsia="pl-PL"/>
        </w:rPr>
        <w:t>.</w:t>
      </w:r>
    </w:p>
    <w:p w:rsidR="00B42FFF" w:rsidRDefault="00B42FFF" w:rsidP="00B42FFF">
      <w:pPr>
        <w:widowControl w:val="0"/>
        <w:tabs>
          <w:tab w:val="left" w:pos="567"/>
        </w:tabs>
        <w:spacing w:before="120"/>
        <w:ind w:left="1135" w:hanging="284"/>
        <w:jc w:val="both"/>
      </w:pPr>
      <w:r>
        <w:rPr>
          <w:rFonts w:ascii="Arial" w:hAnsi="Arial" w:cs="Arial"/>
          <w:sz w:val="20"/>
          <w:szCs w:val="20"/>
        </w:rPr>
        <w:t>3)</w:t>
      </w:r>
      <w:r>
        <w:rPr>
          <w:rFonts w:ascii="Arial" w:hAnsi="Arial" w:cs="Arial"/>
          <w:sz w:val="20"/>
          <w:szCs w:val="20"/>
        </w:rPr>
        <w:tab/>
      </w:r>
      <w:r>
        <w:rPr>
          <w:rFonts w:ascii="Arial" w:hAnsi="Arial" w:cs="Arial"/>
          <w:sz w:val="20"/>
          <w:szCs w:val="20"/>
          <w:u w:val="single"/>
        </w:rPr>
        <w:t xml:space="preserve">zdolności technicznej lub zawodowej </w:t>
      </w:r>
      <w:r>
        <w:rPr>
          <w:rFonts w:ascii="Arial" w:hAnsi="Arial" w:cs="Arial"/>
          <w:sz w:val="20"/>
          <w:szCs w:val="20"/>
        </w:rPr>
        <w:t>:</w:t>
      </w:r>
    </w:p>
    <w:p w:rsidR="00B42FFF" w:rsidRDefault="00B42FFF" w:rsidP="00B42FFF">
      <w:pPr>
        <w:ind w:left="1418" w:hanging="284"/>
        <w:jc w:val="both"/>
      </w:pPr>
      <w:r>
        <w:rPr>
          <w:rFonts w:ascii="Arial" w:hAnsi="Arial" w:cs="Arial"/>
          <w:sz w:val="20"/>
          <w:szCs w:val="20"/>
          <w:lang w:eastAsia="pl-PL"/>
        </w:rPr>
        <w:t xml:space="preserve">a) </w:t>
      </w:r>
      <w:r>
        <w:rPr>
          <w:rFonts w:ascii="Arial" w:hAnsi="Arial" w:cs="Arial"/>
          <w:sz w:val="20"/>
          <w:szCs w:val="20"/>
          <w:lang w:eastAsia="pl-PL"/>
        </w:rPr>
        <w:tab/>
      </w:r>
      <w:r>
        <w:rPr>
          <w:rFonts w:ascii="Arial" w:hAnsi="Arial" w:cs="Arial"/>
          <w:b/>
          <w:bCs/>
          <w:sz w:val="20"/>
          <w:szCs w:val="20"/>
          <w:lang w:eastAsia="pl-PL"/>
        </w:rPr>
        <w:t>wykazu osób</w:t>
      </w:r>
      <w:r>
        <w:rPr>
          <w:rFonts w:ascii="Arial" w:hAnsi="Arial" w:cs="Arial"/>
          <w:sz w:val="20"/>
          <w:szCs w:val="20"/>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cs="Arial"/>
          <w:b/>
          <w:bCs/>
          <w:sz w:val="20"/>
          <w:szCs w:val="20"/>
        </w:rPr>
        <w:t xml:space="preserve">zgodnie z treścią załącznika nr 3 do </w:t>
      </w:r>
      <w:r w:rsidR="00CF3C00">
        <w:rPr>
          <w:rFonts w:ascii="Arial" w:hAnsi="Arial" w:cs="Arial"/>
          <w:b/>
          <w:bCs/>
          <w:sz w:val="20"/>
          <w:szCs w:val="20"/>
        </w:rPr>
        <w:br/>
      </w:r>
      <w:r>
        <w:rPr>
          <w:rFonts w:ascii="Arial" w:hAnsi="Arial" w:cs="Arial"/>
          <w:b/>
          <w:bCs/>
          <w:sz w:val="20"/>
          <w:szCs w:val="20"/>
        </w:rPr>
        <w:t>Tomu I SIWZ</w:t>
      </w:r>
      <w:r>
        <w:rPr>
          <w:rFonts w:ascii="Arial" w:hAnsi="Arial" w:cs="Arial"/>
          <w:sz w:val="20"/>
          <w:szCs w:val="20"/>
        </w:rPr>
        <w:t>,</w:t>
      </w:r>
    </w:p>
    <w:p w:rsidR="00B42FFF" w:rsidRPr="008F4024" w:rsidRDefault="00B42FFF" w:rsidP="00B42FFF">
      <w:pPr>
        <w:ind w:left="1418" w:hanging="284"/>
        <w:jc w:val="both"/>
        <w:rPr>
          <w:rFonts w:ascii="Arial" w:hAnsi="Arial" w:cs="Arial"/>
          <w:sz w:val="6"/>
          <w:szCs w:val="6"/>
        </w:rPr>
      </w:pPr>
    </w:p>
    <w:p w:rsidR="00B42FFF" w:rsidRDefault="00B42FFF" w:rsidP="00B42FFF">
      <w:pPr>
        <w:ind w:left="1418" w:hanging="284"/>
        <w:jc w:val="both"/>
      </w:pPr>
      <w:r>
        <w:rPr>
          <w:rFonts w:ascii="Arial" w:hAnsi="Arial" w:cs="Arial"/>
          <w:sz w:val="20"/>
          <w:szCs w:val="20"/>
          <w:lang w:eastAsia="pl-PL"/>
        </w:rPr>
        <w:t>b)</w:t>
      </w:r>
      <w:r>
        <w:rPr>
          <w:rFonts w:ascii="Arial" w:hAnsi="Arial" w:cs="Arial"/>
          <w:sz w:val="20"/>
          <w:szCs w:val="20"/>
        </w:rPr>
        <w:t xml:space="preserve"> </w:t>
      </w:r>
      <w:r>
        <w:rPr>
          <w:rFonts w:ascii="Arial" w:hAnsi="Arial" w:cs="Arial"/>
          <w:b/>
          <w:bCs/>
          <w:sz w:val="20"/>
          <w:szCs w:val="20"/>
        </w:rPr>
        <w:t>w</w:t>
      </w:r>
      <w:r>
        <w:rPr>
          <w:rFonts w:ascii="Arial" w:hAnsi="Arial" w:cs="Arial"/>
          <w:b/>
          <w:bCs/>
          <w:sz w:val="20"/>
          <w:szCs w:val="20"/>
          <w:lang w:eastAsia="pl-PL"/>
        </w:rPr>
        <w:t xml:space="preserve">ykazu usług </w:t>
      </w:r>
      <w:r>
        <w:rPr>
          <w:rFonts w:ascii="Arial" w:hAnsi="Arial" w:cs="Arial"/>
          <w:sz w:val="20"/>
          <w:szCs w:val="20"/>
          <w:lang w:eastAsia="pl-PL"/>
        </w:rPr>
        <w:t xml:space="preserve">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 </w:t>
      </w:r>
      <w:r>
        <w:rPr>
          <w:rFonts w:ascii="Arial" w:hAnsi="Arial" w:cs="Arial"/>
          <w:b/>
          <w:bCs/>
          <w:sz w:val="20"/>
          <w:szCs w:val="20"/>
        </w:rPr>
        <w:t>zgodnie z treścią załącznika nr 4 do Tomu I SIWZ</w:t>
      </w:r>
      <w:r>
        <w:rPr>
          <w:rFonts w:ascii="Arial" w:hAnsi="Arial" w:cs="Arial"/>
          <w:sz w:val="20"/>
          <w:szCs w:val="20"/>
        </w:rPr>
        <w:t>,</w:t>
      </w:r>
    </w:p>
    <w:p w:rsidR="00B42FFF" w:rsidRDefault="00B42FFF" w:rsidP="00B42FFF">
      <w:pPr>
        <w:rPr>
          <w:rFonts w:ascii="Arial" w:hAnsi="Arial" w:cs="Arial"/>
          <w:sz w:val="6"/>
          <w:szCs w:val="6"/>
          <w:lang w:eastAsia="pl-PL"/>
        </w:rPr>
      </w:pPr>
    </w:p>
    <w:p w:rsidR="00B42FFF" w:rsidRDefault="00262C47" w:rsidP="00B42FFF">
      <w:pPr>
        <w:spacing w:after="120"/>
        <w:ind w:left="1418"/>
        <w:jc w:val="both"/>
      </w:pPr>
      <w:r>
        <w:rPr>
          <w:rFonts w:ascii="Arial" w:hAnsi="Arial" w:cs="Arial"/>
          <w:i/>
          <w:iCs/>
          <w:sz w:val="20"/>
          <w:szCs w:val="20"/>
          <w:lang w:eastAsia="pl-PL"/>
        </w:rPr>
        <w:t xml:space="preserve">Dowodami, o których mowa, są referencje bądź inne dokumenty wystawione przez podmiot, na rzecz którego usługi były wykonywane, , a jeżeli z uzasadnionej przyczyny o obiektywnym charakterze wykonawca nie jest w stanie uzyskać tych dokumentów – oświadczenie wykonawcy; </w:t>
      </w:r>
      <w:r>
        <w:br/>
      </w:r>
      <w:r>
        <w:rPr>
          <w:rFonts w:ascii="Arial" w:hAnsi="Arial" w:cs="Arial"/>
          <w:i/>
          <w:iCs/>
          <w:sz w:val="20"/>
          <w:szCs w:val="20"/>
          <w:lang w:eastAsia="pl-PL"/>
        </w:rPr>
        <w:t>w przypadku świadczeń nadal wykonywanych referencje bądź inne dokumenty potwierdzające ich należyte wykonywanie powinny być wydane nie wcześniej niż 3 miesiące przed upływem terminu składania ofert;</w:t>
      </w:r>
      <w:r w:rsidR="00B42FFF">
        <w:rPr>
          <w:rFonts w:ascii="Arial" w:hAnsi="Arial" w:cs="Arial"/>
          <w:i/>
          <w:iCs/>
          <w:sz w:val="20"/>
          <w:szCs w:val="20"/>
          <w:lang w:eastAsia="pl-PL"/>
        </w:rPr>
        <w:t xml:space="preserve"> </w:t>
      </w:r>
    </w:p>
    <w:p w:rsidR="00B42FFF" w:rsidRDefault="00B42FFF" w:rsidP="00B42FFF">
      <w:pPr>
        <w:spacing w:before="40"/>
        <w:ind w:left="1418" w:hanging="284"/>
        <w:jc w:val="both"/>
      </w:pPr>
      <w:r>
        <w:rPr>
          <w:rFonts w:ascii="Arial" w:hAnsi="Arial" w:cs="Arial"/>
          <w:sz w:val="20"/>
          <w:szCs w:val="20"/>
          <w:lang w:eastAsia="pl-PL"/>
        </w:rPr>
        <w:lastRenderedPageBreak/>
        <w:t>c)</w:t>
      </w:r>
      <w:r>
        <w:rPr>
          <w:rFonts w:ascii="Arial" w:hAnsi="Arial" w:cs="Arial"/>
          <w:b/>
          <w:bCs/>
          <w:sz w:val="20"/>
          <w:szCs w:val="20"/>
          <w:lang w:eastAsia="pl-PL"/>
        </w:rPr>
        <w:t xml:space="preserve"> wykazu robót budowlanych</w:t>
      </w:r>
      <w:r>
        <w:rPr>
          <w:rFonts w:ascii="Arial" w:hAnsi="Arial" w:cs="Arial"/>
          <w:sz w:val="20"/>
          <w:szCs w:val="20"/>
          <w:lang w:eastAsia="pl-P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Pr>
          <w:rFonts w:ascii="Arial" w:hAnsi="Arial" w:cs="Arial"/>
          <w:b/>
          <w:bCs/>
          <w:sz w:val="20"/>
          <w:szCs w:val="20"/>
        </w:rPr>
        <w:t xml:space="preserve"> - zgodnie z treścią załącznika nr 5 do Tomu I SIWZ</w:t>
      </w:r>
      <w:r>
        <w:rPr>
          <w:rFonts w:ascii="Arial" w:hAnsi="Arial" w:cs="Arial"/>
          <w:sz w:val="20"/>
          <w:szCs w:val="20"/>
          <w:lang w:eastAsia="pl-PL"/>
        </w:rPr>
        <w:t xml:space="preserve">, </w:t>
      </w:r>
    </w:p>
    <w:p w:rsidR="00B42FFF" w:rsidRDefault="00B42FFF" w:rsidP="00B42FFF">
      <w:pPr>
        <w:ind w:left="1418"/>
        <w:jc w:val="both"/>
        <w:rPr>
          <w:rFonts w:ascii="Arial" w:hAnsi="Arial" w:cs="Arial"/>
          <w:i/>
          <w:iCs/>
          <w:sz w:val="10"/>
          <w:szCs w:val="10"/>
          <w:lang w:eastAsia="pl-PL"/>
        </w:rPr>
      </w:pPr>
    </w:p>
    <w:p w:rsidR="00B42FFF" w:rsidRDefault="00B42FFF" w:rsidP="00B42FFF">
      <w:pPr>
        <w:ind w:left="1418"/>
        <w:jc w:val="both"/>
      </w:pPr>
      <w:r>
        <w:rPr>
          <w:rFonts w:ascii="Arial" w:hAnsi="Arial" w:cs="Arial"/>
          <w:i/>
          <w:iCs/>
          <w:sz w:val="20"/>
          <w:szCs w:val="20"/>
          <w:lang w:eastAsia="pl-PL"/>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B42FFF" w:rsidRDefault="00B42FFF" w:rsidP="00B42FFF">
      <w:pPr>
        <w:spacing w:before="120"/>
        <w:ind w:left="1135" w:hanging="284"/>
        <w:jc w:val="both"/>
      </w:pPr>
      <w:r>
        <w:rPr>
          <w:rFonts w:ascii="Arial" w:hAnsi="Arial" w:cs="Arial"/>
          <w:sz w:val="20"/>
          <w:szCs w:val="20"/>
        </w:rPr>
        <w:t xml:space="preserve">4) wykazania braku podstaw do wykluczenia z postępowania, o których mowa </w:t>
      </w:r>
      <w:r>
        <w:rPr>
          <w:rFonts w:ascii="Arial" w:hAnsi="Arial" w:cs="Arial"/>
          <w:b/>
          <w:bCs/>
          <w:sz w:val="20"/>
          <w:szCs w:val="20"/>
        </w:rPr>
        <w:t>w art. 24 ust. 1</w:t>
      </w:r>
      <w:r w:rsidR="00B27BC1">
        <w:rPr>
          <w:rFonts w:ascii="Arial" w:hAnsi="Arial" w:cs="Arial"/>
          <w:b/>
          <w:bCs/>
          <w:sz w:val="20"/>
          <w:szCs w:val="20"/>
        </w:rPr>
        <w:t xml:space="preserve"> </w:t>
      </w:r>
      <w:proofErr w:type="spellStart"/>
      <w:r w:rsidR="00B27BC1">
        <w:rPr>
          <w:rFonts w:ascii="Arial" w:hAnsi="Arial" w:cs="Arial"/>
          <w:b/>
          <w:bCs/>
          <w:sz w:val="20"/>
          <w:szCs w:val="20"/>
        </w:rPr>
        <w:t>pkt</w:t>
      </w:r>
      <w:proofErr w:type="spellEnd"/>
      <w:r w:rsidR="00B27BC1">
        <w:rPr>
          <w:rFonts w:ascii="Arial" w:hAnsi="Arial" w:cs="Arial"/>
          <w:b/>
          <w:bCs/>
          <w:sz w:val="20"/>
          <w:szCs w:val="20"/>
        </w:rPr>
        <w:t xml:space="preserve"> 12 - 23</w:t>
      </w:r>
      <w:r>
        <w:rPr>
          <w:rFonts w:ascii="Arial" w:hAnsi="Arial" w:cs="Arial"/>
          <w:b/>
          <w:bCs/>
          <w:sz w:val="20"/>
          <w:szCs w:val="20"/>
        </w:rPr>
        <w:t xml:space="preserve"> oraz w art. 24 ust 5</w:t>
      </w:r>
      <w:r w:rsidR="00885CC6">
        <w:rPr>
          <w:rFonts w:ascii="Arial" w:hAnsi="Arial" w:cs="Arial"/>
          <w:b/>
          <w:bCs/>
          <w:sz w:val="20"/>
          <w:szCs w:val="20"/>
        </w:rPr>
        <w:t xml:space="preserve"> pkt.1</w:t>
      </w:r>
      <w:r>
        <w:rPr>
          <w:rFonts w:ascii="Arial" w:hAnsi="Arial" w:cs="Arial"/>
          <w:b/>
          <w:bCs/>
          <w:sz w:val="20"/>
          <w:szCs w:val="20"/>
        </w:rPr>
        <w:t xml:space="preserve"> </w:t>
      </w:r>
      <w:proofErr w:type="spellStart"/>
      <w:r>
        <w:rPr>
          <w:rFonts w:ascii="Arial" w:hAnsi="Arial" w:cs="Arial"/>
          <w:b/>
          <w:bCs/>
          <w:sz w:val="20"/>
          <w:szCs w:val="20"/>
        </w:rPr>
        <w:t>u.p.z.p</w:t>
      </w:r>
      <w:proofErr w:type="spellEnd"/>
      <w:r>
        <w:rPr>
          <w:rFonts w:ascii="Arial" w:hAnsi="Arial" w:cs="Arial"/>
          <w:b/>
          <w:bCs/>
          <w:sz w:val="20"/>
          <w:szCs w:val="20"/>
        </w:rPr>
        <w:t>.</w:t>
      </w:r>
      <w:r>
        <w:rPr>
          <w:rFonts w:ascii="Arial" w:hAnsi="Arial" w:cs="Arial"/>
          <w:sz w:val="20"/>
          <w:szCs w:val="20"/>
        </w:rPr>
        <w:t>:</w:t>
      </w:r>
    </w:p>
    <w:p w:rsidR="00B42FFF" w:rsidRDefault="00B42FFF" w:rsidP="00B42FFF">
      <w:pPr>
        <w:spacing w:before="60"/>
        <w:ind w:left="1418" w:hanging="284"/>
        <w:jc w:val="both"/>
      </w:pPr>
      <w:r>
        <w:rPr>
          <w:rFonts w:ascii="Arial" w:hAnsi="Arial" w:cs="Arial"/>
          <w:sz w:val="20"/>
          <w:szCs w:val="20"/>
        </w:rPr>
        <w:t>a)</w:t>
      </w:r>
      <w:r>
        <w:rPr>
          <w:rFonts w:ascii="Arial" w:hAnsi="Arial" w:cs="Arial"/>
          <w:sz w:val="20"/>
          <w:szCs w:val="20"/>
        </w:rPr>
        <w:tab/>
      </w:r>
      <w:r>
        <w:rPr>
          <w:rFonts w:ascii="Arial" w:hAnsi="Arial" w:cs="Arial"/>
          <w:b/>
          <w:bCs/>
          <w:sz w:val="20"/>
          <w:szCs w:val="20"/>
        </w:rPr>
        <w:t>odpis z właściwego rejestru lub z centralnej ewidencji i informacji o działalności gospodarczej</w:t>
      </w:r>
      <w:r>
        <w:rPr>
          <w:rFonts w:ascii="Arial" w:hAnsi="Arial" w:cs="Arial"/>
          <w:sz w:val="20"/>
          <w:szCs w:val="20"/>
        </w:rPr>
        <w:t>, jeżeli odrębne przepisy wymagają wpisu do rejestru lub ewidencji.</w:t>
      </w:r>
    </w:p>
    <w:p w:rsidR="00B42FFF" w:rsidRDefault="00B42FFF" w:rsidP="00B42FFF">
      <w:pPr>
        <w:tabs>
          <w:tab w:val="left" w:pos="741"/>
        </w:tabs>
        <w:ind w:left="1134" w:hanging="283"/>
        <w:jc w:val="both"/>
        <w:rPr>
          <w:rFonts w:ascii="Arial" w:hAnsi="Arial" w:cs="Arial"/>
          <w:b/>
          <w:bCs/>
          <w:i/>
          <w:iCs/>
          <w:sz w:val="2"/>
          <w:szCs w:val="2"/>
          <w:highlight w:val="yellow"/>
        </w:rPr>
      </w:pPr>
    </w:p>
    <w:p w:rsidR="00B42FFF" w:rsidRDefault="00B42FFF" w:rsidP="00B42FFF">
      <w:pPr>
        <w:spacing w:before="60"/>
        <w:ind w:left="1418"/>
        <w:jc w:val="both"/>
      </w:pPr>
      <w:r>
        <w:rPr>
          <w:rFonts w:ascii="Arial" w:hAnsi="Arial" w:cs="Arial"/>
          <w:i/>
          <w:iCs/>
          <w:sz w:val="20"/>
          <w:szCs w:val="20"/>
        </w:rPr>
        <w:t xml:space="preserve">Jeżeli wykonawca ma siedzibę lub miejsce zamieszkania poza terytorium Rzeczypospolitej Polskiej zamiast dokumentu, o którym mowa w </w:t>
      </w:r>
      <w:proofErr w:type="spellStart"/>
      <w:r>
        <w:rPr>
          <w:rFonts w:ascii="Arial" w:hAnsi="Arial" w:cs="Arial"/>
          <w:i/>
          <w:iCs/>
          <w:sz w:val="20"/>
          <w:szCs w:val="20"/>
        </w:rPr>
        <w:t>pkt</w:t>
      </w:r>
      <w:proofErr w:type="spellEnd"/>
      <w:r>
        <w:rPr>
          <w:rFonts w:ascii="Arial" w:hAnsi="Arial" w:cs="Arial"/>
          <w:i/>
          <w:iCs/>
          <w:sz w:val="20"/>
          <w:szCs w:val="20"/>
        </w:rPr>
        <w:t xml:space="preserve"> 9.6. </w:t>
      </w:r>
      <w:proofErr w:type="spellStart"/>
      <w:r>
        <w:rPr>
          <w:rFonts w:ascii="Arial" w:hAnsi="Arial" w:cs="Arial"/>
          <w:i/>
          <w:iCs/>
          <w:sz w:val="20"/>
          <w:szCs w:val="20"/>
        </w:rPr>
        <w:t>ppkt</w:t>
      </w:r>
      <w:proofErr w:type="spellEnd"/>
      <w:r>
        <w:rPr>
          <w:rFonts w:ascii="Arial" w:hAnsi="Arial" w:cs="Arial"/>
          <w:i/>
          <w:iCs/>
          <w:sz w:val="20"/>
          <w:szCs w:val="20"/>
        </w:rPr>
        <w:t xml:space="preserve"> 1.4).a), składa 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rsidR="00B42FFF" w:rsidRDefault="00B42FFF" w:rsidP="00B42FFF">
      <w:pPr>
        <w:pStyle w:val="Standard"/>
        <w:ind w:left="1418"/>
        <w:jc w:val="both"/>
      </w:pPr>
      <w:r>
        <w:rPr>
          <w:rFonts w:ascii="Arial" w:hAnsi="Arial" w:cs="Arial"/>
          <w:i/>
          <w:iCs/>
          <w:sz w:val="20"/>
          <w:szCs w:val="20"/>
        </w:rPr>
        <w:t>Jeżeli w kraju, w którym wykonawca ma siedzibę lub miejsce zamieszkania lub miejsce  zamieszkania ma osoba, której dokument dotyczy, nie wydaje się dokumentów, o których mowa w z § 7 ust. 1 Rozpo</w:t>
      </w:r>
      <w:r w:rsidR="00044D89">
        <w:rPr>
          <w:rFonts w:ascii="Arial" w:hAnsi="Arial" w:cs="Arial"/>
          <w:i/>
          <w:iCs/>
          <w:sz w:val="20"/>
          <w:szCs w:val="20"/>
        </w:rPr>
        <w:t>rządzenia Ministra Rozwoju</w:t>
      </w:r>
      <w:r>
        <w:rPr>
          <w:rFonts w:ascii="Arial" w:hAnsi="Arial" w:cs="Arial"/>
          <w:i/>
          <w:iCs/>
          <w:sz w:val="20"/>
          <w:szCs w:val="20"/>
        </w:rPr>
        <w:t xml:space="preserve"> z dnia 26 lipca 2016 r. w sprawie rodzajów dokumentów, jakich może żądać zamawiający od wykonawcy w postępowaniu o udzielenie zamówienia (</w:t>
      </w:r>
      <w:proofErr w:type="spellStart"/>
      <w:r>
        <w:rPr>
          <w:rFonts w:ascii="Arial" w:hAnsi="Arial" w:cs="Arial"/>
          <w:i/>
          <w:iCs/>
          <w:sz w:val="20"/>
          <w:szCs w:val="20"/>
        </w:rPr>
        <w:t>Dz.U</w:t>
      </w:r>
      <w:proofErr w:type="spellEnd"/>
      <w:r>
        <w:rPr>
          <w:rFonts w:ascii="Arial" w:hAnsi="Arial" w:cs="Arial"/>
          <w:i/>
          <w:iCs/>
          <w:sz w:val="20"/>
          <w:szCs w:val="20"/>
        </w:rPr>
        <w:t>.</w:t>
      </w:r>
      <w:r w:rsidR="006E1367">
        <w:rPr>
          <w:rFonts w:ascii="Arial" w:hAnsi="Arial" w:cs="Arial"/>
          <w:i/>
          <w:iCs/>
          <w:sz w:val="20"/>
          <w:szCs w:val="20"/>
        </w:rPr>
        <w:t xml:space="preserve"> z </w:t>
      </w:r>
      <w:r w:rsidR="00B20210">
        <w:rPr>
          <w:rFonts w:ascii="Arial" w:hAnsi="Arial" w:cs="Arial"/>
          <w:i/>
          <w:iCs/>
          <w:sz w:val="20"/>
          <w:szCs w:val="20"/>
        </w:rPr>
        <w:t>2018</w:t>
      </w:r>
      <w:r w:rsidR="006E1367">
        <w:rPr>
          <w:rFonts w:ascii="Arial" w:hAnsi="Arial" w:cs="Arial"/>
          <w:i/>
          <w:iCs/>
          <w:sz w:val="20"/>
          <w:szCs w:val="20"/>
        </w:rPr>
        <w:t>r</w:t>
      </w:r>
      <w:r>
        <w:rPr>
          <w:rFonts w:ascii="Arial" w:hAnsi="Arial" w:cs="Arial"/>
          <w:i/>
          <w:iCs/>
          <w:sz w:val="20"/>
          <w:szCs w:val="20"/>
        </w:rPr>
        <w:t>.</w:t>
      </w:r>
      <w:r w:rsidR="006E1367">
        <w:rPr>
          <w:rFonts w:ascii="Arial" w:hAnsi="Arial" w:cs="Arial"/>
          <w:i/>
          <w:iCs/>
          <w:sz w:val="20"/>
          <w:szCs w:val="20"/>
        </w:rPr>
        <w:t>, poz.</w:t>
      </w:r>
      <w:r w:rsidR="00B20210">
        <w:rPr>
          <w:rFonts w:ascii="Arial" w:hAnsi="Arial" w:cs="Arial"/>
          <w:i/>
          <w:iCs/>
          <w:sz w:val="20"/>
          <w:szCs w:val="20"/>
        </w:rPr>
        <w:t>1993</w:t>
      </w:r>
      <w:r>
        <w:rPr>
          <w:rFonts w:ascii="Arial" w:hAnsi="Arial" w:cs="Arial"/>
          <w:i/>
          <w:iCs/>
          <w:sz w:val="20"/>
          <w:szCs w:val="20"/>
        </w:rPr>
        <w:t xml:space="preserve">), zastępuje się je dokumentem zawierającym odpowiednio: </w:t>
      </w:r>
    </w:p>
    <w:p w:rsidR="00B42FFF" w:rsidRDefault="00B42FFF" w:rsidP="006E1367">
      <w:pPr>
        <w:pStyle w:val="Standard"/>
        <w:ind w:left="1620" w:hanging="202"/>
        <w:jc w:val="both"/>
      </w:pPr>
      <w:r>
        <w:rPr>
          <w:rFonts w:ascii="Arial" w:hAnsi="Arial" w:cs="Arial"/>
          <w:i/>
          <w:iCs/>
          <w:sz w:val="20"/>
          <w:szCs w:val="20"/>
        </w:rPr>
        <w:t xml:space="preserve">- oświadczenie wykonawcy, ze wskazaniem osoby albo osób uprawnionych do jego reprezentacji, </w:t>
      </w:r>
    </w:p>
    <w:p w:rsidR="00B42FFF" w:rsidRDefault="00B42FFF" w:rsidP="00B42FFF">
      <w:pPr>
        <w:pStyle w:val="Standard"/>
        <w:ind w:left="1418"/>
        <w:jc w:val="both"/>
      </w:pPr>
      <w:r>
        <w:rPr>
          <w:rFonts w:ascii="Arial" w:hAnsi="Arial" w:cs="Arial"/>
          <w:i/>
          <w:iCs/>
          <w:sz w:val="20"/>
          <w:szCs w:val="20"/>
        </w:rPr>
        <w:t xml:space="preserve">lub </w:t>
      </w:r>
    </w:p>
    <w:p w:rsidR="00B42FFF" w:rsidRDefault="00B42FFF" w:rsidP="00B42FFF">
      <w:pPr>
        <w:pStyle w:val="Standard"/>
        <w:tabs>
          <w:tab w:val="left" w:pos="1418"/>
        </w:tabs>
        <w:ind w:left="1418"/>
        <w:jc w:val="both"/>
      </w:pPr>
      <w:r>
        <w:rPr>
          <w:rFonts w:ascii="Arial" w:hAnsi="Arial" w:cs="Arial"/>
          <w:i/>
          <w:iCs/>
          <w:sz w:val="20"/>
          <w:szCs w:val="20"/>
        </w:rPr>
        <w:t xml:space="preserve">-  oświadczenie osoby, której dokument miał dotyczyć, </w:t>
      </w:r>
    </w:p>
    <w:p w:rsidR="00B42FFF" w:rsidRDefault="00B42FFF" w:rsidP="00B42FFF">
      <w:pPr>
        <w:pStyle w:val="Standard"/>
        <w:ind w:left="1418"/>
        <w:jc w:val="both"/>
        <w:rPr>
          <w:rFonts w:ascii="Arial" w:hAnsi="Arial" w:cs="Arial"/>
          <w:i/>
          <w:iCs/>
          <w:sz w:val="20"/>
          <w:szCs w:val="20"/>
        </w:rPr>
      </w:pPr>
      <w:r>
        <w:rPr>
          <w:rFonts w:ascii="Arial" w:hAnsi="Arial" w:cs="Arial"/>
          <w:i/>
          <w:iCs/>
          <w:sz w:val="20"/>
          <w:szCs w:val="20"/>
        </w:rPr>
        <w:t>złożone przed notariuszem lub przed organem sądowym, administracyjnym albo organem samorządu zawodowego lub gospodarczego właściwym ze względu na siedzibę lub miejsce zamieszkania wykonawcy lub miejsce zamieszkania tej osoby,  wystawione nie wcześniej niż 6 miesięcy przed upływem terminu składania ofert.</w:t>
      </w:r>
    </w:p>
    <w:p w:rsidR="00B42FFF" w:rsidRDefault="00247B65" w:rsidP="006B51B4">
      <w:pPr>
        <w:pStyle w:val="Standard"/>
        <w:spacing w:before="120"/>
        <w:ind w:left="709" w:hanging="283"/>
        <w:jc w:val="both"/>
      </w:pPr>
      <w:r>
        <w:rPr>
          <w:rFonts w:ascii="Arial" w:hAnsi="Arial" w:cs="Arial"/>
          <w:sz w:val="20"/>
          <w:szCs w:val="20"/>
        </w:rPr>
        <w:t>2.</w:t>
      </w:r>
      <w:r>
        <w:rPr>
          <w:rFonts w:ascii="Arial" w:hAnsi="Arial" w:cs="Arial"/>
          <w:sz w:val="20"/>
          <w:szCs w:val="20"/>
        </w:rPr>
        <w:tab/>
        <w:t>Zamawiający żąda od W</w:t>
      </w:r>
      <w:r w:rsidR="00B42FFF">
        <w:rPr>
          <w:rFonts w:ascii="Arial" w:hAnsi="Arial" w:cs="Arial"/>
          <w:sz w:val="20"/>
          <w:szCs w:val="20"/>
        </w:rPr>
        <w:t xml:space="preserve">ykonawcy, który polega na zdolnościach lub sytuacji innych podmiotów na zasadach określonych w art. 22a ustawy, przedstawienia w odniesieniu do tych podmiotów dokumentów wymienionych w </w:t>
      </w:r>
      <w:proofErr w:type="spellStart"/>
      <w:r w:rsidR="00B42FFF">
        <w:rPr>
          <w:rFonts w:ascii="Arial" w:hAnsi="Arial" w:cs="Arial"/>
          <w:sz w:val="20"/>
          <w:szCs w:val="20"/>
        </w:rPr>
        <w:t>pkt</w:t>
      </w:r>
      <w:proofErr w:type="spellEnd"/>
      <w:r w:rsidR="00B42FFF">
        <w:rPr>
          <w:rFonts w:ascii="Arial" w:hAnsi="Arial" w:cs="Arial"/>
          <w:sz w:val="20"/>
          <w:szCs w:val="20"/>
        </w:rPr>
        <w:t xml:space="preserve">  9.6. </w:t>
      </w:r>
      <w:proofErr w:type="spellStart"/>
      <w:r w:rsidR="00B42FFF">
        <w:rPr>
          <w:rFonts w:ascii="Arial" w:hAnsi="Arial" w:cs="Arial"/>
          <w:sz w:val="20"/>
          <w:szCs w:val="20"/>
        </w:rPr>
        <w:t>ppk</w:t>
      </w:r>
      <w:r>
        <w:rPr>
          <w:rFonts w:ascii="Arial" w:hAnsi="Arial" w:cs="Arial"/>
          <w:sz w:val="20"/>
          <w:szCs w:val="20"/>
        </w:rPr>
        <w:t>t</w:t>
      </w:r>
      <w:proofErr w:type="spellEnd"/>
      <w:r>
        <w:rPr>
          <w:rFonts w:ascii="Arial" w:hAnsi="Arial" w:cs="Arial"/>
          <w:sz w:val="20"/>
          <w:szCs w:val="20"/>
        </w:rPr>
        <w:t xml:space="preserve"> 1.4) w zakresie wymaganym od W</w:t>
      </w:r>
      <w:r w:rsidR="00B42FFF">
        <w:rPr>
          <w:rFonts w:ascii="Arial" w:hAnsi="Arial" w:cs="Arial"/>
          <w:sz w:val="20"/>
          <w:szCs w:val="20"/>
        </w:rPr>
        <w:t>ykonawcy.</w:t>
      </w:r>
    </w:p>
    <w:p w:rsidR="00B42FFF" w:rsidRDefault="00B42FFF" w:rsidP="00B42FFF">
      <w:pPr>
        <w:pStyle w:val="Standard"/>
        <w:spacing w:before="120"/>
        <w:ind w:left="284"/>
        <w:jc w:val="both"/>
      </w:pPr>
      <w:r>
        <w:rPr>
          <w:rFonts w:ascii="Arial" w:hAnsi="Arial" w:cs="Arial"/>
          <w:b/>
          <w:bCs/>
          <w:sz w:val="18"/>
          <w:szCs w:val="18"/>
        </w:rPr>
        <w:t>OCENA SPEŁNIENIA KAŻDEGO Z WARUNKÓW UDZIAŁU W POSTĘPOWANIU OKREŚLONYCH W PKT. 9 BĘDZIE DOKONANA NA PODSTAWIE DOKUMENTÓW WEDŁUG FORMUŁY: „SPEŁNIA - NIE SPEŁNIA”.</w:t>
      </w:r>
    </w:p>
    <w:p w:rsidR="00B42FFF" w:rsidRDefault="00B42FFF" w:rsidP="00E163D8">
      <w:pPr>
        <w:pStyle w:val="Nagwek1"/>
        <w:numPr>
          <w:ilvl w:val="0"/>
          <w:numId w:val="30"/>
        </w:numPr>
        <w:tabs>
          <w:tab w:val="clear" w:pos="0"/>
        </w:tabs>
        <w:spacing w:after="0" w:line="240" w:lineRule="auto"/>
        <w:ind w:left="0" w:firstLine="0"/>
        <w:jc w:val="both"/>
      </w:pPr>
      <w:bookmarkStart w:id="18" w:name="_Toc523723289"/>
      <w:r>
        <w:rPr>
          <w:sz w:val="20"/>
          <w:szCs w:val="20"/>
        </w:rPr>
        <w:t>Wykonawcy wspólnie ubiegający się o udzielenie zamówienia</w:t>
      </w:r>
      <w:bookmarkEnd w:id="18"/>
    </w:p>
    <w:p w:rsidR="00B42FFF" w:rsidRDefault="00B42FFF" w:rsidP="00B42FFF">
      <w:pPr>
        <w:ind w:left="720" w:hanging="360"/>
        <w:jc w:val="both"/>
      </w:pPr>
      <w:r>
        <w:rPr>
          <w:rFonts w:ascii="Arial" w:hAnsi="Arial" w:cs="Arial"/>
          <w:sz w:val="20"/>
          <w:szCs w:val="20"/>
        </w:rPr>
        <w:t>1.</w:t>
      </w:r>
      <w:r>
        <w:rPr>
          <w:rFonts w:ascii="Arial" w:hAnsi="Arial" w:cs="Arial"/>
          <w:b/>
          <w:bCs/>
          <w:sz w:val="20"/>
          <w:szCs w:val="20"/>
        </w:rPr>
        <w:tab/>
      </w:r>
      <w:r>
        <w:rPr>
          <w:rFonts w:ascii="Arial" w:hAnsi="Arial" w:cs="Arial"/>
          <w:sz w:val="20"/>
          <w:szCs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B42FFF" w:rsidRDefault="00B42FFF" w:rsidP="00B42FFF">
      <w:pPr>
        <w:pStyle w:val="Standard"/>
        <w:ind w:left="709" w:hanging="345"/>
        <w:jc w:val="both"/>
      </w:pPr>
      <w:r>
        <w:rPr>
          <w:rFonts w:ascii="Arial" w:hAnsi="Arial" w:cs="Arial"/>
          <w:sz w:val="20"/>
          <w:szCs w:val="20"/>
        </w:rPr>
        <w:t>2.</w:t>
      </w:r>
      <w:r>
        <w:rPr>
          <w:rFonts w:ascii="Arial" w:hAnsi="Arial" w:cs="Arial"/>
          <w:b/>
          <w:bCs/>
          <w:sz w:val="20"/>
          <w:szCs w:val="20"/>
        </w:rPr>
        <w:tab/>
      </w:r>
      <w:r>
        <w:rPr>
          <w:rFonts w:ascii="Arial" w:hAnsi="Arial" w:cs="Arial"/>
          <w:sz w:val="20"/>
          <w:szCs w:val="20"/>
        </w:rPr>
        <w:t xml:space="preserve">Wszelka korespondencja prowadzona będzie wyłącznie z Pełnomocnikiem. </w:t>
      </w:r>
    </w:p>
    <w:p w:rsidR="00B42FFF" w:rsidRDefault="00B42FFF" w:rsidP="00B42FFF">
      <w:pPr>
        <w:pStyle w:val="Standard"/>
        <w:ind w:left="686" w:hanging="322"/>
        <w:jc w:val="both"/>
      </w:pPr>
      <w:r>
        <w:rPr>
          <w:rFonts w:ascii="Arial" w:hAnsi="Arial" w:cs="Arial"/>
          <w:sz w:val="20"/>
          <w:szCs w:val="20"/>
        </w:rPr>
        <w:t>3.</w:t>
      </w:r>
      <w:r>
        <w:rPr>
          <w:rFonts w:ascii="Arial" w:hAnsi="Arial" w:cs="Arial"/>
          <w:b/>
          <w:bCs/>
          <w:sz w:val="20"/>
          <w:szCs w:val="20"/>
        </w:rPr>
        <w:tab/>
        <w:t xml:space="preserve">W przypadku Wykonawców wspólnie ubiegających się o udzielenie zamówienia, oświadczenie o którym mowa w </w:t>
      </w:r>
      <w:proofErr w:type="spellStart"/>
      <w:r>
        <w:rPr>
          <w:rFonts w:ascii="Arial" w:hAnsi="Arial" w:cs="Arial"/>
          <w:b/>
          <w:bCs/>
          <w:sz w:val="20"/>
          <w:szCs w:val="20"/>
        </w:rPr>
        <w:t>pkt</w:t>
      </w:r>
      <w:proofErr w:type="spellEnd"/>
      <w:r>
        <w:rPr>
          <w:rFonts w:ascii="Arial" w:hAnsi="Arial" w:cs="Arial"/>
          <w:b/>
          <w:bCs/>
          <w:sz w:val="20"/>
          <w:szCs w:val="20"/>
        </w:rPr>
        <w:t xml:space="preserve"> 9.2. Tomu I SIWZ składa każdy z Wykonawców wspólnie ubiegających się o zamówienie</w:t>
      </w:r>
      <w:r>
        <w:rPr>
          <w:rFonts w:ascii="Arial" w:hAnsi="Arial" w:cs="Arial"/>
          <w:sz w:val="20"/>
          <w:szCs w:val="20"/>
        </w:rPr>
        <w:t xml:space="preserve"> w zakresie, w którym każdy z wykonawców wykazuje spełnianie warunków udziału w postępowaniu oraz brak podstaw wykluczenia.</w:t>
      </w:r>
    </w:p>
    <w:p w:rsidR="00B42FFF" w:rsidRDefault="00B42FFF" w:rsidP="00E163D8">
      <w:pPr>
        <w:pStyle w:val="Nagwek1"/>
        <w:numPr>
          <w:ilvl w:val="0"/>
          <w:numId w:val="30"/>
        </w:numPr>
        <w:tabs>
          <w:tab w:val="clear" w:pos="0"/>
        </w:tabs>
        <w:spacing w:after="0" w:line="240" w:lineRule="auto"/>
        <w:ind w:left="0" w:firstLine="0"/>
        <w:jc w:val="both"/>
      </w:pPr>
      <w:bookmarkStart w:id="19" w:name="_Toc523723290"/>
      <w:r>
        <w:rPr>
          <w:sz w:val="20"/>
          <w:szCs w:val="20"/>
        </w:rPr>
        <w:t>Wadium</w:t>
      </w:r>
      <w:bookmarkEnd w:id="19"/>
    </w:p>
    <w:p w:rsidR="00B42FFF" w:rsidRDefault="00B42FFF" w:rsidP="00B42FFF">
      <w:pPr>
        <w:ind w:left="720" w:hanging="360"/>
        <w:jc w:val="both"/>
      </w:pPr>
      <w:r>
        <w:rPr>
          <w:rFonts w:ascii="Arial" w:hAnsi="Arial" w:cs="Arial"/>
          <w:sz w:val="20"/>
          <w:szCs w:val="20"/>
        </w:rPr>
        <w:t>1.</w:t>
      </w:r>
      <w:r>
        <w:rPr>
          <w:rFonts w:ascii="Arial" w:hAnsi="Arial" w:cs="Arial"/>
          <w:sz w:val="20"/>
          <w:szCs w:val="20"/>
        </w:rPr>
        <w:tab/>
        <w:t>Informacje ogólne:</w:t>
      </w:r>
    </w:p>
    <w:p w:rsidR="00B42FFF" w:rsidRDefault="00B42FFF" w:rsidP="00B42FFF">
      <w:pPr>
        <w:pStyle w:val="Tekstpodstawowy31"/>
        <w:ind w:left="720"/>
        <w:jc w:val="both"/>
      </w:pPr>
      <w:r>
        <w:t xml:space="preserve">Wykonawca zobowiązany jest wnieść wadium w wysokości </w:t>
      </w:r>
      <w:r w:rsidR="00262C47" w:rsidRPr="00262C47">
        <w:rPr>
          <w:b/>
        </w:rPr>
        <w:t>7</w:t>
      </w:r>
      <w:r>
        <w:rPr>
          <w:b/>
          <w:bCs/>
        </w:rPr>
        <w:t xml:space="preserve">.000,00 PLN </w:t>
      </w:r>
      <w:r w:rsidR="00E22031">
        <w:t xml:space="preserve">(słownie zł: </w:t>
      </w:r>
      <w:r w:rsidR="00262C47">
        <w:t xml:space="preserve">siedem </w:t>
      </w:r>
      <w:r>
        <w:t>tysięcy 00/100).</w:t>
      </w:r>
    </w:p>
    <w:p w:rsidR="00B42FFF" w:rsidRDefault="00B42FFF" w:rsidP="00B42FFF">
      <w:pPr>
        <w:pStyle w:val="Tekstpodstawowy31"/>
        <w:ind w:left="720" w:hanging="360"/>
        <w:jc w:val="both"/>
      </w:pPr>
      <w:r>
        <w:t>2.</w:t>
      </w:r>
      <w:r>
        <w:tab/>
        <w:t>Wadium może być wniesione w jednej lub kilku z następujących form:</w:t>
      </w:r>
    </w:p>
    <w:p w:rsidR="00B42FFF" w:rsidRDefault="00B42FFF" w:rsidP="00B42FFF">
      <w:pPr>
        <w:ind w:left="896" w:hanging="187"/>
        <w:jc w:val="both"/>
      </w:pPr>
      <w:r>
        <w:rPr>
          <w:rFonts w:ascii="Arial" w:hAnsi="Arial" w:cs="Arial"/>
          <w:sz w:val="20"/>
          <w:szCs w:val="20"/>
        </w:rPr>
        <w:t xml:space="preserve">- </w:t>
      </w:r>
      <w:r>
        <w:rPr>
          <w:rFonts w:ascii="Arial" w:hAnsi="Arial" w:cs="Arial"/>
          <w:sz w:val="20"/>
          <w:szCs w:val="20"/>
        </w:rPr>
        <w:tab/>
        <w:t>pieniądzu;</w:t>
      </w:r>
    </w:p>
    <w:p w:rsidR="00B42FFF" w:rsidRDefault="00B42FFF" w:rsidP="00B42FFF">
      <w:pPr>
        <w:ind w:left="896" w:hanging="187"/>
        <w:jc w:val="both"/>
      </w:pPr>
      <w:r>
        <w:rPr>
          <w:rFonts w:ascii="Arial" w:hAnsi="Arial" w:cs="Arial"/>
          <w:sz w:val="20"/>
          <w:szCs w:val="20"/>
        </w:rPr>
        <w:t>-</w:t>
      </w:r>
      <w:r>
        <w:rPr>
          <w:rFonts w:ascii="Arial" w:hAnsi="Arial" w:cs="Arial"/>
          <w:sz w:val="20"/>
          <w:szCs w:val="20"/>
        </w:rPr>
        <w:tab/>
        <w:t xml:space="preserve">poręczeniach bankowych lub poręczeniach spółdzielczej kasy oszczędnościowo-kredytowej, </w:t>
      </w:r>
      <w:r>
        <w:br/>
      </w:r>
      <w:r>
        <w:rPr>
          <w:rFonts w:ascii="Arial" w:hAnsi="Arial" w:cs="Arial"/>
          <w:sz w:val="20"/>
          <w:szCs w:val="20"/>
        </w:rPr>
        <w:t>z tym że poręczenie kasy jest zawsze poręczeniem pieniężnym;</w:t>
      </w:r>
    </w:p>
    <w:p w:rsidR="00B42FFF" w:rsidRDefault="00B42FFF" w:rsidP="00B42FFF">
      <w:pPr>
        <w:ind w:left="896" w:hanging="187"/>
        <w:jc w:val="both"/>
      </w:pPr>
      <w:r>
        <w:rPr>
          <w:rFonts w:ascii="Arial" w:hAnsi="Arial" w:cs="Arial"/>
          <w:sz w:val="20"/>
          <w:szCs w:val="20"/>
        </w:rPr>
        <w:t xml:space="preserve">- </w:t>
      </w:r>
      <w:r>
        <w:rPr>
          <w:rFonts w:ascii="Arial" w:hAnsi="Arial" w:cs="Arial"/>
          <w:sz w:val="20"/>
          <w:szCs w:val="20"/>
        </w:rPr>
        <w:tab/>
        <w:t>gwarancjach bankowych;</w:t>
      </w:r>
    </w:p>
    <w:p w:rsidR="00B42FFF" w:rsidRDefault="00B42FFF" w:rsidP="00B42FFF">
      <w:pPr>
        <w:ind w:left="896" w:hanging="187"/>
        <w:jc w:val="both"/>
      </w:pPr>
      <w:r>
        <w:rPr>
          <w:rFonts w:ascii="Arial" w:hAnsi="Arial" w:cs="Arial"/>
          <w:sz w:val="20"/>
          <w:szCs w:val="20"/>
        </w:rPr>
        <w:t xml:space="preserve">- </w:t>
      </w:r>
      <w:r>
        <w:rPr>
          <w:rFonts w:ascii="Arial" w:hAnsi="Arial" w:cs="Arial"/>
          <w:sz w:val="20"/>
          <w:szCs w:val="20"/>
        </w:rPr>
        <w:tab/>
        <w:t>gwarancjach ubezpieczeniowych;</w:t>
      </w:r>
    </w:p>
    <w:p w:rsidR="00B42FFF" w:rsidRDefault="00B42FFF" w:rsidP="00B42FFF">
      <w:pPr>
        <w:ind w:left="896" w:hanging="187"/>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poręczeniach udzielanych przez podmioty, o których mowa w art. 6b ust. 5 </w:t>
      </w:r>
      <w:proofErr w:type="spellStart"/>
      <w:r>
        <w:rPr>
          <w:rFonts w:ascii="Arial" w:hAnsi="Arial" w:cs="Arial"/>
          <w:sz w:val="20"/>
          <w:szCs w:val="20"/>
        </w:rPr>
        <w:t>pkt</w:t>
      </w:r>
      <w:proofErr w:type="spellEnd"/>
      <w:r>
        <w:rPr>
          <w:rFonts w:ascii="Arial" w:hAnsi="Arial" w:cs="Arial"/>
          <w:sz w:val="20"/>
          <w:szCs w:val="20"/>
        </w:rPr>
        <w:t xml:space="preserve"> 2 ustawy </w:t>
      </w:r>
      <w:r>
        <w:br/>
      </w:r>
      <w:r>
        <w:rPr>
          <w:rFonts w:ascii="Arial" w:hAnsi="Arial" w:cs="Arial"/>
          <w:sz w:val="20"/>
          <w:szCs w:val="20"/>
        </w:rPr>
        <w:t xml:space="preserve">z dnia 9 listopada 2000 r. o utworzeniu Polskiej Agencji Rozwoju Przedsiębiorczości </w:t>
      </w:r>
      <w:r>
        <w:br/>
      </w:r>
      <w:r w:rsidR="001F0293">
        <w:rPr>
          <w:rFonts w:ascii="Arial" w:hAnsi="Arial" w:cs="Arial"/>
          <w:sz w:val="20"/>
          <w:szCs w:val="20"/>
        </w:rPr>
        <w:t>(</w:t>
      </w:r>
      <w:proofErr w:type="spellStart"/>
      <w:r w:rsidR="001F0293">
        <w:rPr>
          <w:rFonts w:ascii="Arial" w:hAnsi="Arial" w:cs="Arial"/>
          <w:sz w:val="20"/>
          <w:szCs w:val="20"/>
        </w:rPr>
        <w:t>t.j</w:t>
      </w:r>
      <w:proofErr w:type="spellEnd"/>
      <w:r w:rsidR="001F0293">
        <w:rPr>
          <w:rFonts w:ascii="Arial" w:hAnsi="Arial" w:cs="Arial"/>
          <w:sz w:val="20"/>
          <w:szCs w:val="20"/>
        </w:rPr>
        <w:t xml:space="preserve">. </w:t>
      </w:r>
      <w:proofErr w:type="spellStart"/>
      <w:r w:rsidR="001F0293">
        <w:rPr>
          <w:rFonts w:ascii="Arial" w:hAnsi="Arial" w:cs="Arial"/>
          <w:sz w:val="20"/>
          <w:szCs w:val="20"/>
        </w:rPr>
        <w:t>Dz.U</w:t>
      </w:r>
      <w:proofErr w:type="spellEnd"/>
      <w:r w:rsidR="001F0293">
        <w:rPr>
          <w:rFonts w:ascii="Arial" w:hAnsi="Arial" w:cs="Arial"/>
          <w:sz w:val="20"/>
          <w:szCs w:val="20"/>
        </w:rPr>
        <w:t>. z 2018 r., poz.110</w:t>
      </w:r>
      <w:r>
        <w:rPr>
          <w:rFonts w:ascii="Arial" w:hAnsi="Arial" w:cs="Arial"/>
          <w:sz w:val="20"/>
          <w:szCs w:val="20"/>
        </w:rPr>
        <w:t>).</w:t>
      </w:r>
    </w:p>
    <w:p w:rsidR="00262C47" w:rsidRDefault="00262C47" w:rsidP="00B42FFF">
      <w:pPr>
        <w:ind w:left="896" w:hanging="187"/>
        <w:jc w:val="both"/>
      </w:pPr>
    </w:p>
    <w:p w:rsidR="00B42FFF" w:rsidRDefault="00B42FFF" w:rsidP="00B42FFF">
      <w:pPr>
        <w:pStyle w:val="Tekstpodstawowy31"/>
        <w:ind w:left="720" w:hanging="360"/>
        <w:jc w:val="both"/>
      </w:pPr>
      <w:r>
        <w:t>3.</w:t>
      </w:r>
      <w:r>
        <w:tab/>
        <w:t>Miejsce i sposób wniesienia wadium:</w:t>
      </w:r>
    </w:p>
    <w:p w:rsidR="00B42FFF" w:rsidRDefault="00B42FFF" w:rsidP="00B42FFF">
      <w:pPr>
        <w:pStyle w:val="Tekstpodstawowy31"/>
        <w:ind w:left="720"/>
        <w:jc w:val="both"/>
      </w:pPr>
      <w:r>
        <w:t xml:space="preserve">Wadium wnoszone w pieniądzu (PLN) należy wpłacić przelewem na następujący rachunek Zamawiającego: </w:t>
      </w:r>
      <w:r>
        <w:rPr>
          <w:b/>
          <w:bCs/>
        </w:rPr>
        <w:t xml:space="preserve">Bank Millennium S.A. nr konta 97 1160 2202 0000 </w:t>
      </w:r>
      <w:proofErr w:type="spellStart"/>
      <w:r>
        <w:rPr>
          <w:b/>
          <w:bCs/>
        </w:rPr>
        <w:t>0000</w:t>
      </w:r>
      <w:proofErr w:type="spellEnd"/>
      <w:r>
        <w:rPr>
          <w:b/>
          <w:bCs/>
        </w:rPr>
        <w:t xml:space="preserve"> 6011 5681.</w:t>
      </w:r>
    </w:p>
    <w:p w:rsidR="00B42FFF" w:rsidRDefault="00B42FFF" w:rsidP="00B42FFF">
      <w:pPr>
        <w:pStyle w:val="Tekstpodstawowy31"/>
        <w:ind w:left="720"/>
        <w:jc w:val="both"/>
      </w:pPr>
      <w:r>
        <w:t xml:space="preserve">Wadium  uważa się wniesione w momencie wpływu wymaganej kwoty na rachunek bankowy  Zamawiającego.  </w:t>
      </w:r>
    </w:p>
    <w:p w:rsidR="00B42FFF" w:rsidRDefault="00B42FFF" w:rsidP="00B42FFF">
      <w:pPr>
        <w:pStyle w:val="Tekstpodstawowy31"/>
        <w:ind w:left="720"/>
        <w:jc w:val="both"/>
      </w:pPr>
      <w:r>
        <w:t>Wadium wnoszone w innych, przewidzianych ustawą</w:t>
      </w:r>
      <w:r>
        <w:rPr>
          <w:color w:val="FF6600"/>
        </w:rPr>
        <w:t xml:space="preserve"> </w:t>
      </w:r>
      <w:r>
        <w:t xml:space="preserve">formach należy złożyć </w:t>
      </w:r>
      <w:r w:rsidRPr="00536875">
        <w:rPr>
          <w:b/>
          <w:u w:val="single"/>
        </w:rPr>
        <w:t xml:space="preserve">w kasie </w:t>
      </w:r>
      <w:r w:rsidR="005F1FFE" w:rsidRPr="00536875">
        <w:rPr>
          <w:b/>
          <w:u w:val="single"/>
        </w:rPr>
        <w:t xml:space="preserve">nr 2 </w:t>
      </w:r>
      <w:r w:rsidRPr="00536875">
        <w:rPr>
          <w:b/>
          <w:u w:val="single"/>
        </w:rPr>
        <w:t>Urzędu Miasta Jelenia Góra</w:t>
      </w:r>
      <w:r>
        <w:t>, 58-500 Jelenia Góra, ul. Sudecka 29.</w:t>
      </w:r>
    </w:p>
    <w:p w:rsidR="00B42FFF" w:rsidRDefault="00B42FFF" w:rsidP="006B51B4">
      <w:pPr>
        <w:ind w:left="720" w:hanging="360"/>
        <w:jc w:val="both"/>
      </w:pPr>
      <w:r>
        <w:rPr>
          <w:rFonts w:ascii="Arial" w:hAnsi="Arial" w:cs="Arial"/>
          <w:sz w:val="20"/>
          <w:szCs w:val="20"/>
        </w:rPr>
        <w:t>4.</w:t>
      </w:r>
      <w:r>
        <w:rPr>
          <w:rFonts w:ascii="Arial" w:hAnsi="Arial" w:cs="Arial"/>
          <w:sz w:val="20"/>
          <w:szCs w:val="20"/>
        </w:rPr>
        <w:tab/>
        <w:t>Wadium wnosi się przed upływem terminu składania ofert.</w:t>
      </w:r>
      <w:r w:rsidR="00693270">
        <w:rPr>
          <w:rFonts w:ascii="Arial" w:hAnsi="Arial" w:cs="Arial"/>
          <w:sz w:val="20"/>
          <w:szCs w:val="20"/>
        </w:rPr>
        <w:t xml:space="preserve">                                                                            </w:t>
      </w:r>
    </w:p>
    <w:p w:rsidR="00B42FFF" w:rsidRDefault="00B42FFF" w:rsidP="00B42FFF">
      <w:pPr>
        <w:pStyle w:val="Tekstdymka"/>
        <w:ind w:left="360"/>
        <w:rPr>
          <w:rFonts w:ascii="Arial" w:hAnsi="Arial" w:cs="Arial"/>
          <w:sz w:val="20"/>
          <w:szCs w:val="20"/>
        </w:rPr>
      </w:pPr>
      <w:r>
        <w:rPr>
          <w:rFonts w:ascii="Arial" w:hAnsi="Arial" w:cs="Arial"/>
          <w:sz w:val="20"/>
          <w:szCs w:val="20"/>
        </w:rPr>
        <w:t>5.</w:t>
      </w:r>
      <w:r>
        <w:rPr>
          <w:rFonts w:ascii="Arial" w:hAnsi="Arial" w:cs="Arial"/>
          <w:sz w:val="20"/>
          <w:szCs w:val="20"/>
        </w:rPr>
        <w:tab/>
        <w:t xml:space="preserve">Wadium będzie zwrócone w terminie i na warunkach wskazanych w art. 46 </w:t>
      </w:r>
      <w:proofErr w:type="spellStart"/>
      <w:r>
        <w:rPr>
          <w:rFonts w:ascii="Arial" w:hAnsi="Arial" w:cs="Arial"/>
          <w:sz w:val="20"/>
          <w:szCs w:val="20"/>
        </w:rPr>
        <w:t>u.p.z.p</w:t>
      </w:r>
      <w:proofErr w:type="spellEnd"/>
      <w:r>
        <w:rPr>
          <w:rFonts w:ascii="Arial" w:hAnsi="Arial" w:cs="Arial"/>
          <w:sz w:val="20"/>
          <w:szCs w:val="20"/>
        </w:rPr>
        <w:t>.</w:t>
      </w:r>
    </w:p>
    <w:p w:rsidR="006B51B4" w:rsidRDefault="006B51B4" w:rsidP="00B42FFF">
      <w:pPr>
        <w:pStyle w:val="Tekstdymka"/>
        <w:ind w:left="360"/>
      </w:pPr>
    </w:p>
    <w:p w:rsidR="00B42FFF" w:rsidRDefault="00B42FFF" w:rsidP="00E163D8">
      <w:pPr>
        <w:pStyle w:val="Nagwek1"/>
        <w:numPr>
          <w:ilvl w:val="0"/>
          <w:numId w:val="30"/>
        </w:numPr>
        <w:tabs>
          <w:tab w:val="clear" w:pos="0"/>
        </w:tabs>
        <w:spacing w:after="0" w:line="240" w:lineRule="auto"/>
        <w:ind w:left="425" w:hanging="425"/>
        <w:jc w:val="both"/>
      </w:pPr>
      <w:bookmarkStart w:id="20" w:name="_Toc523723291"/>
      <w:r>
        <w:rPr>
          <w:sz w:val="20"/>
          <w:szCs w:val="20"/>
        </w:rPr>
        <w:t>Wymagania dotyczące zabezpieczenia należytego wykonania umowy.</w:t>
      </w:r>
      <w:bookmarkEnd w:id="20"/>
    </w:p>
    <w:p w:rsidR="00B42FFF" w:rsidRDefault="00B42FFF" w:rsidP="00B42FFF">
      <w:pPr>
        <w:pStyle w:val="Nagwek2"/>
        <w:tabs>
          <w:tab w:val="left" w:pos="720"/>
        </w:tabs>
        <w:ind w:left="360"/>
      </w:pPr>
      <w:bookmarkStart w:id="21" w:name="_Toc523723292"/>
      <w:r>
        <w:rPr>
          <w:sz w:val="20"/>
          <w:szCs w:val="20"/>
        </w:rPr>
        <w:t>1.</w:t>
      </w:r>
      <w:r>
        <w:rPr>
          <w:sz w:val="20"/>
          <w:szCs w:val="20"/>
        </w:rPr>
        <w:tab/>
        <w:t>Informacje ogólne.</w:t>
      </w:r>
      <w:bookmarkEnd w:id="21"/>
    </w:p>
    <w:p w:rsidR="00B42FFF" w:rsidRDefault="00B42FFF" w:rsidP="00B42FFF">
      <w:pPr>
        <w:pStyle w:val="Tekstpodstawowy31"/>
        <w:ind w:left="720"/>
        <w:jc w:val="both"/>
      </w:pPr>
      <w:r>
        <w:t>Zabezpieczenie służy pokryciu roszczeń z tytułu niewykonania lub nienależytego wykonania umowy.</w:t>
      </w:r>
    </w:p>
    <w:p w:rsidR="00B42FFF" w:rsidRDefault="00B42FFF" w:rsidP="00B42FFF">
      <w:pPr>
        <w:pStyle w:val="Nagwek2"/>
        <w:ind w:left="360"/>
      </w:pPr>
      <w:bookmarkStart w:id="22" w:name="_Toc523723293"/>
      <w:r>
        <w:rPr>
          <w:sz w:val="20"/>
          <w:szCs w:val="20"/>
        </w:rPr>
        <w:t>2.</w:t>
      </w:r>
      <w:r>
        <w:rPr>
          <w:sz w:val="20"/>
          <w:szCs w:val="20"/>
        </w:rPr>
        <w:tab/>
        <w:t>Wysokość zabezpieczenia należytego wykonania umowy:</w:t>
      </w:r>
      <w:bookmarkEnd w:id="22"/>
    </w:p>
    <w:p w:rsidR="00B42FFF" w:rsidRDefault="00B42FFF" w:rsidP="00B42FFF">
      <w:pPr>
        <w:ind w:left="1080" w:hanging="360"/>
        <w:jc w:val="both"/>
      </w:pPr>
      <w:r>
        <w:rPr>
          <w:rFonts w:ascii="Arial" w:hAnsi="Arial" w:cs="Arial"/>
          <w:sz w:val="20"/>
          <w:szCs w:val="20"/>
        </w:rPr>
        <w:t>a)</w:t>
      </w:r>
      <w:r>
        <w:rPr>
          <w:rFonts w:ascii="Arial" w:hAnsi="Arial" w:cs="Arial"/>
          <w:sz w:val="20"/>
          <w:szCs w:val="20"/>
        </w:rPr>
        <w:tab/>
        <w:t xml:space="preserve">Zamawiający ustala zabezpieczenie należytego wykonania umowy zawartej w wyniku postępowania o udzielenie niniejszego zamówienia, w wysokości </w:t>
      </w:r>
      <w:r>
        <w:rPr>
          <w:rFonts w:ascii="Arial" w:hAnsi="Arial" w:cs="Arial"/>
          <w:b/>
          <w:bCs/>
          <w:sz w:val="20"/>
          <w:szCs w:val="20"/>
        </w:rPr>
        <w:t>10 % ceny całkowitej podanej w ofercie.</w:t>
      </w:r>
      <w:r>
        <w:rPr>
          <w:rFonts w:ascii="Arial" w:hAnsi="Arial" w:cs="Arial"/>
          <w:sz w:val="20"/>
          <w:szCs w:val="20"/>
        </w:rPr>
        <w:t xml:space="preserve"> </w:t>
      </w:r>
    </w:p>
    <w:p w:rsidR="00B42FFF" w:rsidRDefault="00B42FFF" w:rsidP="00B42FFF">
      <w:pPr>
        <w:ind w:left="1064" w:hanging="355"/>
        <w:jc w:val="both"/>
      </w:pPr>
      <w:r>
        <w:rPr>
          <w:rFonts w:ascii="Arial" w:hAnsi="Arial" w:cs="Arial"/>
          <w:sz w:val="20"/>
          <w:szCs w:val="20"/>
        </w:rPr>
        <w:t>b)</w:t>
      </w:r>
      <w:r>
        <w:rPr>
          <w:rFonts w:ascii="Arial" w:hAnsi="Arial" w:cs="Arial"/>
          <w:sz w:val="20"/>
          <w:szCs w:val="20"/>
        </w:rPr>
        <w:tab/>
        <w:t xml:space="preserve">Wybrany Wykonawca zobowiązany jest wnieść 100 % zabezpieczenia należytego wykonania umowy, </w:t>
      </w:r>
      <w:r>
        <w:rPr>
          <w:rFonts w:ascii="Arial" w:hAnsi="Arial" w:cs="Arial"/>
          <w:b/>
          <w:bCs/>
          <w:sz w:val="20"/>
          <w:szCs w:val="20"/>
        </w:rPr>
        <w:t>najpóźniej w dniu zawarcia umowy, przed jej podpisaniem.</w:t>
      </w:r>
    </w:p>
    <w:p w:rsidR="00B42FFF" w:rsidRDefault="00B42FFF" w:rsidP="00B42FFF">
      <w:pPr>
        <w:pStyle w:val="Nagwek2"/>
        <w:ind w:left="360"/>
      </w:pPr>
      <w:bookmarkStart w:id="23" w:name="_Toc523723294"/>
      <w:r>
        <w:rPr>
          <w:sz w:val="20"/>
          <w:szCs w:val="20"/>
        </w:rPr>
        <w:t>3.</w:t>
      </w:r>
      <w:r>
        <w:rPr>
          <w:sz w:val="20"/>
          <w:szCs w:val="20"/>
        </w:rPr>
        <w:tab/>
        <w:t>Forma zabezpieczenia należytego wykonania umowy.</w:t>
      </w:r>
      <w:bookmarkEnd w:id="23"/>
    </w:p>
    <w:p w:rsidR="00B42FFF" w:rsidRDefault="00B42FFF" w:rsidP="00B42FFF">
      <w:pPr>
        <w:pStyle w:val="Tekstpodstawowy"/>
        <w:ind w:left="720"/>
        <w:textAlignment w:val="auto"/>
      </w:pPr>
      <w:r>
        <w:rPr>
          <w:b w:val="0"/>
          <w:bCs w:val="0"/>
          <w:i w:val="0"/>
          <w:iCs w:val="0"/>
          <w:sz w:val="20"/>
          <w:szCs w:val="20"/>
        </w:rPr>
        <w:t>Zabezpieczenie należytego wykonania umowy może być wniesione według wyboru Wykonawcy w jednej lub w kilku następujących formach:</w:t>
      </w:r>
    </w:p>
    <w:p w:rsidR="00B42FFF" w:rsidRDefault="00B42FFF" w:rsidP="00B42FFF">
      <w:pPr>
        <w:tabs>
          <w:tab w:val="left" w:pos="993"/>
        </w:tabs>
        <w:ind w:left="993" w:hanging="284"/>
        <w:jc w:val="both"/>
      </w:pPr>
      <w:r>
        <w:rPr>
          <w:rFonts w:ascii="Arial" w:hAnsi="Arial" w:cs="Arial"/>
          <w:sz w:val="20"/>
          <w:szCs w:val="20"/>
        </w:rPr>
        <w:t xml:space="preserve">- </w:t>
      </w:r>
      <w:r>
        <w:rPr>
          <w:rFonts w:ascii="Arial" w:hAnsi="Arial" w:cs="Arial"/>
          <w:sz w:val="20"/>
          <w:szCs w:val="20"/>
        </w:rPr>
        <w:tab/>
        <w:t>pieniądzu;</w:t>
      </w:r>
    </w:p>
    <w:p w:rsidR="00B42FFF" w:rsidRDefault="00B42FFF" w:rsidP="00B42FFF">
      <w:pPr>
        <w:tabs>
          <w:tab w:val="left" w:pos="993"/>
        </w:tabs>
        <w:ind w:left="993" w:hanging="284"/>
        <w:jc w:val="both"/>
      </w:pPr>
      <w:r>
        <w:rPr>
          <w:rFonts w:ascii="Arial" w:hAnsi="Arial" w:cs="Arial"/>
          <w:sz w:val="20"/>
          <w:szCs w:val="20"/>
        </w:rPr>
        <w:t xml:space="preserve">- </w:t>
      </w:r>
      <w:r>
        <w:rPr>
          <w:rFonts w:ascii="Arial" w:hAnsi="Arial" w:cs="Arial"/>
          <w:sz w:val="20"/>
          <w:szCs w:val="20"/>
        </w:rPr>
        <w:tab/>
        <w:t xml:space="preserve">poręczeniach bankowych lub poręczeniach spółdzielczej kasy oszczędnościowo-kredytowej, z tym że poręczenie kasy jest zawsze poręczeniem pieniężnym; </w:t>
      </w:r>
    </w:p>
    <w:p w:rsidR="00B42FFF" w:rsidRDefault="00B42FFF" w:rsidP="00B42FFF">
      <w:pPr>
        <w:tabs>
          <w:tab w:val="left" w:pos="993"/>
        </w:tabs>
        <w:ind w:left="993" w:hanging="284"/>
        <w:jc w:val="both"/>
      </w:pPr>
      <w:r>
        <w:rPr>
          <w:rFonts w:ascii="Arial" w:hAnsi="Arial" w:cs="Arial"/>
          <w:sz w:val="20"/>
          <w:szCs w:val="20"/>
        </w:rPr>
        <w:t xml:space="preserve">- </w:t>
      </w:r>
      <w:r>
        <w:rPr>
          <w:rFonts w:ascii="Arial" w:hAnsi="Arial" w:cs="Arial"/>
          <w:sz w:val="20"/>
          <w:szCs w:val="20"/>
        </w:rPr>
        <w:tab/>
        <w:t>gwarancjach bankowych;</w:t>
      </w:r>
    </w:p>
    <w:p w:rsidR="00B42FFF" w:rsidRDefault="00B42FFF" w:rsidP="00B42FFF">
      <w:pPr>
        <w:tabs>
          <w:tab w:val="left" w:pos="993"/>
        </w:tabs>
        <w:ind w:left="993" w:hanging="284"/>
        <w:jc w:val="both"/>
      </w:pPr>
      <w:r>
        <w:rPr>
          <w:rFonts w:ascii="Arial" w:hAnsi="Arial" w:cs="Arial"/>
          <w:sz w:val="20"/>
          <w:szCs w:val="20"/>
        </w:rPr>
        <w:t xml:space="preserve">- </w:t>
      </w:r>
      <w:r>
        <w:rPr>
          <w:rFonts w:ascii="Arial" w:hAnsi="Arial" w:cs="Arial"/>
          <w:sz w:val="20"/>
          <w:szCs w:val="20"/>
        </w:rPr>
        <w:tab/>
        <w:t>gwarancjach ubezpieczeniowych;</w:t>
      </w:r>
    </w:p>
    <w:p w:rsidR="00B42FFF" w:rsidRDefault="00B42FFF" w:rsidP="00B42FFF">
      <w:pPr>
        <w:tabs>
          <w:tab w:val="left" w:pos="993"/>
        </w:tabs>
        <w:ind w:left="993" w:hanging="284"/>
        <w:jc w:val="both"/>
      </w:pPr>
      <w:r>
        <w:rPr>
          <w:rFonts w:ascii="Arial" w:hAnsi="Arial" w:cs="Arial"/>
          <w:sz w:val="20"/>
          <w:szCs w:val="20"/>
        </w:rPr>
        <w:t xml:space="preserve">- </w:t>
      </w:r>
      <w:r>
        <w:rPr>
          <w:rFonts w:ascii="Arial" w:hAnsi="Arial" w:cs="Arial"/>
          <w:sz w:val="20"/>
          <w:szCs w:val="20"/>
        </w:rPr>
        <w:tab/>
        <w:t xml:space="preserve">poręczeniach udzielanych przez podmioty, o których mowa w art. 6b ust. 5 </w:t>
      </w:r>
      <w:proofErr w:type="spellStart"/>
      <w:r>
        <w:rPr>
          <w:rFonts w:ascii="Arial" w:hAnsi="Arial" w:cs="Arial"/>
          <w:sz w:val="20"/>
          <w:szCs w:val="20"/>
        </w:rPr>
        <w:t>pkt</w:t>
      </w:r>
      <w:proofErr w:type="spellEnd"/>
      <w:r>
        <w:rPr>
          <w:rFonts w:ascii="Arial" w:hAnsi="Arial" w:cs="Arial"/>
          <w:sz w:val="20"/>
          <w:szCs w:val="20"/>
        </w:rPr>
        <w:t xml:space="preserve"> 2 ustawy z dnia 9 listopada 2000 r. o utworzeniu Polskiej Agencji Rozwoju Przedsiębiorc</w:t>
      </w:r>
      <w:r w:rsidR="001F0293">
        <w:rPr>
          <w:rFonts w:ascii="Arial" w:hAnsi="Arial" w:cs="Arial"/>
          <w:sz w:val="20"/>
          <w:szCs w:val="20"/>
        </w:rPr>
        <w:t>zości (</w:t>
      </w:r>
      <w:proofErr w:type="spellStart"/>
      <w:r w:rsidR="001F0293">
        <w:rPr>
          <w:rFonts w:ascii="Arial" w:hAnsi="Arial" w:cs="Arial"/>
          <w:sz w:val="20"/>
          <w:szCs w:val="20"/>
        </w:rPr>
        <w:t>t.j</w:t>
      </w:r>
      <w:proofErr w:type="spellEnd"/>
      <w:r w:rsidR="001F0293">
        <w:rPr>
          <w:rFonts w:ascii="Arial" w:hAnsi="Arial" w:cs="Arial"/>
          <w:sz w:val="20"/>
          <w:szCs w:val="20"/>
        </w:rPr>
        <w:t xml:space="preserve">. </w:t>
      </w:r>
      <w:proofErr w:type="spellStart"/>
      <w:r w:rsidR="001F0293">
        <w:rPr>
          <w:rFonts w:ascii="Arial" w:hAnsi="Arial" w:cs="Arial"/>
          <w:sz w:val="20"/>
          <w:szCs w:val="20"/>
        </w:rPr>
        <w:t>Dz.U</w:t>
      </w:r>
      <w:proofErr w:type="spellEnd"/>
      <w:r w:rsidR="001F0293">
        <w:rPr>
          <w:rFonts w:ascii="Arial" w:hAnsi="Arial" w:cs="Arial"/>
          <w:sz w:val="20"/>
          <w:szCs w:val="20"/>
        </w:rPr>
        <w:t>. z 201</w:t>
      </w:r>
      <w:r w:rsidR="00110C05">
        <w:rPr>
          <w:rFonts w:ascii="Arial" w:hAnsi="Arial" w:cs="Arial"/>
          <w:sz w:val="20"/>
          <w:szCs w:val="20"/>
        </w:rPr>
        <w:t>9 r., poz.310</w:t>
      </w:r>
      <w:r>
        <w:rPr>
          <w:rFonts w:ascii="Arial" w:hAnsi="Arial" w:cs="Arial"/>
          <w:sz w:val="20"/>
          <w:szCs w:val="20"/>
        </w:rPr>
        <w:t>).</w:t>
      </w:r>
    </w:p>
    <w:p w:rsidR="00B42FFF" w:rsidRDefault="00B42FFF" w:rsidP="00B42FFF">
      <w:pPr>
        <w:tabs>
          <w:tab w:val="left" w:pos="720"/>
        </w:tabs>
        <w:ind w:left="720" w:hanging="360"/>
        <w:jc w:val="both"/>
      </w:pPr>
      <w:r>
        <w:rPr>
          <w:rFonts w:ascii="Arial" w:hAnsi="Arial" w:cs="Arial"/>
          <w:sz w:val="20"/>
          <w:szCs w:val="20"/>
        </w:rPr>
        <w:t xml:space="preserve">4. </w:t>
      </w:r>
      <w:r>
        <w:rPr>
          <w:rFonts w:ascii="Arial" w:hAnsi="Arial" w:cs="Arial"/>
          <w:sz w:val="20"/>
          <w:szCs w:val="20"/>
        </w:rPr>
        <w:tab/>
        <w:t>Zabezpieczenie należytego wykonania umowy wnoszone w innej formie niż pieniądz (gwarancja, poręczenie) powinno spełniać następujące wymagania: winno być bezwarunkowe, nieodwołalne i płatne na pierwsze żądanie, musi być wykonalne na terytorium Rzeczypospolitej Polskiej.</w:t>
      </w:r>
    </w:p>
    <w:p w:rsidR="00B42FFF" w:rsidRDefault="00B42FFF" w:rsidP="00B42FFF">
      <w:pPr>
        <w:pStyle w:val="Nagwek2"/>
        <w:ind w:left="720" w:hanging="360"/>
      </w:pPr>
      <w:bookmarkStart w:id="24" w:name="_Toc523723295"/>
      <w:r>
        <w:rPr>
          <w:sz w:val="20"/>
          <w:szCs w:val="20"/>
        </w:rPr>
        <w:t xml:space="preserve">5.  </w:t>
      </w:r>
      <w:r>
        <w:rPr>
          <w:sz w:val="20"/>
          <w:szCs w:val="20"/>
        </w:rPr>
        <w:tab/>
        <w:t>Zamawiający, w terminie trzech dni roboczych od otrzymania dokumentu zabezpieczającego należyte wykonanie umowy (gwarancja, poręczenie), ma prawo zgłosić zastrzeżenia do jego treści lub potwierdzić przyjęcie dokumentu bez zastrzeżeń. Wykonawca  winien wnieść dokument w terminie umożliwiającym Zamawiającemu wykonanie tego prawa. Nie zgłoszenie przez Zamawiającego zastrzeżeń w terminie trzech dni roboczych od otrzymania dokumentu uważane będzie za przyjęcie dokumentu bez zastrzeżeń.</w:t>
      </w:r>
      <w:bookmarkEnd w:id="24"/>
    </w:p>
    <w:p w:rsidR="00B42FFF" w:rsidRDefault="00B42FFF" w:rsidP="00B42FFF">
      <w:pPr>
        <w:tabs>
          <w:tab w:val="left" w:pos="720"/>
        </w:tabs>
        <w:ind w:left="720" w:hanging="360"/>
        <w:jc w:val="both"/>
      </w:pPr>
      <w:r>
        <w:rPr>
          <w:rFonts w:ascii="Arial" w:hAnsi="Arial" w:cs="Arial"/>
          <w:sz w:val="20"/>
          <w:szCs w:val="20"/>
        </w:rPr>
        <w:t>6.</w:t>
      </w:r>
      <w:r>
        <w:rPr>
          <w:rFonts w:ascii="Arial" w:hAnsi="Arial" w:cs="Arial"/>
          <w:b/>
          <w:bCs/>
          <w:sz w:val="20"/>
          <w:szCs w:val="20"/>
        </w:rPr>
        <w:tab/>
      </w:r>
      <w:r>
        <w:rPr>
          <w:rFonts w:ascii="Arial" w:hAnsi="Arial" w:cs="Arial"/>
          <w:sz w:val="20"/>
          <w:szCs w:val="20"/>
        </w:rPr>
        <w:t xml:space="preserve">Zabezpieczenie wnoszone w pieniądzu (PLN) Wykonawca wpłaci przelewem na następujący rachunek bankowy Zamawiającego w Banku Millennium S.A.  </w:t>
      </w:r>
      <w:r>
        <w:rPr>
          <w:rFonts w:ascii="Arial" w:hAnsi="Arial" w:cs="Arial"/>
          <w:b/>
          <w:bCs/>
          <w:sz w:val="20"/>
          <w:szCs w:val="20"/>
        </w:rPr>
        <w:t xml:space="preserve">97 1160 2202 0000 </w:t>
      </w:r>
      <w:proofErr w:type="spellStart"/>
      <w:r>
        <w:rPr>
          <w:rFonts w:ascii="Arial" w:hAnsi="Arial" w:cs="Arial"/>
          <w:b/>
          <w:bCs/>
          <w:sz w:val="20"/>
          <w:szCs w:val="20"/>
        </w:rPr>
        <w:t>0000</w:t>
      </w:r>
      <w:proofErr w:type="spellEnd"/>
      <w:r>
        <w:rPr>
          <w:rFonts w:ascii="Arial" w:hAnsi="Arial" w:cs="Arial"/>
          <w:b/>
          <w:bCs/>
          <w:sz w:val="20"/>
          <w:szCs w:val="20"/>
        </w:rPr>
        <w:t xml:space="preserve"> 6011 5681</w:t>
      </w:r>
      <w:r>
        <w:rPr>
          <w:rFonts w:ascii="Arial" w:hAnsi="Arial" w:cs="Arial"/>
          <w:sz w:val="20"/>
          <w:szCs w:val="20"/>
        </w:rPr>
        <w:t xml:space="preserve">. </w:t>
      </w:r>
    </w:p>
    <w:p w:rsidR="00B42FFF" w:rsidRDefault="00B42FFF" w:rsidP="00B42FFF">
      <w:pPr>
        <w:tabs>
          <w:tab w:val="left" w:pos="180"/>
          <w:tab w:val="left" w:pos="720"/>
        </w:tabs>
        <w:ind w:left="720" w:hanging="360"/>
        <w:jc w:val="both"/>
      </w:pPr>
      <w:r>
        <w:rPr>
          <w:rFonts w:ascii="Arial" w:hAnsi="Arial" w:cs="Arial"/>
          <w:sz w:val="20"/>
          <w:szCs w:val="20"/>
        </w:rPr>
        <w:t>7.</w:t>
      </w:r>
      <w:r>
        <w:rPr>
          <w:rFonts w:ascii="Arial" w:hAnsi="Arial" w:cs="Arial"/>
          <w:b/>
          <w:bCs/>
          <w:sz w:val="20"/>
          <w:szCs w:val="20"/>
        </w:rPr>
        <w:tab/>
      </w:r>
      <w:r>
        <w:rPr>
          <w:rFonts w:ascii="Arial" w:hAnsi="Arial" w:cs="Arial"/>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B42FFF" w:rsidRDefault="00B42FFF" w:rsidP="00B42FFF">
      <w:pPr>
        <w:tabs>
          <w:tab w:val="left" w:pos="180"/>
          <w:tab w:val="left" w:pos="720"/>
        </w:tabs>
        <w:ind w:left="720" w:hanging="360"/>
        <w:jc w:val="both"/>
      </w:pPr>
      <w:r>
        <w:rPr>
          <w:rFonts w:ascii="Arial" w:hAnsi="Arial" w:cs="Arial"/>
          <w:sz w:val="20"/>
          <w:szCs w:val="20"/>
        </w:rPr>
        <w:t>8.</w:t>
      </w:r>
      <w:r>
        <w:rPr>
          <w:rFonts w:ascii="Arial" w:hAnsi="Arial" w:cs="Arial"/>
          <w:b/>
          <w:bCs/>
          <w:sz w:val="20"/>
          <w:szCs w:val="20"/>
        </w:rPr>
        <w:tab/>
      </w:r>
      <w:r>
        <w:rPr>
          <w:rFonts w:ascii="Arial" w:hAnsi="Arial" w:cs="Arial"/>
          <w:sz w:val="20"/>
          <w:szCs w:val="20"/>
        </w:rPr>
        <w:t xml:space="preserve">Jeżeli Wykonawca, którego oferta została wybrana nie wniesie zabezpieczenia należytego wykonania umowy, Zamawiający może wybrać najkorzystniejszą ofertę spośród pozostałych ofert stosownie do treści art. 94 ust. 3 </w:t>
      </w:r>
      <w:proofErr w:type="spellStart"/>
      <w:r>
        <w:rPr>
          <w:rFonts w:ascii="Arial" w:hAnsi="Arial" w:cs="Arial"/>
          <w:sz w:val="20"/>
          <w:szCs w:val="20"/>
        </w:rPr>
        <w:t>u.p.z.p</w:t>
      </w:r>
      <w:proofErr w:type="spellEnd"/>
      <w:r>
        <w:rPr>
          <w:rFonts w:ascii="Arial" w:hAnsi="Arial" w:cs="Arial"/>
          <w:sz w:val="20"/>
          <w:szCs w:val="20"/>
        </w:rPr>
        <w:t>.</w:t>
      </w:r>
    </w:p>
    <w:p w:rsidR="00B42FFF" w:rsidRDefault="00B42FFF" w:rsidP="00B42FFF">
      <w:pPr>
        <w:tabs>
          <w:tab w:val="left" w:pos="720"/>
        </w:tabs>
        <w:ind w:left="720" w:hanging="360"/>
        <w:jc w:val="both"/>
      </w:pPr>
      <w:r>
        <w:rPr>
          <w:rFonts w:ascii="Arial" w:hAnsi="Arial" w:cs="Arial"/>
          <w:sz w:val="20"/>
          <w:szCs w:val="20"/>
        </w:rPr>
        <w:t>9.</w:t>
      </w:r>
      <w:r>
        <w:rPr>
          <w:rFonts w:ascii="Arial" w:hAnsi="Arial" w:cs="Arial"/>
          <w:b/>
          <w:bCs/>
          <w:sz w:val="20"/>
          <w:szCs w:val="20"/>
        </w:rPr>
        <w:tab/>
      </w:r>
      <w:r>
        <w:rPr>
          <w:rFonts w:ascii="Arial" w:hAnsi="Arial" w:cs="Arial"/>
          <w:sz w:val="20"/>
          <w:szCs w:val="20"/>
        </w:rPr>
        <w:t xml:space="preserve">Do zmiany formy zabezpieczenia umowy w trakcie realizacji umowy stosuje się art. 149 </w:t>
      </w:r>
      <w:proofErr w:type="spellStart"/>
      <w:r>
        <w:rPr>
          <w:rFonts w:ascii="Arial" w:hAnsi="Arial" w:cs="Arial"/>
          <w:sz w:val="20"/>
          <w:szCs w:val="20"/>
        </w:rPr>
        <w:t>u.p.z.p</w:t>
      </w:r>
      <w:proofErr w:type="spellEnd"/>
      <w:r>
        <w:rPr>
          <w:rFonts w:ascii="Arial" w:hAnsi="Arial" w:cs="Arial"/>
          <w:sz w:val="20"/>
          <w:szCs w:val="20"/>
        </w:rPr>
        <w:t>.</w:t>
      </w:r>
    </w:p>
    <w:p w:rsidR="00044D89" w:rsidRDefault="00B42FFF" w:rsidP="00044D89">
      <w:pPr>
        <w:pStyle w:val="Nagwek2"/>
        <w:tabs>
          <w:tab w:val="left" w:pos="720"/>
        </w:tabs>
        <w:ind w:left="720" w:hanging="436"/>
      </w:pPr>
      <w:bookmarkStart w:id="25" w:name="_Toc523723296"/>
      <w:r>
        <w:rPr>
          <w:sz w:val="20"/>
          <w:szCs w:val="20"/>
        </w:rPr>
        <w:t>10.</w:t>
      </w:r>
      <w:r>
        <w:rPr>
          <w:sz w:val="20"/>
          <w:szCs w:val="20"/>
        </w:rPr>
        <w:tab/>
      </w:r>
      <w:r w:rsidR="00044D89">
        <w:rPr>
          <w:sz w:val="20"/>
          <w:szCs w:val="20"/>
        </w:rPr>
        <w:t>Zwrot zabezpieczenia należytego wykonania umowy.</w:t>
      </w:r>
      <w:bookmarkEnd w:id="25"/>
    </w:p>
    <w:p w:rsidR="00044D89" w:rsidRDefault="00044D89" w:rsidP="00044D89">
      <w:pPr>
        <w:tabs>
          <w:tab w:val="left" w:pos="993"/>
        </w:tabs>
        <w:ind w:left="993" w:hanging="283"/>
        <w:jc w:val="both"/>
      </w:pPr>
      <w:r>
        <w:rPr>
          <w:rFonts w:ascii="Arial" w:hAnsi="Arial" w:cs="Arial"/>
          <w:sz w:val="20"/>
          <w:szCs w:val="20"/>
        </w:rPr>
        <w:t xml:space="preserve">a) </w:t>
      </w:r>
      <w:r>
        <w:rPr>
          <w:rFonts w:ascii="Arial" w:hAnsi="Arial" w:cs="Arial"/>
          <w:sz w:val="20"/>
          <w:szCs w:val="20"/>
        </w:rPr>
        <w:tab/>
        <w:t xml:space="preserve">Zamawiający zwróci </w:t>
      </w:r>
      <w:r>
        <w:rPr>
          <w:rFonts w:ascii="Arial" w:hAnsi="Arial" w:cs="Arial"/>
          <w:b/>
          <w:bCs/>
          <w:sz w:val="20"/>
          <w:szCs w:val="20"/>
        </w:rPr>
        <w:t>70 %</w:t>
      </w:r>
      <w:r>
        <w:rPr>
          <w:rFonts w:ascii="Arial" w:hAnsi="Arial" w:cs="Arial"/>
          <w:sz w:val="20"/>
          <w:szCs w:val="20"/>
        </w:rPr>
        <w:t xml:space="preserve"> zabezpieczenia w ciągu 30 (trzydziestu) dni od dnia zakończenia zadania tj. podpisania przez strony końcowego protokołu odbioru robót budowlanych i uznania ich za należycie wykonane.</w:t>
      </w:r>
    </w:p>
    <w:p w:rsidR="00044D89" w:rsidRDefault="00044D89" w:rsidP="00044D89">
      <w:pPr>
        <w:tabs>
          <w:tab w:val="left" w:pos="993"/>
        </w:tabs>
        <w:ind w:left="993" w:hanging="283"/>
        <w:jc w:val="both"/>
      </w:pPr>
      <w:r>
        <w:rPr>
          <w:rFonts w:ascii="Arial" w:hAnsi="Arial" w:cs="Arial"/>
          <w:sz w:val="20"/>
          <w:szCs w:val="20"/>
        </w:rPr>
        <w:t xml:space="preserve">b) </w:t>
      </w:r>
      <w:r>
        <w:rPr>
          <w:rFonts w:ascii="Arial" w:hAnsi="Arial" w:cs="Arial"/>
          <w:sz w:val="20"/>
          <w:szCs w:val="20"/>
        </w:rPr>
        <w:tab/>
        <w:t xml:space="preserve">Zamawiający pozostawi na zabezpieczenie roszczeń z tytułu rękojmi za wady kwotę wynoszącą </w:t>
      </w:r>
      <w:r>
        <w:rPr>
          <w:rFonts w:ascii="Arial" w:hAnsi="Arial" w:cs="Arial"/>
          <w:b/>
          <w:bCs/>
          <w:sz w:val="20"/>
          <w:szCs w:val="20"/>
        </w:rPr>
        <w:t>30 %</w:t>
      </w:r>
      <w:r>
        <w:rPr>
          <w:rFonts w:ascii="Arial" w:hAnsi="Arial" w:cs="Arial"/>
          <w:sz w:val="20"/>
          <w:szCs w:val="20"/>
        </w:rPr>
        <w:t xml:space="preserve"> wysokości zabezpieczenia.</w:t>
      </w:r>
    </w:p>
    <w:p w:rsidR="00044D89" w:rsidRDefault="00044D89" w:rsidP="00885FAB">
      <w:pPr>
        <w:pStyle w:val="Tekstpodstawowy31"/>
        <w:ind w:left="993" w:hanging="284"/>
        <w:jc w:val="both"/>
      </w:pPr>
      <w:r>
        <w:t xml:space="preserve">c) </w:t>
      </w:r>
      <w:r>
        <w:tab/>
        <w:t xml:space="preserve">Kwota, o której mowa w powyżej zwracana jest, nie później niż w ciągu 15 dni po upływie okresu rękojmi za wady na roboty budowlane. </w:t>
      </w:r>
    </w:p>
    <w:p w:rsidR="00044D89" w:rsidRDefault="00044D89" w:rsidP="00A34609">
      <w:pPr>
        <w:pStyle w:val="western"/>
        <w:spacing w:before="0" w:after="0"/>
        <w:ind w:left="720" w:hanging="436"/>
        <w:jc w:val="both"/>
        <w:rPr>
          <w:rFonts w:ascii="Arial" w:hAnsi="Arial" w:cs="Arial"/>
          <w:b/>
          <w:bCs/>
          <w:i/>
          <w:iCs/>
          <w:kern w:val="0"/>
          <w:sz w:val="20"/>
          <w:szCs w:val="20"/>
        </w:rPr>
      </w:pPr>
      <w:r>
        <w:rPr>
          <w:rFonts w:ascii="Arial" w:hAnsi="Arial" w:cs="Arial"/>
          <w:sz w:val="20"/>
          <w:szCs w:val="20"/>
        </w:rPr>
        <w:t xml:space="preserve"> 11.</w:t>
      </w:r>
      <w:r>
        <w:rPr>
          <w:rFonts w:ascii="Arial" w:hAnsi="Arial" w:cs="Arial"/>
          <w:kern w:val="0"/>
          <w:sz w:val="20"/>
          <w:szCs w:val="20"/>
        </w:rPr>
        <w:t xml:space="preserve"> Mając na uwadze kryterium oceny ofert odnoszące się do </w:t>
      </w:r>
      <w:r w:rsidRPr="00A34609">
        <w:rPr>
          <w:rFonts w:ascii="Arial" w:hAnsi="Arial" w:cs="Arial"/>
          <w:b/>
          <w:kern w:val="0"/>
          <w:sz w:val="20"/>
          <w:szCs w:val="20"/>
        </w:rPr>
        <w:t xml:space="preserve">okresu udzielonej gwarancji </w:t>
      </w:r>
      <w:r w:rsidRPr="00A34609">
        <w:rPr>
          <w:rFonts w:ascii="Arial" w:hAnsi="Arial" w:cs="Arial"/>
          <w:b/>
          <w:kern w:val="0"/>
          <w:sz w:val="20"/>
          <w:szCs w:val="20"/>
        </w:rPr>
        <w:br/>
        <w:t>z jednoczesnym zrównaniem okresu rękojmi</w:t>
      </w:r>
      <w:r>
        <w:rPr>
          <w:rFonts w:ascii="Arial" w:hAnsi="Arial" w:cs="Arial"/>
          <w:kern w:val="0"/>
          <w:sz w:val="20"/>
          <w:szCs w:val="20"/>
        </w:rPr>
        <w:t>, zgodnie z zapisem art.150 ust. 7,8 i 9  </w:t>
      </w:r>
      <w:proofErr w:type="spellStart"/>
      <w:r>
        <w:rPr>
          <w:rFonts w:ascii="Arial" w:hAnsi="Arial" w:cs="Arial"/>
          <w:kern w:val="0"/>
          <w:sz w:val="20"/>
          <w:szCs w:val="20"/>
        </w:rPr>
        <w:t>u.p.z.p</w:t>
      </w:r>
      <w:proofErr w:type="spellEnd"/>
      <w:r>
        <w:rPr>
          <w:rFonts w:ascii="Arial" w:hAnsi="Arial" w:cs="Arial"/>
          <w:kern w:val="0"/>
          <w:sz w:val="20"/>
          <w:szCs w:val="20"/>
        </w:rPr>
        <w:t>. cyt:</w:t>
      </w:r>
    </w:p>
    <w:p w:rsidR="00044D89" w:rsidRDefault="00044D89" w:rsidP="00044D89">
      <w:pPr>
        <w:suppressAutoHyphens w:val="0"/>
        <w:ind w:left="539"/>
        <w:jc w:val="both"/>
        <w:rPr>
          <w:rFonts w:ascii="Arial" w:hAnsi="Arial" w:cs="Arial"/>
          <w:b/>
          <w:bCs/>
          <w:i/>
          <w:iCs/>
          <w:color w:val="000000"/>
          <w:kern w:val="0"/>
          <w:lang w:eastAsia="pl-PL"/>
        </w:rPr>
      </w:pPr>
      <w:r>
        <w:rPr>
          <w:rFonts w:ascii="Arial" w:hAnsi="Arial" w:cs="Arial"/>
          <w:b/>
          <w:bCs/>
          <w:i/>
          <w:iCs/>
          <w:color w:val="000000"/>
          <w:kern w:val="0"/>
          <w:lang w:eastAsia="pl-PL"/>
        </w:rPr>
        <w:t xml:space="preserve">„ </w:t>
      </w:r>
      <w:r>
        <w:rPr>
          <w:rFonts w:ascii="Arial" w:hAnsi="Arial" w:cs="Arial"/>
          <w:i/>
          <w:iCs/>
          <w:color w:val="000000"/>
          <w:kern w:val="0"/>
          <w:sz w:val="20"/>
          <w:szCs w:val="20"/>
          <w:lang w:eastAsia="pl-PL"/>
        </w:rPr>
        <w:t>7.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044D89" w:rsidRDefault="00044D89" w:rsidP="00044D89">
      <w:pPr>
        <w:suppressAutoHyphens w:val="0"/>
        <w:spacing w:after="120"/>
        <w:ind w:left="540" w:hanging="181"/>
        <w:jc w:val="both"/>
        <w:rPr>
          <w:rFonts w:ascii="Arial" w:hAnsi="Arial" w:cs="Arial"/>
          <w:b/>
          <w:bCs/>
          <w:i/>
          <w:iCs/>
          <w:color w:val="000000"/>
          <w:kern w:val="0"/>
          <w:lang w:eastAsia="pl-PL"/>
        </w:rPr>
      </w:pPr>
      <w:r>
        <w:rPr>
          <w:rFonts w:ascii="Arial" w:hAnsi="Arial" w:cs="Arial"/>
          <w:i/>
          <w:iCs/>
          <w:color w:val="000000"/>
          <w:kern w:val="0"/>
          <w:sz w:val="10"/>
          <w:szCs w:val="10"/>
          <w:lang w:eastAsia="pl-PL"/>
        </w:rPr>
        <w:lastRenderedPageBreak/>
        <w:br/>
      </w:r>
      <w:r>
        <w:rPr>
          <w:rFonts w:ascii="Arial" w:hAnsi="Arial" w:cs="Arial"/>
          <w:i/>
          <w:iCs/>
          <w:color w:val="000000"/>
          <w:kern w:val="0"/>
          <w:sz w:val="20"/>
          <w:szCs w:val="20"/>
          <w:lang w:eastAsia="pl-PL"/>
        </w:rPr>
        <w:t>8. W przypadku nieprzedłużenia lub niewniesienia nowego zabezpieczenia najpóźniej na 30 dni przed upływem terminu ważności dotychczasowego</w:t>
      </w:r>
      <w:r>
        <w:rPr>
          <w:rFonts w:ascii="Arial" w:hAnsi="Arial" w:cs="Arial"/>
          <w:b/>
          <w:bCs/>
          <w:i/>
          <w:iCs/>
          <w:color w:val="000000"/>
          <w:kern w:val="0"/>
          <w:lang w:eastAsia="pl-PL"/>
        </w:rPr>
        <w:t xml:space="preserve"> </w:t>
      </w:r>
      <w:r>
        <w:rPr>
          <w:rFonts w:ascii="Arial" w:hAnsi="Arial" w:cs="Arial"/>
          <w:i/>
          <w:iCs/>
          <w:color w:val="000000"/>
          <w:kern w:val="0"/>
          <w:sz w:val="20"/>
          <w:szCs w:val="20"/>
          <w:lang w:eastAsia="pl-PL"/>
        </w:rPr>
        <w:t>zabezpieczenia wniesionego w innej formie niż w pieniądzu, zamawiający zmienia formę na zabezpieczenie w pieniądzu, poprzez wypłatę kwoty z dotychczasowego zabezpieczenia.</w:t>
      </w:r>
    </w:p>
    <w:p w:rsidR="00B42FFF" w:rsidRDefault="00044D89" w:rsidP="00044D89">
      <w:pPr>
        <w:pStyle w:val="Tekstpodstawowy31"/>
        <w:ind w:left="720" w:hanging="180"/>
        <w:jc w:val="both"/>
      </w:pPr>
      <w:r w:rsidRPr="00A56CB3">
        <w:rPr>
          <w:i/>
          <w:iCs/>
          <w:color w:val="000000"/>
          <w:kern w:val="0"/>
          <w:lang w:eastAsia="pl-PL"/>
        </w:rPr>
        <w:t xml:space="preserve">9. </w:t>
      </w:r>
      <w:r w:rsidRPr="00A56CB3">
        <w:rPr>
          <w:i/>
          <w:iCs/>
          <w:kern w:val="0"/>
          <w:lang w:eastAsia="pl-PL"/>
        </w:rPr>
        <w:t>Wypłata, o której mowa w ust.8, następuje nie później niż w ostatnim dniu ważności dotychczasowego zabezpieczenia.”</w:t>
      </w:r>
      <w:r w:rsidR="00B42FFF">
        <w:t xml:space="preserve"> </w:t>
      </w:r>
    </w:p>
    <w:p w:rsidR="00B42FFF" w:rsidRDefault="00B42FFF" w:rsidP="00B42FFF">
      <w:pPr>
        <w:pStyle w:val="Tekstpodstawowy31"/>
        <w:jc w:val="both"/>
        <w:rPr>
          <w:sz w:val="2"/>
          <w:szCs w:val="2"/>
        </w:rPr>
      </w:pPr>
    </w:p>
    <w:p w:rsidR="00B42FFF" w:rsidRDefault="00B42FFF" w:rsidP="00E163D8">
      <w:pPr>
        <w:pStyle w:val="Nagwek1"/>
        <w:numPr>
          <w:ilvl w:val="0"/>
          <w:numId w:val="30"/>
        </w:numPr>
        <w:tabs>
          <w:tab w:val="clear" w:pos="0"/>
        </w:tabs>
        <w:spacing w:before="0" w:after="0" w:line="240" w:lineRule="auto"/>
        <w:ind w:left="425" w:hanging="425"/>
        <w:jc w:val="both"/>
      </w:pPr>
      <w:bookmarkStart w:id="26" w:name="_Toc523723297"/>
      <w:r>
        <w:rPr>
          <w:sz w:val="20"/>
          <w:szCs w:val="20"/>
        </w:rPr>
        <w:t>Waluta w jakiej będą prowadzone rozliczenia niniejszego zamówienia publicznego.</w:t>
      </w:r>
      <w:bookmarkEnd w:id="26"/>
    </w:p>
    <w:p w:rsidR="00B42FFF" w:rsidRDefault="00B42FFF" w:rsidP="00B42FFF">
      <w:pPr>
        <w:pStyle w:val="Tekstpodstawowy21"/>
        <w:ind w:left="360"/>
        <w:rPr>
          <w:sz w:val="20"/>
          <w:szCs w:val="20"/>
        </w:rPr>
      </w:pPr>
      <w:r>
        <w:rPr>
          <w:sz w:val="20"/>
          <w:szCs w:val="20"/>
        </w:rPr>
        <w:t xml:space="preserve">Wszelkie rozliczenia związane z realizacją zamówienia publicznego, którego dotyczy niniejsza SIWZ dokonywane będą w </w:t>
      </w:r>
      <w:r>
        <w:rPr>
          <w:b/>
          <w:bCs/>
          <w:sz w:val="20"/>
          <w:szCs w:val="20"/>
        </w:rPr>
        <w:t>PLN</w:t>
      </w:r>
      <w:r>
        <w:rPr>
          <w:sz w:val="20"/>
          <w:szCs w:val="20"/>
        </w:rPr>
        <w:t xml:space="preserve">. </w:t>
      </w:r>
    </w:p>
    <w:p w:rsidR="00B42FFF" w:rsidRDefault="00B42FFF" w:rsidP="00B42FFF">
      <w:pPr>
        <w:pStyle w:val="Nagwek1"/>
        <w:spacing w:before="240" w:after="0" w:line="240" w:lineRule="auto"/>
        <w:ind w:left="425" w:hanging="425"/>
        <w:jc w:val="both"/>
      </w:pPr>
      <w:bookmarkStart w:id="27" w:name="_Toc523723298"/>
      <w:r>
        <w:rPr>
          <w:sz w:val="20"/>
          <w:szCs w:val="20"/>
        </w:rPr>
        <w:t>14. Opis sposobu przygotowania oferty.</w:t>
      </w:r>
      <w:bookmarkEnd w:id="27"/>
    </w:p>
    <w:p w:rsidR="00B42FFF" w:rsidRDefault="00B42FFF" w:rsidP="00B42FFF">
      <w:pPr>
        <w:ind w:left="357"/>
        <w:jc w:val="both"/>
      </w:pPr>
      <w:r>
        <w:rPr>
          <w:rFonts w:ascii="Arial" w:hAnsi="Arial" w:cs="Arial"/>
          <w:sz w:val="20"/>
          <w:szCs w:val="20"/>
        </w:rPr>
        <w:t>1.</w:t>
      </w:r>
      <w:r>
        <w:rPr>
          <w:rFonts w:ascii="Arial" w:hAnsi="Arial" w:cs="Arial"/>
          <w:sz w:val="20"/>
          <w:szCs w:val="20"/>
        </w:rPr>
        <w:tab/>
        <w:t>Wymagania podstawowe.</w:t>
      </w:r>
    </w:p>
    <w:p w:rsidR="00B42FFF" w:rsidRDefault="00B42FFF" w:rsidP="003625A5">
      <w:pPr>
        <w:numPr>
          <w:ilvl w:val="0"/>
          <w:numId w:val="14"/>
        </w:numPr>
        <w:ind w:left="1077" w:hanging="357"/>
      </w:pPr>
      <w:r>
        <w:rPr>
          <w:rFonts w:ascii="Arial" w:hAnsi="Arial" w:cs="Arial"/>
          <w:b/>
          <w:bCs/>
          <w:sz w:val="20"/>
          <w:szCs w:val="20"/>
        </w:rPr>
        <w:t>Wykonawca może złożyć jedną ofertę.</w:t>
      </w:r>
    </w:p>
    <w:p w:rsidR="00B42FFF" w:rsidRDefault="00B42FFF" w:rsidP="00F4607E">
      <w:pPr>
        <w:numPr>
          <w:ilvl w:val="0"/>
          <w:numId w:val="14"/>
        </w:numPr>
        <w:tabs>
          <w:tab w:val="left" w:pos="1080"/>
          <w:tab w:val="left" w:pos="1287"/>
        </w:tabs>
        <w:ind w:left="1077" w:hanging="368"/>
        <w:jc w:val="both"/>
      </w:pPr>
      <w:r>
        <w:rPr>
          <w:rFonts w:ascii="Arial" w:hAnsi="Arial" w:cs="Arial"/>
          <w:sz w:val="20"/>
          <w:szCs w:val="20"/>
        </w:rPr>
        <w:t>Oferta musi być podpisana przez osoby upoważnione do reprezentowania Wykonawcy (Wykonawców wspólnie ubiegających się o udzielenie zamówienia). Oznacza to, iż jeżeli z dokumentu(ów) określającego(</w:t>
      </w:r>
      <w:proofErr w:type="spellStart"/>
      <w:r>
        <w:rPr>
          <w:rFonts w:ascii="Arial" w:hAnsi="Arial" w:cs="Arial"/>
          <w:sz w:val="20"/>
          <w:szCs w:val="20"/>
        </w:rPr>
        <w:t>ych</w:t>
      </w:r>
      <w:proofErr w:type="spellEnd"/>
      <w:r>
        <w:rPr>
          <w:rFonts w:ascii="Arial" w:hAnsi="Arial" w:cs="Arial"/>
          <w:sz w:val="20"/>
          <w:szCs w:val="20"/>
        </w:rPr>
        <w:t>) status prawny Wykonawcy lub pełnomocnictwa (pełnomocnictw) wynika, iż do reprezentowania Wykonawcy upoważnionych jest łącznie kilka osób, dokumenty wchodzące w skład oferty muszą być podpisane przez wszystkie te osoby.</w:t>
      </w:r>
    </w:p>
    <w:p w:rsidR="00B42FFF" w:rsidRDefault="00B42FFF" w:rsidP="00F4607E">
      <w:pPr>
        <w:numPr>
          <w:ilvl w:val="0"/>
          <w:numId w:val="14"/>
        </w:numPr>
        <w:tabs>
          <w:tab w:val="left" w:pos="1080"/>
          <w:tab w:val="left" w:pos="1287"/>
        </w:tabs>
        <w:ind w:left="1077" w:hanging="368"/>
        <w:jc w:val="both"/>
      </w:pPr>
      <w:r>
        <w:rPr>
          <w:rFonts w:ascii="Arial" w:hAnsi="Arial" w:cs="Arial"/>
          <w:sz w:val="20"/>
          <w:szCs w:val="20"/>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B42FFF" w:rsidRDefault="00B42FFF" w:rsidP="00F4607E">
      <w:pPr>
        <w:numPr>
          <w:ilvl w:val="0"/>
          <w:numId w:val="14"/>
        </w:numPr>
        <w:tabs>
          <w:tab w:val="left" w:pos="1080"/>
          <w:tab w:val="left" w:pos="1287"/>
        </w:tabs>
        <w:ind w:left="1077" w:hanging="368"/>
        <w:jc w:val="both"/>
      </w:pPr>
      <w:r>
        <w:rPr>
          <w:rFonts w:ascii="Arial" w:hAnsi="Arial" w:cs="Arial"/>
          <w:sz w:val="20"/>
          <w:szCs w:val="20"/>
        </w:rPr>
        <w:t>Wzory dokumentów dołączonych do Tomu I SIWZ mogą zostać wypełnione przez Wykonawcę i dołączone do oferty bądź też przygotowane przez Wykonawcę w formie zgodnej z  Tomem I SIWZ.</w:t>
      </w:r>
    </w:p>
    <w:p w:rsidR="00B42FFF" w:rsidRDefault="00B42FFF" w:rsidP="00F4607E">
      <w:pPr>
        <w:numPr>
          <w:ilvl w:val="0"/>
          <w:numId w:val="14"/>
        </w:numPr>
        <w:tabs>
          <w:tab w:val="left" w:pos="1080"/>
          <w:tab w:val="left" w:pos="1287"/>
        </w:tabs>
        <w:ind w:left="1077" w:hanging="368"/>
        <w:jc w:val="both"/>
      </w:pPr>
      <w:r>
        <w:rPr>
          <w:rFonts w:ascii="Arial" w:hAnsi="Arial" w:cs="Arial"/>
          <w:sz w:val="20"/>
          <w:szCs w:val="20"/>
        </w:rPr>
        <w:t>Zamawiający nie dopuszcza składania ofert w postaci katalogów elektronicznych ani ich dołączania do oferty.</w:t>
      </w:r>
    </w:p>
    <w:p w:rsidR="00B42FFF" w:rsidRDefault="00B42FFF" w:rsidP="00F4607E">
      <w:pPr>
        <w:numPr>
          <w:ilvl w:val="0"/>
          <w:numId w:val="14"/>
        </w:numPr>
        <w:tabs>
          <w:tab w:val="left" w:pos="1080"/>
          <w:tab w:val="left" w:pos="1287"/>
        </w:tabs>
        <w:ind w:left="1077" w:hanging="368"/>
        <w:jc w:val="both"/>
      </w:pPr>
      <w:r>
        <w:rPr>
          <w:rFonts w:ascii="Arial" w:hAnsi="Arial" w:cs="Arial"/>
          <w:sz w:val="20"/>
          <w:szCs w:val="20"/>
        </w:rPr>
        <w:t>Wykonawca ponosi wszelkie koszty związane z przygotowaniem i złożeniem</w:t>
      </w:r>
      <w:r>
        <w:rPr>
          <w:sz w:val="20"/>
          <w:szCs w:val="20"/>
        </w:rPr>
        <w:t xml:space="preserve"> </w:t>
      </w:r>
      <w:r>
        <w:rPr>
          <w:rFonts w:ascii="Arial" w:hAnsi="Arial" w:cs="Arial"/>
          <w:sz w:val="20"/>
          <w:szCs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B42FFF" w:rsidRDefault="00B42FFF" w:rsidP="00B42FFF">
      <w:pPr>
        <w:pStyle w:val="Nagwek2"/>
        <w:spacing w:before="60"/>
        <w:ind w:left="357"/>
      </w:pPr>
      <w:bookmarkStart w:id="28" w:name="_Toc523723299"/>
      <w:r>
        <w:rPr>
          <w:sz w:val="20"/>
          <w:szCs w:val="20"/>
        </w:rPr>
        <w:t>2.</w:t>
      </w:r>
      <w:r>
        <w:rPr>
          <w:sz w:val="20"/>
          <w:szCs w:val="20"/>
        </w:rPr>
        <w:tab/>
        <w:t>Forma oferty:</w:t>
      </w:r>
      <w:bookmarkEnd w:id="28"/>
    </w:p>
    <w:p w:rsidR="00B42FFF" w:rsidRDefault="00B42FFF" w:rsidP="00B42FFF">
      <w:pPr>
        <w:numPr>
          <w:ilvl w:val="0"/>
          <w:numId w:val="5"/>
        </w:numPr>
        <w:tabs>
          <w:tab w:val="left" w:pos="1080"/>
          <w:tab w:val="left" w:pos="1134"/>
        </w:tabs>
        <w:ind w:left="1078" w:hanging="369"/>
        <w:jc w:val="both"/>
      </w:pPr>
      <w:r>
        <w:rPr>
          <w:rFonts w:ascii="Arial" w:hAnsi="Arial" w:cs="Arial"/>
          <w:sz w:val="20"/>
          <w:szCs w:val="20"/>
        </w:rPr>
        <w:tab/>
        <w:t xml:space="preserve">Oferta musi być sporządzona w języku polskim, w formie pisemnej. </w:t>
      </w:r>
      <w:r>
        <w:rPr>
          <w:rFonts w:ascii="Arial" w:hAnsi="Arial" w:cs="Arial"/>
          <w:color w:val="000000"/>
          <w:sz w:val="20"/>
          <w:szCs w:val="20"/>
        </w:rPr>
        <w:t>Dokumenty sporządzone w języku obcym składane są wraz z tłumaczeniem na język polski, poświadczonym przez Wykonawcę.</w:t>
      </w:r>
    </w:p>
    <w:p w:rsidR="00B42FFF" w:rsidRDefault="00B42FFF" w:rsidP="00B42FFF">
      <w:pPr>
        <w:numPr>
          <w:ilvl w:val="0"/>
          <w:numId w:val="5"/>
        </w:numPr>
        <w:tabs>
          <w:tab w:val="left" w:pos="1080"/>
        </w:tabs>
        <w:ind w:left="1078" w:hanging="369"/>
        <w:jc w:val="both"/>
      </w:pPr>
      <w:r>
        <w:rPr>
          <w:rFonts w:ascii="Arial" w:hAnsi="Arial" w:cs="Arial"/>
          <w:sz w:val="20"/>
          <w:szCs w:val="20"/>
        </w:rPr>
        <w:t>Całość oferty powinna być złożona w formie uniemożliwiającej jej przypadkowe zdekompletowanie.</w:t>
      </w:r>
      <w:r>
        <w:rPr>
          <w:rFonts w:ascii="Arial" w:hAnsi="Arial" w:cs="Arial"/>
          <w:b/>
          <w:bCs/>
          <w:i/>
          <w:iCs/>
          <w:sz w:val="20"/>
          <w:szCs w:val="20"/>
        </w:rPr>
        <w:t xml:space="preserve"> </w:t>
      </w:r>
    </w:p>
    <w:p w:rsidR="00B42FFF" w:rsidRDefault="00B42FFF" w:rsidP="00B42FFF">
      <w:pPr>
        <w:numPr>
          <w:ilvl w:val="0"/>
          <w:numId w:val="5"/>
        </w:numPr>
        <w:tabs>
          <w:tab w:val="left" w:pos="1080"/>
        </w:tabs>
        <w:ind w:left="1078" w:hanging="369"/>
        <w:jc w:val="both"/>
      </w:pPr>
      <w:r>
        <w:rPr>
          <w:rFonts w:ascii="Arial" w:hAnsi="Arial" w:cs="Arial"/>
          <w:sz w:val="20"/>
          <w:szCs w:val="20"/>
        </w:rPr>
        <w:t>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B42FFF" w:rsidRDefault="00B42FFF" w:rsidP="00B42FFF">
      <w:pPr>
        <w:numPr>
          <w:ilvl w:val="0"/>
          <w:numId w:val="5"/>
        </w:numPr>
        <w:tabs>
          <w:tab w:val="left" w:pos="1080"/>
        </w:tabs>
        <w:ind w:left="1078" w:hanging="369"/>
        <w:jc w:val="both"/>
      </w:pPr>
      <w:r>
        <w:rPr>
          <w:rFonts w:ascii="Arial" w:hAnsi="Arial" w:cs="Arial"/>
          <w:sz w:val="20"/>
          <w:szCs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B42FFF" w:rsidRDefault="00B42FFF" w:rsidP="00864A74">
      <w:pPr>
        <w:pStyle w:val="Akapitzlist"/>
        <w:numPr>
          <w:ilvl w:val="0"/>
          <w:numId w:val="5"/>
        </w:numPr>
        <w:jc w:val="both"/>
        <w:rPr>
          <w:rFonts w:ascii="Arial" w:hAnsi="Arial" w:cs="Arial"/>
          <w:sz w:val="20"/>
        </w:rPr>
      </w:pPr>
      <w:r w:rsidRPr="00864A74">
        <w:rPr>
          <w:rFonts w:ascii="Arial" w:hAnsi="Arial" w:cs="Arial"/>
          <w:sz w:val="20"/>
        </w:rPr>
        <w:t>Dokumenty wchodzące w skład oferty mogą być składane w formie oryginałów lub poświadczonych przez Wykonawcę za zgodność z oryginałem kopii. Oświadczenia sporządzane na podstawie wzorów stanowiących załączniki do Tomu I SIWZ należy złożyć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CA0E34" w:rsidRDefault="00CA0E34" w:rsidP="00CA0E34">
      <w:pPr>
        <w:pStyle w:val="Akapitzlist"/>
        <w:jc w:val="both"/>
        <w:rPr>
          <w:rFonts w:ascii="Arial" w:hAnsi="Arial" w:cs="Arial"/>
          <w:sz w:val="20"/>
        </w:rPr>
      </w:pPr>
    </w:p>
    <w:p w:rsidR="00CA0E34" w:rsidRDefault="00CA0E34" w:rsidP="00CA0E34">
      <w:pPr>
        <w:pStyle w:val="Akapitzlist"/>
        <w:jc w:val="both"/>
        <w:rPr>
          <w:rFonts w:ascii="Arial" w:hAnsi="Arial" w:cs="Arial"/>
          <w:sz w:val="20"/>
        </w:rPr>
      </w:pPr>
    </w:p>
    <w:p w:rsidR="00CA0E34" w:rsidRDefault="00CA0E34" w:rsidP="00CA0E34">
      <w:pPr>
        <w:pStyle w:val="Akapitzlist"/>
        <w:jc w:val="both"/>
        <w:rPr>
          <w:rFonts w:ascii="Arial" w:hAnsi="Arial" w:cs="Arial"/>
          <w:sz w:val="20"/>
        </w:rPr>
      </w:pPr>
    </w:p>
    <w:p w:rsidR="00CA0E34" w:rsidRDefault="00CA0E34" w:rsidP="00CA0E34">
      <w:pPr>
        <w:pStyle w:val="Akapitzlist"/>
        <w:jc w:val="both"/>
        <w:rPr>
          <w:rFonts w:ascii="Arial" w:hAnsi="Arial" w:cs="Arial"/>
          <w:sz w:val="20"/>
        </w:rPr>
      </w:pPr>
    </w:p>
    <w:p w:rsidR="00CA0E34" w:rsidRDefault="00CA0E34" w:rsidP="00CA0E34">
      <w:pPr>
        <w:pStyle w:val="Akapitzlist"/>
        <w:jc w:val="both"/>
        <w:rPr>
          <w:rFonts w:ascii="Arial" w:hAnsi="Arial" w:cs="Arial"/>
          <w:sz w:val="20"/>
        </w:rPr>
      </w:pPr>
    </w:p>
    <w:p w:rsidR="00CA0E34" w:rsidRDefault="00CA0E34" w:rsidP="00CA0E34">
      <w:pPr>
        <w:pStyle w:val="Akapitzlist"/>
        <w:jc w:val="both"/>
        <w:rPr>
          <w:rFonts w:ascii="Arial" w:hAnsi="Arial" w:cs="Arial"/>
          <w:sz w:val="20"/>
        </w:rPr>
      </w:pPr>
    </w:p>
    <w:p w:rsidR="00CA0E34" w:rsidRDefault="00CA0E34" w:rsidP="00CA0E34">
      <w:pPr>
        <w:pStyle w:val="Akapitzlist"/>
        <w:jc w:val="both"/>
        <w:rPr>
          <w:rFonts w:ascii="Arial" w:hAnsi="Arial" w:cs="Arial"/>
          <w:sz w:val="20"/>
        </w:rPr>
      </w:pPr>
    </w:p>
    <w:p w:rsidR="00CA0E34" w:rsidRDefault="00CA0E34" w:rsidP="00CA0E34">
      <w:pPr>
        <w:pStyle w:val="Akapitzlist"/>
        <w:jc w:val="both"/>
        <w:rPr>
          <w:rFonts w:ascii="Arial" w:hAnsi="Arial" w:cs="Arial"/>
          <w:sz w:val="20"/>
        </w:rPr>
      </w:pPr>
    </w:p>
    <w:p w:rsidR="00CA0E34" w:rsidRPr="00864A74" w:rsidRDefault="00CA0E34" w:rsidP="00CA0E34">
      <w:pPr>
        <w:pStyle w:val="Akapitzlist"/>
        <w:jc w:val="both"/>
        <w:rPr>
          <w:rFonts w:ascii="Arial" w:hAnsi="Arial" w:cs="Arial"/>
          <w:sz w:val="20"/>
        </w:rPr>
      </w:pPr>
    </w:p>
    <w:p w:rsidR="00B42FFF" w:rsidRDefault="00B42FFF" w:rsidP="00B42FFF">
      <w:pPr>
        <w:pStyle w:val="Tekstpodstawowy22"/>
        <w:keepNext/>
        <w:keepLines/>
        <w:spacing w:before="120" w:after="0" w:line="240" w:lineRule="auto"/>
        <w:ind w:left="357"/>
        <w:jc w:val="both"/>
      </w:pPr>
      <w:r>
        <w:rPr>
          <w:rFonts w:ascii="Arial" w:hAnsi="Arial" w:cs="Arial"/>
          <w:sz w:val="20"/>
          <w:szCs w:val="20"/>
        </w:rPr>
        <w:lastRenderedPageBreak/>
        <w:t>3.</w:t>
      </w:r>
      <w:r>
        <w:rPr>
          <w:rFonts w:ascii="Arial" w:hAnsi="Arial" w:cs="Arial"/>
          <w:sz w:val="20"/>
          <w:szCs w:val="20"/>
        </w:rPr>
        <w:tab/>
        <w:t>Zawartość oferty:</w:t>
      </w:r>
    </w:p>
    <w:p w:rsidR="00B42FFF" w:rsidRPr="006B51B4" w:rsidRDefault="00B42FFF" w:rsidP="00B42FFF">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rPr>
          <w:sz w:val="18"/>
          <w:szCs w:val="18"/>
        </w:rPr>
      </w:pPr>
      <w:r w:rsidRPr="006B51B4">
        <w:rPr>
          <w:rFonts w:ascii="Arial" w:hAnsi="Arial" w:cs="Arial"/>
          <w:b/>
          <w:bCs/>
          <w:sz w:val="18"/>
          <w:szCs w:val="18"/>
          <w:u w:val="single"/>
        </w:rPr>
        <w:t>Kompletna oferta musi zawierać:</w:t>
      </w:r>
    </w:p>
    <w:p w:rsidR="00B42FFF" w:rsidRPr="006B51B4" w:rsidRDefault="00B42FFF" w:rsidP="00F4607E">
      <w:pPr>
        <w:numPr>
          <w:ilvl w:val="1"/>
          <w:numId w:val="12"/>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rPr>
          <w:sz w:val="18"/>
          <w:szCs w:val="18"/>
        </w:rPr>
      </w:pPr>
      <w:r w:rsidRPr="006B51B4">
        <w:rPr>
          <w:rFonts w:ascii="Arial" w:hAnsi="Arial" w:cs="Arial"/>
          <w:b/>
          <w:bCs/>
          <w:sz w:val="18"/>
          <w:szCs w:val="18"/>
          <w:lang w:eastAsia="pl-PL"/>
        </w:rPr>
        <w:t>Formularz Oferty,</w:t>
      </w:r>
      <w:r w:rsidRPr="006B51B4">
        <w:rPr>
          <w:rFonts w:ascii="Arial" w:hAnsi="Arial" w:cs="Arial"/>
          <w:sz w:val="18"/>
          <w:szCs w:val="18"/>
          <w:lang w:eastAsia="pl-PL"/>
        </w:rPr>
        <w:t xml:space="preserve"> sporządzony na podstawie wzoru stanowiącego </w:t>
      </w:r>
      <w:r w:rsidRPr="006B51B4">
        <w:rPr>
          <w:rFonts w:ascii="Arial" w:hAnsi="Arial" w:cs="Arial"/>
          <w:b/>
          <w:bCs/>
          <w:sz w:val="18"/>
          <w:szCs w:val="18"/>
          <w:lang w:eastAsia="pl-PL"/>
        </w:rPr>
        <w:t>Załącznik nr 1</w:t>
      </w:r>
      <w:r w:rsidRPr="006B51B4">
        <w:rPr>
          <w:rFonts w:ascii="Arial" w:hAnsi="Arial" w:cs="Arial"/>
          <w:sz w:val="18"/>
          <w:szCs w:val="18"/>
          <w:lang w:eastAsia="pl-PL"/>
        </w:rPr>
        <w:t xml:space="preserve"> do Tomu I SIWZ.</w:t>
      </w:r>
    </w:p>
    <w:p w:rsidR="00B42FFF" w:rsidRPr="006B51B4" w:rsidRDefault="00B42FFF" w:rsidP="00F4607E">
      <w:pPr>
        <w:numPr>
          <w:ilvl w:val="1"/>
          <w:numId w:val="12"/>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rPr>
          <w:sz w:val="18"/>
          <w:szCs w:val="18"/>
        </w:rPr>
      </w:pPr>
      <w:r w:rsidRPr="006B51B4">
        <w:rPr>
          <w:rFonts w:ascii="Arial" w:hAnsi="Arial" w:cs="Arial"/>
          <w:b/>
          <w:bCs/>
          <w:sz w:val="18"/>
          <w:szCs w:val="18"/>
          <w:lang w:eastAsia="pl-PL"/>
        </w:rPr>
        <w:t>Oświadczenie Wykonawcy o braku podstaw do wykluczenia</w:t>
      </w:r>
      <w:r w:rsidRPr="006B51B4">
        <w:rPr>
          <w:rFonts w:ascii="Arial" w:hAnsi="Arial" w:cs="Arial"/>
          <w:sz w:val="18"/>
          <w:szCs w:val="18"/>
          <w:lang w:eastAsia="pl-PL"/>
        </w:rPr>
        <w:t xml:space="preserve"> </w:t>
      </w:r>
      <w:r w:rsidRPr="006B51B4">
        <w:rPr>
          <w:rFonts w:ascii="Arial" w:hAnsi="Arial" w:cs="Arial"/>
          <w:b/>
          <w:bCs/>
          <w:sz w:val="18"/>
          <w:szCs w:val="18"/>
          <w:lang w:eastAsia="pl-PL"/>
        </w:rPr>
        <w:t>z postępowania</w:t>
      </w:r>
      <w:r w:rsidRPr="006B51B4">
        <w:rPr>
          <w:rFonts w:ascii="Arial" w:hAnsi="Arial" w:cs="Arial"/>
          <w:sz w:val="18"/>
          <w:szCs w:val="18"/>
          <w:lang w:eastAsia="pl-PL"/>
        </w:rPr>
        <w:t xml:space="preserve"> oraz </w:t>
      </w:r>
      <w:r w:rsidRPr="006B51B4">
        <w:rPr>
          <w:rFonts w:ascii="Arial" w:hAnsi="Arial" w:cs="Arial"/>
          <w:b/>
          <w:bCs/>
          <w:sz w:val="18"/>
          <w:szCs w:val="18"/>
          <w:lang w:eastAsia="pl-PL"/>
        </w:rPr>
        <w:t>spełnianiu warunków udziału w postępowaniu</w:t>
      </w:r>
      <w:r w:rsidRPr="006B51B4">
        <w:rPr>
          <w:rFonts w:ascii="Arial" w:hAnsi="Arial" w:cs="Arial"/>
          <w:sz w:val="18"/>
          <w:szCs w:val="18"/>
          <w:lang w:eastAsia="pl-PL"/>
        </w:rPr>
        <w:t xml:space="preserve"> o udzielenie zamówienia zgodne z treścią </w:t>
      </w:r>
      <w:r w:rsidRPr="006B51B4">
        <w:rPr>
          <w:rFonts w:ascii="Arial" w:hAnsi="Arial" w:cs="Arial"/>
          <w:b/>
          <w:bCs/>
          <w:sz w:val="18"/>
          <w:szCs w:val="18"/>
          <w:lang w:eastAsia="pl-PL"/>
        </w:rPr>
        <w:t xml:space="preserve">Załącznika nr 2 </w:t>
      </w:r>
      <w:r w:rsidRPr="006B51B4">
        <w:rPr>
          <w:rFonts w:ascii="Arial" w:hAnsi="Arial" w:cs="Arial"/>
          <w:sz w:val="18"/>
          <w:szCs w:val="18"/>
          <w:lang w:eastAsia="pl-PL"/>
        </w:rPr>
        <w:t>do Tomu I SIWZ.</w:t>
      </w:r>
    </w:p>
    <w:p w:rsidR="00B42FFF" w:rsidRPr="006B51B4" w:rsidRDefault="00B42FFF" w:rsidP="00F4607E">
      <w:pPr>
        <w:numPr>
          <w:ilvl w:val="1"/>
          <w:numId w:val="12"/>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rPr>
          <w:sz w:val="18"/>
          <w:szCs w:val="18"/>
        </w:rPr>
      </w:pPr>
      <w:r w:rsidRPr="006B51B4">
        <w:rPr>
          <w:rFonts w:ascii="Arial" w:hAnsi="Arial" w:cs="Arial"/>
          <w:sz w:val="18"/>
          <w:szCs w:val="18"/>
          <w:lang w:eastAsia="pl-PL"/>
        </w:rPr>
        <w:t xml:space="preserve">W przypadku Wykonawców wspólnie ubiegających się o udzielenie zamówienia, </w:t>
      </w:r>
      <w:r w:rsidRPr="006B51B4">
        <w:rPr>
          <w:rFonts w:ascii="Arial" w:hAnsi="Arial" w:cs="Arial"/>
          <w:b/>
          <w:bCs/>
          <w:sz w:val="18"/>
          <w:szCs w:val="18"/>
          <w:lang w:eastAsia="pl-PL"/>
        </w:rPr>
        <w:t>dokument ustanawiający</w:t>
      </w:r>
      <w:r w:rsidRPr="006B51B4">
        <w:rPr>
          <w:rFonts w:ascii="Arial" w:hAnsi="Arial" w:cs="Arial"/>
          <w:sz w:val="18"/>
          <w:szCs w:val="18"/>
          <w:lang w:eastAsia="pl-PL"/>
        </w:rPr>
        <w:t xml:space="preserve"> </w:t>
      </w:r>
      <w:r w:rsidRPr="006B51B4">
        <w:rPr>
          <w:rFonts w:ascii="Arial" w:hAnsi="Arial" w:cs="Arial"/>
          <w:b/>
          <w:bCs/>
          <w:sz w:val="18"/>
          <w:szCs w:val="18"/>
          <w:lang w:eastAsia="pl-PL"/>
        </w:rPr>
        <w:t xml:space="preserve">Pełnomocnika do reprezentowania ich w postępowaniu </w:t>
      </w:r>
      <w:r w:rsidRPr="006B51B4">
        <w:rPr>
          <w:rFonts w:ascii="Arial" w:hAnsi="Arial" w:cs="Arial"/>
          <w:sz w:val="18"/>
          <w:szCs w:val="18"/>
          <w:lang w:eastAsia="pl-PL"/>
        </w:rPr>
        <w:t>o  udzielenie zamówienia albo reprezentowania w postępowaniu i zawarcia umowy w sprawie niniejszego zamówienia publicznego.</w:t>
      </w:r>
    </w:p>
    <w:p w:rsidR="00B42FFF" w:rsidRPr="00864A74" w:rsidRDefault="00B42FFF" w:rsidP="00864A74">
      <w:pPr>
        <w:numPr>
          <w:ilvl w:val="1"/>
          <w:numId w:val="12"/>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rPr>
          <w:sz w:val="18"/>
          <w:szCs w:val="18"/>
        </w:rPr>
      </w:pPr>
      <w:r w:rsidRPr="006B51B4">
        <w:rPr>
          <w:rFonts w:ascii="Arial" w:hAnsi="Arial" w:cs="Arial"/>
          <w:b/>
          <w:bCs/>
          <w:sz w:val="18"/>
          <w:szCs w:val="18"/>
          <w:lang w:eastAsia="pl-PL"/>
        </w:rPr>
        <w:t>Stosowne Pełnomocnictwo(a)</w:t>
      </w:r>
      <w:r w:rsidRPr="006B51B4">
        <w:rPr>
          <w:rFonts w:ascii="Arial" w:hAnsi="Arial" w:cs="Arial"/>
          <w:sz w:val="18"/>
          <w:szCs w:val="18"/>
          <w:lang w:eastAsia="pl-PL"/>
        </w:rPr>
        <w:t xml:space="preserve"> – w przypadku, gdy upoważnienie do podpisania oferty </w:t>
      </w:r>
      <w:r w:rsidRPr="006B51B4">
        <w:rPr>
          <w:rFonts w:ascii="Arial" w:hAnsi="Arial" w:cs="Arial"/>
          <w:sz w:val="18"/>
          <w:szCs w:val="18"/>
        </w:rPr>
        <w:t>nie wynika wprost z dokumentu stwierdzającego status prawny</w:t>
      </w:r>
      <w:r w:rsidRPr="006B51B4">
        <w:rPr>
          <w:rFonts w:ascii="Arial" w:hAnsi="Arial" w:cs="Arial"/>
          <w:sz w:val="18"/>
          <w:szCs w:val="18"/>
          <w:lang w:eastAsia="pl-PL"/>
        </w:rPr>
        <w:t>.</w:t>
      </w:r>
    </w:p>
    <w:p w:rsidR="00B42FFF" w:rsidRPr="000C5C8B" w:rsidRDefault="00B42FFF" w:rsidP="00B42FFF">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pPr>
      <w:r w:rsidRPr="006B51B4">
        <w:rPr>
          <w:rFonts w:ascii="Arial" w:hAnsi="Arial" w:cs="Arial"/>
          <w:sz w:val="18"/>
          <w:szCs w:val="18"/>
        </w:rPr>
        <w:t>Pożądane: Spis treści z wyszczególnieniem ilości stron wchodzących w skład oferty.</w:t>
      </w:r>
    </w:p>
    <w:p w:rsidR="00B42FFF" w:rsidRDefault="00B42FFF" w:rsidP="00B42FFF">
      <w:pPr>
        <w:spacing w:before="120"/>
        <w:ind w:left="714" w:hanging="357"/>
        <w:jc w:val="both"/>
      </w:pPr>
      <w:r>
        <w:rPr>
          <w:rFonts w:ascii="Arial" w:hAnsi="Arial" w:cs="Arial"/>
          <w:sz w:val="20"/>
          <w:szCs w:val="20"/>
        </w:rPr>
        <w:t>4.</w:t>
      </w:r>
      <w:r>
        <w:rPr>
          <w:rFonts w:ascii="Arial" w:hAnsi="Arial" w:cs="Arial"/>
          <w:sz w:val="20"/>
          <w:szCs w:val="20"/>
        </w:rPr>
        <w:tab/>
        <w:t xml:space="preserve">Informacje stanowiące tajemnicę przedsiębiorstwa w rozumieniu przepisów o zwalczaniu nieuczciwej konkurencji. </w:t>
      </w:r>
    </w:p>
    <w:p w:rsidR="00B42FFF" w:rsidRDefault="00B42FFF" w:rsidP="00B42FFF">
      <w:pPr>
        <w:spacing w:before="80"/>
        <w:ind w:left="714"/>
        <w:jc w:val="both"/>
      </w:pPr>
      <w:r>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w:t>
      </w:r>
    </w:p>
    <w:p w:rsidR="00B42FFF" w:rsidRDefault="00B42FFF" w:rsidP="00B42FFF">
      <w:pPr>
        <w:pStyle w:val="Nagwek1"/>
        <w:keepNext/>
        <w:spacing w:before="60" w:after="0"/>
        <w:jc w:val="both"/>
      </w:pPr>
      <w:bookmarkStart w:id="29" w:name="_Toc523723300"/>
      <w:r>
        <w:rPr>
          <w:sz w:val="20"/>
          <w:szCs w:val="20"/>
        </w:rPr>
        <w:t>15. Miejsce, termin i sposób złożenia oferty.</w:t>
      </w:r>
      <w:bookmarkEnd w:id="29"/>
    </w:p>
    <w:p w:rsidR="00B42FFF" w:rsidRDefault="00B42FFF" w:rsidP="00F4607E">
      <w:pPr>
        <w:numPr>
          <w:ilvl w:val="3"/>
          <w:numId w:val="19"/>
        </w:numPr>
        <w:tabs>
          <w:tab w:val="left" w:pos="709"/>
          <w:tab w:val="left" w:pos="3159"/>
        </w:tabs>
        <w:spacing w:after="60"/>
        <w:ind w:left="3159" w:hanging="2875"/>
        <w:jc w:val="both"/>
      </w:pPr>
      <w:r>
        <w:rPr>
          <w:rFonts w:ascii="Arial" w:hAnsi="Arial" w:cs="Arial"/>
          <w:sz w:val="20"/>
          <w:szCs w:val="20"/>
        </w:rPr>
        <w:t>Ofertę należy złożyć w siedzibie Zamawiającego w:</w:t>
      </w:r>
    </w:p>
    <w:p w:rsidR="00B42FFF" w:rsidRDefault="00B42FFF" w:rsidP="00B42FFF">
      <w:pPr>
        <w:tabs>
          <w:tab w:val="left" w:pos="709"/>
        </w:tabs>
        <w:spacing w:after="60"/>
        <w:ind w:left="709"/>
        <w:jc w:val="both"/>
      </w:pPr>
      <w:r>
        <w:rPr>
          <w:rFonts w:ascii="Arial" w:hAnsi="Arial" w:cs="Arial"/>
          <w:b/>
          <w:bCs/>
          <w:sz w:val="20"/>
          <w:szCs w:val="20"/>
        </w:rPr>
        <w:t>Urzędzie Miasta Jelenia Góra, Wydział Inwestycji i Zamówień Publicznych, ul. Sudecka 29, pok. 2</w:t>
      </w:r>
      <w:r w:rsidR="00044D89">
        <w:rPr>
          <w:rFonts w:ascii="Arial" w:hAnsi="Arial" w:cs="Arial"/>
          <w:b/>
          <w:bCs/>
          <w:sz w:val="20"/>
          <w:szCs w:val="20"/>
        </w:rPr>
        <w:t>3</w:t>
      </w:r>
      <w:r>
        <w:rPr>
          <w:rFonts w:ascii="Arial" w:hAnsi="Arial" w:cs="Arial"/>
          <w:b/>
          <w:bCs/>
          <w:sz w:val="20"/>
          <w:szCs w:val="20"/>
        </w:rPr>
        <w:t>, 58-500 Jelenia Góra, Polska,</w:t>
      </w:r>
      <w:r>
        <w:rPr>
          <w:rFonts w:ascii="Arial" w:hAnsi="Arial" w:cs="Arial"/>
          <w:sz w:val="20"/>
          <w:szCs w:val="20"/>
        </w:rPr>
        <w:t xml:space="preserve"> w nieprzekraczalnym terminie:</w:t>
      </w:r>
    </w:p>
    <w:tbl>
      <w:tblPr>
        <w:tblW w:w="9063" w:type="dxa"/>
        <w:tblInd w:w="790" w:type="dxa"/>
        <w:tblLayout w:type="fixed"/>
        <w:tblCellMar>
          <w:left w:w="70" w:type="dxa"/>
          <w:right w:w="70" w:type="dxa"/>
        </w:tblCellMar>
        <w:tblLook w:val="0000"/>
      </w:tblPr>
      <w:tblGrid>
        <w:gridCol w:w="2973"/>
        <w:gridCol w:w="2349"/>
        <w:gridCol w:w="1800"/>
        <w:gridCol w:w="1941"/>
      </w:tblGrid>
      <w:tr w:rsidR="00B42FFF">
        <w:trPr>
          <w:trHeight w:val="362"/>
        </w:trPr>
        <w:tc>
          <w:tcPr>
            <w:tcW w:w="2973" w:type="dxa"/>
            <w:tcBorders>
              <w:top w:val="single" w:sz="6" w:space="0" w:color="000001"/>
              <w:left w:val="single" w:sz="6" w:space="0" w:color="000001"/>
              <w:bottom w:val="single" w:sz="6" w:space="0" w:color="000001"/>
            </w:tcBorders>
            <w:vAlign w:val="center"/>
          </w:tcPr>
          <w:p w:rsidR="00B42FFF" w:rsidRDefault="00B42FFF" w:rsidP="00AC07FA">
            <w:pPr>
              <w:pStyle w:val="tabulka"/>
              <w:widowControl/>
              <w:tabs>
                <w:tab w:val="left" w:pos="360"/>
              </w:tabs>
              <w:spacing w:before="0"/>
            </w:pPr>
            <w:r>
              <w:t>do dnia</w:t>
            </w:r>
          </w:p>
        </w:tc>
        <w:tc>
          <w:tcPr>
            <w:tcW w:w="2349" w:type="dxa"/>
            <w:tcBorders>
              <w:top w:val="single" w:sz="6" w:space="0" w:color="000001"/>
              <w:left w:val="single" w:sz="6" w:space="0" w:color="000001"/>
              <w:bottom w:val="single" w:sz="6" w:space="0" w:color="000001"/>
            </w:tcBorders>
            <w:vAlign w:val="center"/>
          </w:tcPr>
          <w:p w:rsidR="00B42FFF" w:rsidRDefault="006B51B4" w:rsidP="009D7572">
            <w:pPr>
              <w:tabs>
                <w:tab w:val="left" w:pos="360"/>
              </w:tabs>
              <w:jc w:val="center"/>
            </w:pPr>
            <w:r>
              <w:rPr>
                <w:rFonts w:ascii="Arial" w:hAnsi="Arial" w:cs="Arial"/>
                <w:b/>
                <w:bCs/>
                <w:sz w:val="20"/>
                <w:szCs w:val="20"/>
                <w:lang w:eastAsia="pl-PL"/>
              </w:rPr>
              <w:t xml:space="preserve"> </w:t>
            </w:r>
            <w:r w:rsidR="00FA63DE">
              <w:rPr>
                <w:rFonts w:ascii="Arial" w:hAnsi="Arial" w:cs="Arial"/>
                <w:b/>
                <w:bCs/>
                <w:sz w:val="20"/>
                <w:szCs w:val="20"/>
                <w:lang w:eastAsia="pl-PL"/>
              </w:rPr>
              <w:t xml:space="preserve"> </w:t>
            </w:r>
            <w:r w:rsidR="00A0793B">
              <w:rPr>
                <w:rFonts w:ascii="Arial" w:hAnsi="Arial" w:cs="Arial"/>
                <w:b/>
                <w:bCs/>
                <w:sz w:val="20"/>
                <w:szCs w:val="20"/>
                <w:lang w:eastAsia="pl-PL"/>
              </w:rPr>
              <w:t>23</w:t>
            </w:r>
            <w:r w:rsidR="009D7572">
              <w:rPr>
                <w:rFonts w:ascii="Arial" w:hAnsi="Arial" w:cs="Arial"/>
                <w:b/>
                <w:bCs/>
                <w:sz w:val="20"/>
                <w:szCs w:val="20"/>
                <w:lang w:eastAsia="pl-PL"/>
              </w:rPr>
              <w:t xml:space="preserve"> maja</w:t>
            </w:r>
            <w:r w:rsidR="00E22031">
              <w:rPr>
                <w:rFonts w:ascii="Arial" w:hAnsi="Arial" w:cs="Arial"/>
                <w:b/>
                <w:bCs/>
                <w:sz w:val="20"/>
                <w:szCs w:val="20"/>
                <w:lang w:eastAsia="pl-PL"/>
              </w:rPr>
              <w:t xml:space="preserve"> </w:t>
            </w:r>
            <w:r w:rsidR="00B42FFF">
              <w:rPr>
                <w:rFonts w:ascii="Arial" w:hAnsi="Arial" w:cs="Arial"/>
                <w:b/>
                <w:bCs/>
                <w:sz w:val="20"/>
                <w:szCs w:val="20"/>
                <w:lang w:eastAsia="pl-PL"/>
              </w:rPr>
              <w:t>201</w:t>
            </w:r>
            <w:r w:rsidR="00B461EF">
              <w:rPr>
                <w:rFonts w:ascii="Arial" w:hAnsi="Arial" w:cs="Arial"/>
                <w:b/>
                <w:bCs/>
                <w:sz w:val="20"/>
                <w:szCs w:val="20"/>
                <w:lang w:eastAsia="pl-PL"/>
              </w:rPr>
              <w:t>9</w:t>
            </w:r>
            <w:r w:rsidR="00B42FFF">
              <w:rPr>
                <w:rFonts w:ascii="Arial" w:hAnsi="Arial" w:cs="Arial"/>
                <w:b/>
                <w:bCs/>
                <w:sz w:val="20"/>
                <w:szCs w:val="20"/>
                <w:lang w:eastAsia="pl-PL"/>
              </w:rPr>
              <w:t xml:space="preserve"> r.</w:t>
            </w:r>
          </w:p>
        </w:tc>
        <w:tc>
          <w:tcPr>
            <w:tcW w:w="1800" w:type="dxa"/>
            <w:tcBorders>
              <w:top w:val="single" w:sz="6" w:space="0" w:color="000001"/>
              <w:left w:val="single" w:sz="6" w:space="0" w:color="000001"/>
              <w:bottom w:val="single" w:sz="6" w:space="0" w:color="000001"/>
            </w:tcBorders>
            <w:vAlign w:val="center"/>
          </w:tcPr>
          <w:p w:rsidR="00B42FFF" w:rsidRDefault="00B42FFF" w:rsidP="00B42FFF">
            <w:pPr>
              <w:tabs>
                <w:tab w:val="left" w:pos="360"/>
              </w:tabs>
              <w:jc w:val="center"/>
            </w:pPr>
            <w:r>
              <w:rPr>
                <w:rFonts w:ascii="Arial" w:hAnsi="Arial" w:cs="Arial"/>
                <w:sz w:val="20"/>
                <w:szCs w:val="20"/>
              </w:rPr>
              <w:t>do godz.</w:t>
            </w:r>
          </w:p>
        </w:tc>
        <w:tc>
          <w:tcPr>
            <w:tcW w:w="1941" w:type="dxa"/>
            <w:tcBorders>
              <w:top w:val="single" w:sz="6" w:space="0" w:color="000001"/>
              <w:left w:val="single" w:sz="6" w:space="0" w:color="000001"/>
              <w:bottom w:val="single" w:sz="6" w:space="0" w:color="000001"/>
              <w:right w:val="single" w:sz="6" w:space="0" w:color="000001"/>
            </w:tcBorders>
            <w:vAlign w:val="center"/>
          </w:tcPr>
          <w:p w:rsidR="00B42FFF" w:rsidRDefault="00B42FFF" w:rsidP="00B42FFF">
            <w:pPr>
              <w:jc w:val="center"/>
            </w:pPr>
            <w:r>
              <w:rPr>
                <w:rFonts w:ascii="Arial" w:hAnsi="Arial" w:cs="Arial"/>
                <w:b/>
                <w:bCs/>
                <w:sz w:val="20"/>
                <w:szCs w:val="20"/>
                <w:lang w:eastAsia="pl-PL"/>
              </w:rPr>
              <w:t>10:00</w:t>
            </w:r>
          </w:p>
        </w:tc>
      </w:tr>
    </w:tbl>
    <w:p w:rsidR="00B42FFF" w:rsidRDefault="00B42FFF" w:rsidP="00B42FFF">
      <w:pPr>
        <w:spacing w:before="60"/>
        <w:jc w:val="both"/>
        <w:rPr>
          <w:rFonts w:ascii="Arial" w:hAnsi="Arial" w:cs="Arial"/>
          <w:sz w:val="6"/>
          <w:szCs w:val="6"/>
          <w:lang w:eastAsia="pl-PL"/>
        </w:rPr>
      </w:pPr>
    </w:p>
    <w:p w:rsidR="007A1C06" w:rsidRDefault="007A1C06" w:rsidP="00B42FFF">
      <w:pPr>
        <w:spacing w:before="60"/>
        <w:jc w:val="both"/>
        <w:rPr>
          <w:rFonts w:ascii="Arial" w:hAnsi="Arial" w:cs="Arial"/>
          <w:sz w:val="6"/>
          <w:szCs w:val="6"/>
          <w:lang w:eastAsia="pl-PL"/>
        </w:rPr>
      </w:pPr>
    </w:p>
    <w:p w:rsidR="00B42FFF" w:rsidRDefault="00B42FFF" w:rsidP="00B42FFF">
      <w:pPr>
        <w:numPr>
          <w:ilvl w:val="1"/>
          <w:numId w:val="9"/>
        </w:numPr>
        <w:ind w:left="709" w:hanging="425"/>
        <w:jc w:val="both"/>
      </w:pPr>
      <w:r>
        <w:rPr>
          <w:rFonts w:ascii="Arial" w:hAnsi="Arial" w:cs="Arial"/>
          <w:sz w:val="20"/>
          <w:szCs w:val="20"/>
        </w:rPr>
        <w:t>Ofertę należy złożyć w nieprzezroczystej, zabezpieczonej przed otwarciem kopercie (paczce). Kopertę (paczkę) należy opisać następująco:</w:t>
      </w:r>
    </w:p>
    <w:p w:rsidR="00B42FFF" w:rsidRDefault="00B42FFF" w:rsidP="00B42FFF">
      <w:pPr>
        <w:keepNext/>
        <w:keepLines/>
        <w:pBdr>
          <w:top w:val="single" w:sz="4" w:space="1" w:color="000001"/>
          <w:left w:val="single" w:sz="4" w:space="4" w:color="000001"/>
          <w:bottom w:val="single" w:sz="4" w:space="4" w:color="000001"/>
          <w:right w:val="single" w:sz="4" w:space="4" w:color="000001"/>
        </w:pBdr>
        <w:spacing w:before="120" w:after="120"/>
        <w:ind w:left="34"/>
        <w:jc w:val="center"/>
      </w:pPr>
      <w:r>
        <w:rPr>
          <w:rFonts w:ascii="Arial" w:hAnsi="Arial" w:cs="Arial"/>
          <w:sz w:val="20"/>
          <w:szCs w:val="20"/>
          <w:lang w:eastAsia="pl-PL"/>
        </w:rPr>
        <w:t>Urząd Miasta Jelenia Góra ul. Sudecka 29, pokój 2</w:t>
      </w:r>
      <w:r w:rsidR="00044D89">
        <w:rPr>
          <w:rFonts w:ascii="Arial" w:hAnsi="Arial" w:cs="Arial"/>
          <w:sz w:val="20"/>
          <w:szCs w:val="20"/>
          <w:lang w:eastAsia="pl-PL"/>
        </w:rPr>
        <w:t>3</w:t>
      </w:r>
      <w:r>
        <w:rPr>
          <w:rFonts w:ascii="Arial" w:hAnsi="Arial" w:cs="Arial"/>
          <w:sz w:val="20"/>
          <w:szCs w:val="20"/>
          <w:lang w:eastAsia="pl-PL"/>
        </w:rPr>
        <w:t>, 58-500 Jelenia Góra</w:t>
      </w:r>
    </w:p>
    <w:p w:rsidR="00B42FFF" w:rsidRPr="002F53DB" w:rsidRDefault="009D7572" w:rsidP="002F53DB">
      <w:pPr>
        <w:keepNext/>
        <w:keepLines/>
        <w:pBdr>
          <w:top w:val="single" w:sz="4" w:space="1" w:color="000001"/>
          <w:left w:val="single" w:sz="4" w:space="4" w:color="000001"/>
          <w:bottom w:val="single" w:sz="4" w:space="4" w:color="000001"/>
          <w:right w:val="single" w:sz="4" w:space="4" w:color="000001"/>
        </w:pBdr>
        <w:ind w:left="34"/>
        <w:jc w:val="center"/>
        <w:rPr>
          <w:rFonts w:ascii="Arial" w:hAnsi="Arial" w:cs="Arial"/>
          <w:b/>
          <w:bCs/>
          <w:sz w:val="20"/>
          <w:szCs w:val="20"/>
        </w:rPr>
      </w:pPr>
      <w:r w:rsidRPr="009D7572">
        <w:rPr>
          <w:rFonts w:ascii="Arial" w:hAnsi="Arial" w:cs="Arial"/>
          <w:b/>
          <w:bCs/>
          <w:sz w:val="20"/>
          <w:szCs w:val="20"/>
        </w:rPr>
        <w:t>„Budowa drogi dla rowerów w ciągu ulic Ogrodowa – Bronka Czecha w Jeleniej Górze</w:t>
      </w:r>
      <w:r w:rsidR="00421047">
        <w:rPr>
          <w:rFonts w:ascii="Arial" w:hAnsi="Arial" w:cs="Arial"/>
          <w:b/>
          <w:bCs/>
          <w:sz w:val="20"/>
          <w:szCs w:val="20"/>
        </w:rPr>
        <w:t>” w ramach zadania:</w:t>
      </w:r>
      <w:r w:rsidR="0003730E" w:rsidRPr="0003730E">
        <w:rPr>
          <w:rFonts w:ascii="Arial" w:hAnsi="Arial" w:cs="Arial"/>
          <w:b/>
          <w:bCs/>
          <w:sz w:val="20"/>
          <w:szCs w:val="20"/>
        </w:rPr>
        <w:t xml:space="preserve"> </w:t>
      </w:r>
      <w:r w:rsidR="002F53DB">
        <w:rPr>
          <w:rFonts w:ascii="Arial" w:hAnsi="Arial" w:cs="Arial"/>
          <w:b/>
          <w:bCs/>
          <w:sz w:val="20"/>
          <w:szCs w:val="20"/>
        </w:rPr>
        <w:t xml:space="preserve">  „Ograniczenie niskiej emisji transportowej w Aglomeracji Jeleniogórskiej</w:t>
      </w:r>
      <w:r w:rsidR="0003730E" w:rsidRPr="0003730E">
        <w:rPr>
          <w:rFonts w:ascii="Arial" w:hAnsi="Arial" w:cs="Arial"/>
          <w:b/>
          <w:bCs/>
          <w:sz w:val="20"/>
          <w:szCs w:val="20"/>
        </w:rPr>
        <w:t>”</w:t>
      </w:r>
    </w:p>
    <w:p w:rsidR="00B42FFF" w:rsidRDefault="00044D89" w:rsidP="002F53DB">
      <w:pPr>
        <w:keepNext/>
        <w:keepLines/>
        <w:pBdr>
          <w:top w:val="single" w:sz="4" w:space="1" w:color="000001"/>
          <w:left w:val="single" w:sz="4" w:space="4" w:color="000001"/>
          <w:bottom w:val="single" w:sz="4" w:space="4" w:color="000001"/>
          <w:right w:val="single" w:sz="4" w:space="4" w:color="000001"/>
        </w:pBdr>
        <w:tabs>
          <w:tab w:val="center" w:pos="4553"/>
          <w:tab w:val="left" w:pos="5481"/>
        </w:tabs>
        <w:spacing w:before="60" w:after="60"/>
        <w:ind w:left="34"/>
      </w:pPr>
      <w:r>
        <w:rPr>
          <w:rFonts w:ascii="Arial" w:hAnsi="Arial" w:cs="Arial"/>
          <w:sz w:val="20"/>
          <w:szCs w:val="20"/>
        </w:rPr>
        <w:t>Nr postępowania: IZP-Z.271.</w:t>
      </w:r>
      <w:r w:rsidR="009D7572">
        <w:rPr>
          <w:rFonts w:ascii="Arial" w:hAnsi="Arial" w:cs="Arial"/>
          <w:sz w:val="20"/>
          <w:szCs w:val="20"/>
        </w:rPr>
        <w:t>12</w:t>
      </w:r>
      <w:r w:rsidR="00FD1480">
        <w:rPr>
          <w:rFonts w:ascii="Arial" w:hAnsi="Arial" w:cs="Arial"/>
          <w:sz w:val="20"/>
          <w:szCs w:val="20"/>
        </w:rPr>
        <w:t>.201</w:t>
      </w:r>
      <w:r w:rsidR="00B461EF">
        <w:rPr>
          <w:rFonts w:ascii="Arial" w:hAnsi="Arial" w:cs="Arial"/>
          <w:sz w:val="20"/>
          <w:szCs w:val="20"/>
        </w:rPr>
        <w:t>9</w:t>
      </w:r>
      <w:r w:rsidR="00B42FFF">
        <w:rPr>
          <w:rFonts w:ascii="Arial" w:hAnsi="Arial" w:cs="Arial"/>
          <w:sz w:val="20"/>
          <w:szCs w:val="20"/>
        </w:rPr>
        <w:tab/>
      </w:r>
      <w:r w:rsidR="00B42FFF">
        <w:rPr>
          <w:rFonts w:ascii="Arial" w:hAnsi="Arial" w:cs="Arial"/>
          <w:sz w:val="20"/>
          <w:szCs w:val="20"/>
        </w:rPr>
        <w:tab/>
      </w:r>
    </w:p>
    <w:p w:rsidR="00B42FFF" w:rsidRDefault="00B42FFF" w:rsidP="00B42FFF">
      <w:pPr>
        <w:keepNext/>
        <w:keepLines/>
        <w:pBdr>
          <w:top w:val="single" w:sz="4" w:space="1" w:color="000001"/>
          <w:left w:val="single" w:sz="4" w:space="4" w:color="000001"/>
          <w:bottom w:val="single" w:sz="4" w:space="4" w:color="000001"/>
          <w:right w:val="single" w:sz="4" w:space="4" w:color="000001"/>
        </w:pBdr>
        <w:spacing w:before="60"/>
        <w:ind w:left="34"/>
        <w:jc w:val="center"/>
      </w:pPr>
      <w:r>
        <w:rPr>
          <w:rFonts w:ascii="Arial" w:hAnsi="Arial" w:cs="Arial"/>
          <w:b/>
          <w:bCs/>
          <w:sz w:val="20"/>
          <w:szCs w:val="20"/>
        </w:rPr>
        <w:t>Nazwa i adres Wykonawcy: ………………………………………………………………………………………….</w:t>
      </w:r>
    </w:p>
    <w:p w:rsidR="00B42FFF" w:rsidRDefault="00B42FFF" w:rsidP="00B42FFF">
      <w:pPr>
        <w:keepNext/>
        <w:keepLines/>
        <w:pBdr>
          <w:top w:val="single" w:sz="4" w:space="1" w:color="000001"/>
          <w:left w:val="single" w:sz="4" w:space="4" w:color="000001"/>
          <w:bottom w:val="single" w:sz="4" w:space="4" w:color="000001"/>
          <w:right w:val="single" w:sz="4" w:space="4" w:color="000001"/>
        </w:pBdr>
        <w:ind w:left="34"/>
        <w:jc w:val="center"/>
        <w:rPr>
          <w:rFonts w:ascii="Arial" w:hAnsi="Arial" w:cs="Arial"/>
          <w:sz w:val="10"/>
          <w:szCs w:val="10"/>
        </w:rPr>
      </w:pPr>
    </w:p>
    <w:p w:rsidR="00B42FFF" w:rsidRDefault="00B42FFF" w:rsidP="00B42FFF">
      <w:pPr>
        <w:keepNext/>
        <w:keepLines/>
        <w:pBdr>
          <w:top w:val="single" w:sz="4" w:space="1" w:color="000001"/>
          <w:left w:val="single" w:sz="4" w:space="4" w:color="000001"/>
          <w:bottom w:val="single" w:sz="4" w:space="4" w:color="000001"/>
          <w:right w:val="single" w:sz="4" w:space="4" w:color="000001"/>
        </w:pBdr>
        <w:ind w:left="34"/>
        <w:jc w:val="center"/>
      </w:pPr>
      <w:r>
        <w:rPr>
          <w:rFonts w:ascii="Arial" w:hAnsi="Arial" w:cs="Arial"/>
          <w:b/>
          <w:bCs/>
          <w:sz w:val="20"/>
          <w:szCs w:val="20"/>
        </w:rPr>
        <w:t>Nie o</w:t>
      </w:r>
      <w:r w:rsidR="0003730E">
        <w:rPr>
          <w:rFonts w:ascii="Arial" w:hAnsi="Arial" w:cs="Arial"/>
          <w:b/>
          <w:bCs/>
          <w:sz w:val="20"/>
          <w:szCs w:val="20"/>
        </w:rPr>
        <w:t>twierać</w:t>
      </w:r>
      <w:r w:rsidR="00044D89">
        <w:rPr>
          <w:rFonts w:ascii="Arial" w:hAnsi="Arial" w:cs="Arial"/>
          <w:b/>
          <w:bCs/>
          <w:sz w:val="20"/>
          <w:szCs w:val="20"/>
        </w:rPr>
        <w:t xml:space="preserve"> przed </w:t>
      </w:r>
      <w:r w:rsidR="00044D89" w:rsidRPr="00351C21">
        <w:rPr>
          <w:rFonts w:ascii="Arial" w:hAnsi="Arial" w:cs="Arial"/>
          <w:b/>
          <w:bCs/>
          <w:sz w:val="20"/>
          <w:szCs w:val="20"/>
        </w:rPr>
        <w:t xml:space="preserve">dniem </w:t>
      </w:r>
      <w:r w:rsidR="009D7572">
        <w:rPr>
          <w:rFonts w:ascii="Arial" w:hAnsi="Arial" w:cs="Arial"/>
          <w:b/>
          <w:bCs/>
          <w:sz w:val="20"/>
          <w:szCs w:val="20"/>
        </w:rPr>
        <w:t>2</w:t>
      </w:r>
      <w:r w:rsidR="00A0793B">
        <w:rPr>
          <w:rFonts w:ascii="Arial" w:hAnsi="Arial" w:cs="Arial"/>
          <w:b/>
          <w:bCs/>
          <w:sz w:val="20"/>
          <w:szCs w:val="20"/>
        </w:rPr>
        <w:t>3</w:t>
      </w:r>
      <w:r w:rsidR="000B671A">
        <w:rPr>
          <w:rFonts w:ascii="Arial" w:hAnsi="Arial" w:cs="Arial"/>
          <w:b/>
          <w:bCs/>
          <w:sz w:val="20"/>
          <w:szCs w:val="20"/>
        </w:rPr>
        <w:t xml:space="preserve"> </w:t>
      </w:r>
      <w:r w:rsidR="009D7572">
        <w:rPr>
          <w:rFonts w:ascii="Arial" w:hAnsi="Arial" w:cs="Arial"/>
          <w:b/>
          <w:bCs/>
          <w:sz w:val="20"/>
          <w:szCs w:val="20"/>
        </w:rPr>
        <w:t>maja</w:t>
      </w:r>
      <w:r>
        <w:rPr>
          <w:rFonts w:ascii="Arial" w:hAnsi="Arial" w:cs="Arial"/>
          <w:b/>
          <w:bCs/>
          <w:sz w:val="20"/>
          <w:szCs w:val="20"/>
        </w:rPr>
        <w:t xml:space="preserve"> </w:t>
      </w:r>
      <w:r w:rsidR="00B461EF">
        <w:rPr>
          <w:rFonts w:ascii="Arial" w:hAnsi="Arial" w:cs="Arial"/>
          <w:b/>
          <w:bCs/>
          <w:sz w:val="20"/>
          <w:szCs w:val="20"/>
          <w:lang w:eastAsia="pl-PL"/>
        </w:rPr>
        <w:t>2019</w:t>
      </w:r>
      <w:r>
        <w:rPr>
          <w:rFonts w:ascii="Arial" w:hAnsi="Arial" w:cs="Arial"/>
          <w:b/>
          <w:bCs/>
          <w:sz w:val="20"/>
          <w:szCs w:val="20"/>
          <w:lang w:eastAsia="pl-PL"/>
        </w:rPr>
        <w:t xml:space="preserve"> r. </w:t>
      </w:r>
      <w:r>
        <w:rPr>
          <w:rFonts w:ascii="Arial" w:hAnsi="Arial" w:cs="Arial"/>
          <w:b/>
          <w:bCs/>
          <w:sz w:val="20"/>
          <w:szCs w:val="20"/>
        </w:rPr>
        <w:t>godz. 11:00</w:t>
      </w:r>
    </w:p>
    <w:p w:rsidR="00B42FFF" w:rsidRDefault="00B42FFF" w:rsidP="00F4607E">
      <w:pPr>
        <w:pStyle w:val="Nagwek1"/>
        <w:numPr>
          <w:ilvl w:val="0"/>
          <w:numId w:val="17"/>
        </w:numPr>
        <w:tabs>
          <w:tab w:val="clear" w:pos="0"/>
        </w:tabs>
        <w:spacing w:after="0" w:line="240" w:lineRule="auto"/>
        <w:ind w:left="0" w:firstLine="0"/>
        <w:jc w:val="both"/>
      </w:pPr>
      <w:bookmarkStart w:id="30" w:name="_Toc523723301"/>
      <w:r>
        <w:rPr>
          <w:sz w:val="20"/>
          <w:szCs w:val="20"/>
        </w:rPr>
        <w:t>Miejsce i termin otwarcia ofert.</w:t>
      </w:r>
      <w:bookmarkEnd w:id="30"/>
    </w:p>
    <w:p w:rsidR="00B42FFF" w:rsidRDefault="00B42FFF" w:rsidP="00B42FFF">
      <w:pPr>
        <w:pStyle w:val="Stopka"/>
        <w:spacing w:before="60" w:after="120"/>
        <w:ind w:left="357"/>
        <w:jc w:val="both"/>
      </w:pPr>
      <w:r>
        <w:rPr>
          <w:sz w:val="20"/>
          <w:szCs w:val="20"/>
        </w:rPr>
        <w:t xml:space="preserve">Otwarcie ofert nastąpi w siedzibie Zamawiającego w </w:t>
      </w:r>
      <w:r>
        <w:rPr>
          <w:b/>
          <w:bCs/>
          <w:sz w:val="20"/>
          <w:szCs w:val="20"/>
        </w:rPr>
        <w:t xml:space="preserve">Urzędzie </w:t>
      </w:r>
      <w:r>
        <w:rPr>
          <w:b/>
          <w:bCs/>
          <w:sz w:val="20"/>
          <w:szCs w:val="20"/>
          <w:lang w:eastAsia="pl-PL"/>
        </w:rPr>
        <w:t>Miasta Jelenia Góra</w:t>
      </w:r>
      <w:r>
        <w:rPr>
          <w:sz w:val="20"/>
          <w:szCs w:val="20"/>
        </w:rPr>
        <w:t xml:space="preserve">, </w:t>
      </w:r>
      <w:r>
        <w:rPr>
          <w:b/>
          <w:bCs/>
          <w:sz w:val="20"/>
          <w:szCs w:val="20"/>
          <w:lang w:eastAsia="pl-PL"/>
        </w:rPr>
        <w:t>ul. Sudecka 29, pokój nr 21, 58-500 Jelenia Góra, Polska</w:t>
      </w:r>
    </w:p>
    <w:tbl>
      <w:tblPr>
        <w:tblW w:w="9423" w:type="dxa"/>
        <w:tblInd w:w="430" w:type="dxa"/>
        <w:tblLayout w:type="fixed"/>
        <w:tblCellMar>
          <w:left w:w="70" w:type="dxa"/>
          <w:right w:w="70" w:type="dxa"/>
        </w:tblCellMar>
        <w:tblLook w:val="0000"/>
      </w:tblPr>
      <w:tblGrid>
        <w:gridCol w:w="3240"/>
        <w:gridCol w:w="2442"/>
        <w:gridCol w:w="1691"/>
        <w:gridCol w:w="2050"/>
      </w:tblGrid>
      <w:tr w:rsidR="00B42FFF">
        <w:trPr>
          <w:trHeight w:val="439"/>
        </w:trPr>
        <w:tc>
          <w:tcPr>
            <w:tcW w:w="3240" w:type="dxa"/>
            <w:tcBorders>
              <w:top w:val="single" w:sz="6" w:space="0" w:color="000001"/>
              <w:left w:val="single" w:sz="6" w:space="0" w:color="000001"/>
              <w:bottom w:val="single" w:sz="6" w:space="0" w:color="000001"/>
            </w:tcBorders>
            <w:vAlign w:val="center"/>
          </w:tcPr>
          <w:p w:rsidR="00B42FFF" w:rsidRDefault="00B42FFF" w:rsidP="00B42FFF">
            <w:pPr>
              <w:tabs>
                <w:tab w:val="left" w:pos="360"/>
              </w:tabs>
              <w:jc w:val="center"/>
            </w:pPr>
            <w:r>
              <w:rPr>
                <w:rFonts w:ascii="Arial" w:hAnsi="Arial" w:cs="Arial"/>
                <w:sz w:val="20"/>
                <w:szCs w:val="20"/>
              </w:rPr>
              <w:t>w dniu</w:t>
            </w:r>
          </w:p>
        </w:tc>
        <w:tc>
          <w:tcPr>
            <w:tcW w:w="2442" w:type="dxa"/>
            <w:tcBorders>
              <w:top w:val="single" w:sz="6" w:space="0" w:color="000001"/>
              <w:left w:val="single" w:sz="6" w:space="0" w:color="000001"/>
              <w:bottom w:val="single" w:sz="6" w:space="0" w:color="000001"/>
            </w:tcBorders>
            <w:vAlign w:val="center"/>
          </w:tcPr>
          <w:p w:rsidR="00B42FFF" w:rsidRDefault="00A0793B" w:rsidP="009D7572">
            <w:pPr>
              <w:tabs>
                <w:tab w:val="left" w:pos="360"/>
              </w:tabs>
              <w:jc w:val="center"/>
            </w:pPr>
            <w:r>
              <w:rPr>
                <w:rFonts w:ascii="Arial" w:hAnsi="Arial" w:cs="Arial"/>
                <w:b/>
                <w:bCs/>
                <w:sz w:val="20"/>
                <w:szCs w:val="20"/>
                <w:lang w:eastAsia="pl-PL"/>
              </w:rPr>
              <w:t>23</w:t>
            </w:r>
            <w:r w:rsidR="00044D89">
              <w:rPr>
                <w:rFonts w:ascii="Arial" w:hAnsi="Arial" w:cs="Arial"/>
                <w:b/>
                <w:bCs/>
                <w:sz w:val="20"/>
                <w:szCs w:val="20"/>
                <w:lang w:eastAsia="pl-PL"/>
              </w:rPr>
              <w:t xml:space="preserve"> </w:t>
            </w:r>
            <w:r w:rsidR="009D7572">
              <w:rPr>
                <w:rFonts w:ascii="Arial" w:hAnsi="Arial" w:cs="Arial"/>
                <w:b/>
                <w:bCs/>
                <w:sz w:val="20"/>
                <w:szCs w:val="20"/>
                <w:lang w:eastAsia="pl-PL"/>
              </w:rPr>
              <w:t>maja</w:t>
            </w:r>
            <w:r w:rsidR="00B461EF">
              <w:rPr>
                <w:rFonts w:ascii="Arial" w:hAnsi="Arial" w:cs="Arial"/>
                <w:b/>
                <w:bCs/>
                <w:sz w:val="20"/>
                <w:szCs w:val="20"/>
                <w:lang w:eastAsia="pl-PL"/>
              </w:rPr>
              <w:t xml:space="preserve"> 2019</w:t>
            </w:r>
            <w:r w:rsidR="00B42FFF">
              <w:rPr>
                <w:rFonts w:ascii="Arial" w:hAnsi="Arial" w:cs="Arial"/>
                <w:b/>
                <w:bCs/>
                <w:sz w:val="20"/>
                <w:szCs w:val="20"/>
                <w:lang w:eastAsia="pl-PL"/>
              </w:rPr>
              <w:t xml:space="preserve"> r.</w:t>
            </w:r>
          </w:p>
        </w:tc>
        <w:tc>
          <w:tcPr>
            <w:tcW w:w="1691" w:type="dxa"/>
            <w:tcBorders>
              <w:top w:val="single" w:sz="6" w:space="0" w:color="000001"/>
              <w:left w:val="single" w:sz="6" w:space="0" w:color="000001"/>
              <w:bottom w:val="single" w:sz="6" w:space="0" w:color="000001"/>
            </w:tcBorders>
            <w:vAlign w:val="center"/>
          </w:tcPr>
          <w:p w:rsidR="00B42FFF" w:rsidRDefault="00B42FFF" w:rsidP="00B42FFF">
            <w:pPr>
              <w:tabs>
                <w:tab w:val="left" w:pos="360"/>
              </w:tabs>
              <w:jc w:val="center"/>
            </w:pPr>
            <w:r>
              <w:rPr>
                <w:rFonts w:ascii="Arial" w:hAnsi="Arial" w:cs="Arial"/>
                <w:sz w:val="20"/>
                <w:szCs w:val="20"/>
              </w:rPr>
              <w:t>godz.</w:t>
            </w:r>
          </w:p>
        </w:tc>
        <w:tc>
          <w:tcPr>
            <w:tcW w:w="2050" w:type="dxa"/>
            <w:tcBorders>
              <w:top w:val="single" w:sz="6" w:space="0" w:color="000001"/>
              <w:left w:val="single" w:sz="6" w:space="0" w:color="000001"/>
              <w:bottom w:val="single" w:sz="6" w:space="0" w:color="000001"/>
              <w:right w:val="single" w:sz="6" w:space="0" w:color="000001"/>
            </w:tcBorders>
            <w:vAlign w:val="center"/>
          </w:tcPr>
          <w:p w:rsidR="00B42FFF" w:rsidRDefault="00B42FFF" w:rsidP="00B42FFF">
            <w:pPr>
              <w:jc w:val="center"/>
            </w:pPr>
            <w:r>
              <w:rPr>
                <w:rFonts w:ascii="Arial" w:hAnsi="Arial" w:cs="Arial"/>
                <w:b/>
                <w:bCs/>
                <w:sz w:val="20"/>
                <w:szCs w:val="20"/>
                <w:lang w:eastAsia="pl-PL"/>
              </w:rPr>
              <w:t>1</w:t>
            </w:r>
            <w:r w:rsidR="009D7572">
              <w:rPr>
                <w:rFonts w:ascii="Arial" w:hAnsi="Arial" w:cs="Arial"/>
                <w:b/>
                <w:bCs/>
                <w:sz w:val="20"/>
                <w:szCs w:val="20"/>
                <w:lang w:eastAsia="pl-PL"/>
              </w:rPr>
              <w:t>1</w:t>
            </w:r>
            <w:r>
              <w:rPr>
                <w:rFonts w:ascii="Arial" w:hAnsi="Arial" w:cs="Arial"/>
                <w:b/>
                <w:bCs/>
                <w:sz w:val="20"/>
                <w:szCs w:val="20"/>
                <w:lang w:eastAsia="pl-PL"/>
              </w:rPr>
              <w:t>:00</w:t>
            </w:r>
          </w:p>
        </w:tc>
      </w:tr>
    </w:tbl>
    <w:p w:rsidR="00B42FFF" w:rsidRDefault="00B42FFF" w:rsidP="00F4607E">
      <w:pPr>
        <w:pStyle w:val="Nagwek1"/>
        <w:keepNext/>
        <w:numPr>
          <w:ilvl w:val="0"/>
          <w:numId w:val="17"/>
        </w:numPr>
        <w:tabs>
          <w:tab w:val="clear" w:pos="0"/>
        </w:tabs>
        <w:spacing w:before="60" w:after="0" w:line="240" w:lineRule="auto"/>
        <w:ind w:left="0" w:firstLine="0"/>
        <w:jc w:val="both"/>
      </w:pPr>
      <w:bookmarkStart w:id="31" w:name="_Toc523723302"/>
      <w:r>
        <w:rPr>
          <w:sz w:val="20"/>
          <w:szCs w:val="20"/>
        </w:rPr>
        <w:t>Termin związania ofertą</w:t>
      </w:r>
      <w:bookmarkEnd w:id="31"/>
    </w:p>
    <w:p w:rsidR="00B42FFF" w:rsidRDefault="00B42FFF" w:rsidP="00B42FFF">
      <w:pPr>
        <w:pStyle w:val="Nagwek2"/>
        <w:ind w:left="360"/>
      </w:pPr>
      <w:bookmarkStart w:id="32" w:name="_Toc523723303"/>
      <w:r>
        <w:rPr>
          <w:sz w:val="20"/>
          <w:szCs w:val="20"/>
        </w:rPr>
        <w:t>Wykonawca pozostaje związany złożoną ofertą przez 30 dni. Bieg terminu związania ofertą rozpoczyna się wraz z upływem terminu składania ofert.</w:t>
      </w:r>
      <w:bookmarkEnd w:id="32"/>
    </w:p>
    <w:p w:rsidR="00B42FFF" w:rsidRDefault="00B42FFF" w:rsidP="00F4607E">
      <w:pPr>
        <w:pStyle w:val="Nagwek1"/>
        <w:keepNext/>
        <w:numPr>
          <w:ilvl w:val="0"/>
          <w:numId w:val="17"/>
        </w:numPr>
        <w:tabs>
          <w:tab w:val="clear" w:pos="0"/>
        </w:tabs>
        <w:spacing w:after="0" w:line="240" w:lineRule="auto"/>
        <w:ind w:left="0" w:firstLine="0"/>
        <w:jc w:val="both"/>
      </w:pPr>
      <w:bookmarkStart w:id="33" w:name="_Toc523723304"/>
      <w:r>
        <w:rPr>
          <w:sz w:val="20"/>
          <w:szCs w:val="20"/>
        </w:rPr>
        <w:t>Opis sposobu obliczenia ceny.</w:t>
      </w:r>
      <w:bookmarkEnd w:id="33"/>
    </w:p>
    <w:p w:rsidR="00B42FFF" w:rsidRDefault="00B42FFF" w:rsidP="00F4607E">
      <w:pPr>
        <w:numPr>
          <w:ilvl w:val="0"/>
          <w:numId w:val="15"/>
        </w:numPr>
        <w:tabs>
          <w:tab w:val="left" w:pos="360"/>
        </w:tabs>
        <w:ind w:left="709" w:hanging="425"/>
        <w:jc w:val="both"/>
      </w:pPr>
      <w:r>
        <w:rPr>
          <w:rFonts w:ascii="Arial" w:hAnsi="Arial" w:cs="Arial"/>
          <w:sz w:val="20"/>
          <w:szCs w:val="20"/>
        </w:rPr>
        <w:t xml:space="preserve">Podana w ofercie cena ryczałtowa (łącznie z podatkiem od towarów i usług VAT) musi być wyrażona w </w:t>
      </w:r>
      <w:r>
        <w:rPr>
          <w:rFonts w:ascii="Arial" w:hAnsi="Arial" w:cs="Arial"/>
          <w:b/>
          <w:bCs/>
          <w:sz w:val="20"/>
          <w:szCs w:val="20"/>
        </w:rPr>
        <w:t xml:space="preserve">PLN </w:t>
      </w:r>
      <w:r>
        <w:rPr>
          <w:rFonts w:ascii="Arial" w:hAnsi="Arial" w:cs="Arial"/>
          <w:sz w:val="20"/>
          <w:szCs w:val="20"/>
        </w:rPr>
        <w:t>i podana z dokładnością do dwóch (2) miejsc po przecinku.</w:t>
      </w:r>
    </w:p>
    <w:p w:rsidR="00B42FFF" w:rsidRDefault="00B42FFF" w:rsidP="00F4607E">
      <w:pPr>
        <w:numPr>
          <w:ilvl w:val="0"/>
          <w:numId w:val="15"/>
        </w:numPr>
        <w:tabs>
          <w:tab w:val="left" w:pos="360"/>
        </w:tabs>
        <w:ind w:left="709" w:hanging="425"/>
        <w:jc w:val="both"/>
      </w:pPr>
      <w:r>
        <w:rPr>
          <w:rFonts w:ascii="Arial" w:hAnsi="Arial" w:cs="Arial"/>
          <w:sz w:val="20"/>
          <w:szCs w:val="20"/>
        </w:rPr>
        <w:t xml:space="preserve">Cena musi uwzględniać wszystkie wymagania niniejszej SIWZ oraz obejmować wszelkie koszty, jakie doświadczony Wykonawca powinien przewidzieć do poniesienia z tytułu należytej oraz zgodnej z obowiązującymi przepisami prawa realizacji przedmiotu zamówienia, w szczególności wszelkie koszty związane z realizacją zadania niezbędne do jego prawidłowego wykonania wynikające </w:t>
      </w:r>
      <w:r>
        <w:br/>
      </w:r>
      <w:r>
        <w:rPr>
          <w:rFonts w:ascii="Arial" w:hAnsi="Arial" w:cs="Arial"/>
          <w:sz w:val="20"/>
          <w:szCs w:val="20"/>
        </w:rPr>
        <w:t>z opisu przedmiotu zamówienia oraz załączników.</w:t>
      </w:r>
    </w:p>
    <w:p w:rsidR="00B42FFF" w:rsidRDefault="00B42FFF" w:rsidP="00B42FFF">
      <w:pPr>
        <w:tabs>
          <w:tab w:val="left" w:pos="709"/>
        </w:tabs>
        <w:spacing w:before="40"/>
        <w:ind w:left="709" w:hanging="346"/>
        <w:jc w:val="both"/>
      </w:pPr>
      <w:r>
        <w:rPr>
          <w:rFonts w:ascii="Arial" w:hAnsi="Arial" w:cs="Arial"/>
          <w:sz w:val="20"/>
          <w:szCs w:val="20"/>
        </w:rPr>
        <w:t>3.</w:t>
      </w:r>
      <w:r>
        <w:rPr>
          <w:rFonts w:ascii="Arial" w:hAnsi="Arial" w:cs="Arial"/>
          <w:b/>
          <w:bCs/>
          <w:sz w:val="20"/>
          <w:szCs w:val="20"/>
        </w:rPr>
        <w:t xml:space="preserve"> </w:t>
      </w:r>
      <w:r>
        <w:rPr>
          <w:rFonts w:ascii="Arial" w:hAnsi="Arial" w:cs="Arial"/>
          <w:b/>
          <w:bCs/>
          <w:sz w:val="20"/>
          <w:szCs w:val="20"/>
        </w:rPr>
        <w:tab/>
        <w:t xml:space="preserve">Cena (brutto) = wartość netto + podatek VAT, </w:t>
      </w:r>
      <w:r>
        <w:rPr>
          <w:rFonts w:ascii="Arial" w:hAnsi="Arial" w:cs="Arial"/>
          <w:sz w:val="20"/>
          <w:szCs w:val="20"/>
        </w:rPr>
        <w:t>gdzie podatek VAT należy obliczyć z zaokrągleniem do dwóch miejsc po przecinku.</w:t>
      </w:r>
    </w:p>
    <w:p w:rsidR="00B461EF" w:rsidRDefault="00B42FFF" w:rsidP="00B461EF">
      <w:pPr>
        <w:tabs>
          <w:tab w:val="left" w:pos="741"/>
        </w:tabs>
        <w:spacing w:before="40"/>
        <w:ind w:left="741" w:hanging="399"/>
        <w:jc w:val="both"/>
      </w:pPr>
      <w:r>
        <w:rPr>
          <w:rFonts w:ascii="Arial" w:hAnsi="Arial" w:cs="Arial"/>
          <w:sz w:val="20"/>
          <w:szCs w:val="20"/>
        </w:rPr>
        <w:t xml:space="preserve">4. </w:t>
      </w:r>
      <w:r>
        <w:rPr>
          <w:rFonts w:ascii="Arial" w:hAnsi="Arial" w:cs="Arial"/>
          <w:sz w:val="20"/>
          <w:szCs w:val="20"/>
        </w:rPr>
        <w:tab/>
        <w:t>Cena oferty stanowić będzie wynagrodzenie ryczałtowe za realizację całego przedmiotu zamówienia i nie będzie podlegała zmianom w okresie realizacji umowy za wyjątkiem przypadków określonych w </w:t>
      </w:r>
      <w:proofErr w:type="spellStart"/>
      <w:r>
        <w:rPr>
          <w:rFonts w:ascii="Arial" w:hAnsi="Arial" w:cs="Arial"/>
          <w:sz w:val="20"/>
          <w:szCs w:val="20"/>
        </w:rPr>
        <w:t>pkt</w:t>
      </w:r>
      <w:proofErr w:type="spellEnd"/>
      <w:r>
        <w:rPr>
          <w:rFonts w:ascii="Arial" w:hAnsi="Arial" w:cs="Arial"/>
          <w:sz w:val="20"/>
          <w:szCs w:val="20"/>
        </w:rPr>
        <w:t xml:space="preserve"> 21.2 - odpowiednio. </w:t>
      </w:r>
    </w:p>
    <w:p w:rsidR="00B42FFF" w:rsidRDefault="00B42FFF" w:rsidP="00E163D8">
      <w:pPr>
        <w:numPr>
          <w:ilvl w:val="0"/>
          <w:numId w:val="35"/>
        </w:numPr>
        <w:tabs>
          <w:tab w:val="left" w:pos="741"/>
        </w:tabs>
        <w:spacing w:before="40"/>
        <w:ind w:left="709"/>
        <w:jc w:val="both"/>
      </w:pPr>
      <w:r>
        <w:rPr>
          <w:rFonts w:ascii="Arial" w:hAnsi="Arial" w:cs="Arial"/>
          <w:sz w:val="20"/>
          <w:szCs w:val="20"/>
        </w:rPr>
        <w:t xml:space="preserve">Jeżeli złożona oferta powodować będzie powstanie obowiązku podatkowego Zamawiającego, zgodnie z przepisami o podatku od towarów i usług w zakresie dotyczącym </w:t>
      </w:r>
      <w:proofErr w:type="spellStart"/>
      <w:r>
        <w:rPr>
          <w:rFonts w:ascii="Arial" w:hAnsi="Arial" w:cs="Arial"/>
          <w:sz w:val="20"/>
          <w:szCs w:val="20"/>
        </w:rPr>
        <w:t>wewnątrzwspólnotowego</w:t>
      </w:r>
      <w:proofErr w:type="spellEnd"/>
      <w:r>
        <w:rPr>
          <w:rFonts w:ascii="Arial" w:hAnsi="Arial" w:cs="Arial"/>
          <w:sz w:val="20"/>
          <w:szCs w:val="20"/>
        </w:rPr>
        <w:t xml:space="preserve"> nabycia towarów, Zamawiający w celu oceny takiej oferty doliczy do oferowanej ceny podatek od towarów i usług, który miałby obowiązek zapłacić zgodnie z obowiązującymi przepisami.</w:t>
      </w:r>
    </w:p>
    <w:p w:rsidR="00B42FFF" w:rsidRDefault="00B42FFF" w:rsidP="00F4607E">
      <w:pPr>
        <w:pStyle w:val="Nagwek1"/>
        <w:keepNext/>
        <w:numPr>
          <w:ilvl w:val="0"/>
          <w:numId w:val="17"/>
        </w:numPr>
        <w:tabs>
          <w:tab w:val="clear" w:pos="0"/>
        </w:tabs>
        <w:spacing w:after="0" w:line="240" w:lineRule="auto"/>
        <w:ind w:left="0" w:firstLine="0"/>
        <w:jc w:val="both"/>
      </w:pPr>
      <w:bookmarkStart w:id="34" w:name="_Toc523723305"/>
      <w:r>
        <w:rPr>
          <w:sz w:val="20"/>
          <w:szCs w:val="20"/>
        </w:rPr>
        <w:lastRenderedPageBreak/>
        <w:t>Kryteria oceny ofert.</w:t>
      </w:r>
      <w:bookmarkEnd w:id="34"/>
    </w:p>
    <w:p w:rsidR="00B42FFF" w:rsidRDefault="00B42FFF" w:rsidP="00B42FFF">
      <w:pPr>
        <w:ind w:left="380"/>
        <w:jc w:val="both"/>
      </w:pPr>
      <w:r>
        <w:rPr>
          <w:rFonts w:ascii="Arial" w:hAnsi="Arial" w:cs="Arial"/>
          <w:sz w:val="20"/>
          <w:szCs w:val="20"/>
        </w:rPr>
        <w:t>1.</w:t>
      </w:r>
      <w:r>
        <w:rPr>
          <w:rFonts w:ascii="Arial" w:hAnsi="Arial" w:cs="Arial"/>
          <w:sz w:val="20"/>
          <w:szCs w:val="20"/>
        </w:rPr>
        <w:tab/>
        <w:t>Oferty zostaną ocenione przez Zamawiającego, w oparciu o</w:t>
      </w:r>
      <w:r>
        <w:rPr>
          <w:rFonts w:ascii="Arial" w:hAnsi="Arial" w:cs="Arial"/>
          <w:b/>
          <w:bCs/>
          <w:sz w:val="20"/>
          <w:szCs w:val="20"/>
        </w:rPr>
        <w:t xml:space="preserve"> </w:t>
      </w:r>
      <w:r>
        <w:rPr>
          <w:rFonts w:ascii="Arial" w:hAnsi="Arial" w:cs="Arial"/>
          <w:sz w:val="20"/>
          <w:szCs w:val="20"/>
        </w:rPr>
        <w:t xml:space="preserve">następujące </w:t>
      </w:r>
      <w:r>
        <w:rPr>
          <w:rFonts w:ascii="Arial" w:hAnsi="Arial" w:cs="Arial"/>
          <w:b/>
          <w:bCs/>
          <w:sz w:val="20"/>
          <w:szCs w:val="20"/>
        </w:rPr>
        <w:t>kryteria:</w:t>
      </w:r>
    </w:p>
    <w:p w:rsidR="00B42FFF" w:rsidRDefault="00B42FFF" w:rsidP="00B42FFF">
      <w:pPr>
        <w:ind w:left="728" w:hanging="19"/>
        <w:jc w:val="both"/>
      </w:pPr>
      <w:r>
        <w:rPr>
          <w:rFonts w:ascii="Arial" w:hAnsi="Arial" w:cs="Arial"/>
          <w:sz w:val="20"/>
          <w:szCs w:val="20"/>
        </w:rPr>
        <w:t xml:space="preserve">1) </w:t>
      </w:r>
      <w:r w:rsidR="00715AD3">
        <w:rPr>
          <w:rFonts w:ascii="Arial" w:hAnsi="Arial" w:cs="Arial"/>
          <w:b/>
          <w:bCs/>
          <w:sz w:val="20"/>
          <w:szCs w:val="20"/>
        </w:rPr>
        <w:t>C</w:t>
      </w:r>
      <w:r>
        <w:rPr>
          <w:rFonts w:ascii="Arial" w:hAnsi="Arial" w:cs="Arial"/>
          <w:b/>
          <w:bCs/>
          <w:sz w:val="20"/>
          <w:szCs w:val="20"/>
        </w:rPr>
        <w:t>ena</w:t>
      </w:r>
      <w:r>
        <w:rPr>
          <w:rFonts w:ascii="Arial" w:hAnsi="Arial" w:cs="Arial"/>
          <w:sz w:val="20"/>
          <w:szCs w:val="20"/>
        </w:rPr>
        <w:t xml:space="preserve"> – </w:t>
      </w:r>
      <w:r>
        <w:rPr>
          <w:rFonts w:ascii="Arial" w:hAnsi="Arial" w:cs="Arial"/>
          <w:b/>
          <w:bCs/>
          <w:sz w:val="20"/>
          <w:szCs w:val="20"/>
        </w:rPr>
        <w:t xml:space="preserve">60 % </w:t>
      </w:r>
    </w:p>
    <w:p w:rsidR="00B42FFF" w:rsidRDefault="00715AD3" w:rsidP="00B42FFF">
      <w:pPr>
        <w:ind w:left="728" w:hanging="19"/>
        <w:jc w:val="both"/>
      </w:pPr>
      <w:r>
        <w:rPr>
          <w:rFonts w:ascii="Arial" w:hAnsi="Arial" w:cs="Arial"/>
          <w:sz w:val="20"/>
          <w:szCs w:val="20"/>
        </w:rPr>
        <w:t>2</w:t>
      </w:r>
      <w:r w:rsidR="00B42FFF">
        <w:rPr>
          <w:rFonts w:ascii="Arial" w:hAnsi="Arial" w:cs="Arial"/>
          <w:sz w:val="20"/>
          <w:szCs w:val="20"/>
        </w:rPr>
        <w:t xml:space="preserve">) </w:t>
      </w:r>
      <w:r>
        <w:rPr>
          <w:rFonts w:ascii="Arial" w:hAnsi="Arial" w:cs="Arial"/>
          <w:b/>
          <w:bCs/>
          <w:sz w:val="20"/>
          <w:szCs w:val="20"/>
        </w:rPr>
        <w:t>O</w:t>
      </w:r>
      <w:r w:rsidR="00B42FFF">
        <w:rPr>
          <w:rFonts w:ascii="Arial" w:hAnsi="Arial" w:cs="Arial"/>
          <w:b/>
          <w:bCs/>
          <w:sz w:val="20"/>
          <w:szCs w:val="20"/>
        </w:rPr>
        <w:t>kres gwarancji na wykonane roboty budowlane</w:t>
      </w:r>
      <w:r w:rsidR="00B42FFF">
        <w:rPr>
          <w:rFonts w:ascii="Arial" w:hAnsi="Arial" w:cs="Arial"/>
          <w:sz w:val="20"/>
          <w:szCs w:val="20"/>
        </w:rPr>
        <w:t xml:space="preserve"> – </w:t>
      </w:r>
      <w:r w:rsidR="00FD1480">
        <w:rPr>
          <w:rFonts w:ascii="Arial" w:hAnsi="Arial" w:cs="Arial"/>
          <w:b/>
          <w:bCs/>
          <w:sz w:val="20"/>
          <w:szCs w:val="20"/>
        </w:rPr>
        <w:t>4</w:t>
      </w:r>
      <w:r w:rsidR="00B42FFF">
        <w:rPr>
          <w:rFonts w:ascii="Arial" w:hAnsi="Arial" w:cs="Arial"/>
          <w:b/>
          <w:bCs/>
          <w:sz w:val="20"/>
          <w:szCs w:val="20"/>
        </w:rPr>
        <w:t>0 %</w:t>
      </w:r>
      <w:r w:rsidR="00B42FFF">
        <w:rPr>
          <w:rFonts w:ascii="Arial" w:hAnsi="Arial" w:cs="Arial"/>
          <w:sz w:val="20"/>
          <w:szCs w:val="20"/>
        </w:rPr>
        <w:t xml:space="preserve">  </w:t>
      </w:r>
      <w:r w:rsidR="00B42FFF">
        <w:rPr>
          <w:rFonts w:ascii="Arial" w:hAnsi="Arial" w:cs="Arial"/>
          <w:sz w:val="20"/>
          <w:szCs w:val="20"/>
        </w:rPr>
        <w:tab/>
      </w:r>
      <w:r w:rsidR="00B42FFF">
        <w:rPr>
          <w:rFonts w:ascii="Arial" w:hAnsi="Arial" w:cs="Arial"/>
          <w:sz w:val="20"/>
          <w:szCs w:val="20"/>
        </w:rPr>
        <w:tab/>
      </w:r>
    </w:p>
    <w:p w:rsidR="00B42FFF" w:rsidRDefault="00B42FFF" w:rsidP="0003730E">
      <w:pPr>
        <w:pStyle w:val="Tekstpodstawowy22"/>
        <w:tabs>
          <w:tab w:val="left" w:pos="1276"/>
          <w:tab w:val="left" w:pos="2910"/>
        </w:tabs>
        <w:spacing w:after="0" w:line="240" w:lineRule="auto"/>
        <w:ind w:left="1276" w:hanging="567"/>
        <w:rPr>
          <w:rFonts w:ascii="Arial" w:hAnsi="Arial" w:cs="Arial"/>
          <w:b/>
          <w:bCs/>
          <w:sz w:val="20"/>
          <w:szCs w:val="20"/>
          <w:u w:val="single"/>
          <w:lang w:eastAsia="pl-PL"/>
        </w:rPr>
      </w:pPr>
    </w:p>
    <w:p w:rsidR="00B42FFF" w:rsidRDefault="00B42FFF" w:rsidP="00B42FFF">
      <w:pPr>
        <w:pStyle w:val="Tekstpodstawowy22"/>
        <w:tabs>
          <w:tab w:val="left" w:pos="1276"/>
          <w:tab w:val="left" w:pos="2910"/>
        </w:tabs>
        <w:spacing w:after="0"/>
        <w:ind w:left="1276" w:hanging="567"/>
      </w:pPr>
      <w:r>
        <w:rPr>
          <w:rFonts w:ascii="Arial" w:hAnsi="Arial" w:cs="Arial"/>
          <w:b/>
          <w:bCs/>
          <w:sz w:val="20"/>
          <w:szCs w:val="20"/>
          <w:u w:val="single"/>
          <w:lang w:eastAsia="pl-PL"/>
        </w:rPr>
        <w:t xml:space="preserve">Ad 1.1). </w:t>
      </w:r>
      <w:r w:rsidR="00715AD3">
        <w:rPr>
          <w:rFonts w:ascii="Arial" w:hAnsi="Arial" w:cs="Arial"/>
          <w:b/>
          <w:bCs/>
          <w:sz w:val="20"/>
          <w:szCs w:val="20"/>
          <w:u w:val="single"/>
        </w:rPr>
        <w:t>Cena</w:t>
      </w:r>
      <w:r>
        <w:rPr>
          <w:rFonts w:ascii="Arial" w:hAnsi="Arial" w:cs="Arial"/>
          <w:b/>
          <w:bCs/>
          <w:sz w:val="20"/>
          <w:szCs w:val="20"/>
          <w:u w:val="single"/>
        </w:rPr>
        <w:t xml:space="preserve"> – 60 %</w:t>
      </w:r>
    </w:p>
    <w:p w:rsidR="00E3117E" w:rsidRPr="00EE6CFF" w:rsidRDefault="00B42FFF" w:rsidP="009D7572">
      <w:pPr>
        <w:pStyle w:val="Tekstpodstawowy2"/>
        <w:numPr>
          <w:ilvl w:val="1"/>
          <w:numId w:val="31"/>
        </w:numPr>
        <w:tabs>
          <w:tab w:val="clear" w:pos="2149"/>
          <w:tab w:val="left" w:pos="360"/>
        </w:tabs>
        <w:overflowPunct/>
        <w:autoSpaceDE/>
        <w:ind w:left="896" w:hanging="357"/>
        <w:rPr>
          <w:kern w:val="1"/>
        </w:rPr>
      </w:pPr>
      <w:r w:rsidRPr="00E3117E">
        <w:rPr>
          <w:rFonts w:ascii="Arial" w:hAnsi="Arial" w:cs="Arial"/>
          <w:kern w:val="1"/>
          <w:sz w:val="20"/>
          <w:szCs w:val="20"/>
        </w:rPr>
        <w:t xml:space="preserve">Kryterium to będzie rozpatrywane na podstawie ceny brutto za wykonanie całości przedmiotu zamówienia, określonej na podstawie danych podanych przez Wykonawcę w </w:t>
      </w:r>
      <w:proofErr w:type="spellStart"/>
      <w:r w:rsidRPr="00E3117E">
        <w:rPr>
          <w:rFonts w:ascii="Arial" w:hAnsi="Arial" w:cs="Arial"/>
          <w:kern w:val="1"/>
          <w:sz w:val="20"/>
          <w:szCs w:val="20"/>
          <w:lang w:eastAsia="pl-PL"/>
        </w:rPr>
        <w:t>pkt</w:t>
      </w:r>
      <w:proofErr w:type="spellEnd"/>
      <w:r w:rsidRPr="00E3117E">
        <w:rPr>
          <w:rFonts w:ascii="Arial" w:hAnsi="Arial" w:cs="Arial"/>
          <w:kern w:val="1"/>
          <w:sz w:val="20"/>
          <w:szCs w:val="20"/>
          <w:lang w:eastAsia="pl-PL"/>
        </w:rPr>
        <w:t xml:space="preserve"> 4.3. lit a) </w:t>
      </w:r>
      <w:r w:rsidR="00E3117E" w:rsidRPr="00E3117E">
        <w:rPr>
          <w:rFonts w:ascii="Arial" w:hAnsi="Arial" w:cs="Arial"/>
          <w:kern w:val="1"/>
          <w:sz w:val="20"/>
          <w:szCs w:val="20"/>
        </w:rPr>
        <w:t>Formularza Oferty</w:t>
      </w:r>
      <w:r w:rsidR="00033CBB">
        <w:rPr>
          <w:rFonts w:ascii="Arial" w:hAnsi="Arial" w:cs="Arial"/>
          <w:kern w:val="1"/>
          <w:sz w:val="20"/>
          <w:szCs w:val="20"/>
        </w:rPr>
        <w:t>.</w:t>
      </w:r>
      <w:r w:rsidR="00E3117E" w:rsidRPr="00E3117E">
        <w:rPr>
          <w:rFonts w:ascii="Arial" w:hAnsi="Arial" w:cs="Arial"/>
          <w:kern w:val="1"/>
          <w:sz w:val="20"/>
          <w:szCs w:val="20"/>
        </w:rPr>
        <w:t xml:space="preserve"> </w:t>
      </w:r>
    </w:p>
    <w:p w:rsidR="00B42FFF" w:rsidRDefault="00B42FFF" w:rsidP="009D7572">
      <w:pPr>
        <w:pStyle w:val="Tekstpodstawowy2"/>
        <w:numPr>
          <w:ilvl w:val="1"/>
          <w:numId w:val="31"/>
        </w:numPr>
        <w:tabs>
          <w:tab w:val="clear" w:pos="2149"/>
          <w:tab w:val="left" w:pos="360"/>
          <w:tab w:val="num" w:pos="900"/>
        </w:tabs>
        <w:overflowPunct/>
        <w:autoSpaceDE/>
        <w:ind w:left="896" w:hanging="357"/>
        <w:rPr>
          <w:kern w:val="1"/>
        </w:rPr>
      </w:pPr>
      <w:r>
        <w:rPr>
          <w:rFonts w:ascii="Arial" w:hAnsi="Arial" w:cs="Arial"/>
          <w:kern w:val="1"/>
          <w:sz w:val="20"/>
          <w:szCs w:val="20"/>
          <w:lang w:eastAsia="pl-PL"/>
        </w:rPr>
        <w:t>W kryterium CENA - Oferta otrzyma zaokrągloną do dwóch miejsc po przecinku ilość punktów wynikającą z działania:</w:t>
      </w:r>
    </w:p>
    <w:p w:rsidR="001C297B" w:rsidRDefault="001C297B" w:rsidP="001C297B">
      <w:pPr>
        <w:pStyle w:val="Tekstpodstawowy2"/>
        <w:tabs>
          <w:tab w:val="left" w:pos="360"/>
        </w:tabs>
        <w:ind w:left="720" w:hanging="360"/>
        <w:rPr>
          <w:rFonts w:ascii="Arial" w:hAnsi="Arial" w:cs="Arial"/>
          <w:noProof/>
          <w:sz w:val="10"/>
          <w:szCs w:val="10"/>
          <w:lang w:eastAsia="pl-PL"/>
        </w:rPr>
      </w:pPr>
    </w:p>
    <w:p w:rsidR="001C297B" w:rsidRPr="00212098" w:rsidRDefault="00033CBB" w:rsidP="001C297B">
      <w:pPr>
        <w:ind w:left="993" w:right="74"/>
        <w:rPr>
          <w:rFonts w:ascii="Arial" w:hAnsi="Arial" w:cs="Arial"/>
          <w:sz w:val="20"/>
          <w:szCs w:val="20"/>
        </w:rPr>
      </w:pPr>
      <w:r>
        <w:rPr>
          <w:rFonts w:ascii="Arial" w:hAnsi="Arial" w:cs="Arial"/>
          <w:noProof/>
          <w:sz w:val="20"/>
          <w:szCs w:val="20"/>
          <w:lang w:eastAsia="pl-PL"/>
        </w:rPr>
        <w:t xml:space="preserve">                                          </w:t>
      </w:r>
      <w:r w:rsidR="001C297B">
        <w:rPr>
          <w:rFonts w:ascii="Arial" w:hAnsi="Arial" w:cs="Arial"/>
          <w:noProof/>
          <w:sz w:val="20"/>
          <w:szCs w:val="20"/>
          <w:lang w:eastAsia="pl-PL"/>
        </w:rPr>
        <w:t>Pi (C)</w:t>
      </w:r>
      <w:r w:rsidR="001C297B" w:rsidRPr="00212098">
        <w:rPr>
          <w:rFonts w:ascii="Arial" w:hAnsi="Arial" w:cs="Arial"/>
          <w:noProof/>
          <w:sz w:val="20"/>
          <w:szCs w:val="20"/>
          <w:lang w:eastAsia="pl-PL"/>
        </w:rPr>
        <w:t xml:space="preserve"> =</w:t>
      </w:r>
      <w:r w:rsidR="001C297B" w:rsidRPr="00212098">
        <w:rPr>
          <w:rFonts w:ascii="Arial" w:hAnsi="Arial" w:cs="Arial"/>
          <w:sz w:val="20"/>
          <w:szCs w:val="20"/>
        </w:rPr>
        <w:t xml:space="preserve"> </w:t>
      </w:r>
      <w:r w:rsidR="008D60A6" w:rsidRPr="00785D5D">
        <w:rPr>
          <w:rFonts w:ascii="Arial" w:hAnsi="Arial" w:cs="Arial"/>
          <w:position w:val="-32"/>
          <w:sz w:val="20"/>
          <w:szCs w:val="20"/>
        </w:rPr>
        <w:object w:dxaOrig="171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8.25pt" o:ole="">
            <v:imagedata r:id="rId11" o:title=""/>
          </v:shape>
          <o:OLEObject Type="Embed" ProgID="Equation.3" ShapeID="_x0000_i1025" DrawAspect="Content" ObjectID="_1618827452" r:id="rId12"/>
        </w:object>
      </w:r>
      <w:r w:rsidR="001C297B" w:rsidRPr="00212098">
        <w:rPr>
          <w:rFonts w:ascii="Arial" w:hAnsi="Arial" w:cs="Arial"/>
          <w:sz w:val="20"/>
          <w:szCs w:val="20"/>
        </w:rPr>
        <w:t xml:space="preserve"> </w:t>
      </w:r>
    </w:p>
    <w:p w:rsidR="001C297B" w:rsidRDefault="001C297B" w:rsidP="001C297B">
      <w:pPr>
        <w:pStyle w:val="Tekstpodstawowy2"/>
        <w:spacing w:before="120"/>
        <w:ind w:left="993"/>
        <w:rPr>
          <w:rFonts w:ascii="Arial" w:hAnsi="Arial" w:cs="Arial"/>
          <w:noProof/>
          <w:sz w:val="20"/>
          <w:szCs w:val="20"/>
          <w:lang w:eastAsia="pl-PL"/>
        </w:rPr>
      </w:pPr>
      <w:r>
        <w:rPr>
          <w:rFonts w:ascii="Arial" w:hAnsi="Arial" w:cs="Arial"/>
          <w:noProof/>
          <w:sz w:val="20"/>
          <w:szCs w:val="20"/>
          <w:lang w:eastAsia="pl-PL"/>
        </w:rPr>
        <w:t xml:space="preserve">gdzie: </w:t>
      </w:r>
    </w:p>
    <w:tbl>
      <w:tblPr>
        <w:tblW w:w="0" w:type="auto"/>
        <w:tblInd w:w="750" w:type="dxa"/>
        <w:tblLayout w:type="fixed"/>
        <w:tblCellMar>
          <w:left w:w="70" w:type="dxa"/>
          <w:right w:w="70" w:type="dxa"/>
        </w:tblCellMar>
        <w:tblLook w:val="0000"/>
      </w:tblPr>
      <w:tblGrid>
        <w:gridCol w:w="1730"/>
        <w:gridCol w:w="6772"/>
      </w:tblGrid>
      <w:tr w:rsidR="001C297B">
        <w:trPr>
          <w:trHeight w:val="284"/>
        </w:trPr>
        <w:tc>
          <w:tcPr>
            <w:tcW w:w="1730" w:type="dxa"/>
            <w:tcBorders>
              <w:top w:val="single" w:sz="4" w:space="0" w:color="000000"/>
              <w:left w:val="single" w:sz="4" w:space="0" w:color="000000"/>
              <w:bottom w:val="single" w:sz="4" w:space="0" w:color="000000"/>
            </w:tcBorders>
            <w:vAlign w:val="center"/>
          </w:tcPr>
          <w:p w:rsidR="001C297B" w:rsidRDefault="001C297B" w:rsidP="00F62DCF">
            <w:pPr>
              <w:pStyle w:val="Tekstpodstawowy2"/>
              <w:ind w:left="0"/>
              <w:jc w:val="left"/>
              <w:rPr>
                <w:rFonts w:ascii="Arial" w:hAnsi="Arial" w:cs="Arial"/>
                <w:noProof/>
                <w:sz w:val="20"/>
                <w:szCs w:val="20"/>
                <w:lang w:eastAsia="pl-PL"/>
              </w:rPr>
            </w:pPr>
            <w:r>
              <w:rPr>
                <w:rFonts w:ascii="Arial" w:hAnsi="Arial" w:cs="Arial"/>
                <w:noProof/>
                <w:sz w:val="20"/>
                <w:szCs w:val="20"/>
                <w:lang w:eastAsia="pl-PL"/>
              </w:rPr>
              <w:t>Pi (C)</w:t>
            </w:r>
          </w:p>
        </w:tc>
        <w:tc>
          <w:tcPr>
            <w:tcW w:w="6772" w:type="dxa"/>
            <w:tcBorders>
              <w:top w:val="single" w:sz="4" w:space="0" w:color="000000"/>
              <w:left w:val="single" w:sz="4" w:space="0" w:color="000000"/>
              <w:bottom w:val="single" w:sz="4" w:space="0" w:color="000000"/>
              <w:right w:val="single" w:sz="4" w:space="0" w:color="000000"/>
            </w:tcBorders>
            <w:vAlign w:val="center"/>
          </w:tcPr>
          <w:p w:rsidR="001C297B" w:rsidRDefault="001C297B" w:rsidP="00F62DCF">
            <w:pPr>
              <w:pStyle w:val="Tekstpodstawowy2"/>
              <w:ind w:left="0"/>
              <w:jc w:val="left"/>
            </w:pPr>
            <w:r>
              <w:rPr>
                <w:rFonts w:ascii="Arial" w:hAnsi="Arial" w:cs="Arial"/>
                <w:noProof/>
                <w:sz w:val="20"/>
                <w:szCs w:val="20"/>
                <w:lang w:eastAsia="pl-PL"/>
              </w:rPr>
              <w:t>ilość punktów jakie otrzyma oferta „i” (badana) za kryterium „Cena”;</w:t>
            </w:r>
          </w:p>
        </w:tc>
      </w:tr>
      <w:tr w:rsidR="001C297B">
        <w:trPr>
          <w:trHeight w:val="284"/>
        </w:trPr>
        <w:tc>
          <w:tcPr>
            <w:tcW w:w="1730" w:type="dxa"/>
            <w:tcBorders>
              <w:top w:val="single" w:sz="4" w:space="0" w:color="000000"/>
              <w:left w:val="single" w:sz="4" w:space="0" w:color="000000"/>
              <w:bottom w:val="single" w:sz="4" w:space="0" w:color="000000"/>
            </w:tcBorders>
            <w:vAlign w:val="center"/>
          </w:tcPr>
          <w:p w:rsidR="001C297B" w:rsidRDefault="001C297B" w:rsidP="00F62DCF">
            <w:pPr>
              <w:pStyle w:val="Tekstpodstawowy2"/>
              <w:ind w:left="0"/>
              <w:jc w:val="left"/>
              <w:rPr>
                <w:rFonts w:ascii="Arial" w:hAnsi="Arial" w:cs="Arial"/>
                <w:noProof/>
                <w:sz w:val="20"/>
                <w:szCs w:val="20"/>
                <w:lang w:eastAsia="pl-PL"/>
              </w:rPr>
            </w:pPr>
            <w:r w:rsidRPr="00EE6CFF">
              <w:rPr>
                <w:rFonts w:ascii="Arial" w:hAnsi="Arial" w:cs="Arial"/>
                <w:noProof/>
                <w:sz w:val="20"/>
                <w:szCs w:val="20"/>
                <w:lang w:eastAsia="pl-PL"/>
              </w:rPr>
              <w:t>a</w:t>
            </w:r>
            <w:r w:rsidRPr="00EE6CFF">
              <w:rPr>
                <w:rFonts w:ascii="Arial" w:hAnsi="Arial" w:cs="Arial"/>
                <w:noProof/>
                <w:sz w:val="20"/>
                <w:szCs w:val="20"/>
                <w:vertAlign w:val="subscript"/>
                <w:lang w:eastAsia="pl-PL"/>
              </w:rPr>
              <w:t xml:space="preserve">no </w:t>
            </w:r>
          </w:p>
        </w:tc>
        <w:tc>
          <w:tcPr>
            <w:tcW w:w="6772" w:type="dxa"/>
            <w:tcBorders>
              <w:top w:val="single" w:sz="4" w:space="0" w:color="000000"/>
              <w:left w:val="single" w:sz="4" w:space="0" w:color="000000"/>
              <w:bottom w:val="single" w:sz="4" w:space="0" w:color="000000"/>
              <w:right w:val="single" w:sz="4" w:space="0" w:color="000000"/>
            </w:tcBorders>
            <w:vAlign w:val="center"/>
          </w:tcPr>
          <w:p w:rsidR="001C297B" w:rsidRDefault="001C297B" w:rsidP="00F62DCF">
            <w:pPr>
              <w:pStyle w:val="Tekstpodstawowy2"/>
              <w:ind w:left="0"/>
              <w:jc w:val="left"/>
            </w:pPr>
            <w:r w:rsidRPr="00EE6CFF">
              <w:rPr>
                <w:rFonts w:ascii="Arial" w:hAnsi="Arial" w:cs="Arial"/>
                <w:noProof/>
                <w:sz w:val="20"/>
                <w:szCs w:val="20"/>
                <w:lang w:eastAsia="pl-PL"/>
              </w:rPr>
              <w:t>najniższa cena brutto ze wszystkich ważnych ofert</w:t>
            </w:r>
            <w:r>
              <w:rPr>
                <w:rFonts w:ascii="Arial" w:hAnsi="Arial" w:cs="Arial"/>
                <w:noProof/>
                <w:sz w:val="20"/>
                <w:szCs w:val="20"/>
                <w:lang w:eastAsia="pl-PL"/>
              </w:rPr>
              <w:t>;</w:t>
            </w:r>
          </w:p>
        </w:tc>
      </w:tr>
      <w:tr w:rsidR="001C297B">
        <w:trPr>
          <w:trHeight w:val="284"/>
        </w:trPr>
        <w:tc>
          <w:tcPr>
            <w:tcW w:w="1730" w:type="dxa"/>
            <w:tcBorders>
              <w:top w:val="single" w:sz="4" w:space="0" w:color="000000"/>
              <w:left w:val="single" w:sz="4" w:space="0" w:color="000000"/>
              <w:bottom w:val="single" w:sz="4" w:space="0" w:color="000000"/>
            </w:tcBorders>
            <w:vAlign w:val="center"/>
          </w:tcPr>
          <w:p w:rsidR="001C297B" w:rsidRDefault="001C297B" w:rsidP="005F1FFE">
            <w:pPr>
              <w:pStyle w:val="Tekstpodstawowy2"/>
              <w:ind w:left="0"/>
              <w:jc w:val="left"/>
              <w:rPr>
                <w:rFonts w:ascii="Arial" w:hAnsi="Arial" w:cs="Arial"/>
                <w:noProof/>
                <w:sz w:val="20"/>
                <w:szCs w:val="20"/>
                <w:lang w:val="it-IT" w:eastAsia="pl-PL"/>
              </w:rPr>
            </w:pPr>
            <w:r w:rsidRPr="00EE6CFF">
              <w:rPr>
                <w:rFonts w:ascii="Arial" w:hAnsi="Arial" w:cs="Arial"/>
                <w:noProof/>
                <w:sz w:val="20"/>
                <w:szCs w:val="20"/>
                <w:lang w:eastAsia="pl-PL"/>
              </w:rPr>
              <w:t>a</w:t>
            </w:r>
            <w:r w:rsidRPr="00EE6CFF">
              <w:rPr>
                <w:rFonts w:ascii="Arial" w:hAnsi="Arial" w:cs="Arial"/>
                <w:noProof/>
                <w:sz w:val="20"/>
                <w:szCs w:val="20"/>
                <w:vertAlign w:val="subscript"/>
                <w:lang w:eastAsia="pl-PL"/>
              </w:rPr>
              <w:t>nk</w:t>
            </w:r>
            <w:r w:rsidRPr="00EE6CFF">
              <w:rPr>
                <w:rFonts w:ascii="Arial" w:hAnsi="Arial" w:cs="Arial"/>
                <w:noProof/>
                <w:sz w:val="20"/>
                <w:szCs w:val="20"/>
                <w:lang w:eastAsia="pl-PL"/>
              </w:rPr>
              <w:t xml:space="preserve"> </w:t>
            </w:r>
          </w:p>
        </w:tc>
        <w:tc>
          <w:tcPr>
            <w:tcW w:w="6772" w:type="dxa"/>
            <w:tcBorders>
              <w:top w:val="single" w:sz="4" w:space="0" w:color="000000"/>
              <w:left w:val="single" w:sz="4" w:space="0" w:color="000000"/>
              <w:bottom w:val="single" w:sz="4" w:space="0" w:color="000000"/>
              <w:right w:val="single" w:sz="4" w:space="0" w:color="000000"/>
            </w:tcBorders>
            <w:vAlign w:val="center"/>
          </w:tcPr>
          <w:p w:rsidR="001C297B" w:rsidRDefault="001C297B" w:rsidP="00F62DCF">
            <w:pPr>
              <w:pStyle w:val="Tekstpodstawowy2"/>
              <w:ind w:left="0"/>
              <w:jc w:val="left"/>
            </w:pPr>
            <w:r>
              <w:rPr>
                <w:rFonts w:ascii="Arial" w:hAnsi="Arial" w:cs="Arial"/>
                <w:noProof/>
                <w:sz w:val="20"/>
                <w:szCs w:val="20"/>
                <w:lang w:val="it-IT" w:eastAsia="pl-PL"/>
              </w:rPr>
              <w:t>cena oferty “i”;</w:t>
            </w:r>
          </w:p>
        </w:tc>
      </w:tr>
    </w:tbl>
    <w:p w:rsidR="001C297B" w:rsidRDefault="001C297B" w:rsidP="00B42FFF">
      <w:pPr>
        <w:pStyle w:val="Tekstpodstawowy2"/>
        <w:overflowPunct/>
        <w:autoSpaceDE/>
        <w:ind w:left="3402"/>
        <w:rPr>
          <w:rFonts w:ascii="Arial" w:hAnsi="Arial" w:cs="Arial"/>
          <w:kern w:val="1"/>
          <w:sz w:val="20"/>
          <w:szCs w:val="20"/>
          <w:lang w:eastAsia="pl-PL"/>
        </w:rPr>
      </w:pPr>
    </w:p>
    <w:p w:rsidR="00B42FFF" w:rsidRDefault="00640289" w:rsidP="00B42FFF">
      <w:pPr>
        <w:ind w:left="728" w:hanging="19"/>
        <w:jc w:val="both"/>
      </w:pPr>
      <w:r>
        <w:rPr>
          <w:rFonts w:ascii="Arial" w:hAnsi="Arial" w:cs="Arial"/>
          <w:b/>
          <w:bCs/>
          <w:sz w:val="20"/>
          <w:szCs w:val="20"/>
          <w:u w:val="single"/>
          <w:lang w:eastAsia="pl-PL"/>
        </w:rPr>
        <w:t>Ad 1.2</w:t>
      </w:r>
      <w:r w:rsidR="00B42FFF">
        <w:rPr>
          <w:rFonts w:ascii="Arial" w:hAnsi="Arial" w:cs="Arial"/>
          <w:b/>
          <w:bCs/>
          <w:sz w:val="20"/>
          <w:szCs w:val="20"/>
          <w:u w:val="single"/>
          <w:lang w:eastAsia="pl-PL"/>
        </w:rPr>
        <w:t xml:space="preserve">). </w:t>
      </w:r>
      <w:r w:rsidR="00715AD3">
        <w:rPr>
          <w:rFonts w:ascii="Arial" w:hAnsi="Arial" w:cs="Arial"/>
          <w:b/>
          <w:bCs/>
          <w:sz w:val="20"/>
          <w:szCs w:val="20"/>
          <w:u w:val="single"/>
        </w:rPr>
        <w:t>O</w:t>
      </w:r>
      <w:r w:rsidR="00B42FFF">
        <w:rPr>
          <w:rFonts w:ascii="Arial" w:hAnsi="Arial" w:cs="Arial"/>
          <w:b/>
          <w:bCs/>
          <w:sz w:val="20"/>
          <w:szCs w:val="20"/>
          <w:u w:val="single"/>
        </w:rPr>
        <w:t>kres gwarancji na wykonane roboty budowlane</w:t>
      </w:r>
      <w:r w:rsidR="00B42FFF">
        <w:rPr>
          <w:rFonts w:ascii="Arial" w:hAnsi="Arial" w:cs="Arial"/>
          <w:sz w:val="20"/>
          <w:szCs w:val="20"/>
          <w:u w:val="single"/>
        </w:rPr>
        <w:t xml:space="preserve"> – </w:t>
      </w:r>
      <w:r>
        <w:rPr>
          <w:rFonts w:ascii="Arial" w:hAnsi="Arial" w:cs="Arial"/>
          <w:b/>
          <w:bCs/>
          <w:sz w:val="20"/>
          <w:szCs w:val="20"/>
          <w:u w:val="single"/>
        </w:rPr>
        <w:t>4</w:t>
      </w:r>
      <w:r w:rsidR="00B42FFF">
        <w:rPr>
          <w:rFonts w:ascii="Arial" w:hAnsi="Arial" w:cs="Arial"/>
          <w:b/>
          <w:bCs/>
          <w:sz w:val="20"/>
          <w:szCs w:val="20"/>
          <w:u w:val="single"/>
        </w:rPr>
        <w:t>0 %</w:t>
      </w:r>
      <w:r w:rsidR="00B42FFF">
        <w:rPr>
          <w:rFonts w:ascii="Arial" w:hAnsi="Arial" w:cs="Arial"/>
          <w:sz w:val="20"/>
          <w:szCs w:val="20"/>
          <w:u w:val="single"/>
        </w:rPr>
        <w:t xml:space="preserve">  </w:t>
      </w:r>
    </w:p>
    <w:p w:rsidR="00B42FFF" w:rsidRDefault="00B42FFF" w:rsidP="00B42FFF">
      <w:pPr>
        <w:tabs>
          <w:tab w:val="left" w:pos="1276"/>
        </w:tabs>
        <w:ind w:left="709"/>
        <w:jc w:val="both"/>
        <w:rPr>
          <w:rFonts w:ascii="Arial" w:hAnsi="Arial" w:cs="Arial"/>
          <w:sz w:val="4"/>
          <w:szCs w:val="4"/>
          <w:u w:val="single"/>
          <w:lang w:eastAsia="pl-PL"/>
        </w:rPr>
      </w:pPr>
    </w:p>
    <w:p w:rsidR="00B42FFF" w:rsidRPr="00B7395D" w:rsidRDefault="00B42FFF" w:rsidP="00F4607E">
      <w:pPr>
        <w:pStyle w:val="Tekstpodstawowy2"/>
        <w:numPr>
          <w:ilvl w:val="0"/>
          <w:numId w:val="26"/>
        </w:numPr>
        <w:tabs>
          <w:tab w:val="left" w:pos="993"/>
        </w:tabs>
        <w:overflowPunct/>
        <w:autoSpaceDE/>
        <w:ind w:left="993" w:hanging="284"/>
        <w:rPr>
          <w:rFonts w:ascii="Arial" w:hAnsi="Arial" w:cs="Arial"/>
          <w:kern w:val="1"/>
          <w:sz w:val="20"/>
          <w:szCs w:val="20"/>
        </w:rPr>
      </w:pPr>
      <w:r w:rsidRPr="00B7395D">
        <w:rPr>
          <w:rFonts w:ascii="Arial" w:hAnsi="Arial" w:cs="Arial"/>
          <w:kern w:val="1"/>
          <w:sz w:val="20"/>
          <w:szCs w:val="20"/>
          <w:lang w:eastAsia="pl-PL"/>
        </w:rPr>
        <w:t>Zamawiający może przyznać w ram</w:t>
      </w:r>
      <w:r w:rsidR="001F0293">
        <w:rPr>
          <w:rFonts w:ascii="Arial" w:hAnsi="Arial" w:cs="Arial"/>
          <w:kern w:val="1"/>
          <w:sz w:val="20"/>
          <w:szCs w:val="20"/>
          <w:lang w:eastAsia="pl-PL"/>
        </w:rPr>
        <w:t>ach tego kryterium maksymalnie 4</w:t>
      </w:r>
      <w:r w:rsidRPr="00B7395D">
        <w:rPr>
          <w:rFonts w:ascii="Arial" w:hAnsi="Arial" w:cs="Arial"/>
          <w:kern w:val="1"/>
          <w:sz w:val="20"/>
          <w:szCs w:val="20"/>
          <w:lang w:eastAsia="pl-PL"/>
        </w:rPr>
        <w:t xml:space="preserve">0 </w:t>
      </w:r>
      <w:proofErr w:type="spellStart"/>
      <w:r w:rsidRPr="00B7395D">
        <w:rPr>
          <w:rFonts w:ascii="Arial" w:hAnsi="Arial" w:cs="Arial"/>
          <w:kern w:val="1"/>
          <w:sz w:val="20"/>
          <w:szCs w:val="20"/>
          <w:lang w:eastAsia="pl-PL"/>
        </w:rPr>
        <w:t>pkt</w:t>
      </w:r>
      <w:proofErr w:type="spellEnd"/>
      <w:r w:rsidRPr="00B7395D">
        <w:rPr>
          <w:rFonts w:ascii="Arial" w:hAnsi="Arial" w:cs="Arial"/>
          <w:kern w:val="1"/>
          <w:sz w:val="20"/>
          <w:szCs w:val="20"/>
          <w:lang w:eastAsia="pl-PL"/>
        </w:rPr>
        <w:t xml:space="preserve">, </w:t>
      </w:r>
      <w:r w:rsidR="00640289">
        <w:rPr>
          <w:rFonts w:ascii="Arial" w:hAnsi="Arial" w:cs="Arial"/>
          <w:kern w:val="1"/>
          <w:sz w:val="20"/>
          <w:szCs w:val="20"/>
          <w:lang w:eastAsia="pl-PL"/>
        </w:rPr>
        <w:t>zaś waga tego kryterium wynosi 4</w:t>
      </w:r>
      <w:r w:rsidRPr="00B7395D">
        <w:rPr>
          <w:rFonts w:ascii="Arial" w:hAnsi="Arial" w:cs="Arial"/>
          <w:kern w:val="1"/>
          <w:sz w:val="20"/>
          <w:szCs w:val="20"/>
          <w:lang w:eastAsia="pl-PL"/>
        </w:rPr>
        <w:t xml:space="preserve">0% ogólnej oceny. </w:t>
      </w:r>
    </w:p>
    <w:p w:rsidR="00B42FFF" w:rsidRPr="00B7395D" w:rsidRDefault="00B42FFF" w:rsidP="00F4607E">
      <w:pPr>
        <w:pStyle w:val="Tekstpodstawowy2"/>
        <w:numPr>
          <w:ilvl w:val="0"/>
          <w:numId w:val="26"/>
        </w:numPr>
        <w:tabs>
          <w:tab w:val="left" w:pos="993"/>
        </w:tabs>
        <w:overflowPunct/>
        <w:autoSpaceDE/>
        <w:ind w:left="993" w:hanging="284"/>
        <w:rPr>
          <w:rFonts w:ascii="Arial" w:hAnsi="Arial" w:cs="Arial"/>
          <w:kern w:val="1"/>
          <w:sz w:val="20"/>
          <w:szCs w:val="20"/>
        </w:rPr>
      </w:pPr>
      <w:r w:rsidRPr="00B7395D">
        <w:rPr>
          <w:rFonts w:ascii="Arial" w:hAnsi="Arial" w:cs="Arial"/>
          <w:kern w:val="1"/>
          <w:sz w:val="20"/>
          <w:szCs w:val="20"/>
          <w:lang w:eastAsia="pl-PL"/>
        </w:rPr>
        <w:t>Zamawiający oceni ww. kryterium na podstawie danych pr</w:t>
      </w:r>
      <w:r>
        <w:rPr>
          <w:rFonts w:ascii="Arial" w:hAnsi="Arial" w:cs="Arial"/>
          <w:kern w:val="1"/>
          <w:sz w:val="20"/>
          <w:szCs w:val="20"/>
          <w:lang w:eastAsia="pl-PL"/>
        </w:rPr>
        <w:t xml:space="preserve">zedstawionych w </w:t>
      </w:r>
      <w:proofErr w:type="spellStart"/>
      <w:r>
        <w:rPr>
          <w:rFonts w:ascii="Arial" w:hAnsi="Arial" w:cs="Arial"/>
          <w:kern w:val="1"/>
          <w:sz w:val="20"/>
          <w:szCs w:val="20"/>
          <w:lang w:eastAsia="pl-PL"/>
        </w:rPr>
        <w:t>pk</w:t>
      </w:r>
      <w:r w:rsidR="00715AD3">
        <w:rPr>
          <w:rFonts w:ascii="Arial" w:hAnsi="Arial" w:cs="Arial"/>
          <w:kern w:val="1"/>
          <w:sz w:val="20"/>
          <w:szCs w:val="20"/>
          <w:lang w:eastAsia="pl-PL"/>
        </w:rPr>
        <w:t>t</w:t>
      </w:r>
      <w:proofErr w:type="spellEnd"/>
      <w:r w:rsidR="00715AD3">
        <w:rPr>
          <w:rFonts w:ascii="Arial" w:hAnsi="Arial" w:cs="Arial"/>
          <w:kern w:val="1"/>
          <w:sz w:val="20"/>
          <w:szCs w:val="20"/>
          <w:lang w:eastAsia="pl-PL"/>
        </w:rPr>
        <w:t xml:space="preserve"> 4.3 lit b</w:t>
      </w:r>
      <w:r>
        <w:rPr>
          <w:rFonts w:ascii="Arial" w:hAnsi="Arial" w:cs="Arial"/>
          <w:kern w:val="1"/>
          <w:sz w:val="20"/>
          <w:szCs w:val="20"/>
          <w:lang w:eastAsia="pl-PL"/>
        </w:rPr>
        <w:t>) F</w:t>
      </w:r>
      <w:r w:rsidRPr="00B7395D">
        <w:rPr>
          <w:rFonts w:ascii="Arial" w:hAnsi="Arial" w:cs="Arial"/>
          <w:kern w:val="1"/>
          <w:sz w:val="20"/>
          <w:szCs w:val="20"/>
          <w:lang w:eastAsia="pl-PL"/>
        </w:rPr>
        <w:t>ormularza oferty.</w:t>
      </w:r>
    </w:p>
    <w:p w:rsidR="00640289" w:rsidRDefault="00B42FFF" w:rsidP="00F4607E">
      <w:pPr>
        <w:pStyle w:val="Tekstpodstawowy2"/>
        <w:numPr>
          <w:ilvl w:val="0"/>
          <w:numId w:val="26"/>
        </w:numPr>
        <w:tabs>
          <w:tab w:val="left" w:pos="993"/>
        </w:tabs>
        <w:overflowPunct/>
        <w:autoSpaceDE/>
        <w:ind w:left="993" w:hanging="284"/>
        <w:rPr>
          <w:rFonts w:ascii="Arial" w:hAnsi="Arial" w:cs="Arial"/>
          <w:kern w:val="1"/>
          <w:sz w:val="20"/>
          <w:szCs w:val="20"/>
        </w:rPr>
      </w:pPr>
      <w:r w:rsidRPr="00B7395D">
        <w:rPr>
          <w:rFonts w:ascii="Arial" w:hAnsi="Arial" w:cs="Arial"/>
          <w:b/>
          <w:bCs/>
          <w:kern w:val="1"/>
          <w:sz w:val="20"/>
          <w:szCs w:val="20"/>
          <w:lang w:eastAsia="pl-PL"/>
        </w:rPr>
        <w:t>Minimalny</w:t>
      </w:r>
      <w:r w:rsidRPr="00B7395D">
        <w:rPr>
          <w:rFonts w:ascii="Arial" w:hAnsi="Arial" w:cs="Arial"/>
          <w:kern w:val="1"/>
          <w:sz w:val="20"/>
          <w:szCs w:val="20"/>
          <w:lang w:eastAsia="pl-PL"/>
        </w:rPr>
        <w:t xml:space="preserve">, wymagany przez Zamawiającego </w:t>
      </w:r>
      <w:r w:rsidRPr="00B7395D">
        <w:rPr>
          <w:rFonts w:ascii="Arial" w:hAnsi="Arial" w:cs="Arial"/>
          <w:b/>
          <w:bCs/>
          <w:kern w:val="1"/>
          <w:sz w:val="20"/>
          <w:szCs w:val="20"/>
          <w:lang w:eastAsia="pl-PL"/>
        </w:rPr>
        <w:t xml:space="preserve">okres gwarancji </w:t>
      </w:r>
      <w:r w:rsidRPr="00B7395D">
        <w:rPr>
          <w:rFonts w:ascii="Arial" w:hAnsi="Arial" w:cs="Arial"/>
          <w:kern w:val="1"/>
          <w:sz w:val="20"/>
          <w:szCs w:val="20"/>
          <w:lang w:eastAsia="pl-PL"/>
        </w:rPr>
        <w:t xml:space="preserve">na wykonany przedmiot zamówienia  </w:t>
      </w:r>
      <w:r w:rsidR="000424F6">
        <w:rPr>
          <w:rFonts w:ascii="Arial" w:hAnsi="Arial" w:cs="Arial"/>
          <w:b/>
          <w:bCs/>
          <w:kern w:val="1"/>
          <w:sz w:val="20"/>
          <w:szCs w:val="20"/>
          <w:lang w:eastAsia="pl-PL"/>
        </w:rPr>
        <w:t>wynosi 60</w:t>
      </w:r>
      <w:r w:rsidRPr="00B7395D">
        <w:rPr>
          <w:rFonts w:ascii="Arial" w:hAnsi="Arial" w:cs="Arial"/>
          <w:b/>
          <w:bCs/>
          <w:kern w:val="1"/>
          <w:sz w:val="20"/>
          <w:szCs w:val="20"/>
          <w:lang w:eastAsia="pl-PL"/>
        </w:rPr>
        <w:t xml:space="preserve"> miesięcy</w:t>
      </w:r>
      <w:r w:rsidRPr="00B7395D">
        <w:rPr>
          <w:rFonts w:ascii="Arial" w:hAnsi="Arial" w:cs="Arial"/>
          <w:kern w:val="1"/>
          <w:sz w:val="20"/>
          <w:szCs w:val="20"/>
          <w:lang w:eastAsia="pl-PL"/>
        </w:rPr>
        <w:t xml:space="preserve"> od dnia zakończenia zadania, tj.: podpisania protokołu odbioru końcowego robót budowlanych</w:t>
      </w:r>
      <w:r>
        <w:rPr>
          <w:rFonts w:ascii="Arial" w:hAnsi="Arial" w:cs="Arial"/>
          <w:kern w:val="1"/>
          <w:sz w:val="20"/>
          <w:szCs w:val="20"/>
          <w:lang w:eastAsia="pl-PL"/>
        </w:rPr>
        <w:t xml:space="preserve"> </w:t>
      </w:r>
    </w:p>
    <w:p w:rsidR="00B42FFF" w:rsidRPr="00B7395D" w:rsidRDefault="00B42FFF" w:rsidP="00F4607E">
      <w:pPr>
        <w:pStyle w:val="Tekstpodstawowy2"/>
        <w:numPr>
          <w:ilvl w:val="0"/>
          <w:numId w:val="26"/>
        </w:numPr>
        <w:tabs>
          <w:tab w:val="left" w:pos="993"/>
        </w:tabs>
        <w:overflowPunct/>
        <w:autoSpaceDE/>
        <w:ind w:left="993" w:hanging="284"/>
        <w:rPr>
          <w:rFonts w:ascii="Arial" w:hAnsi="Arial" w:cs="Arial"/>
          <w:kern w:val="1"/>
          <w:sz w:val="20"/>
          <w:szCs w:val="20"/>
        </w:rPr>
      </w:pPr>
      <w:r w:rsidRPr="00B7395D">
        <w:rPr>
          <w:rFonts w:ascii="Arial" w:hAnsi="Arial" w:cs="Arial"/>
          <w:b/>
          <w:bCs/>
          <w:kern w:val="1"/>
          <w:sz w:val="20"/>
          <w:szCs w:val="20"/>
        </w:rPr>
        <w:t>Najdłuższy punktowany</w:t>
      </w:r>
      <w:r w:rsidRPr="00B7395D">
        <w:rPr>
          <w:rFonts w:ascii="Arial" w:hAnsi="Arial" w:cs="Arial"/>
          <w:kern w:val="1"/>
          <w:sz w:val="20"/>
          <w:szCs w:val="20"/>
        </w:rPr>
        <w:t xml:space="preserve"> przez Zamawiającego </w:t>
      </w:r>
      <w:r w:rsidRPr="00B7395D">
        <w:rPr>
          <w:rFonts w:ascii="Arial" w:hAnsi="Arial" w:cs="Arial"/>
          <w:b/>
          <w:bCs/>
          <w:kern w:val="1"/>
          <w:sz w:val="20"/>
          <w:szCs w:val="20"/>
        </w:rPr>
        <w:t>okres gwarancji</w:t>
      </w:r>
      <w:r w:rsidRPr="00B7395D">
        <w:rPr>
          <w:rFonts w:ascii="Arial" w:hAnsi="Arial" w:cs="Arial"/>
          <w:kern w:val="1"/>
          <w:sz w:val="20"/>
          <w:szCs w:val="20"/>
        </w:rPr>
        <w:t xml:space="preserve"> udzielonej przez Wykonawcę na wykonane roboty budowlane</w:t>
      </w:r>
      <w:r w:rsidR="00CA0E34">
        <w:rPr>
          <w:rFonts w:ascii="Arial" w:hAnsi="Arial" w:cs="Arial"/>
          <w:kern w:val="1"/>
          <w:sz w:val="20"/>
          <w:szCs w:val="20"/>
        </w:rPr>
        <w:t xml:space="preserve"> </w:t>
      </w:r>
      <w:r w:rsidR="00CA0E34" w:rsidRPr="00CA0E34">
        <w:rPr>
          <w:rFonts w:ascii="Arial" w:hAnsi="Arial" w:cs="Arial"/>
          <w:b/>
          <w:kern w:val="1"/>
          <w:sz w:val="20"/>
          <w:szCs w:val="20"/>
        </w:rPr>
        <w:t>wynosi</w:t>
      </w:r>
      <w:r w:rsidR="000424F6">
        <w:rPr>
          <w:rFonts w:ascii="Arial" w:hAnsi="Arial" w:cs="Arial"/>
          <w:b/>
          <w:bCs/>
          <w:kern w:val="1"/>
          <w:sz w:val="20"/>
          <w:szCs w:val="20"/>
        </w:rPr>
        <w:t xml:space="preserve"> 84</w:t>
      </w:r>
      <w:r>
        <w:rPr>
          <w:rFonts w:ascii="Arial" w:hAnsi="Arial" w:cs="Arial"/>
          <w:b/>
          <w:bCs/>
          <w:kern w:val="1"/>
          <w:sz w:val="20"/>
          <w:szCs w:val="20"/>
        </w:rPr>
        <w:t xml:space="preserve"> miesi</w:t>
      </w:r>
      <w:r w:rsidR="00504E66">
        <w:rPr>
          <w:rFonts w:ascii="Arial" w:hAnsi="Arial" w:cs="Arial"/>
          <w:b/>
          <w:bCs/>
          <w:kern w:val="1"/>
          <w:sz w:val="20"/>
          <w:szCs w:val="20"/>
        </w:rPr>
        <w:t>ęcy</w:t>
      </w:r>
      <w:r w:rsidRPr="00B7395D">
        <w:rPr>
          <w:rFonts w:ascii="Arial" w:hAnsi="Arial" w:cs="Arial"/>
          <w:kern w:val="1"/>
          <w:sz w:val="20"/>
          <w:szCs w:val="20"/>
        </w:rPr>
        <w:t>.</w:t>
      </w:r>
    </w:p>
    <w:p w:rsidR="00B42FFF" w:rsidRPr="00B7395D" w:rsidRDefault="00B42FFF" w:rsidP="00F4607E">
      <w:pPr>
        <w:pStyle w:val="Tekstpodstawowy2"/>
        <w:numPr>
          <w:ilvl w:val="0"/>
          <w:numId w:val="26"/>
        </w:numPr>
        <w:tabs>
          <w:tab w:val="left" w:pos="993"/>
        </w:tabs>
        <w:overflowPunct/>
        <w:autoSpaceDE/>
        <w:ind w:left="993" w:hanging="284"/>
        <w:rPr>
          <w:rFonts w:ascii="Arial" w:hAnsi="Arial" w:cs="Arial"/>
          <w:kern w:val="1"/>
          <w:sz w:val="20"/>
          <w:szCs w:val="20"/>
        </w:rPr>
      </w:pPr>
      <w:r w:rsidRPr="00B7395D">
        <w:rPr>
          <w:rFonts w:ascii="Arial" w:hAnsi="Arial" w:cs="Arial"/>
          <w:kern w:val="1"/>
          <w:sz w:val="20"/>
          <w:szCs w:val="20"/>
          <w:lang w:eastAsia="pl-PL"/>
        </w:rPr>
        <w:t>Zamawiający w niniejszym kryterium przyzna ofercie Wykonawcy odpowiednią ilość punktów wynikającą z poniższego zestawienia:</w:t>
      </w:r>
    </w:p>
    <w:p w:rsidR="00B42FFF" w:rsidRDefault="00B42FFF" w:rsidP="00B42FFF">
      <w:pPr>
        <w:pStyle w:val="NormalnyWeb"/>
        <w:tabs>
          <w:tab w:val="left" w:pos="709"/>
        </w:tabs>
        <w:spacing w:before="0" w:after="0"/>
        <w:ind w:left="709"/>
        <w:jc w:val="both"/>
        <w:textAlignment w:val="baseline"/>
        <w:rPr>
          <w:rFonts w:ascii="Arial" w:hAnsi="Arial" w:cs="Arial"/>
          <w:color w:val="000000"/>
          <w:sz w:val="6"/>
          <w:szCs w:val="6"/>
        </w:rPr>
      </w:pPr>
    </w:p>
    <w:tbl>
      <w:tblPr>
        <w:tblW w:w="0" w:type="auto"/>
        <w:jc w:val="center"/>
        <w:tblLayout w:type="fixed"/>
        <w:tblLook w:val="0000"/>
      </w:tblPr>
      <w:tblGrid>
        <w:gridCol w:w="3062"/>
        <w:gridCol w:w="3117"/>
      </w:tblGrid>
      <w:tr w:rsidR="00B42FFF">
        <w:trPr>
          <w:trHeight w:hRule="exact" w:val="471"/>
          <w:jc w:val="center"/>
        </w:trPr>
        <w:tc>
          <w:tcPr>
            <w:tcW w:w="3062" w:type="dxa"/>
            <w:tcBorders>
              <w:top w:val="single" w:sz="4" w:space="0" w:color="000001"/>
              <w:left w:val="single" w:sz="4" w:space="0" w:color="000001"/>
              <w:bottom w:val="single" w:sz="4" w:space="0" w:color="000001"/>
            </w:tcBorders>
            <w:shd w:val="clear" w:color="auto" w:fill="E0E0E0"/>
            <w:vAlign w:val="center"/>
          </w:tcPr>
          <w:p w:rsidR="00B42FFF" w:rsidRDefault="00B42FFF" w:rsidP="00B42FFF">
            <w:pPr>
              <w:jc w:val="center"/>
            </w:pPr>
            <w:r>
              <w:rPr>
                <w:rFonts w:ascii="Arial" w:hAnsi="Arial" w:cs="Arial"/>
                <w:b/>
                <w:bCs/>
                <w:sz w:val="20"/>
                <w:szCs w:val="20"/>
                <w:lang w:eastAsia="pl-PL"/>
              </w:rPr>
              <w:t xml:space="preserve">Okres gwarancji </w:t>
            </w:r>
            <w:r>
              <w:rPr>
                <w:rFonts w:ascii="Arial" w:hAnsi="Arial" w:cs="Arial"/>
                <w:sz w:val="20"/>
                <w:szCs w:val="20"/>
                <w:lang w:eastAsia="pl-PL"/>
              </w:rPr>
              <w:t xml:space="preserve"> </w:t>
            </w:r>
          </w:p>
          <w:p w:rsidR="00B42FFF" w:rsidRDefault="00B42FFF" w:rsidP="00B42FFF">
            <w:pPr>
              <w:jc w:val="center"/>
            </w:pPr>
            <w:r>
              <w:rPr>
                <w:rFonts w:ascii="Arial" w:hAnsi="Arial" w:cs="Arial"/>
                <w:sz w:val="20"/>
                <w:szCs w:val="20"/>
                <w:lang w:eastAsia="pl-PL"/>
              </w:rPr>
              <w:t>na wykonane roboty budowlane</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B42FFF" w:rsidRDefault="00B42FFF" w:rsidP="00B42FFF">
            <w:pPr>
              <w:pStyle w:val="Tekstpodstawowy2"/>
              <w:tabs>
                <w:tab w:val="left" w:pos="1276"/>
              </w:tabs>
              <w:overflowPunct/>
              <w:autoSpaceDE/>
              <w:ind w:left="0"/>
              <w:jc w:val="center"/>
              <w:rPr>
                <w:kern w:val="1"/>
              </w:rPr>
            </w:pPr>
            <w:r>
              <w:rPr>
                <w:rFonts w:ascii="Arial" w:hAnsi="Arial" w:cs="Arial"/>
                <w:b/>
                <w:bCs/>
                <w:i/>
                <w:iCs/>
                <w:kern w:val="1"/>
                <w:sz w:val="20"/>
                <w:szCs w:val="20"/>
                <w:lang w:eastAsia="pl-PL"/>
              </w:rPr>
              <w:t xml:space="preserve">ilość punktów </w:t>
            </w:r>
            <w:r>
              <w:rPr>
                <w:kern w:val="1"/>
              </w:rPr>
              <w:br/>
            </w:r>
            <w:r>
              <w:rPr>
                <w:rFonts w:ascii="Arial" w:hAnsi="Arial" w:cs="Arial"/>
                <w:b/>
                <w:bCs/>
                <w:i/>
                <w:iCs/>
                <w:kern w:val="1"/>
                <w:sz w:val="20"/>
                <w:szCs w:val="20"/>
                <w:lang w:eastAsia="pl-PL"/>
              </w:rPr>
              <w:t>do przyznania</w:t>
            </w:r>
          </w:p>
        </w:tc>
      </w:tr>
      <w:tr w:rsidR="00B42FFF">
        <w:trPr>
          <w:trHeight w:hRule="exact" w:val="340"/>
          <w:jc w:val="center"/>
        </w:trPr>
        <w:tc>
          <w:tcPr>
            <w:tcW w:w="3062" w:type="dxa"/>
            <w:tcBorders>
              <w:top w:val="single" w:sz="4" w:space="0" w:color="000001"/>
              <w:left w:val="single" w:sz="4" w:space="0" w:color="000001"/>
              <w:bottom w:val="single" w:sz="4" w:space="0" w:color="000001"/>
            </w:tcBorders>
            <w:vAlign w:val="center"/>
          </w:tcPr>
          <w:p w:rsidR="00B42FFF" w:rsidRDefault="000424F6" w:rsidP="00B42FFF">
            <w:pPr>
              <w:jc w:val="center"/>
            </w:pPr>
            <w:r>
              <w:rPr>
                <w:rFonts w:ascii="Arial" w:hAnsi="Arial" w:cs="Arial"/>
                <w:sz w:val="20"/>
                <w:szCs w:val="20"/>
                <w:lang w:eastAsia="pl-PL"/>
              </w:rPr>
              <w:t>60</w:t>
            </w:r>
            <w:r w:rsidR="00B42FFF">
              <w:rPr>
                <w:rFonts w:ascii="Arial" w:hAnsi="Arial" w:cs="Arial"/>
                <w:sz w:val="20"/>
                <w:szCs w:val="20"/>
                <w:lang w:eastAsia="pl-PL"/>
              </w:rPr>
              <w:t xml:space="preserve"> </w:t>
            </w:r>
            <w:proofErr w:type="spellStart"/>
            <w:r w:rsidR="00B42FFF">
              <w:rPr>
                <w:rFonts w:ascii="Arial" w:hAnsi="Arial" w:cs="Arial"/>
                <w:sz w:val="20"/>
                <w:szCs w:val="20"/>
                <w:lang w:eastAsia="pl-PL"/>
              </w:rPr>
              <w:t>m-cy</w:t>
            </w:r>
            <w:proofErr w:type="spellEnd"/>
            <w:r w:rsidR="00B42FFF">
              <w:rPr>
                <w:rFonts w:ascii="Arial" w:hAnsi="Arial" w:cs="Arial"/>
                <w:sz w:val="20"/>
                <w:szCs w:val="20"/>
                <w:lang w:eastAsia="pl-PL"/>
              </w:rPr>
              <w:t xml:space="preserve"> </w:t>
            </w:r>
          </w:p>
        </w:tc>
        <w:tc>
          <w:tcPr>
            <w:tcW w:w="3117" w:type="dxa"/>
            <w:tcBorders>
              <w:top w:val="single" w:sz="4" w:space="0" w:color="000001"/>
              <w:left w:val="single" w:sz="4" w:space="0" w:color="000001"/>
              <w:bottom w:val="single" w:sz="4" w:space="0" w:color="000001"/>
              <w:right w:val="single" w:sz="4" w:space="0" w:color="000001"/>
            </w:tcBorders>
            <w:vAlign w:val="center"/>
          </w:tcPr>
          <w:p w:rsidR="00B42FFF" w:rsidRDefault="00B42FFF" w:rsidP="00B42FFF">
            <w:pPr>
              <w:jc w:val="center"/>
            </w:pPr>
            <w:r>
              <w:rPr>
                <w:rFonts w:ascii="Arial" w:hAnsi="Arial" w:cs="Arial"/>
                <w:color w:val="000000"/>
                <w:sz w:val="20"/>
                <w:szCs w:val="20"/>
                <w:lang w:eastAsia="pl-PL"/>
              </w:rPr>
              <w:t>0</w:t>
            </w:r>
          </w:p>
        </w:tc>
      </w:tr>
      <w:tr w:rsidR="00B42FFF">
        <w:trPr>
          <w:trHeight w:hRule="exact" w:val="340"/>
          <w:jc w:val="center"/>
        </w:trPr>
        <w:tc>
          <w:tcPr>
            <w:tcW w:w="3062" w:type="dxa"/>
            <w:tcBorders>
              <w:top w:val="single" w:sz="4" w:space="0" w:color="000001"/>
              <w:left w:val="single" w:sz="4" w:space="0" w:color="000001"/>
              <w:bottom w:val="single" w:sz="4" w:space="0" w:color="000001"/>
            </w:tcBorders>
            <w:vAlign w:val="center"/>
          </w:tcPr>
          <w:p w:rsidR="00B42FFF" w:rsidRDefault="000424F6" w:rsidP="00B42FFF">
            <w:pPr>
              <w:jc w:val="center"/>
            </w:pPr>
            <w:r>
              <w:rPr>
                <w:rFonts w:ascii="Arial" w:hAnsi="Arial" w:cs="Arial"/>
                <w:sz w:val="20"/>
                <w:szCs w:val="20"/>
                <w:lang w:eastAsia="pl-PL"/>
              </w:rPr>
              <w:t>72</w:t>
            </w:r>
            <w:r w:rsidR="00B42FFF">
              <w:rPr>
                <w:rFonts w:ascii="Arial" w:hAnsi="Arial" w:cs="Arial"/>
                <w:sz w:val="20"/>
                <w:szCs w:val="20"/>
                <w:lang w:eastAsia="pl-PL"/>
              </w:rPr>
              <w:t xml:space="preserve"> m-c</w:t>
            </w:r>
            <w:r w:rsidR="00A34609">
              <w:rPr>
                <w:rFonts w:ascii="Arial" w:hAnsi="Arial" w:cs="Arial"/>
                <w:sz w:val="20"/>
                <w:szCs w:val="20"/>
                <w:lang w:eastAsia="pl-PL"/>
              </w:rPr>
              <w:t>e</w:t>
            </w:r>
          </w:p>
        </w:tc>
        <w:tc>
          <w:tcPr>
            <w:tcW w:w="3117" w:type="dxa"/>
            <w:tcBorders>
              <w:top w:val="single" w:sz="4" w:space="0" w:color="000001"/>
              <w:left w:val="single" w:sz="4" w:space="0" w:color="000001"/>
              <w:bottom w:val="single" w:sz="4" w:space="0" w:color="000001"/>
              <w:right w:val="single" w:sz="4" w:space="0" w:color="000001"/>
            </w:tcBorders>
            <w:vAlign w:val="center"/>
          </w:tcPr>
          <w:p w:rsidR="00B42FFF" w:rsidRDefault="00910431" w:rsidP="00B42FFF">
            <w:pPr>
              <w:pStyle w:val="Tekstpodstawowy2"/>
              <w:tabs>
                <w:tab w:val="left" w:pos="1276"/>
              </w:tabs>
              <w:overflowPunct/>
              <w:autoSpaceDE/>
              <w:ind w:left="0"/>
              <w:jc w:val="center"/>
              <w:rPr>
                <w:kern w:val="1"/>
              </w:rPr>
            </w:pPr>
            <w:r>
              <w:rPr>
                <w:rFonts w:ascii="Arial" w:hAnsi="Arial" w:cs="Arial"/>
                <w:color w:val="000000"/>
                <w:kern w:val="1"/>
                <w:sz w:val="20"/>
                <w:szCs w:val="20"/>
                <w:lang w:eastAsia="pl-PL"/>
              </w:rPr>
              <w:t>2</w:t>
            </w:r>
            <w:r w:rsidR="00640289">
              <w:rPr>
                <w:rFonts w:ascii="Arial" w:hAnsi="Arial" w:cs="Arial"/>
                <w:color w:val="000000"/>
                <w:kern w:val="1"/>
                <w:sz w:val="20"/>
                <w:szCs w:val="20"/>
                <w:lang w:eastAsia="pl-PL"/>
              </w:rPr>
              <w:t>0</w:t>
            </w:r>
          </w:p>
        </w:tc>
      </w:tr>
      <w:tr w:rsidR="00504E66">
        <w:trPr>
          <w:trHeight w:hRule="exact" w:val="334"/>
          <w:jc w:val="center"/>
        </w:trPr>
        <w:tc>
          <w:tcPr>
            <w:tcW w:w="3062" w:type="dxa"/>
            <w:tcBorders>
              <w:top w:val="single" w:sz="4" w:space="0" w:color="000001"/>
              <w:left w:val="single" w:sz="4" w:space="0" w:color="000001"/>
              <w:bottom w:val="single" w:sz="4" w:space="0" w:color="000001"/>
            </w:tcBorders>
            <w:vAlign w:val="center"/>
          </w:tcPr>
          <w:p w:rsidR="00504E66" w:rsidRDefault="000424F6" w:rsidP="00B42FFF">
            <w:pPr>
              <w:jc w:val="center"/>
              <w:rPr>
                <w:rFonts w:ascii="Arial" w:hAnsi="Arial" w:cs="Arial"/>
                <w:sz w:val="20"/>
                <w:szCs w:val="20"/>
                <w:lang w:eastAsia="pl-PL"/>
              </w:rPr>
            </w:pPr>
            <w:r>
              <w:rPr>
                <w:rFonts w:ascii="Arial" w:hAnsi="Arial" w:cs="Arial"/>
                <w:sz w:val="20"/>
                <w:szCs w:val="20"/>
                <w:lang w:eastAsia="pl-PL"/>
              </w:rPr>
              <w:t>84</w:t>
            </w:r>
            <w:r w:rsidR="00B20B91">
              <w:rPr>
                <w:rFonts w:ascii="Arial" w:hAnsi="Arial" w:cs="Arial"/>
                <w:sz w:val="20"/>
                <w:szCs w:val="20"/>
                <w:lang w:eastAsia="pl-PL"/>
              </w:rPr>
              <w:t xml:space="preserve"> m-c</w:t>
            </w:r>
            <w:r w:rsidR="00A34609">
              <w:rPr>
                <w:rFonts w:ascii="Arial" w:hAnsi="Arial" w:cs="Arial"/>
                <w:sz w:val="20"/>
                <w:szCs w:val="20"/>
                <w:lang w:eastAsia="pl-PL"/>
              </w:rPr>
              <w:t>e</w:t>
            </w:r>
          </w:p>
        </w:tc>
        <w:tc>
          <w:tcPr>
            <w:tcW w:w="3117" w:type="dxa"/>
            <w:tcBorders>
              <w:top w:val="single" w:sz="4" w:space="0" w:color="000001"/>
              <w:left w:val="single" w:sz="4" w:space="0" w:color="000001"/>
              <w:bottom w:val="single" w:sz="4" w:space="0" w:color="000001"/>
              <w:right w:val="single" w:sz="4" w:space="0" w:color="000001"/>
            </w:tcBorders>
            <w:vAlign w:val="center"/>
          </w:tcPr>
          <w:p w:rsidR="00504E66" w:rsidRDefault="00910431" w:rsidP="00B42FFF">
            <w:pPr>
              <w:pStyle w:val="Tekstpodstawowy2"/>
              <w:tabs>
                <w:tab w:val="left" w:pos="1276"/>
              </w:tabs>
              <w:overflowPunct/>
              <w:autoSpaceDE/>
              <w:ind w:left="0"/>
              <w:jc w:val="center"/>
              <w:rPr>
                <w:rFonts w:ascii="Arial" w:hAnsi="Arial" w:cs="Arial"/>
                <w:color w:val="000000"/>
                <w:kern w:val="1"/>
                <w:sz w:val="20"/>
                <w:szCs w:val="20"/>
                <w:lang w:eastAsia="pl-PL"/>
              </w:rPr>
            </w:pPr>
            <w:r>
              <w:rPr>
                <w:rFonts w:ascii="Arial" w:hAnsi="Arial" w:cs="Arial"/>
                <w:color w:val="000000"/>
                <w:kern w:val="1"/>
                <w:sz w:val="20"/>
                <w:szCs w:val="20"/>
                <w:lang w:eastAsia="pl-PL"/>
              </w:rPr>
              <w:t>4</w:t>
            </w:r>
            <w:r w:rsidR="00504E66">
              <w:rPr>
                <w:rFonts w:ascii="Arial" w:hAnsi="Arial" w:cs="Arial"/>
                <w:color w:val="000000"/>
                <w:kern w:val="1"/>
                <w:sz w:val="20"/>
                <w:szCs w:val="20"/>
                <w:lang w:eastAsia="pl-PL"/>
              </w:rPr>
              <w:t>0</w:t>
            </w:r>
          </w:p>
        </w:tc>
      </w:tr>
    </w:tbl>
    <w:p w:rsidR="00B42FFF" w:rsidRPr="009757F1" w:rsidRDefault="00B42FFF" w:rsidP="00B42FFF">
      <w:pPr>
        <w:pStyle w:val="Nagwek2"/>
        <w:spacing w:before="60"/>
        <w:ind w:left="0"/>
        <w:rPr>
          <w:sz w:val="4"/>
          <w:szCs w:val="4"/>
        </w:rPr>
      </w:pPr>
    </w:p>
    <w:p w:rsidR="00B42FFF" w:rsidRDefault="00B42FFF" w:rsidP="00B42FFF">
      <w:pPr>
        <w:pStyle w:val="Nagwek2"/>
        <w:spacing w:before="60"/>
        <w:ind w:left="714" w:hanging="357"/>
      </w:pPr>
      <w:bookmarkStart w:id="35" w:name="_Toc523723306"/>
      <w:r>
        <w:rPr>
          <w:sz w:val="20"/>
          <w:szCs w:val="20"/>
        </w:rPr>
        <w:t>2.</w:t>
      </w:r>
      <w:r>
        <w:tab/>
      </w:r>
      <w:r>
        <w:rPr>
          <w:sz w:val="20"/>
          <w:szCs w:val="20"/>
        </w:rPr>
        <w:t>Zamawiający uzna za najkorzystniejszą ofertę tego Wykonawcy (Wykonawców), którego(-</w:t>
      </w:r>
      <w:proofErr w:type="spellStart"/>
      <w:r>
        <w:rPr>
          <w:sz w:val="20"/>
          <w:szCs w:val="20"/>
        </w:rPr>
        <w:t>ych</w:t>
      </w:r>
      <w:proofErr w:type="spellEnd"/>
      <w:r>
        <w:rPr>
          <w:sz w:val="20"/>
          <w:szCs w:val="20"/>
        </w:rPr>
        <w:t>) oferta uzyska najwyższą ilość punktów wyliczoną  wg poniższego wzoru:</w:t>
      </w:r>
      <w:bookmarkEnd w:id="35"/>
    </w:p>
    <w:p w:rsidR="00B42FFF" w:rsidRDefault="00B42FFF" w:rsidP="00B42FFF">
      <w:pPr>
        <w:jc w:val="both"/>
        <w:rPr>
          <w:sz w:val="6"/>
          <w:szCs w:val="6"/>
        </w:rPr>
      </w:pPr>
    </w:p>
    <w:p w:rsidR="00B42FFF" w:rsidRDefault="00B42FFF" w:rsidP="00B42FFF">
      <w:pPr>
        <w:spacing w:after="60"/>
        <w:jc w:val="center"/>
      </w:pPr>
      <w:r>
        <w:rPr>
          <w:rFonts w:ascii="Arial" w:hAnsi="Arial" w:cs="Arial"/>
          <w:sz w:val="20"/>
          <w:szCs w:val="20"/>
        </w:rPr>
        <w:t>P</w:t>
      </w:r>
      <w:r>
        <w:rPr>
          <w:rFonts w:ascii="Arial" w:hAnsi="Arial" w:cs="Arial"/>
          <w:sz w:val="20"/>
          <w:szCs w:val="20"/>
          <w:vertAlign w:val="subscript"/>
        </w:rPr>
        <w:t>i</w:t>
      </w:r>
      <w:r>
        <w:rPr>
          <w:rFonts w:ascii="Arial" w:hAnsi="Arial" w:cs="Arial"/>
          <w:sz w:val="20"/>
          <w:szCs w:val="20"/>
        </w:rPr>
        <w:t xml:space="preserve"> = P</w:t>
      </w:r>
      <w:r>
        <w:rPr>
          <w:rFonts w:ascii="Arial" w:hAnsi="Arial" w:cs="Arial"/>
          <w:sz w:val="20"/>
          <w:szCs w:val="20"/>
          <w:vertAlign w:val="subscript"/>
          <w:lang w:eastAsia="pl-PL"/>
        </w:rPr>
        <w:t>i</w:t>
      </w:r>
      <w:r>
        <w:rPr>
          <w:rFonts w:ascii="Arial" w:hAnsi="Arial" w:cs="Arial"/>
          <w:sz w:val="20"/>
          <w:szCs w:val="20"/>
        </w:rPr>
        <w:t xml:space="preserve"> </w:t>
      </w:r>
      <w:r>
        <w:rPr>
          <w:rFonts w:ascii="Arial" w:hAnsi="Arial" w:cs="Arial"/>
          <w:sz w:val="20"/>
          <w:szCs w:val="20"/>
          <w:vertAlign w:val="subscript"/>
        </w:rPr>
        <w:t xml:space="preserve">(C)  </w:t>
      </w:r>
      <w:r>
        <w:rPr>
          <w:rFonts w:ascii="Arial" w:hAnsi="Arial" w:cs="Arial"/>
          <w:sz w:val="20"/>
          <w:szCs w:val="20"/>
        </w:rPr>
        <w:t>+ P</w:t>
      </w:r>
      <w:r>
        <w:rPr>
          <w:rFonts w:ascii="Arial" w:hAnsi="Arial" w:cs="Arial"/>
          <w:sz w:val="20"/>
          <w:szCs w:val="20"/>
          <w:vertAlign w:val="subscript"/>
          <w:lang w:eastAsia="pl-PL"/>
        </w:rPr>
        <w:t>i</w:t>
      </w:r>
      <w:r>
        <w:rPr>
          <w:rFonts w:ascii="Arial" w:hAnsi="Arial" w:cs="Arial"/>
          <w:sz w:val="20"/>
          <w:szCs w:val="20"/>
          <w:vertAlign w:val="subscript"/>
        </w:rPr>
        <w:t>(G)</w:t>
      </w:r>
    </w:p>
    <w:p w:rsidR="00B42FFF" w:rsidRDefault="00B42FFF" w:rsidP="00B42FFF">
      <w:pPr>
        <w:spacing w:after="120"/>
        <w:ind w:left="709"/>
        <w:jc w:val="both"/>
      </w:pPr>
      <w:r>
        <w:rPr>
          <w:rFonts w:ascii="Arial" w:hAnsi="Arial" w:cs="Arial"/>
          <w:sz w:val="20"/>
          <w:szCs w:val="20"/>
        </w:rPr>
        <w:t>gdzie:</w:t>
      </w:r>
    </w:p>
    <w:tbl>
      <w:tblPr>
        <w:tblW w:w="9150" w:type="dxa"/>
        <w:tblInd w:w="779" w:type="dxa"/>
        <w:tblLayout w:type="fixed"/>
        <w:tblCellMar>
          <w:left w:w="70" w:type="dxa"/>
          <w:right w:w="70" w:type="dxa"/>
        </w:tblCellMar>
        <w:tblLook w:val="0000"/>
      </w:tblPr>
      <w:tblGrid>
        <w:gridCol w:w="1608"/>
        <w:gridCol w:w="7542"/>
      </w:tblGrid>
      <w:tr w:rsidR="00B42FFF">
        <w:tc>
          <w:tcPr>
            <w:tcW w:w="1608" w:type="dxa"/>
            <w:tcBorders>
              <w:top w:val="single" w:sz="4" w:space="0" w:color="000001"/>
              <w:left w:val="single" w:sz="4" w:space="0" w:color="000001"/>
              <w:bottom w:val="single" w:sz="4" w:space="0" w:color="000001"/>
            </w:tcBorders>
          </w:tcPr>
          <w:p w:rsidR="00B42FFF" w:rsidRDefault="00B42FFF" w:rsidP="00B42FFF">
            <w:pPr>
              <w:pStyle w:val="Tekstpodstawowy2"/>
              <w:overflowPunct/>
              <w:autoSpaceDE/>
              <w:ind w:left="0"/>
              <w:rPr>
                <w:kern w:val="1"/>
              </w:rPr>
            </w:pPr>
            <w:r>
              <w:rPr>
                <w:rFonts w:ascii="Arial" w:hAnsi="Arial" w:cs="Arial"/>
                <w:kern w:val="1"/>
                <w:sz w:val="18"/>
                <w:szCs w:val="18"/>
              </w:rPr>
              <w:t>P</w:t>
            </w:r>
            <w:r>
              <w:rPr>
                <w:rFonts w:ascii="Arial" w:hAnsi="Arial" w:cs="Arial"/>
                <w:kern w:val="1"/>
                <w:sz w:val="18"/>
                <w:szCs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tcPr>
          <w:p w:rsidR="00B42FFF" w:rsidRDefault="00B42FFF" w:rsidP="00B42FFF">
            <w:pPr>
              <w:pStyle w:val="Tekstpodstawowy2"/>
              <w:overflowPunct/>
              <w:autoSpaceDE/>
              <w:ind w:left="0"/>
              <w:rPr>
                <w:kern w:val="1"/>
              </w:rPr>
            </w:pPr>
            <w:r>
              <w:rPr>
                <w:rFonts w:ascii="Arial" w:hAnsi="Arial" w:cs="Arial"/>
                <w:kern w:val="1"/>
                <w:sz w:val="18"/>
                <w:szCs w:val="18"/>
              </w:rPr>
              <w:t xml:space="preserve">łączna ilość punktów jakie otrzyma oferta  badana (i); </w:t>
            </w:r>
          </w:p>
        </w:tc>
      </w:tr>
      <w:tr w:rsidR="00B42FFF">
        <w:tc>
          <w:tcPr>
            <w:tcW w:w="1608" w:type="dxa"/>
            <w:tcBorders>
              <w:top w:val="single" w:sz="4" w:space="0" w:color="000001"/>
              <w:left w:val="single" w:sz="4" w:space="0" w:color="000001"/>
              <w:bottom w:val="single" w:sz="4" w:space="0" w:color="000001"/>
            </w:tcBorders>
          </w:tcPr>
          <w:p w:rsidR="00B42FFF" w:rsidRDefault="00B42FFF" w:rsidP="00B42FFF">
            <w:pPr>
              <w:pStyle w:val="Tekstpodstawowy2"/>
              <w:overflowPunct/>
              <w:autoSpaceDE/>
              <w:ind w:left="0"/>
              <w:rPr>
                <w:kern w:val="1"/>
              </w:rPr>
            </w:pPr>
            <w:r>
              <w:rPr>
                <w:rFonts w:ascii="Arial" w:hAnsi="Arial" w:cs="Arial"/>
                <w:kern w:val="1"/>
                <w:sz w:val="18"/>
                <w:szCs w:val="18"/>
              </w:rPr>
              <w:t>P</w:t>
            </w:r>
            <w:r>
              <w:rPr>
                <w:rFonts w:ascii="Arial" w:hAnsi="Arial" w:cs="Arial"/>
                <w:kern w:val="1"/>
                <w:sz w:val="18"/>
                <w:szCs w:val="18"/>
                <w:vertAlign w:val="subscript"/>
                <w:lang w:eastAsia="pl-PL"/>
              </w:rPr>
              <w:t>i</w:t>
            </w:r>
            <w:r>
              <w:rPr>
                <w:rFonts w:ascii="Arial" w:hAnsi="Arial" w:cs="Arial"/>
                <w:kern w:val="1"/>
                <w:sz w:val="18"/>
                <w:szCs w:val="18"/>
              </w:rPr>
              <w:t>(C)</w:t>
            </w:r>
          </w:p>
        </w:tc>
        <w:tc>
          <w:tcPr>
            <w:tcW w:w="7542" w:type="dxa"/>
            <w:tcBorders>
              <w:top w:val="single" w:sz="4" w:space="0" w:color="000001"/>
              <w:left w:val="single" w:sz="4" w:space="0" w:color="000001"/>
              <w:bottom w:val="single" w:sz="4" w:space="0" w:color="000001"/>
              <w:right w:val="single" w:sz="4" w:space="0" w:color="000001"/>
            </w:tcBorders>
          </w:tcPr>
          <w:p w:rsidR="00B42FFF" w:rsidRDefault="00B42FFF" w:rsidP="00B42FFF">
            <w:pPr>
              <w:pStyle w:val="Tekstpodstawowy2"/>
              <w:overflowPunct/>
              <w:autoSpaceDE/>
              <w:ind w:left="0"/>
              <w:rPr>
                <w:kern w:val="1"/>
              </w:rPr>
            </w:pPr>
            <w:r>
              <w:rPr>
                <w:rFonts w:ascii="Arial" w:hAnsi="Arial" w:cs="Arial"/>
                <w:kern w:val="1"/>
                <w:sz w:val="18"/>
                <w:szCs w:val="18"/>
              </w:rPr>
              <w:t>ilość punktów jakie otrzymała oferta (i) za kr</w:t>
            </w:r>
            <w:r w:rsidR="00504E66">
              <w:rPr>
                <w:rFonts w:ascii="Arial" w:hAnsi="Arial" w:cs="Arial"/>
                <w:kern w:val="1"/>
                <w:sz w:val="18"/>
                <w:szCs w:val="18"/>
              </w:rPr>
              <w:t>yterium „C</w:t>
            </w:r>
            <w:r>
              <w:rPr>
                <w:rFonts w:ascii="Arial" w:hAnsi="Arial" w:cs="Arial"/>
                <w:kern w:val="1"/>
                <w:sz w:val="18"/>
                <w:szCs w:val="18"/>
              </w:rPr>
              <w:t>ena”</w:t>
            </w:r>
          </w:p>
        </w:tc>
      </w:tr>
      <w:tr w:rsidR="00B42FFF">
        <w:tc>
          <w:tcPr>
            <w:tcW w:w="1608" w:type="dxa"/>
            <w:tcBorders>
              <w:top w:val="single" w:sz="4" w:space="0" w:color="000001"/>
              <w:left w:val="single" w:sz="4" w:space="0" w:color="000001"/>
              <w:bottom w:val="single" w:sz="4" w:space="0" w:color="000001"/>
            </w:tcBorders>
          </w:tcPr>
          <w:p w:rsidR="00B42FFF" w:rsidRDefault="00B42FFF" w:rsidP="00B42FFF">
            <w:pPr>
              <w:pStyle w:val="Tekstpodstawowy2"/>
              <w:overflowPunct/>
              <w:autoSpaceDE/>
              <w:ind w:left="0"/>
              <w:rPr>
                <w:kern w:val="1"/>
              </w:rPr>
            </w:pPr>
            <w:r>
              <w:rPr>
                <w:rFonts w:ascii="Arial" w:hAnsi="Arial" w:cs="Arial"/>
                <w:kern w:val="1"/>
                <w:sz w:val="18"/>
                <w:szCs w:val="18"/>
              </w:rPr>
              <w:t>P</w:t>
            </w:r>
            <w:r>
              <w:rPr>
                <w:rFonts w:ascii="Arial" w:hAnsi="Arial" w:cs="Arial"/>
                <w:kern w:val="1"/>
                <w:sz w:val="18"/>
                <w:szCs w:val="18"/>
                <w:vertAlign w:val="subscript"/>
                <w:lang w:eastAsia="pl-PL"/>
              </w:rPr>
              <w:t>i</w:t>
            </w:r>
            <w:r>
              <w:rPr>
                <w:rFonts w:ascii="Arial" w:hAnsi="Arial" w:cs="Arial"/>
                <w:kern w:val="1"/>
                <w:sz w:val="18"/>
                <w:szCs w:val="18"/>
              </w:rPr>
              <w:t>(G)</w:t>
            </w:r>
          </w:p>
        </w:tc>
        <w:tc>
          <w:tcPr>
            <w:tcW w:w="7542" w:type="dxa"/>
            <w:tcBorders>
              <w:top w:val="single" w:sz="4" w:space="0" w:color="000001"/>
              <w:left w:val="single" w:sz="4" w:space="0" w:color="000001"/>
              <w:bottom w:val="single" w:sz="4" w:space="0" w:color="000001"/>
              <w:right w:val="single" w:sz="4" w:space="0" w:color="000001"/>
            </w:tcBorders>
          </w:tcPr>
          <w:p w:rsidR="00B42FFF" w:rsidRDefault="00B42FFF" w:rsidP="00B42FFF">
            <w:pPr>
              <w:pStyle w:val="Tekstpodstawowy2"/>
              <w:overflowPunct/>
              <w:autoSpaceDE/>
              <w:ind w:left="0"/>
              <w:rPr>
                <w:kern w:val="1"/>
              </w:rPr>
            </w:pPr>
            <w:r>
              <w:rPr>
                <w:rFonts w:ascii="Arial" w:hAnsi="Arial" w:cs="Arial"/>
                <w:kern w:val="1"/>
                <w:sz w:val="18"/>
                <w:szCs w:val="18"/>
              </w:rPr>
              <w:t>ilość punktów jakie otrz</w:t>
            </w:r>
            <w:r w:rsidR="00504E66">
              <w:rPr>
                <w:rFonts w:ascii="Arial" w:hAnsi="Arial" w:cs="Arial"/>
                <w:kern w:val="1"/>
                <w:sz w:val="18"/>
                <w:szCs w:val="18"/>
              </w:rPr>
              <w:t>ymała oferta (i) za kryterium „O</w:t>
            </w:r>
            <w:r>
              <w:rPr>
                <w:rFonts w:ascii="Arial" w:hAnsi="Arial" w:cs="Arial"/>
                <w:kern w:val="1"/>
                <w:sz w:val="18"/>
                <w:szCs w:val="18"/>
              </w:rPr>
              <w:t xml:space="preserve">kres gwarancji na wykonane </w:t>
            </w:r>
            <w:r>
              <w:rPr>
                <w:kern w:val="1"/>
              </w:rPr>
              <w:br/>
            </w:r>
            <w:r>
              <w:rPr>
                <w:rFonts w:ascii="Arial" w:hAnsi="Arial" w:cs="Arial"/>
                <w:kern w:val="1"/>
                <w:sz w:val="18"/>
                <w:szCs w:val="18"/>
              </w:rPr>
              <w:t>roboty budowlane”</w:t>
            </w:r>
          </w:p>
        </w:tc>
      </w:tr>
    </w:tbl>
    <w:p w:rsidR="00B42FFF" w:rsidRDefault="00B42FFF" w:rsidP="00B42FFF">
      <w:pPr>
        <w:pStyle w:val="Nagwek2"/>
        <w:spacing w:before="40"/>
        <w:ind w:left="714" w:hanging="357"/>
      </w:pPr>
      <w:bookmarkStart w:id="36" w:name="_Toc523723307"/>
      <w:r>
        <w:rPr>
          <w:sz w:val="20"/>
          <w:szCs w:val="20"/>
        </w:rPr>
        <w:t>3.</w:t>
      </w:r>
      <w:r>
        <w:rPr>
          <w:sz w:val="20"/>
          <w:szCs w:val="20"/>
        </w:rPr>
        <w:tab/>
        <w:t>Jeżeli Zamawiający nie może dokonać wyboru oferty najkorzystniejszej ze względu na to, że zostały złożone oferty które uzyskały taką samą liczbę punktów (P</w:t>
      </w:r>
      <w:r>
        <w:rPr>
          <w:sz w:val="20"/>
          <w:szCs w:val="20"/>
          <w:vertAlign w:val="subscript"/>
        </w:rPr>
        <w:t>i</w:t>
      </w:r>
      <w:r>
        <w:rPr>
          <w:sz w:val="20"/>
          <w:szCs w:val="20"/>
        </w:rPr>
        <w:t>), Zamawiający wezwie Wykonawców, którzy złożyli te oferty, do złożenia w terminie określonym przez Zamawiającego ofert dodatkowych.</w:t>
      </w:r>
      <w:bookmarkEnd w:id="36"/>
    </w:p>
    <w:p w:rsidR="00B42FFF" w:rsidRDefault="00B42FFF" w:rsidP="00B42FFF">
      <w:pPr>
        <w:ind w:left="709" w:hanging="346"/>
      </w:pPr>
      <w:r>
        <w:rPr>
          <w:rFonts w:ascii="Arial" w:hAnsi="Arial" w:cs="Arial"/>
          <w:sz w:val="20"/>
          <w:szCs w:val="20"/>
          <w:lang w:eastAsia="pl-PL"/>
        </w:rPr>
        <w:t>4.</w:t>
      </w:r>
      <w:r>
        <w:rPr>
          <w:rFonts w:ascii="Arial" w:hAnsi="Arial" w:cs="Arial"/>
          <w:sz w:val="20"/>
          <w:szCs w:val="20"/>
          <w:lang w:eastAsia="pl-PL"/>
        </w:rPr>
        <w:tab/>
        <w:t>Oferty dodatkowe mogą dotyczyć jedynie kryterium cenowego (ceny ofertowej).</w:t>
      </w:r>
    </w:p>
    <w:p w:rsidR="00B42FFF" w:rsidRDefault="00B42FFF" w:rsidP="00B42FFF">
      <w:pPr>
        <w:pStyle w:val="Nagwek2"/>
        <w:ind w:left="720" w:hanging="360"/>
      </w:pPr>
      <w:bookmarkStart w:id="37" w:name="_Toc523723308"/>
      <w:r>
        <w:rPr>
          <w:sz w:val="20"/>
          <w:szCs w:val="20"/>
        </w:rPr>
        <w:t>5</w:t>
      </w:r>
      <w:r>
        <w:t>.</w:t>
      </w:r>
      <w:r>
        <w:tab/>
      </w:r>
      <w:r>
        <w:rPr>
          <w:sz w:val="20"/>
          <w:szCs w:val="20"/>
        </w:rPr>
        <w:t>Wykonawcy, składając oferty dodatkowe, nie mogą zaoferować cen wyższych niż zaoferowane w złożonych ofertach.</w:t>
      </w:r>
      <w:bookmarkEnd w:id="37"/>
    </w:p>
    <w:p w:rsidR="00B42FFF" w:rsidRDefault="00B42FFF" w:rsidP="00F4607E">
      <w:pPr>
        <w:pStyle w:val="Nagwek1"/>
        <w:numPr>
          <w:ilvl w:val="0"/>
          <w:numId w:val="17"/>
        </w:numPr>
        <w:tabs>
          <w:tab w:val="clear" w:pos="0"/>
        </w:tabs>
        <w:spacing w:after="0" w:line="240" w:lineRule="auto"/>
        <w:ind w:left="0" w:firstLine="0"/>
        <w:jc w:val="both"/>
      </w:pPr>
      <w:bookmarkStart w:id="38" w:name="_Toc523723309"/>
      <w:r>
        <w:rPr>
          <w:sz w:val="20"/>
          <w:szCs w:val="20"/>
        </w:rPr>
        <w:t>Tryb oceny ofert.</w:t>
      </w:r>
      <w:bookmarkEnd w:id="38"/>
      <w:r>
        <w:rPr>
          <w:sz w:val="20"/>
          <w:szCs w:val="20"/>
        </w:rPr>
        <w:t xml:space="preserve"> </w:t>
      </w:r>
    </w:p>
    <w:p w:rsidR="00477119" w:rsidRDefault="00B42FFF" w:rsidP="00B42FFF">
      <w:pPr>
        <w:pStyle w:val="Nagwek2"/>
        <w:ind w:left="720" w:hanging="360"/>
        <w:rPr>
          <w:sz w:val="20"/>
          <w:szCs w:val="20"/>
        </w:rPr>
      </w:pPr>
      <w:bookmarkStart w:id="39" w:name="_Toc523723310"/>
      <w:r w:rsidRPr="005408D2">
        <w:rPr>
          <w:sz w:val="20"/>
          <w:szCs w:val="20"/>
        </w:rPr>
        <w:t>1.</w:t>
      </w:r>
      <w:r w:rsidRPr="005408D2">
        <w:rPr>
          <w:sz w:val="20"/>
          <w:szCs w:val="20"/>
        </w:rPr>
        <w:tab/>
        <w:t>Wyjaśnienia treści ofert i poprawianie oczywistych omyłek.</w:t>
      </w:r>
      <w:bookmarkEnd w:id="39"/>
      <w:r w:rsidRPr="005408D2">
        <w:rPr>
          <w:sz w:val="20"/>
          <w:szCs w:val="20"/>
        </w:rPr>
        <w:t xml:space="preserve"> </w:t>
      </w:r>
    </w:p>
    <w:p w:rsidR="00B42FFF" w:rsidRPr="005408D2" w:rsidRDefault="00B42FFF" w:rsidP="00BB6BF3">
      <w:pPr>
        <w:pStyle w:val="Nagwek2"/>
        <w:ind w:left="900" w:hanging="180"/>
        <w:rPr>
          <w:sz w:val="20"/>
          <w:szCs w:val="20"/>
        </w:rPr>
      </w:pPr>
      <w:bookmarkStart w:id="40" w:name="_Toc523723311"/>
      <w:r w:rsidRPr="005408D2">
        <w:rPr>
          <w:sz w:val="20"/>
          <w:szCs w:val="20"/>
        </w:rPr>
        <w:t>a)</w:t>
      </w:r>
      <w:r w:rsidRPr="005408D2">
        <w:rPr>
          <w:sz w:val="20"/>
          <w:szCs w:val="20"/>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40"/>
    </w:p>
    <w:p w:rsidR="00B42FFF" w:rsidRDefault="00B42FFF" w:rsidP="00BB6BF3">
      <w:pPr>
        <w:pStyle w:val="Nagwek3"/>
        <w:tabs>
          <w:tab w:val="clear" w:pos="0"/>
        </w:tabs>
        <w:spacing w:after="0" w:line="240" w:lineRule="auto"/>
        <w:ind w:left="900" w:hanging="180"/>
        <w:jc w:val="both"/>
        <w:rPr>
          <w:sz w:val="20"/>
          <w:szCs w:val="20"/>
          <w:lang w:eastAsia="pl-PL"/>
        </w:rPr>
      </w:pPr>
      <w:bookmarkStart w:id="41" w:name="_Toc523723312"/>
      <w:r>
        <w:rPr>
          <w:sz w:val="20"/>
          <w:szCs w:val="20"/>
          <w:lang w:eastAsia="pl-PL"/>
        </w:rPr>
        <w:t>b)</w:t>
      </w:r>
      <w:r>
        <w:rPr>
          <w:sz w:val="20"/>
          <w:szCs w:val="20"/>
          <w:lang w:eastAsia="pl-PL"/>
        </w:rPr>
        <w:tab/>
        <w:t xml:space="preserve">Zamawiający poprawi w tekście oferty oczywiste omyłki pisarskie, oczywiste omyłki rachunkowe, z uwzględnieniem konsekwencji rachunkowych dokonanych poprawek, inne omyłki polegające na </w:t>
      </w:r>
      <w:r>
        <w:rPr>
          <w:sz w:val="20"/>
          <w:szCs w:val="20"/>
          <w:lang w:eastAsia="pl-PL"/>
        </w:rPr>
        <w:lastRenderedPageBreak/>
        <w:t>niezgodności oferty ze specyfikacją istotnych warunków zamówienia, niepowodujące istotnych zmian w treści oferty niezwłocznie zawiadamiając o tym Wykonawcę, którego oferta została poprawiona.</w:t>
      </w:r>
      <w:bookmarkEnd w:id="41"/>
      <w:r>
        <w:rPr>
          <w:sz w:val="20"/>
          <w:szCs w:val="20"/>
          <w:lang w:eastAsia="pl-PL"/>
        </w:rPr>
        <w:t xml:space="preserve"> </w:t>
      </w:r>
    </w:p>
    <w:p w:rsidR="00B42FFF" w:rsidRDefault="00B42FFF" w:rsidP="00B42FFF">
      <w:pPr>
        <w:pStyle w:val="Nagwek2"/>
        <w:ind w:left="714" w:hanging="357"/>
      </w:pPr>
      <w:bookmarkStart w:id="42" w:name="_Toc523723313"/>
      <w:r>
        <w:rPr>
          <w:sz w:val="20"/>
          <w:szCs w:val="20"/>
        </w:rPr>
        <w:t>2.</w:t>
      </w:r>
      <w:r>
        <w:rPr>
          <w:sz w:val="20"/>
          <w:szCs w:val="20"/>
        </w:rPr>
        <w:tab/>
        <w:t>Sposób oceny zgodności oferty z treścią niniejszej SIWZ.</w:t>
      </w:r>
      <w:bookmarkEnd w:id="42"/>
      <w:r>
        <w:rPr>
          <w:sz w:val="20"/>
          <w:szCs w:val="20"/>
        </w:rPr>
        <w:t xml:space="preserve"> </w:t>
      </w:r>
    </w:p>
    <w:p w:rsidR="00B42FFF" w:rsidRPr="00F97B45" w:rsidRDefault="00B42FFF" w:rsidP="00F97B45">
      <w:pPr>
        <w:pStyle w:val="Nagwek3"/>
        <w:spacing w:after="0" w:line="240" w:lineRule="auto"/>
        <w:ind w:left="720"/>
        <w:jc w:val="both"/>
        <w:rPr>
          <w:sz w:val="20"/>
          <w:szCs w:val="20"/>
          <w:lang w:eastAsia="pl-PL"/>
        </w:rPr>
      </w:pPr>
      <w:bookmarkStart w:id="43" w:name="_Toc523723314"/>
      <w:r>
        <w:rPr>
          <w:sz w:val="20"/>
          <w:szCs w:val="20"/>
          <w:lang w:eastAsia="pl-PL"/>
        </w:rPr>
        <w:t xml:space="preserve">Ocena zgodności oferty z treścią niniejszej SIWZ przeprowadzona zostanie na podstawie analizy dokumentów i materiałów (w zakresie wymaganym przez Zamawiającego), jakie Wykonawca zawarł w swej ofercie z zastrzeżeniem treści art. 26 ust. 3 </w:t>
      </w:r>
      <w:proofErr w:type="spellStart"/>
      <w:r>
        <w:rPr>
          <w:sz w:val="20"/>
          <w:szCs w:val="20"/>
          <w:lang w:eastAsia="pl-PL"/>
        </w:rPr>
        <w:t>u.p.z.p</w:t>
      </w:r>
      <w:proofErr w:type="spellEnd"/>
      <w:r>
        <w:rPr>
          <w:sz w:val="20"/>
          <w:szCs w:val="20"/>
          <w:lang w:eastAsia="pl-PL"/>
        </w:rPr>
        <w:t xml:space="preserve">. przy zastosowaniu reguł określonych w art. 89 </w:t>
      </w:r>
      <w:proofErr w:type="spellStart"/>
      <w:r>
        <w:rPr>
          <w:sz w:val="20"/>
          <w:szCs w:val="20"/>
          <w:lang w:eastAsia="pl-PL"/>
        </w:rPr>
        <w:t>u.p.z.p</w:t>
      </w:r>
      <w:proofErr w:type="spellEnd"/>
      <w:r>
        <w:rPr>
          <w:sz w:val="20"/>
          <w:szCs w:val="20"/>
          <w:lang w:eastAsia="pl-PL"/>
        </w:rPr>
        <w:t>.</w:t>
      </w:r>
      <w:bookmarkEnd w:id="43"/>
      <w:r>
        <w:rPr>
          <w:sz w:val="20"/>
          <w:szCs w:val="20"/>
          <w:lang w:eastAsia="pl-PL"/>
        </w:rPr>
        <w:t xml:space="preserve">                                                                                                                                                                                                               </w:t>
      </w:r>
    </w:p>
    <w:p w:rsidR="00B42FFF" w:rsidRDefault="00B42FFF" w:rsidP="00F4607E">
      <w:pPr>
        <w:pStyle w:val="Nagwek1"/>
        <w:numPr>
          <w:ilvl w:val="0"/>
          <w:numId w:val="17"/>
        </w:numPr>
        <w:tabs>
          <w:tab w:val="clear" w:pos="0"/>
          <w:tab w:val="left" w:pos="426"/>
        </w:tabs>
        <w:spacing w:after="0" w:line="240" w:lineRule="auto"/>
        <w:ind w:left="709" w:hanging="709"/>
        <w:jc w:val="both"/>
      </w:pPr>
      <w:bookmarkStart w:id="44" w:name="_Toc523723315"/>
      <w:r>
        <w:rPr>
          <w:sz w:val="20"/>
          <w:szCs w:val="20"/>
        </w:rPr>
        <w:t>Informacje ogólne dotyczące kwestii formalnych umowy w sprawie niniejszego zamówienia.</w:t>
      </w:r>
      <w:bookmarkEnd w:id="44"/>
      <w:r>
        <w:rPr>
          <w:sz w:val="20"/>
          <w:szCs w:val="20"/>
        </w:rPr>
        <w:t xml:space="preserve"> </w:t>
      </w:r>
    </w:p>
    <w:p w:rsidR="00B42FFF" w:rsidRDefault="00B42FFF" w:rsidP="00B42FFF">
      <w:pPr>
        <w:ind w:left="720" w:hanging="360"/>
        <w:jc w:val="both"/>
      </w:pPr>
      <w:r>
        <w:rPr>
          <w:rFonts w:ascii="Arial" w:hAnsi="Arial" w:cs="Arial"/>
          <w:sz w:val="20"/>
          <w:szCs w:val="20"/>
          <w:lang w:eastAsia="pl-PL"/>
        </w:rPr>
        <w:t xml:space="preserve">1. Zgodnie z art. 139 i 140 </w:t>
      </w:r>
      <w:proofErr w:type="spellStart"/>
      <w:r>
        <w:rPr>
          <w:rFonts w:ascii="Arial" w:hAnsi="Arial" w:cs="Arial"/>
          <w:sz w:val="20"/>
          <w:szCs w:val="20"/>
          <w:lang w:eastAsia="pl-PL"/>
        </w:rPr>
        <w:t>u.p.z.p</w:t>
      </w:r>
      <w:proofErr w:type="spellEnd"/>
      <w:r>
        <w:rPr>
          <w:rFonts w:ascii="Arial" w:hAnsi="Arial" w:cs="Arial"/>
          <w:sz w:val="20"/>
          <w:szCs w:val="20"/>
          <w:lang w:eastAsia="pl-PL"/>
        </w:rPr>
        <w:t>. umowa w sprawie niniejszego zamówienia:</w:t>
      </w:r>
    </w:p>
    <w:p w:rsidR="00B42FFF" w:rsidRDefault="00B42FFF" w:rsidP="00B42FFF">
      <w:pPr>
        <w:ind w:left="720" w:hanging="360"/>
        <w:jc w:val="both"/>
        <w:rPr>
          <w:rFonts w:ascii="Arial" w:hAnsi="Arial" w:cs="Arial"/>
          <w:sz w:val="4"/>
          <w:szCs w:val="4"/>
          <w:lang w:eastAsia="pl-PL"/>
        </w:rPr>
      </w:pPr>
    </w:p>
    <w:p w:rsidR="00B42FFF" w:rsidRDefault="00B42FFF" w:rsidP="00B42FFF">
      <w:pPr>
        <w:tabs>
          <w:tab w:val="left" w:pos="993"/>
        </w:tabs>
        <w:ind w:left="993" w:hanging="426"/>
        <w:jc w:val="both"/>
      </w:pPr>
      <w:r>
        <w:rPr>
          <w:rFonts w:ascii="Arial" w:hAnsi="Arial" w:cs="Arial"/>
          <w:sz w:val="20"/>
          <w:szCs w:val="20"/>
          <w:lang w:eastAsia="pl-PL"/>
        </w:rPr>
        <w:t xml:space="preserve">1.1) </w:t>
      </w:r>
      <w:r>
        <w:rPr>
          <w:rFonts w:ascii="Arial" w:hAnsi="Arial" w:cs="Arial"/>
          <w:sz w:val="20"/>
          <w:szCs w:val="20"/>
          <w:lang w:eastAsia="pl-PL"/>
        </w:rPr>
        <w:tab/>
        <w:t xml:space="preserve">zostanie zawarta </w:t>
      </w:r>
      <w:r>
        <w:rPr>
          <w:rFonts w:ascii="Arial" w:hAnsi="Arial" w:cs="Arial"/>
          <w:b/>
          <w:bCs/>
          <w:sz w:val="20"/>
          <w:szCs w:val="20"/>
          <w:lang w:eastAsia="pl-PL"/>
        </w:rPr>
        <w:t>w formie pisemnej</w:t>
      </w:r>
      <w:r>
        <w:rPr>
          <w:rFonts w:ascii="Arial" w:hAnsi="Arial" w:cs="Arial"/>
          <w:b/>
          <w:bCs/>
          <w:i/>
          <w:iCs/>
          <w:sz w:val="20"/>
          <w:szCs w:val="20"/>
          <w:lang w:eastAsia="pl-PL"/>
        </w:rPr>
        <w:t>;</w:t>
      </w:r>
    </w:p>
    <w:p w:rsidR="00B42FFF" w:rsidRDefault="00B42FFF" w:rsidP="00B42FFF">
      <w:pPr>
        <w:tabs>
          <w:tab w:val="left" w:pos="993"/>
        </w:tabs>
        <w:ind w:left="993" w:hanging="426"/>
        <w:jc w:val="both"/>
      </w:pPr>
      <w:r>
        <w:rPr>
          <w:rFonts w:ascii="Arial" w:hAnsi="Arial" w:cs="Arial"/>
          <w:sz w:val="20"/>
          <w:szCs w:val="20"/>
          <w:lang w:eastAsia="pl-PL"/>
        </w:rPr>
        <w:t xml:space="preserve">1.2) </w:t>
      </w:r>
      <w:r>
        <w:rPr>
          <w:rFonts w:ascii="Arial" w:hAnsi="Arial" w:cs="Arial"/>
          <w:sz w:val="20"/>
          <w:szCs w:val="20"/>
          <w:lang w:eastAsia="pl-PL"/>
        </w:rPr>
        <w:tab/>
        <w:t>mają do niej zastosowanie przepisy kodeksu cywilnego, jeżeli przepisy ustawy nie stanowią inaczej;</w:t>
      </w:r>
    </w:p>
    <w:p w:rsidR="00B42FFF" w:rsidRDefault="00B42FFF" w:rsidP="00B42FFF">
      <w:pPr>
        <w:tabs>
          <w:tab w:val="left" w:pos="993"/>
        </w:tabs>
        <w:ind w:left="993" w:hanging="426"/>
        <w:jc w:val="both"/>
      </w:pPr>
      <w:r>
        <w:rPr>
          <w:rFonts w:ascii="Arial" w:hAnsi="Arial" w:cs="Arial"/>
          <w:sz w:val="20"/>
          <w:szCs w:val="20"/>
          <w:lang w:eastAsia="pl-PL"/>
        </w:rPr>
        <w:t xml:space="preserve">1.3) </w:t>
      </w:r>
      <w:r>
        <w:rPr>
          <w:rFonts w:ascii="Arial" w:hAnsi="Arial" w:cs="Arial"/>
          <w:sz w:val="20"/>
          <w:szCs w:val="20"/>
          <w:lang w:eastAsia="pl-PL"/>
        </w:rPr>
        <w:tab/>
        <w:t xml:space="preserve">jest jawna i podlega udostępnieniu na zasadach określonych w przepisach o dostępie do informacji publicznej; </w:t>
      </w:r>
    </w:p>
    <w:p w:rsidR="00B42FFF" w:rsidRDefault="00B42FFF" w:rsidP="00B42FFF">
      <w:pPr>
        <w:tabs>
          <w:tab w:val="left" w:pos="993"/>
        </w:tabs>
        <w:ind w:left="993" w:hanging="426"/>
        <w:jc w:val="both"/>
      </w:pPr>
      <w:r>
        <w:rPr>
          <w:rFonts w:ascii="Arial" w:hAnsi="Arial" w:cs="Arial"/>
          <w:sz w:val="20"/>
          <w:szCs w:val="20"/>
          <w:lang w:eastAsia="pl-PL"/>
        </w:rPr>
        <w:t xml:space="preserve">1.4) </w:t>
      </w:r>
      <w:r>
        <w:rPr>
          <w:rFonts w:ascii="Arial" w:hAnsi="Arial" w:cs="Arial"/>
          <w:sz w:val="20"/>
          <w:szCs w:val="20"/>
          <w:lang w:eastAsia="pl-PL"/>
        </w:rPr>
        <w:tab/>
        <w:t>zakres świadczenia Wykonawcy wynikający z umowy jest tożsamy z jego zobowiązaniem zawartym w ofercie;</w:t>
      </w:r>
    </w:p>
    <w:p w:rsidR="00B42FFF" w:rsidRDefault="00B42FFF" w:rsidP="00B42FFF">
      <w:pPr>
        <w:tabs>
          <w:tab w:val="left" w:pos="993"/>
        </w:tabs>
        <w:ind w:left="993" w:hanging="426"/>
        <w:jc w:val="both"/>
      </w:pPr>
      <w:r>
        <w:rPr>
          <w:rFonts w:ascii="Arial" w:hAnsi="Arial" w:cs="Arial"/>
          <w:sz w:val="20"/>
          <w:szCs w:val="20"/>
          <w:lang w:eastAsia="pl-PL"/>
        </w:rPr>
        <w:t xml:space="preserve">1.5) </w:t>
      </w:r>
      <w:r>
        <w:rPr>
          <w:rFonts w:ascii="Arial" w:hAnsi="Arial" w:cs="Arial"/>
          <w:sz w:val="20"/>
          <w:szCs w:val="20"/>
          <w:lang w:eastAsia="pl-PL"/>
        </w:rPr>
        <w:tab/>
        <w:t>zostanie zawarta na okres wskazany w Tomie II niniejszej SIWZ, który jest projektem Umowy;</w:t>
      </w:r>
    </w:p>
    <w:p w:rsidR="00B42FFF" w:rsidRDefault="00B42FFF" w:rsidP="00B42FFF">
      <w:pPr>
        <w:tabs>
          <w:tab w:val="left" w:pos="993"/>
        </w:tabs>
        <w:ind w:left="993" w:hanging="426"/>
        <w:jc w:val="both"/>
      </w:pPr>
      <w:r>
        <w:rPr>
          <w:rFonts w:ascii="Arial" w:hAnsi="Arial" w:cs="Arial"/>
          <w:sz w:val="20"/>
          <w:szCs w:val="20"/>
          <w:lang w:eastAsia="pl-PL"/>
        </w:rPr>
        <w:t xml:space="preserve">1.6) </w:t>
      </w:r>
      <w:r>
        <w:rPr>
          <w:rFonts w:ascii="Arial" w:hAnsi="Arial" w:cs="Arial"/>
          <w:sz w:val="20"/>
          <w:szCs w:val="20"/>
          <w:lang w:eastAsia="pl-PL"/>
        </w:rPr>
        <w:tab/>
        <w:t>podlega unieważnieniu</w:t>
      </w:r>
      <w:r>
        <w:rPr>
          <w:rFonts w:ascii="Arial" w:hAnsi="Arial" w:cs="Arial"/>
          <w:b/>
          <w:bCs/>
          <w:sz w:val="20"/>
          <w:szCs w:val="20"/>
          <w:lang w:eastAsia="pl-PL"/>
        </w:rPr>
        <w:t>:</w:t>
      </w:r>
    </w:p>
    <w:p w:rsidR="00B42FFF" w:rsidRDefault="00B42FFF" w:rsidP="00F4607E">
      <w:pPr>
        <w:numPr>
          <w:ilvl w:val="0"/>
          <w:numId w:val="24"/>
        </w:numPr>
        <w:tabs>
          <w:tab w:val="left" w:pos="993"/>
          <w:tab w:val="left" w:pos="1276"/>
        </w:tabs>
        <w:ind w:left="993" w:firstLine="0"/>
        <w:jc w:val="both"/>
      </w:pPr>
      <w:r>
        <w:rPr>
          <w:rFonts w:ascii="Arial" w:hAnsi="Arial" w:cs="Arial"/>
          <w:sz w:val="20"/>
          <w:szCs w:val="20"/>
          <w:lang w:eastAsia="pl-PL"/>
        </w:rPr>
        <w:t xml:space="preserve">jeżeli zachodzą przesłanki określone w art. 146 </w:t>
      </w:r>
      <w:proofErr w:type="spellStart"/>
      <w:r>
        <w:rPr>
          <w:rFonts w:ascii="Arial" w:hAnsi="Arial" w:cs="Arial"/>
          <w:sz w:val="20"/>
          <w:szCs w:val="20"/>
          <w:lang w:eastAsia="pl-PL"/>
        </w:rPr>
        <w:t>u.p.z.p</w:t>
      </w:r>
      <w:proofErr w:type="spellEnd"/>
      <w:r>
        <w:rPr>
          <w:rFonts w:ascii="Arial" w:hAnsi="Arial" w:cs="Arial"/>
          <w:sz w:val="20"/>
          <w:szCs w:val="20"/>
          <w:lang w:eastAsia="pl-PL"/>
        </w:rPr>
        <w:t>.,</w:t>
      </w:r>
    </w:p>
    <w:p w:rsidR="00B42FFF" w:rsidRPr="00753AB0" w:rsidRDefault="00B42FFF" w:rsidP="00F4607E">
      <w:pPr>
        <w:numPr>
          <w:ilvl w:val="0"/>
          <w:numId w:val="24"/>
        </w:numPr>
        <w:tabs>
          <w:tab w:val="left" w:pos="993"/>
          <w:tab w:val="left" w:pos="1276"/>
        </w:tabs>
        <w:ind w:left="993" w:firstLine="0"/>
        <w:jc w:val="both"/>
      </w:pPr>
      <w:r>
        <w:rPr>
          <w:rFonts w:ascii="Arial" w:hAnsi="Arial" w:cs="Arial"/>
          <w:sz w:val="20"/>
          <w:szCs w:val="20"/>
          <w:lang w:eastAsia="pl-PL"/>
        </w:rPr>
        <w:t>w części wykraczającej poza określenie przedmiotu zamówienia zawarte w niniejszej SIWZ.</w:t>
      </w:r>
    </w:p>
    <w:p w:rsidR="00B42FFF" w:rsidRDefault="00B42FFF" w:rsidP="00B42FFF">
      <w:pPr>
        <w:spacing w:before="120"/>
        <w:ind w:left="709" w:hanging="284"/>
        <w:jc w:val="both"/>
      </w:pPr>
      <w:r>
        <w:rPr>
          <w:rFonts w:ascii="Arial" w:hAnsi="Arial" w:cs="Arial"/>
          <w:sz w:val="20"/>
          <w:szCs w:val="20"/>
        </w:rPr>
        <w:t xml:space="preserve">2. </w:t>
      </w:r>
      <w:r>
        <w:rPr>
          <w:rFonts w:ascii="Arial" w:hAnsi="Arial" w:cs="Arial"/>
          <w:sz w:val="20"/>
          <w:szCs w:val="20"/>
        </w:rPr>
        <w:tab/>
      </w:r>
      <w:r>
        <w:rPr>
          <w:rFonts w:ascii="Arial" w:hAnsi="Arial" w:cs="Arial"/>
          <w:b/>
          <w:bCs/>
          <w:sz w:val="20"/>
          <w:szCs w:val="20"/>
        </w:rPr>
        <w:t>Zmiany umowy</w:t>
      </w:r>
    </w:p>
    <w:p w:rsidR="00B42FFF" w:rsidRDefault="00B42FFF" w:rsidP="00B42FFF">
      <w:pPr>
        <w:ind w:left="993" w:hanging="284"/>
        <w:jc w:val="both"/>
      </w:pPr>
      <w:r>
        <w:rPr>
          <w:rFonts w:ascii="Arial" w:hAnsi="Arial" w:cs="Arial"/>
          <w:sz w:val="20"/>
          <w:szCs w:val="20"/>
        </w:rPr>
        <w:t xml:space="preserve">1. </w:t>
      </w:r>
      <w:r>
        <w:rPr>
          <w:rFonts w:ascii="Arial" w:hAnsi="Arial" w:cs="Arial"/>
          <w:sz w:val="20"/>
          <w:szCs w:val="20"/>
        </w:rPr>
        <w:tab/>
        <w:t>Zakazuje się zmian postanowień zawartej umowy w stosunku do treści oferty, na podstawie której dokonano wyboru Wykonawcy, chyba że:</w:t>
      </w:r>
    </w:p>
    <w:p w:rsidR="00B42FFF" w:rsidRDefault="00B42FFF" w:rsidP="00B42FFF">
      <w:pPr>
        <w:ind w:left="1418" w:hanging="426"/>
        <w:jc w:val="both"/>
      </w:pPr>
      <w:r>
        <w:rPr>
          <w:rFonts w:ascii="Arial" w:hAnsi="Arial" w:cs="Arial"/>
          <w:sz w:val="20"/>
          <w:szCs w:val="20"/>
        </w:rPr>
        <w:t>1.1.</w:t>
      </w:r>
      <w:r>
        <w:rPr>
          <w:rFonts w:ascii="Arial" w:hAnsi="Arial" w:cs="Arial"/>
          <w:sz w:val="20"/>
          <w:szCs w:val="20"/>
        </w:rPr>
        <w:tab/>
        <w:t xml:space="preserve">na podstawie art. 144 ust. 1 </w:t>
      </w:r>
      <w:proofErr w:type="spellStart"/>
      <w:r>
        <w:rPr>
          <w:rFonts w:ascii="Arial" w:hAnsi="Arial" w:cs="Arial"/>
          <w:sz w:val="20"/>
          <w:szCs w:val="20"/>
        </w:rPr>
        <w:t>pkt</w:t>
      </w:r>
      <w:proofErr w:type="spellEnd"/>
      <w:r>
        <w:rPr>
          <w:rFonts w:ascii="Arial" w:hAnsi="Arial" w:cs="Arial"/>
          <w:sz w:val="20"/>
          <w:szCs w:val="20"/>
        </w:rPr>
        <w:t xml:space="preserve"> 1) </w:t>
      </w:r>
      <w:proofErr w:type="spellStart"/>
      <w:r>
        <w:rPr>
          <w:rFonts w:ascii="Arial" w:hAnsi="Arial" w:cs="Arial"/>
          <w:sz w:val="20"/>
          <w:szCs w:val="20"/>
        </w:rPr>
        <w:t>u.p.z.p</w:t>
      </w:r>
      <w:proofErr w:type="spellEnd"/>
      <w:r>
        <w:rPr>
          <w:rFonts w:ascii="Arial" w:hAnsi="Arial" w:cs="Arial"/>
          <w:sz w:val="20"/>
          <w:szCs w:val="20"/>
        </w:rPr>
        <w:t>. zachodzi co najmniej jedna z okoliczności wymienionych poniżej:</w:t>
      </w:r>
    </w:p>
    <w:p w:rsidR="00B42FFF" w:rsidRDefault="00B42FFF" w:rsidP="00B42FFF">
      <w:pPr>
        <w:ind w:left="1843" w:hanging="284"/>
        <w:jc w:val="both"/>
      </w:pPr>
      <w:r>
        <w:rPr>
          <w:rFonts w:ascii="Arial" w:hAnsi="Arial" w:cs="Arial"/>
          <w:sz w:val="20"/>
          <w:szCs w:val="20"/>
        </w:rPr>
        <w:t xml:space="preserve">1) </w:t>
      </w:r>
      <w:r>
        <w:rPr>
          <w:rFonts w:ascii="Arial" w:hAnsi="Arial" w:cs="Arial"/>
          <w:sz w:val="20"/>
          <w:szCs w:val="20"/>
        </w:rPr>
        <w:tab/>
        <w:t>zmiana warunków wykonania umowy jest konsekwencją wystąpienia co najmniej jednej z okoliczności wymienionych poniżej, z uwzględnieniem warunków ich wprowadzenia:</w:t>
      </w:r>
    </w:p>
    <w:p w:rsidR="00B42FFF" w:rsidRDefault="00B42FFF" w:rsidP="00F4607E">
      <w:pPr>
        <w:numPr>
          <w:ilvl w:val="0"/>
          <w:numId w:val="20"/>
        </w:numPr>
        <w:tabs>
          <w:tab w:val="left" w:pos="1276"/>
          <w:tab w:val="left" w:pos="2127"/>
        </w:tabs>
        <w:ind w:left="2127" w:hanging="284"/>
        <w:jc w:val="both"/>
      </w:pPr>
      <w:r>
        <w:rPr>
          <w:rFonts w:ascii="Arial" w:hAnsi="Arial" w:cs="Arial"/>
          <w:sz w:val="20"/>
          <w:szCs w:val="20"/>
        </w:rPr>
        <w:t>niezawinione przez Wykonawcę przedłużenia się procedur, w tym administracyjnych,</w:t>
      </w:r>
      <w:r>
        <w:br/>
      </w:r>
      <w:r>
        <w:rPr>
          <w:rFonts w:ascii="Arial" w:hAnsi="Arial" w:cs="Arial"/>
          <w:sz w:val="20"/>
          <w:szCs w:val="20"/>
        </w:rPr>
        <w:t>na etapie uzyskiwania decyzji, opinii i uzgodnień,</w:t>
      </w:r>
    </w:p>
    <w:p w:rsidR="00B42FFF" w:rsidRDefault="00B42FFF" w:rsidP="009D7572">
      <w:pPr>
        <w:numPr>
          <w:ilvl w:val="0"/>
          <w:numId w:val="20"/>
        </w:numPr>
        <w:tabs>
          <w:tab w:val="left" w:pos="1276"/>
          <w:tab w:val="left" w:pos="2127"/>
        </w:tabs>
        <w:ind w:left="2127" w:hanging="284"/>
        <w:jc w:val="both"/>
      </w:pPr>
      <w:r>
        <w:rPr>
          <w:rFonts w:ascii="Arial" w:hAnsi="Arial" w:cs="Arial"/>
          <w:sz w:val="20"/>
          <w:szCs w:val="20"/>
        </w:rPr>
        <w:t xml:space="preserve">wystąpienia </w:t>
      </w:r>
      <w:r w:rsidR="00406313">
        <w:rPr>
          <w:rFonts w:ascii="Arial" w:hAnsi="Arial" w:cs="Arial"/>
          <w:sz w:val="20"/>
          <w:szCs w:val="20"/>
        </w:rPr>
        <w:t xml:space="preserve">ponadnormatywnych </w:t>
      </w:r>
      <w:r>
        <w:rPr>
          <w:rFonts w:ascii="Arial" w:hAnsi="Arial" w:cs="Arial"/>
          <w:sz w:val="20"/>
          <w:szCs w:val="20"/>
        </w:rPr>
        <w:t>warunków pogodowych, klęsk żywiołowych powodujących zniszczenia wykonanych wcześniej robót lub uniemożliwiających prowadzenie robót budowlanych, przeprowadzanie prób i sprawdzeń, dokonywanie odbiorów,</w:t>
      </w:r>
    </w:p>
    <w:p w:rsidR="00B42FFF" w:rsidRDefault="00B42FFF" w:rsidP="00F4607E">
      <w:pPr>
        <w:numPr>
          <w:ilvl w:val="0"/>
          <w:numId w:val="20"/>
        </w:numPr>
        <w:tabs>
          <w:tab w:val="left" w:pos="1276"/>
          <w:tab w:val="left" w:pos="2127"/>
        </w:tabs>
        <w:ind w:left="2127" w:hanging="284"/>
        <w:jc w:val="both"/>
      </w:pPr>
      <w:r>
        <w:rPr>
          <w:rFonts w:ascii="Arial" w:hAnsi="Arial" w:cs="Arial"/>
          <w:sz w:val="20"/>
          <w:szCs w:val="20"/>
        </w:rPr>
        <w:t>istotnego wpływu przedsięwzięć realizowanych przez gestorów mediów dotyczących terenu objętego przedmiotowym zamówieniem,</w:t>
      </w:r>
    </w:p>
    <w:p w:rsidR="009522EF" w:rsidRDefault="00B42FFF" w:rsidP="00A34609">
      <w:pPr>
        <w:numPr>
          <w:ilvl w:val="0"/>
          <w:numId w:val="20"/>
        </w:numPr>
        <w:tabs>
          <w:tab w:val="left" w:pos="1276"/>
          <w:tab w:val="left" w:pos="2127"/>
        </w:tabs>
        <w:ind w:left="2127" w:hanging="284"/>
        <w:jc w:val="both"/>
      </w:pPr>
      <w:r>
        <w:rPr>
          <w:rFonts w:ascii="Arial" w:hAnsi="Arial" w:cs="Arial"/>
          <w:sz w:val="20"/>
          <w:szCs w:val="20"/>
        </w:rPr>
        <w:t>konieczności przeprowadzenia wykopalisk lub badań geotechnicznych lub archeologicznych uniemożliwiających wykonywanie robót budowlanych</w:t>
      </w:r>
      <w:r w:rsidR="009522EF">
        <w:rPr>
          <w:rFonts w:ascii="Arial" w:hAnsi="Arial" w:cs="Arial"/>
          <w:sz w:val="20"/>
          <w:szCs w:val="20"/>
        </w:rPr>
        <w:t>,</w:t>
      </w:r>
    </w:p>
    <w:p w:rsidR="00B42FFF" w:rsidRDefault="00B42FFF" w:rsidP="00FF26AD">
      <w:pPr>
        <w:ind w:left="1843" w:hanging="284"/>
        <w:jc w:val="both"/>
      </w:pPr>
      <w:r>
        <w:rPr>
          <w:rFonts w:ascii="Arial" w:hAnsi="Arial" w:cs="Arial"/>
          <w:sz w:val="20"/>
          <w:szCs w:val="20"/>
        </w:rPr>
        <w:t>2)</w:t>
      </w:r>
      <w:r>
        <w:rPr>
          <w:rFonts w:ascii="Arial" w:hAnsi="Arial" w:cs="Arial"/>
          <w:sz w:val="20"/>
          <w:szCs w:val="20"/>
        </w:rPr>
        <w:tab/>
        <w:t xml:space="preserve">W przypadku wystąpienia okoliczności wymienionych w </w:t>
      </w:r>
      <w:proofErr w:type="spellStart"/>
      <w:r>
        <w:rPr>
          <w:rFonts w:ascii="Arial" w:hAnsi="Arial" w:cs="Arial"/>
          <w:sz w:val="20"/>
          <w:szCs w:val="20"/>
        </w:rPr>
        <w:t>pkt</w:t>
      </w:r>
      <w:proofErr w:type="spellEnd"/>
      <w:r>
        <w:rPr>
          <w:rFonts w:ascii="Arial" w:hAnsi="Arial" w:cs="Arial"/>
          <w:sz w:val="20"/>
          <w:szCs w:val="20"/>
        </w:rPr>
        <w:t xml:space="preserve"> 1.1. </w:t>
      </w:r>
      <w:proofErr w:type="spellStart"/>
      <w:r>
        <w:rPr>
          <w:rFonts w:ascii="Arial" w:hAnsi="Arial" w:cs="Arial"/>
          <w:sz w:val="20"/>
          <w:szCs w:val="20"/>
        </w:rPr>
        <w:t>ppkt</w:t>
      </w:r>
      <w:proofErr w:type="spellEnd"/>
      <w:r>
        <w:rPr>
          <w:rFonts w:ascii="Arial" w:hAnsi="Arial" w:cs="Arial"/>
          <w:sz w:val="20"/>
          <w:szCs w:val="20"/>
        </w:rPr>
        <w:t xml:space="preserve">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B42FFF" w:rsidRDefault="00B42FFF" w:rsidP="00B42FFF">
      <w:pPr>
        <w:ind w:left="1843" w:hanging="284"/>
        <w:jc w:val="both"/>
      </w:pPr>
      <w:r>
        <w:rPr>
          <w:rFonts w:ascii="Arial" w:hAnsi="Arial" w:cs="Arial"/>
          <w:sz w:val="20"/>
          <w:szCs w:val="20"/>
        </w:rPr>
        <w:t>3)</w:t>
      </w:r>
      <w:r>
        <w:rPr>
          <w:rFonts w:ascii="Arial" w:hAnsi="Arial" w:cs="Arial"/>
          <w:sz w:val="20"/>
          <w:szCs w:val="20"/>
        </w:rPr>
        <w:tab/>
        <w:t xml:space="preserve">Jeżeli w przypadku wystąpienia którejkolwiek z okoliczności wymienionych w </w:t>
      </w:r>
      <w:proofErr w:type="spellStart"/>
      <w:r>
        <w:rPr>
          <w:rFonts w:ascii="Arial" w:hAnsi="Arial" w:cs="Arial"/>
          <w:sz w:val="20"/>
          <w:szCs w:val="20"/>
        </w:rPr>
        <w:t>pkt</w:t>
      </w:r>
      <w:proofErr w:type="spellEnd"/>
      <w:r>
        <w:rPr>
          <w:rFonts w:ascii="Arial" w:hAnsi="Arial" w:cs="Arial"/>
          <w:sz w:val="20"/>
          <w:szCs w:val="20"/>
        </w:rPr>
        <w:t xml:space="preserve"> 1.1. </w:t>
      </w:r>
      <w:proofErr w:type="spellStart"/>
      <w:r>
        <w:rPr>
          <w:rFonts w:ascii="Arial" w:hAnsi="Arial" w:cs="Arial"/>
          <w:sz w:val="20"/>
          <w:szCs w:val="20"/>
        </w:rPr>
        <w:t>ppkt</w:t>
      </w:r>
      <w:proofErr w:type="spellEnd"/>
      <w:r>
        <w:rPr>
          <w:rFonts w:ascii="Arial" w:hAnsi="Arial" w:cs="Arial"/>
          <w:sz w:val="20"/>
          <w:szCs w:val="20"/>
        </w:rPr>
        <w:t xml:space="preserve"> 1) konieczna będzie zmiana istotnych postanowień umowy, odpowiednie zapisy umowne zostaną stosownie zmodyfikowane, w sposób zapewniający zgodność z obowiązującymi przepisami prawa</w:t>
      </w:r>
      <w:r w:rsidR="00536875">
        <w:rPr>
          <w:rFonts w:ascii="Arial" w:hAnsi="Arial" w:cs="Arial"/>
          <w:sz w:val="20"/>
          <w:szCs w:val="20"/>
        </w:rPr>
        <w:t xml:space="preserve"> oraz stanem faktycznym</w:t>
      </w:r>
      <w:r>
        <w:rPr>
          <w:rFonts w:ascii="Arial" w:hAnsi="Arial" w:cs="Arial"/>
          <w:sz w:val="20"/>
          <w:szCs w:val="20"/>
        </w:rPr>
        <w:t>.</w:t>
      </w:r>
    </w:p>
    <w:p w:rsidR="00B42FFF" w:rsidRDefault="00B42FFF" w:rsidP="00B42FFF">
      <w:pPr>
        <w:ind w:left="1418" w:hanging="425"/>
        <w:jc w:val="both"/>
      </w:pPr>
      <w:r>
        <w:rPr>
          <w:rFonts w:ascii="Arial" w:hAnsi="Arial" w:cs="Arial"/>
          <w:sz w:val="20"/>
          <w:szCs w:val="20"/>
        </w:rPr>
        <w:t>1.2.</w:t>
      </w:r>
      <w:r>
        <w:rPr>
          <w:rFonts w:ascii="Arial" w:hAnsi="Arial" w:cs="Arial"/>
          <w:sz w:val="20"/>
          <w:szCs w:val="20"/>
        </w:rPr>
        <w:tab/>
        <w:t xml:space="preserve">zachodzi co najmniej jedna z okoliczności wymienionych w art.144 ust. 1 </w:t>
      </w:r>
      <w:proofErr w:type="spellStart"/>
      <w:r>
        <w:rPr>
          <w:rFonts w:ascii="Arial" w:hAnsi="Arial" w:cs="Arial"/>
          <w:sz w:val="20"/>
          <w:szCs w:val="20"/>
        </w:rPr>
        <w:t>pkt</w:t>
      </w:r>
      <w:proofErr w:type="spellEnd"/>
      <w:r>
        <w:rPr>
          <w:rFonts w:ascii="Arial" w:hAnsi="Arial" w:cs="Arial"/>
          <w:sz w:val="20"/>
          <w:szCs w:val="20"/>
        </w:rPr>
        <w:t xml:space="preserve"> 2) do 6) </w:t>
      </w:r>
      <w:proofErr w:type="spellStart"/>
      <w:r>
        <w:rPr>
          <w:rFonts w:ascii="Arial" w:hAnsi="Arial" w:cs="Arial"/>
          <w:sz w:val="20"/>
          <w:szCs w:val="20"/>
        </w:rPr>
        <w:t>u.p.z.p</w:t>
      </w:r>
      <w:proofErr w:type="spellEnd"/>
      <w:r>
        <w:rPr>
          <w:rFonts w:ascii="Arial" w:hAnsi="Arial" w:cs="Arial"/>
          <w:sz w:val="20"/>
          <w:szCs w:val="20"/>
        </w:rPr>
        <w:t xml:space="preserve">. </w:t>
      </w:r>
    </w:p>
    <w:p w:rsidR="00033CBB" w:rsidRDefault="00033CBB" w:rsidP="00E163D8">
      <w:pPr>
        <w:numPr>
          <w:ilvl w:val="0"/>
          <w:numId w:val="36"/>
        </w:numPr>
        <w:ind w:left="993"/>
        <w:jc w:val="both"/>
      </w:pPr>
      <w:r>
        <w:rPr>
          <w:rFonts w:ascii="Arial" w:hAnsi="Arial"/>
          <w:sz w:val="20"/>
        </w:rPr>
        <w:t xml:space="preserve">W przypadku zmiany powszechnie obowiązujących przepisów prawa w zakresie mającym wpływ na realizację przedmiotu zamówienia - odpowiednie zapisy umowy zostaną dostosowane </w:t>
      </w:r>
      <w:r>
        <w:br/>
      </w:r>
      <w:r>
        <w:rPr>
          <w:rFonts w:ascii="Arial" w:hAnsi="Arial"/>
          <w:sz w:val="20"/>
        </w:rPr>
        <w:t>do obowiązującego stanu prawnego.</w:t>
      </w:r>
    </w:p>
    <w:p w:rsidR="00033CBB" w:rsidRDefault="00033CBB" w:rsidP="00E163D8">
      <w:pPr>
        <w:numPr>
          <w:ilvl w:val="0"/>
          <w:numId w:val="36"/>
        </w:numPr>
        <w:ind w:left="993"/>
        <w:jc w:val="both"/>
        <w:rPr>
          <w:rFonts w:ascii="Arial" w:hAnsi="Arial"/>
          <w:sz w:val="20"/>
        </w:rPr>
      </w:pPr>
      <w:r>
        <w:rPr>
          <w:rFonts w:ascii="Arial" w:hAnsi="Arial"/>
          <w:sz w:val="20"/>
        </w:rPr>
        <w:t>Wszystkie zmiany umowy dokonywane będą w formie pisemnej i muszą być podpisane przez upoważnionych przedstawicieli obu stron.</w:t>
      </w:r>
    </w:p>
    <w:p w:rsidR="00D00396" w:rsidRPr="00033CBB" w:rsidRDefault="00033CBB" w:rsidP="00E163D8">
      <w:pPr>
        <w:numPr>
          <w:ilvl w:val="0"/>
          <w:numId w:val="36"/>
        </w:numPr>
        <w:ind w:left="993"/>
        <w:jc w:val="both"/>
        <w:rPr>
          <w:rFonts w:ascii="Arial" w:hAnsi="Arial"/>
          <w:sz w:val="20"/>
        </w:rPr>
      </w:pPr>
      <w:r w:rsidRPr="00033CBB">
        <w:rPr>
          <w:rFonts w:ascii="Arial" w:hAnsi="Arial"/>
          <w:sz w:val="20"/>
        </w:rPr>
        <w:t>Zmiana umowy dokonana z naruszeniem przepisu pkt.3 podlega unieważnieniu.</w:t>
      </w:r>
    </w:p>
    <w:p w:rsidR="00B42FFF" w:rsidRDefault="00B42FFF" w:rsidP="00B42FFF">
      <w:pPr>
        <w:spacing w:before="120"/>
        <w:ind w:left="709" w:hanging="284"/>
        <w:jc w:val="both"/>
      </w:pPr>
      <w:r>
        <w:rPr>
          <w:rFonts w:ascii="Arial" w:hAnsi="Arial" w:cs="Arial"/>
          <w:sz w:val="20"/>
          <w:szCs w:val="20"/>
        </w:rPr>
        <w:t xml:space="preserve">3. </w:t>
      </w:r>
      <w:r>
        <w:rPr>
          <w:rFonts w:ascii="Arial" w:hAnsi="Arial" w:cs="Arial"/>
          <w:sz w:val="20"/>
          <w:szCs w:val="20"/>
        </w:rPr>
        <w:tab/>
      </w:r>
      <w:r>
        <w:rPr>
          <w:rFonts w:ascii="Arial" w:hAnsi="Arial" w:cs="Arial"/>
          <w:b/>
          <w:bCs/>
          <w:sz w:val="20"/>
          <w:szCs w:val="20"/>
        </w:rPr>
        <w:t>Czynności jakie należy dopełnić przed podpisaniem umowy:</w:t>
      </w:r>
    </w:p>
    <w:p w:rsidR="00B42FFF" w:rsidRDefault="00B42FFF" w:rsidP="00B42FFF">
      <w:pPr>
        <w:tabs>
          <w:tab w:val="left" w:pos="1134"/>
        </w:tabs>
        <w:ind w:left="1134" w:hanging="425"/>
        <w:jc w:val="both"/>
      </w:pPr>
      <w:r>
        <w:rPr>
          <w:rFonts w:ascii="Arial" w:hAnsi="Arial" w:cs="Arial"/>
          <w:sz w:val="20"/>
          <w:szCs w:val="20"/>
        </w:rPr>
        <w:t>3.1.</w:t>
      </w:r>
      <w:r>
        <w:rPr>
          <w:rFonts w:ascii="Arial" w:hAnsi="Arial" w:cs="Arial"/>
          <w:sz w:val="20"/>
          <w:szCs w:val="20"/>
        </w:rPr>
        <w:tab/>
        <w:t>Wykonawca, którego oferta została oceniona najwyżej w odniesieniu do osób wymienionych w</w:t>
      </w:r>
      <w:r w:rsidR="009D7572">
        <w:rPr>
          <w:rFonts w:ascii="Arial" w:hAnsi="Arial" w:cs="Arial"/>
          <w:sz w:val="20"/>
          <w:szCs w:val="20"/>
        </w:rPr>
        <w:t> </w:t>
      </w:r>
      <w:proofErr w:type="spellStart"/>
      <w:r>
        <w:rPr>
          <w:rFonts w:ascii="Arial" w:hAnsi="Arial" w:cs="Arial"/>
          <w:sz w:val="20"/>
          <w:szCs w:val="20"/>
        </w:rPr>
        <w:t>pkt</w:t>
      </w:r>
      <w:proofErr w:type="spellEnd"/>
      <w:r>
        <w:rPr>
          <w:rFonts w:ascii="Arial" w:hAnsi="Arial" w:cs="Arial"/>
          <w:sz w:val="20"/>
          <w:szCs w:val="20"/>
        </w:rPr>
        <w:t xml:space="preserve"> 9.1.3. </w:t>
      </w:r>
      <w:proofErr w:type="spellStart"/>
      <w:r>
        <w:rPr>
          <w:rFonts w:ascii="Arial" w:hAnsi="Arial" w:cs="Arial"/>
          <w:sz w:val="20"/>
          <w:szCs w:val="20"/>
        </w:rPr>
        <w:t>pkt</w:t>
      </w:r>
      <w:proofErr w:type="spellEnd"/>
      <w:r>
        <w:rPr>
          <w:rFonts w:ascii="Arial" w:hAnsi="Arial" w:cs="Arial"/>
          <w:sz w:val="20"/>
          <w:szCs w:val="20"/>
        </w:rPr>
        <w:t xml:space="preserve"> 1)</w:t>
      </w:r>
      <w:r w:rsidR="009D7572">
        <w:rPr>
          <w:rFonts w:ascii="Arial" w:hAnsi="Arial" w:cs="Arial"/>
          <w:sz w:val="20"/>
          <w:szCs w:val="20"/>
        </w:rPr>
        <w:t xml:space="preserve"> odpowiednio dla lit. a) i lit. b)</w:t>
      </w:r>
      <w:r>
        <w:rPr>
          <w:rFonts w:ascii="Arial" w:hAnsi="Arial" w:cs="Arial"/>
          <w:sz w:val="20"/>
          <w:szCs w:val="20"/>
        </w:rPr>
        <w:t xml:space="preserve"> Tomu I SIWZ przedłoży dokumenty potwierdzające aktualny wpis do właściwej Izby Inżynierów Budownictwa. Aktualność wpisu  musi  zachować ważność przez cały okres realizacji umowy. </w:t>
      </w:r>
    </w:p>
    <w:p w:rsidR="00B42FFF" w:rsidRDefault="00B42FFF" w:rsidP="00B42FFF">
      <w:pPr>
        <w:ind w:left="1134" w:hanging="425"/>
        <w:jc w:val="both"/>
      </w:pPr>
      <w:r>
        <w:rPr>
          <w:rFonts w:ascii="Arial" w:hAnsi="Arial" w:cs="Arial"/>
          <w:sz w:val="20"/>
          <w:szCs w:val="20"/>
        </w:rPr>
        <w:tab/>
        <w:t xml:space="preserve">Wykonawca przedłoży także dokumenty potwierdzające stosowne uprawnienia do sprawowania samodzielnych funkcji technicznych w budownictwie, które zostały określone w </w:t>
      </w:r>
      <w:proofErr w:type="spellStart"/>
      <w:r>
        <w:rPr>
          <w:rFonts w:ascii="Arial" w:hAnsi="Arial" w:cs="Arial"/>
          <w:sz w:val="20"/>
          <w:szCs w:val="20"/>
        </w:rPr>
        <w:t>pkt</w:t>
      </w:r>
      <w:proofErr w:type="spellEnd"/>
      <w:r>
        <w:rPr>
          <w:rFonts w:ascii="Arial" w:hAnsi="Arial" w:cs="Arial"/>
          <w:sz w:val="20"/>
          <w:szCs w:val="20"/>
        </w:rPr>
        <w:t xml:space="preserve"> 9.1.3. </w:t>
      </w:r>
      <w:proofErr w:type="spellStart"/>
      <w:r>
        <w:rPr>
          <w:rFonts w:ascii="Arial" w:hAnsi="Arial" w:cs="Arial"/>
          <w:sz w:val="20"/>
          <w:szCs w:val="20"/>
        </w:rPr>
        <w:t>pkt</w:t>
      </w:r>
      <w:proofErr w:type="spellEnd"/>
      <w:r>
        <w:rPr>
          <w:rFonts w:ascii="Arial" w:hAnsi="Arial" w:cs="Arial"/>
          <w:sz w:val="20"/>
          <w:szCs w:val="20"/>
        </w:rPr>
        <w:t xml:space="preserve"> 1) Tomu I SIWZ.</w:t>
      </w:r>
      <w:r>
        <w:t xml:space="preserve">  </w:t>
      </w:r>
    </w:p>
    <w:p w:rsidR="00B42FFF" w:rsidRDefault="00B42FFF" w:rsidP="00B42FFF">
      <w:pPr>
        <w:pStyle w:val="Nagwek"/>
        <w:tabs>
          <w:tab w:val="clear" w:pos="4536"/>
          <w:tab w:val="clear" w:pos="9072"/>
          <w:tab w:val="left" w:pos="1134"/>
        </w:tabs>
        <w:ind w:left="1134" w:hanging="425"/>
        <w:jc w:val="both"/>
      </w:pPr>
      <w:r>
        <w:rPr>
          <w:rFonts w:ascii="Arial" w:hAnsi="Arial" w:cs="Arial"/>
          <w:sz w:val="20"/>
          <w:szCs w:val="20"/>
        </w:rPr>
        <w:lastRenderedPageBreak/>
        <w:t>3.2.</w:t>
      </w:r>
      <w:r>
        <w:rPr>
          <w:rFonts w:ascii="Arial" w:hAnsi="Arial" w:cs="Arial"/>
          <w:sz w:val="20"/>
          <w:szCs w:val="20"/>
        </w:rPr>
        <w:tab/>
        <w:t xml:space="preserve">Wykonawca zobowiązany jest wnieść zabezpieczenie należytego wykonania umowy, o którym mowa w </w:t>
      </w:r>
      <w:proofErr w:type="spellStart"/>
      <w:r>
        <w:rPr>
          <w:rFonts w:ascii="Arial" w:hAnsi="Arial" w:cs="Arial"/>
          <w:sz w:val="20"/>
          <w:szCs w:val="20"/>
        </w:rPr>
        <w:t>pkt</w:t>
      </w:r>
      <w:proofErr w:type="spellEnd"/>
      <w:r>
        <w:rPr>
          <w:rFonts w:ascii="Arial" w:hAnsi="Arial" w:cs="Arial"/>
          <w:sz w:val="20"/>
          <w:szCs w:val="20"/>
        </w:rPr>
        <w:t xml:space="preserve"> 12.</w:t>
      </w:r>
    </w:p>
    <w:p w:rsidR="00B42FFF" w:rsidRDefault="00B42FFF" w:rsidP="00B42FFF">
      <w:pPr>
        <w:pStyle w:val="Nagwek"/>
        <w:tabs>
          <w:tab w:val="clear" w:pos="4536"/>
          <w:tab w:val="clear" w:pos="9072"/>
          <w:tab w:val="left" w:pos="1134"/>
        </w:tabs>
        <w:ind w:left="1134"/>
        <w:jc w:val="both"/>
      </w:pPr>
      <w:r>
        <w:rPr>
          <w:rFonts w:ascii="Arial" w:hAnsi="Arial" w:cs="Arial"/>
          <w:sz w:val="20"/>
          <w:szCs w:val="20"/>
        </w:rPr>
        <w:t>Wykonawcy wspólnie ubiegający się o udzielenie zamówienia ponoszą solidarną odpowiedzialność za wykonanie umowy oraz wniesienie zabezpieczenia.</w:t>
      </w:r>
    </w:p>
    <w:p w:rsidR="00B42FFF" w:rsidRDefault="00B42FFF" w:rsidP="00F4607E">
      <w:pPr>
        <w:pStyle w:val="Nagwek1"/>
        <w:numPr>
          <w:ilvl w:val="0"/>
          <w:numId w:val="17"/>
        </w:numPr>
        <w:tabs>
          <w:tab w:val="clear" w:pos="0"/>
        </w:tabs>
        <w:spacing w:after="0" w:line="240" w:lineRule="auto"/>
        <w:ind w:left="510" w:firstLine="0"/>
        <w:jc w:val="both"/>
      </w:pPr>
      <w:bookmarkStart w:id="45" w:name="_Toc523723316"/>
      <w:r>
        <w:rPr>
          <w:sz w:val="20"/>
          <w:szCs w:val="20"/>
        </w:rPr>
        <w:t>Środki ochrony prawnej</w:t>
      </w:r>
      <w:bookmarkEnd w:id="45"/>
      <w:r>
        <w:rPr>
          <w:sz w:val="20"/>
          <w:szCs w:val="20"/>
        </w:rPr>
        <w:t xml:space="preserve"> </w:t>
      </w:r>
    </w:p>
    <w:p w:rsidR="00B42FFF" w:rsidRDefault="00477119" w:rsidP="00893A08">
      <w:pPr>
        <w:ind w:left="720" w:firstLine="207"/>
        <w:jc w:val="both"/>
      </w:pPr>
      <w:r>
        <w:rPr>
          <w:rFonts w:ascii="Arial" w:hAnsi="Arial" w:cs="Arial"/>
          <w:sz w:val="20"/>
          <w:szCs w:val="20"/>
          <w:lang w:eastAsia="pl-PL"/>
        </w:rPr>
        <w:t xml:space="preserve">1. </w:t>
      </w:r>
      <w:r w:rsidR="00B42FFF">
        <w:rPr>
          <w:rFonts w:ascii="Arial" w:hAnsi="Arial" w:cs="Arial"/>
          <w:sz w:val="20"/>
          <w:szCs w:val="20"/>
          <w:lang w:eastAsia="pl-PL"/>
        </w:rPr>
        <w:t>Informacje ogólne.</w:t>
      </w:r>
    </w:p>
    <w:p w:rsidR="00A7447C" w:rsidRDefault="00B42FFF" w:rsidP="00A7447C">
      <w:pPr>
        <w:numPr>
          <w:ilvl w:val="0"/>
          <w:numId w:val="41"/>
        </w:numPr>
        <w:ind w:left="1560" w:hanging="426"/>
        <w:jc w:val="both"/>
      </w:pPr>
      <w:r>
        <w:rPr>
          <w:rFonts w:ascii="Arial" w:hAnsi="Arial" w:cs="Arial"/>
          <w:sz w:val="20"/>
          <w:szCs w:val="20"/>
          <w:lang w:eastAsia="pl-PL"/>
        </w:rPr>
        <w:t xml:space="preserve">Wykonawcy oraz innemu podmiotowi, jeżeli ma lub miał interes w uzyskaniu niniejszego zamówienia oraz poniósł lub może ponieść szkodę w wyniku naruszenia przez Zamawiającego przepisów - </w:t>
      </w:r>
      <w:proofErr w:type="spellStart"/>
      <w:r>
        <w:rPr>
          <w:rFonts w:ascii="Arial" w:hAnsi="Arial" w:cs="Arial"/>
          <w:sz w:val="20"/>
          <w:szCs w:val="20"/>
          <w:lang w:eastAsia="pl-PL"/>
        </w:rPr>
        <w:t>u.p.z.p</w:t>
      </w:r>
      <w:proofErr w:type="spellEnd"/>
      <w:r>
        <w:rPr>
          <w:rFonts w:ascii="Arial" w:hAnsi="Arial" w:cs="Arial"/>
          <w:sz w:val="20"/>
          <w:szCs w:val="20"/>
          <w:lang w:eastAsia="pl-PL"/>
        </w:rPr>
        <w:t xml:space="preserve">. przysługują środki ochrony prawnej. Środki ochrony prawnej wobec ogłoszenia oraz SIWZ przysługują również organizacjom wpisanym na listę, o której mowa w art. 154 </w:t>
      </w:r>
      <w:proofErr w:type="spellStart"/>
      <w:r>
        <w:rPr>
          <w:rFonts w:ascii="Arial" w:hAnsi="Arial" w:cs="Arial"/>
          <w:sz w:val="20"/>
          <w:szCs w:val="20"/>
          <w:lang w:eastAsia="pl-PL"/>
        </w:rPr>
        <w:t>pkt</w:t>
      </w:r>
      <w:proofErr w:type="spellEnd"/>
      <w:r>
        <w:rPr>
          <w:rFonts w:ascii="Arial" w:hAnsi="Arial" w:cs="Arial"/>
          <w:sz w:val="20"/>
          <w:szCs w:val="20"/>
          <w:lang w:eastAsia="pl-PL"/>
        </w:rPr>
        <w:t xml:space="preserve"> 5 </w:t>
      </w:r>
      <w:proofErr w:type="spellStart"/>
      <w:r>
        <w:rPr>
          <w:rFonts w:ascii="Arial" w:hAnsi="Arial" w:cs="Arial"/>
          <w:sz w:val="20"/>
          <w:szCs w:val="20"/>
          <w:lang w:eastAsia="pl-PL"/>
        </w:rPr>
        <w:t>u.p.z.p</w:t>
      </w:r>
      <w:proofErr w:type="spellEnd"/>
      <w:r>
        <w:rPr>
          <w:rFonts w:ascii="Arial" w:hAnsi="Arial" w:cs="Arial"/>
          <w:sz w:val="20"/>
          <w:szCs w:val="20"/>
          <w:lang w:eastAsia="pl-PL"/>
        </w:rPr>
        <w:t>.</w:t>
      </w:r>
    </w:p>
    <w:p w:rsidR="00B42FFF" w:rsidRDefault="00B42FFF" w:rsidP="00A7447C">
      <w:pPr>
        <w:numPr>
          <w:ilvl w:val="0"/>
          <w:numId w:val="41"/>
        </w:numPr>
        <w:ind w:left="1560" w:hanging="426"/>
        <w:jc w:val="both"/>
      </w:pPr>
      <w:r w:rsidRPr="00A7447C">
        <w:rPr>
          <w:rFonts w:ascii="Arial" w:hAnsi="Arial" w:cs="Arial"/>
          <w:sz w:val="20"/>
          <w:szCs w:val="20"/>
          <w:lang w:eastAsia="pl-PL"/>
        </w:rPr>
        <w:t xml:space="preserve">Środki ochrony prawnej, opisano w Dziale VI  </w:t>
      </w:r>
      <w:proofErr w:type="spellStart"/>
      <w:r w:rsidRPr="00A7447C">
        <w:rPr>
          <w:rFonts w:ascii="Arial" w:hAnsi="Arial" w:cs="Arial"/>
          <w:sz w:val="20"/>
          <w:szCs w:val="20"/>
          <w:lang w:eastAsia="pl-PL"/>
        </w:rPr>
        <w:t>u.p.z.p</w:t>
      </w:r>
      <w:proofErr w:type="spellEnd"/>
      <w:r w:rsidRPr="00A7447C">
        <w:rPr>
          <w:rFonts w:ascii="Arial" w:hAnsi="Arial" w:cs="Arial"/>
          <w:sz w:val="20"/>
          <w:szCs w:val="20"/>
          <w:lang w:eastAsia="pl-PL"/>
        </w:rPr>
        <w:t xml:space="preserve">. Są nimi:  </w:t>
      </w:r>
    </w:p>
    <w:p w:rsidR="00B42FFF" w:rsidRDefault="00B42FFF" w:rsidP="00A7447C">
      <w:pPr>
        <w:numPr>
          <w:ilvl w:val="0"/>
          <w:numId w:val="27"/>
        </w:numPr>
        <w:tabs>
          <w:tab w:val="clear" w:pos="720"/>
        </w:tabs>
        <w:ind w:left="1560" w:hanging="180"/>
        <w:jc w:val="both"/>
      </w:pPr>
      <w:r>
        <w:rPr>
          <w:rFonts w:ascii="Arial" w:hAnsi="Arial" w:cs="Arial"/>
          <w:sz w:val="20"/>
          <w:szCs w:val="20"/>
          <w:lang w:eastAsia="pl-PL"/>
        </w:rPr>
        <w:t>odwołanie – Rozdział 2;</w:t>
      </w:r>
    </w:p>
    <w:p w:rsidR="00B42FFF" w:rsidRDefault="00B42FFF" w:rsidP="00A7447C">
      <w:pPr>
        <w:numPr>
          <w:ilvl w:val="1"/>
          <w:numId w:val="3"/>
        </w:numPr>
        <w:ind w:left="1560" w:hanging="180"/>
        <w:jc w:val="both"/>
      </w:pPr>
      <w:r>
        <w:rPr>
          <w:rFonts w:ascii="Arial" w:hAnsi="Arial" w:cs="Arial"/>
          <w:sz w:val="20"/>
          <w:szCs w:val="20"/>
          <w:lang w:eastAsia="pl-PL"/>
        </w:rPr>
        <w:t>skarga do sądu – Rozdział 3.</w:t>
      </w:r>
    </w:p>
    <w:p w:rsidR="00B42FFF" w:rsidRDefault="00B42FFF" w:rsidP="00A7447C">
      <w:pPr>
        <w:numPr>
          <w:ilvl w:val="0"/>
          <w:numId w:val="41"/>
        </w:numPr>
        <w:ind w:left="1418"/>
        <w:jc w:val="both"/>
        <w:rPr>
          <w:rFonts w:ascii="Arial" w:hAnsi="Arial" w:cs="Arial"/>
          <w:sz w:val="20"/>
          <w:szCs w:val="20"/>
          <w:lang w:eastAsia="pl-PL"/>
        </w:rPr>
      </w:pPr>
      <w:r>
        <w:rPr>
          <w:rFonts w:ascii="Arial" w:hAnsi="Arial" w:cs="Arial"/>
          <w:sz w:val="20"/>
          <w:szCs w:val="20"/>
          <w:lang w:eastAsia="pl-PL"/>
        </w:rPr>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406313" w:rsidRPr="00893A08" w:rsidRDefault="00406313" w:rsidP="00406313">
      <w:pPr>
        <w:ind w:left="360"/>
        <w:jc w:val="both"/>
        <w:rPr>
          <w:sz w:val="10"/>
          <w:szCs w:val="10"/>
        </w:rPr>
      </w:pPr>
    </w:p>
    <w:p w:rsidR="00B42FFF" w:rsidRDefault="00B42FFF" w:rsidP="00406313">
      <w:pPr>
        <w:pStyle w:val="Nagwek1"/>
        <w:numPr>
          <w:ilvl w:val="0"/>
          <w:numId w:val="17"/>
        </w:numPr>
        <w:tabs>
          <w:tab w:val="clear" w:pos="0"/>
          <w:tab w:val="left" w:pos="709"/>
        </w:tabs>
        <w:spacing w:before="0" w:after="0" w:line="240" w:lineRule="auto"/>
        <w:ind w:left="709" w:hanging="346"/>
        <w:jc w:val="both"/>
      </w:pPr>
      <w:bookmarkStart w:id="46" w:name="_Toc523723317"/>
      <w:r>
        <w:rPr>
          <w:sz w:val="20"/>
          <w:szCs w:val="20"/>
        </w:rPr>
        <w:t>Osoby uprawnione do porozumiewania się z Wykonawcami i sposób porozumiewania się Zamawiającego z Wykonawcami.</w:t>
      </w:r>
      <w:bookmarkEnd w:id="46"/>
    </w:p>
    <w:p w:rsidR="00B42FFF" w:rsidRDefault="00B42FFF" w:rsidP="00B42FFF">
      <w:pPr>
        <w:pStyle w:val="Tekstpodstawowy21"/>
        <w:numPr>
          <w:ilvl w:val="0"/>
          <w:numId w:val="6"/>
        </w:numPr>
        <w:tabs>
          <w:tab w:val="clear" w:pos="360"/>
          <w:tab w:val="left" w:pos="720"/>
          <w:tab w:val="left" w:pos="1080"/>
        </w:tabs>
        <w:ind w:firstLine="0"/>
      </w:pPr>
      <w:r>
        <w:rPr>
          <w:sz w:val="20"/>
          <w:szCs w:val="20"/>
        </w:rPr>
        <w:t>Niniejsze postępowanie prowadzone jest w języku polskim.</w:t>
      </w:r>
    </w:p>
    <w:p w:rsidR="00B42FFF" w:rsidRDefault="00B42FFF" w:rsidP="00B42FFF">
      <w:pPr>
        <w:pStyle w:val="Tekstpodstawowy21"/>
        <w:numPr>
          <w:ilvl w:val="0"/>
          <w:numId w:val="6"/>
        </w:numPr>
        <w:tabs>
          <w:tab w:val="clear" w:pos="360"/>
          <w:tab w:val="left" w:pos="1080"/>
          <w:tab w:val="left" w:pos="1134"/>
        </w:tabs>
        <w:ind w:left="1134" w:hanging="414"/>
      </w:pPr>
      <w:r>
        <w:rPr>
          <w:sz w:val="20"/>
          <w:szCs w:val="20"/>
        </w:rPr>
        <w:t xml:space="preserve">W postępowaniu o udzielenie zamówienia oświadczenia, wnioski, zawiadomienia oraz informacje Zamawiający i Wykonawcy przekazują drogą elektroniczną lub faksem, z zastrzeżeniem pkt.3. </w:t>
      </w:r>
    </w:p>
    <w:p w:rsidR="00B42FFF" w:rsidRDefault="00B42FFF" w:rsidP="00B42FFF">
      <w:pPr>
        <w:pStyle w:val="Tekstpodstawowy21"/>
        <w:numPr>
          <w:ilvl w:val="0"/>
          <w:numId w:val="6"/>
        </w:numPr>
        <w:tabs>
          <w:tab w:val="clear" w:pos="360"/>
          <w:tab w:val="left" w:pos="1080"/>
          <w:tab w:val="left" w:pos="1134"/>
        </w:tabs>
        <w:ind w:left="1134" w:hanging="414"/>
      </w:pPr>
      <w:r>
        <w:rPr>
          <w:sz w:val="20"/>
          <w:szCs w:val="20"/>
        </w:rPr>
        <w:t>Forma pisemna zastrzeżona jest dla złożenia oferty wraz z załącznikami, w tym oświadczeń i dokumentów potwierdzających spełnianie warunków udziału w postępowaniu, oraz pełnomocnictwa.</w:t>
      </w:r>
    </w:p>
    <w:p w:rsidR="00B42FFF" w:rsidRDefault="00B42FFF" w:rsidP="00B42FFF">
      <w:pPr>
        <w:pStyle w:val="Tekstpodstawowy21"/>
        <w:numPr>
          <w:ilvl w:val="0"/>
          <w:numId w:val="6"/>
        </w:numPr>
        <w:tabs>
          <w:tab w:val="clear" w:pos="360"/>
          <w:tab w:val="left" w:pos="1080"/>
          <w:tab w:val="left" w:pos="1134"/>
        </w:tabs>
        <w:ind w:left="1134" w:hanging="414"/>
      </w:pPr>
      <w:r>
        <w:rPr>
          <w:sz w:val="20"/>
          <w:szCs w:val="20"/>
        </w:rPr>
        <w:t>Jeżeli Zamawiający lub Wykonawca przekazują oświadczenia, wnioski, zawiadomienia oraz informacje drogą elektroniczną lub faksem, każda ze stron na żądanie drugiej niezwłocznie potwierdza fakt ich otrzymania.</w:t>
      </w:r>
    </w:p>
    <w:p w:rsidR="00B42FFF" w:rsidRDefault="00B42FFF" w:rsidP="00B42FFF">
      <w:pPr>
        <w:pStyle w:val="Tekstpodstawowy21"/>
        <w:numPr>
          <w:ilvl w:val="0"/>
          <w:numId w:val="6"/>
        </w:numPr>
        <w:tabs>
          <w:tab w:val="clear" w:pos="360"/>
          <w:tab w:val="left" w:pos="1080"/>
          <w:tab w:val="left" w:pos="1134"/>
        </w:tabs>
        <w:ind w:left="1134" w:hanging="414"/>
      </w:pPr>
      <w:r>
        <w:rPr>
          <w:sz w:val="20"/>
          <w:szCs w:val="20"/>
        </w:rPr>
        <w:t xml:space="preserve">Osobą upoważnioną przez Zamawiającego do kontaktowania się z Wykonawcami jest: </w:t>
      </w:r>
      <w:r>
        <w:br/>
      </w:r>
      <w:r w:rsidR="00406313">
        <w:rPr>
          <w:sz w:val="20"/>
          <w:szCs w:val="20"/>
        </w:rPr>
        <w:t>Aleksandra Malko</w:t>
      </w:r>
      <w:r>
        <w:rPr>
          <w:sz w:val="20"/>
          <w:szCs w:val="20"/>
        </w:rPr>
        <w:t xml:space="preserve">, tel. 75  </w:t>
      </w:r>
      <w:proofErr w:type="spellStart"/>
      <w:r>
        <w:rPr>
          <w:sz w:val="20"/>
          <w:szCs w:val="20"/>
        </w:rPr>
        <w:t>75</w:t>
      </w:r>
      <w:proofErr w:type="spellEnd"/>
      <w:r>
        <w:rPr>
          <w:sz w:val="20"/>
          <w:szCs w:val="20"/>
        </w:rPr>
        <w:t xml:space="preserve"> 49 849, mail: </w:t>
      </w:r>
      <w:hyperlink r:id="rId13" w:history="1">
        <w:r w:rsidR="00406313" w:rsidRPr="0008467E">
          <w:rPr>
            <w:rStyle w:val="Hipercze"/>
            <w:rFonts w:cs="Arial"/>
            <w:sz w:val="20"/>
            <w:szCs w:val="20"/>
          </w:rPr>
          <w:t>amalko@jeleniagora.pl</w:t>
        </w:r>
      </w:hyperlink>
      <w:r>
        <w:rPr>
          <w:sz w:val="20"/>
          <w:szCs w:val="20"/>
        </w:rPr>
        <w:t xml:space="preserve">, faks 75 </w:t>
      </w:r>
      <w:proofErr w:type="spellStart"/>
      <w:r>
        <w:rPr>
          <w:sz w:val="20"/>
          <w:szCs w:val="20"/>
        </w:rPr>
        <w:t>75</w:t>
      </w:r>
      <w:proofErr w:type="spellEnd"/>
      <w:r>
        <w:rPr>
          <w:sz w:val="20"/>
          <w:szCs w:val="20"/>
        </w:rPr>
        <w:t xml:space="preserve"> 46 204.</w:t>
      </w:r>
    </w:p>
    <w:p w:rsidR="00B42FFF" w:rsidRDefault="00B42FFF" w:rsidP="00B42FFF">
      <w:pPr>
        <w:pStyle w:val="Tekstpodstawowy21"/>
        <w:numPr>
          <w:ilvl w:val="0"/>
          <w:numId w:val="6"/>
        </w:numPr>
        <w:tabs>
          <w:tab w:val="clear" w:pos="360"/>
          <w:tab w:val="left" w:pos="720"/>
          <w:tab w:val="left" w:pos="1080"/>
        </w:tabs>
        <w:ind w:firstLine="0"/>
      </w:pPr>
      <w:r>
        <w:rPr>
          <w:sz w:val="20"/>
          <w:szCs w:val="20"/>
        </w:rPr>
        <w:t xml:space="preserve">Dni i godziny pracy Zamawiającego: </w:t>
      </w:r>
    </w:p>
    <w:p w:rsidR="00B42FFF" w:rsidRDefault="00B42FFF" w:rsidP="00B42FFF">
      <w:pPr>
        <w:pStyle w:val="Tekstpodstawowy21"/>
        <w:tabs>
          <w:tab w:val="clear" w:pos="360"/>
          <w:tab w:val="left" w:pos="1080"/>
          <w:tab w:val="left" w:pos="3960"/>
        </w:tabs>
        <w:ind w:left="360" w:firstLine="348"/>
      </w:pPr>
      <w:r>
        <w:rPr>
          <w:sz w:val="20"/>
          <w:szCs w:val="20"/>
        </w:rPr>
        <w:tab/>
        <w:t xml:space="preserve">- od poniedziałku do środy:  </w:t>
      </w:r>
      <w:r>
        <w:rPr>
          <w:sz w:val="20"/>
          <w:szCs w:val="20"/>
        </w:rPr>
        <w:tab/>
        <w:t>od 7:30 do 15:30,</w:t>
      </w:r>
    </w:p>
    <w:p w:rsidR="00B42FFF" w:rsidRDefault="00B42FFF" w:rsidP="00B42FFF">
      <w:pPr>
        <w:pStyle w:val="Tekstpodstawowy21"/>
        <w:tabs>
          <w:tab w:val="clear" w:pos="360"/>
          <w:tab w:val="left" w:pos="1080"/>
          <w:tab w:val="left" w:pos="3960"/>
        </w:tabs>
        <w:ind w:left="360" w:firstLine="348"/>
      </w:pPr>
      <w:r>
        <w:rPr>
          <w:sz w:val="20"/>
          <w:szCs w:val="20"/>
        </w:rPr>
        <w:tab/>
        <w:t xml:space="preserve">- w czwartki: </w:t>
      </w:r>
      <w:r>
        <w:rPr>
          <w:sz w:val="20"/>
          <w:szCs w:val="20"/>
        </w:rPr>
        <w:tab/>
        <w:t>od 7:30 do 16:30,</w:t>
      </w:r>
    </w:p>
    <w:p w:rsidR="00B42FFF" w:rsidRDefault="00B42FFF" w:rsidP="00B42FFF">
      <w:pPr>
        <w:pStyle w:val="Tekstpodstawowy21"/>
        <w:tabs>
          <w:tab w:val="clear" w:pos="360"/>
          <w:tab w:val="left" w:pos="1080"/>
          <w:tab w:val="left" w:pos="3960"/>
        </w:tabs>
        <w:ind w:left="360" w:firstLine="348"/>
      </w:pPr>
      <w:r>
        <w:rPr>
          <w:sz w:val="20"/>
          <w:szCs w:val="20"/>
        </w:rPr>
        <w:tab/>
        <w:t xml:space="preserve">- w piątki: </w:t>
      </w:r>
      <w:r>
        <w:rPr>
          <w:sz w:val="20"/>
          <w:szCs w:val="20"/>
        </w:rPr>
        <w:tab/>
        <w:t>od 7:30 do 14:30.</w:t>
      </w:r>
    </w:p>
    <w:p w:rsidR="00B42FFF" w:rsidRDefault="00B42FFF" w:rsidP="00F4607E">
      <w:pPr>
        <w:pStyle w:val="Nagwek1"/>
        <w:numPr>
          <w:ilvl w:val="0"/>
          <w:numId w:val="17"/>
        </w:numPr>
        <w:tabs>
          <w:tab w:val="clear" w:pos="0"/>
        </w:tabs>
        <w:spacing w:before="60" w:after="0" w:line="240" w:lineRule="auto"/>
        <w:ind w:left="510" w:firstLine="0"/>
        <w:jc w:val="both"/>
      </w:pPr>
      <w:bookmarkStart w:id="47" w:name="_Toc523723318"/>
      <w:r>
        <w:rPr>
          <w:sz w:val="20"/>
          <w:szCs w:val="20"/>
        </w:rPr>
        <w:t>Podwykonawstwo.</w:t>
      </w:r>
      <w:bookmarkEnd w:id="47"/>
    </w:p>
    <w:p w:rsidR="00B42FFF" w:rsidRDefault="00B42FFF" w:rsidP="00F4607E">
      <w:pPr>
        <w:numPr>
          <w:ilvl w:val="0"/>
          <w:numId w:val="10"/>
        </w:numPr>
        <w:tabs>
          <w:tab w:val="left" w:pos="737"/>
          <w:tab w:val="left" w:pos="993"/>
        </w:tabs>
        <w:ind w:left="714" w:firstLine="0"/>
        <w:jc w:val="both"/>
      </w:pPr>
      <w:r>
        <w:rPr>
          <w:rFonts w:ascii="Arial" w:hAnsi="Arial" w:cs="Arial"/>
          <w:sz w:val="20"/>
          <w:szCs w:val="20"/>
          <w:lang w:eastAsia="pl-PL"/>
        </w:rPr>
        <w:t>Wykonawca może powierzyć wykonanie części zamówienia podwykonawcy.</w:t>
      </w:r>
    </w:p>
    <w:p w:rsidR="00B42FFF" w:rsidRDefault="00B42FFF" w:rsidP="00F4607E">
      <w:pPr>
        <w:numPr>
          <w:ilvl w:val="0"/>
          <w:numId w:val="10"/>
        </w:numPr>
        <w:tabs>
          <w:tab w:val="left" w:pos="993"/>
        </w:tabs>
        <w:ind w:left="993" w:hanging="279"/>
        <w:jc w:val="both"/>
      </w:pPr>
      <w:r>
        <w:rPr>
          <w:rFonts w:ascii="Arial" w:hAnsi="Arial" w:cs="Arial"/>
          <w:sz w:val="20"/>
          <w:szCs w:val="20"/>
          <w:lang w:eastAsia="pl-PL"/>
        </w:rPr>
        <w:t>Zamawiający żąda wskazania przez Wykonawcę części zamówienia, których wykonanie zamierza powierzyć podwykonawcom i podania przez Wykonawcę firm podwykonawców.</w:t>
      </w:r>
    </w:p>
    <w:p w:rsidR="00B42FFF" w:rsidRDefault="00B42FFF" w:rsidP="00F4607E">
      <w:pPr>
        <w:numPr>
          <w:ilvl w:val="0"/>
          <w:numId w:val="10"/>
        </w:numPr>
        <w:tabs>
          <w:tab w:val="left" w:pos="993"/>
        </w:tabs>
        <w:ind w:left="993" w:hanging="279"/>
        <w:jc w:val="both"/>
      </w:pPr>
      <w:r>
        <w:rPr>
          <w:rFonts w:ascii="Arial" w:hAnsi="Arial" w:cs="Arial"/>
          <w:sz w:val="20"/>
          <w:szCs w:val="20"/>
        </w:rPr>
        <w:t>Powierzenie wykonania części zamówienia podwykonawcom nie zwalnia wykonawcy z odpowiedzialności za należyte wykonanie tego zamówienia.</w:t>
      </w:r>
    </w:p>
    <w:p w:rsidR="00B42FFF" w:rsidRDefault="00B42FFF" w:rsidP="00F4607E">
      <w:pPr>
        <w:numPr>
          <w:ilvl w:val="0"/>
          <w:numId w:val="10"/>
        </w:numPr>
        <w:tabs>
          <w:tab w:val="left" w:pos="993"/>
        </w:tabs>
        <w:ind w:left="993" w:hanging="279"/>
        <w:jc w:val="both"/>
      </w:pPr>
      <w:r>
        <w:rPr>
          <w:rFonts w:ascii="Arial" w:hAnsi="Arial" w:cs="Arial"/>
          <w:sz w:val="20"/>
          <w:szCs w:val="20"/>
        </w:rPr>
        <w:t>Szczegółowe warunki i ustalenia dotyczące podwykonawstwa określa §</w:t>
      </w:r>
      <w:r w:rsidR="00885FAB">
        <w:rPr>
          <w:rFonts w:ascii="Arial" w:hAnsi="Arial" w:cs="Arial"/>
          <w:sz w:val="20"/>
          <w:szCs w:val="20"/>
          <w:lang w:eastAsia="pl-PL"/>
        </w:rPr>
        <w:t xml:space="preserve"> 11</w:t>
      </w:r>
      <w:r>
        <w:rPr>
          <w:rFonts w:ascii="Arial" w:hAnsi="Arial" w:cs="Arial"/>
          <w:sz w:val="20"/>
          <w:szCs w:val="20"/>
          <w:lang w:eastAsia="pl-PL"/>
        </w:rPr>
        <w:t xml:space="preserve"> Wzoru umowy, który stanowi Tom II SIWZ.</w:t>
      </w:r>
    </w:p>
    <w:p w:rsidR="00753AB0" w:rsidRDefault="00753AB0" w:rsidP="00F4607E">
      <w:pPr>
        <w:pStyle w:val="Nagwek1"/>
        <w:numPr>
          <w:ilvl w:val="0"/>
          <w:numId w:val="17"/>
        </w:numPr>
        <w:tabs>
          <w:tab w:val="clear" w:pos="0"/>
        </w:tabs>
        <w:spacing w:after="0" w:line="240" w:lineRule="auto"/>
        <w:ind w:left="391" w:firstLine="0"/>
        <w:jc w:val="both"/>
        <w:rPr>
          <w:sz w:val="20"/>
          <w:szCs w:val="20"/>
        </w:rPr>
      </w:pPr>
      <w:bookmarkStart w:id="48" w:name="_Toc523723319"/>
      <w:r w:rsidRPr="00753AB0">
        <w:rPr>
          <w:sz w:val="20"/>
          <w:szCs w:val="20"/>
        </w:rPr>
        <w:t>Klauzula RODO.</w:t>
      </w:r>
      <w:bookmarkEnd w:id="48"/>
    </w:p>
    <w:p w:rsidR="00753AB0" w:rsidRDefault="00753AB0" w:rsidP="00753AB0">
      <w:pPr>
        <w:suppressAutoHyphens w:val="0"/>
        <w:ind w:left="72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753AB0" w:rsidRDefault="00753AB0" w:rsidP="00E163D8">
      <w:pPr>
        <w:numPr>
          <w:ilvl w:val="0"/>
          <w:numId w:val="28"/>
        </w:numPr>
        <w:tabs>
          <w:tab w:val="clear" w:pos="1440"/>
        </w:tabs>
        <w:suppressAutoHyphens w:val="0"/>
        <w:ind w:left="1077" w:hanging="357"/>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administratorem Pani/Pana danych osobowych jest Miasto Jelenia Góra, Plac Ratuszowy 58, </w:t>
      </w:r>
      <w:r>
        <w:rPr>
          <w:rFonts w:ascii="Arial" w:hAnsi="Arial" w:cs="Arial"/>
          <w:color w:val="000000"/>
          <w:kern w:val="0"/>
          <w:sz w:val="20"/>
          <w:szCs w:val="20"/>
          <w:lang w:eastAsia="pl-PL"/>
        </w:rPr>
        <w:br/>
      </w:r>
      <w:r w:rsidRPr="00633B73">
        <w:rPr>
          <w:rFonts w:ascii="Arial" w:hAnsi="Arial" w:cs="Arial"/>
          <w:color w:val="000000"/>
          <w:kern w:val="0"/>
          <w:sz w:val="20"/>
          <w:szCs w:val="20"/>
          <w:lang w:eastAsia="pl-PL"/>
        </w:rPr>
        <w:t>58-500 Jelenia Góra,  tel.(075) 75 46 101, fax. (075) 75 46 201,</w:t>
      </w:r>
      <w:r w:rsidR="006D6F06">
        <w:rPr>
          <w:rFonts w:ascii="Arial" w:hAnsi="Arial" w:cs="Arial"/>
          <w:color w:val="000000"/>
          <w:kern w:val="0"/>
          <w:sz w:val="20"/>
          <w:szCs w:val="20"/>
          <w:lang w:eastAsia="pl-PL"/>
        </w:rPr>
        <w:t xml:space="preserve"> </w:t>
      </w:r>
      <w:r w:rsidRPr="00633B73">
        <w:rPr>
          <w:rFonts w:ascii="Arial" w:hAnsi="Arial" w:cs="Arial"/>
          <w:color w:val="000000"/>
          <w:kern w:val="0"/>
          <w:sz w:val="20"/>
          <w:szCs w:val="20"/>
          <w:lang w:eastAsia="pl-PL"/>
        </w:rPr>
        <w:t xml:space="preserve">e-mail: </w:t>
      </w:r>
      <w:r w:rsidRPr="00A16767">
        <w:rPr>
          <w:rFonts w:ascii="Arial" w:hAnsi="Arial" w:cs="Arial"/>
          <w:color w:val="000000"/>
          <w:kern w:val="0"/>
          <w:sz w:val="20"/>
          <w:szCs w:val="20"/>
          <w:lang w:eastAsia="pl-PL"/>
        </w:rPr>
        <w:t>ratusz_um@jeleniagora.pl</w:t>
      </w:r>
      <w:r w:rsidRPr="00633B73">
        <w:rPr>
          <w:rFonts w:ascii="Arial" w:hAnsi="Arial" w:cs="Arial"/>
          <w:color w:val="000000"/>
          <w:kern w:val="0"/>
          <w:sz w:val="20"/>
          <w:szCs w:val="20"/>
          <w:lang w:eastAsia="pl-PL"/>
        </w:rPr>
        <w:t>;</w:t>
      </w:r>
    </w:p>
    <w:p w:rsidR="00753AB0" w:rsidRDefault="00753AB0" w:rsidP="00E163D8">
      <w:pPr>
        <w:numPr>
          <w:ilvl w:val="0"/>
          <w:numId w:val="28"/>
        </w:numPr>
        <w:tabs>
          <w:tab w:val="clear" w:pos="1440"/>
        </w:tabs>
        <w:suppressAutoHyphens w:val="0"/>
        <w:ind w:left="1077" w:hanging="357"/>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inspektorem ochrony danych osobowych w Mieście Jelenia Góra jest Pan Leszek Wierzbicki, kontakt: lwierzbicki@jeleniagora.pl, telefon/ (075) 75 49</w:t>
      </w:r>
      <w:r>
        <w:rPr>
          <w:rFonts w:ascii="Arial" w:hAnsi="Arial" w:cs="Arial"/>
          <w:color w:val="000000"/>
          <w:kern w:val="0"/>
          <w:sz w:val="20"/>
          <w:szCs w:val="20"/>
          <w:lang w:eastAsia="pl-PL"/>
        </w:rPr>
        <w:t> </w:t>
      </w:r>
      <w:r w:rsidRPr="00633B73">
        <w:rPr>
          <w:rFonts w:ascii="Arial" w:hAnsi="Arial" w:cs="Arial"/>
          <w:color w:val="000000"/>
          <w:kern w:val="0"/>
          <w:sz w:val="20"/>
          <w:szCs w:val="20"/>
          <w:lang w:eastAsia="pl-PL"/>
        </w:rPr>
        <w:t>860;</w:t>
      </w:r>
    </w:p>
    <w:p w:rsidR="00753AB0" w:rsidRDefault="00753AB0" w:rsidP="00E163D8">
      <w:pPr>
        <w:numPr>
          <w:ilvl w:val="0"/>
          <w:numId w:val="28"/>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Pani/Pana dane osobowe przetwarzane będą na podstawie art. 6 ust. 1 lit. c RODO w celu związanym z postępowaniem o udzielenie </w:t>
      </w:r>
      <w:r>
        <w:rPr>
          <w:rFonts w:ascii="Arial" w:hAnsi="Arial" w:cs="Arial"/>
          <w:color w:val="000000"/>
          <w:kern w:val="0"/>
          <w:sz w:val="20"/>
          <w:szCs w:val="20"/>
          <w:lang w:eastAsia="pl-PL"/>
        </w:rPr>
        <w:t xml:space="preserve">niniejszego </w:t>
      </w:r>
      <w:r w:rsidRPr="00633B73">
        <w:rPr>
          <w:rFonts w:ascii="Arial" w:hAnsi="Arial" w:cs="Arial"/>
          <w:color w:val="000000"/>
          <w:kern w:val="0"/>
          <w:sz w:val="20"/>
          <w:szCs w:val="20"/>
          <w:lang w:eastAsia="pl-PL"/>
        </w:rPr>
        <w:t>zamówienia publicznego;</w:t>
      </w:r>
    </w:p>
    <w:p w:rsidR="00753AB0" w:rsidRDefault="00753AB0" w:rsidP="00E163D8">
      <w:pPr>
        <w:numPr>
          <w:ilvl w:val="0"/>
          <w:numId w:val="28"/>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odbiorcami Pani/Pana danych osobowych będą osoby lub podmioty, którym udostępniona zostanie dokumentacja postępowania w oparciu o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xml:space="preserve">. 8 oraz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96 ust. 3 ustawy z dnia 29 stycznia 2004 r. – Prawo zamówień publicznych (Dz. U. z 201</w:t>
      </w:r>
      <w:r w:rsidR="00454A01">
        <w:rPr>
          <w:rFonts w:ascii="Arial" w:hAnsi="Arial" w:cs="Arial"/>
          <w:color w:val="000000"/>
          <w:kern w:val="0"/>
          <w:sz w:val="20"/>
          <w:szCs w:val="20"/>
          <w:lang w:eastAsia="pl-PL"/>
        </w:rPr>
        <w:t>8</w:t>
      </w:r>
      <w:r w:rsidRPr="00633B73">
        <w:rPr>
          <w:rFonts w:ascii="Arial" w:hAnsi="Arial" w:cs="Arial"/>
          <w:color w:val="000000"/>
          <w:kern w:val="0"/>
          <w:sz w:val="20"/>
          <w:szCs w:val="20"/>
          <w:lang w:eastAsia="pl-PL"/>
        </w:rPr>
        <w:t xml:space="preserve"> r. poz. </w:t>
      </w:r>
      <w:r w:rsidR="00454A01">
        <w:rPr>
          <w:rFonts w:ascii="Arial" w:hAnsi="Arial" w:cs="Arial"/>
          <w:color w:val="000000"/>
          <w:kern w:val="0"/>
          <w:sz w:val="20"/>
          <w:szCs w:val="20"/>
          <w:lang w:eastAsia="pl-PL"/>
        </w:rPr>
        <w:t>1986</w:t>
      </w:r>
      <w:r w:rsidRPr="00633B73">
        <w:rPr>
          <w:rFonts w:ascii="Arial" w:hAnsi="Arial" w:cs="Arial"/>
          <w:color w:val="000000"/>
          <w:kern w:val="0"/>
          <w:sz w:val="20"/>
          <w:szCs w:val="20"/>
          <w:lang w:eastAsia="pl-PL"/>
        </w:rPr>
        <w:t xml:space="preserve"> </w:t>
      </w:r>
      <w:r w:rsidR="00A34609">
        <w:rPr>
          <w:rFonts w:ascii="Arial" w:hAnsi="Arial" w:cs="Arial"/>
          <w:color w:val="000000"/>
          <w:kern w:val="0"/>
          <w:sz w:val="20"/>
          <w:szCs w:val="20"/>
          <w:lang w:eastAsia="pl-PL"/>
        </w:rPr>
        <w:t xml:space="preserve">z </w:t>
      </w:r>
      <w:proofErr w:type="spellStart"/>
      <w:r w:rsidR="00A34609">
        <w:rPr>
          <w:rFonts w:ascii="Arial" w:hAnsi="Arial" w:cs="Arial"/>
          <w:color w:val="000000"/>
          <w:kern w:val="0"/>
          <w:sz w:val="20"/>
          <w:szCs w:val="20"/>
          <w:lang w:eastAsia="pl-PL"/>
        </w:rPr>
        <w:t>póżn</w:t>
      </w:r>
      <w:proofErr w:type="spellEnd"/>
      <w:r w:rsidR="00A34609">
        <w:rPr>
          <w:rFonts w:ascii="Arial" w:hAnsi="Arial" w:cs="Arial"/>
          <w:color w:val="000000"/>
          <w:kern w:val="0"/>
          <w:sz w:val="20"/>
          <w:szCs w:val="20"/>
          <w:lang w:eastAsia="pl-PL"/>
        </w:rPr>
        <w:t>. z</w:t>
      </w:r>
      <w:r>
        <w:rPr>
          <w:rFonts w:ascii="Arial" w:hAnsi="Arial" w:cs="Arial"/>
          <w:color w:val="000000"/>
          <w:kern w:val="0"/>
          <w:sz w:val="20"/>
          <w:szCs w:val="20"/>
          <w:lang w:eastAsia="pl-PL"/>
        </w:rPr>
        <w:t>m.</w:t>
      </w:r>
      <w:r w:rsidRPr="00633B73">
        <w:rPr>
          <w:rFonts w:ascii="Arial" w:hAnsi="Arial" w:cs="Arial"/>
          <w:color w:val="000000"/>
          <w:kern w:val="0"/>
          <w:sz w:val="20"/>
          <w:szCs w:val="20"/>
          <w:lang w:eastAsia="pl-PL"/>
        </w:rPr>
        <w:t xml:space="preserve">), dalej „ustawa </w:t>
      </w:r>
      <w:proofErr w:type="spellStart"/>
      <w:r w:rsidRPr="00633B73">
        <w:rPr>
          <w:rFonts w:ascii="Arial" w:hAnsi="Arial" w:cs="Arial"/>
          <w:color w:val="000000"/>
          <w:kern w:val="0"/>
          <w:sz w:val="20"/>
          <w:szCs w:val="20"/>
          <w:lang w:eastAsia="pl-PL"/>
        </w:rPr>
        <w:t>Pzp</w:t>
      </w:r>
      <w:proofErr w:type="spellEnd"/>
      <w:r w:rsidRPr="00633B73">
        <w:rPr>
          <w:rFonts w:ascii="Arial" w:hAnsi="Arial" w:cs="Arial"/>
          <w:color w:val="000000"/>
          <w:kern w:val="0"/>
          <w:sz w:val="20"/>
          <w:szCs w:val="20"/>
          <w:lang w:eastAsia="pl-PL"/>
        </w:rPr>
        <w:t xml:space="preserve">”;  </w:t>
      </w:r>
    </w:p>
    <w:p w:rsidR="00753AB0" w:rsidRDefault="00753AB0" w:rsidP="00E163D8">
      <w:pPr>
        <w:numPr>
          <w:ilvl w:val="0"/>
          <w:numId w:val="28"/>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lastRenderedPageBreak/>
        <w:t xml:space="preserve">Pani/Pana dane osobowe będą przechowywane, zgodnie z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xml:space="preserve">. 97 ust. 1 ustawy </w:t>
      </w:r>
      <w:proofErr w:type="spellStart"/>
      <w:r w:rsidRPr="00633B73">
        <w:rPr>
          <w:rFonts w:ascii="Arial" w:hAnsi="Arial" w:cs="Arial"/>
          <w:color w:val="000000"/>
          <w:kern w:val="0"/>
          <w:sz w:val="20"/>
          <w:szCs w:val="20"/>
          <w:lang w:eastAsia="pl-PL"/>
        </w:rPr>
        <w:t>Pzp</w:t>
      </w:r>
      <w:proofErr w:type="spellEnd"/>
      <w:r w:rsidRPr="00633B73">
        <w:rPr>
          <w:rFonts w:ascii="Arial" w:hAnsi="Arial" w:cs="Arial"/>
          <w:color w:val="000000"/>
          <w:kern w:val="0"/>
          <w:sz w:val="20"/>
          <w:szCs w:val="20"/>
          <w:lang w:eastAsia="pl-PL"/>
        </w:rPr>
        <w:t>, przez okres 4 lat od dnia zakończenia postępowania o udzielenie zamówienia, a jeżeli czas trwania umowy przekracza 4 lata, okres przechowywania obejmuje cały czas trwania umowy;</w:t>
      </w:r>
    </w:p>
    <w:p w:rsidR="00753AB0" w:rsidRDefault="00753AB0" w:rsidP="00E163D8">
      <w:pPr>
        <w:numPr>
          <w:ilvl w:val="0"/>
          <w:numId w:val="28"/>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obowiązek podania przez Panią/Pana danych osobowych bezpośrednio Pani/Pana dotyczących jest wymogiem ustawowym określonym w przepisach ustawy </w:t>
      </w:r>
      <w:proofErr w:type="spellStart"/>
      <w:r w:rsidRPr="00633B73">
        <w:rPr>
          <w:rFonts w:ascii="Arial" w:hAnsi="Arial" w:cs="Arial"/>
          <w:color w:val="000000"/>
          <w:kern w:val="0"/>
          <w:sz w:val="20"/>
          <w:szCs w:val="20"/>
          <w:lang w:eastAsia="pl-PL"/>
        </w:rPr>
        <w:t>Pzp</w:t>
      </w:r>
      <w:proofErr w:type="spellEnd"/>
      <w:r w:rsidRPr="00633B73">
        <w:rPr>
          <w:rFonts w:ascii="Arial" w:hAnsi="Arial" w:cs="Arial"/>
          <w:color w:val="000000"/>
          <w:kern w:val="0"/>
          <w:sz w:val="20"/>
          <w:szCs w:val="20"/>
          <w:lang w:eastAsia="pl-PL"/>
        </w:rPr>
        <w:t xml:space="preserve">, związanym z udziałem w postępowaniu o udzielenie zamówienia publicznego; konsekwencje niepodania określonych danych wynikają z ustawy </w:t>
      </w:r>
      <w:proofErr w:type="spellStart"/>
      <w:r w:rsidRPr="00633B73">
        <w:rPr>
          <w:rFonts w:ascii="Arial" w:hAnsi="Arial" w:cs="Arial"/>
          <w:color w:val="000000"/>
          <w:kern w:val="0"/>
          <w:sz w:val="20"/>
          <w:szCs w:val="20"/>
          <w:lang w:eastAsia="pl-PL"/>
        </w:rPr>
        <w:t>Pzp</w:t>
      </w:r>
      <w:proofErr w:type="spellEnd"/>
      <w:r w:rsidRPr="00633B73">
        <w:rPr>
          <w:rFonts w:ascii="Arial" w:hAnsi="Arial" w:cs="Arial"/>
          <w:color w:val="000000"/>
          <w:kern w:val="0"/>
          <w:sz w:val="20"/>
          <w:szCs w:val="20"/>
          <w:lang w:eastAsia="pl-PL"/>
        </w:rPr>
        <w:t xml:space="preserve">;  </w:t>
      </w:r>
    </w:p>
    <w:p w:rsidR="00753AB0" w:rsidRDefault="00753AB0" w:rsidP="00E163D8">
      <w:pPr>
        <w:numPr>
          <w:ilvl w:val="0"/>
          <w:numId w:val="28"/>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w odniesieniu do Pani/Pana danych osobowych decyzje nie będą podejmowane w sposób zautomatyzowany, stosowanie do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22 RODO;</w:t>
      </w:r>
    </w:p>
    <w:p w:rsidR="00753AB0" w:rsidRPr="00633B73" w:rsidRDefault="00753AB0" w:rsidP="00E163D8">
      <w:pPr>
        <w:numPr>
          <w:ilvl w:val="0"/>
          <w:numId w:val="28"/>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posiada Pani/Pan:</w:t>
      </w:r>
    </w:p>
    <w:p w:rsidR="00753AB0" w:rsidRDefault="00753AB0" w:rsidP="00E163D8">
      <w:pPr>
        <w:numPr>
          <w:ilvl w:val="2"/>
          <w:numId w:val="28"/>
        </w:numPr>
        <w:tabs>
          <w:tab w:val="clear" w:pos="2880"/>
        </w:tabs>
        <w:suppressAutoHyphens w:val="0"/>
        <w:ind w:left="144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15 RODO prawo dostępu do danych osobowych Pani/Pana dotyczących;</w:t>
      </w:r>
    </w:p>
    <w:p w:rsidR="00753AB0" w:rsidRDefault="00753AB0" w:rsidP="00E163D8">
      <w:pPr>
        <w:numPr>
          <w:ilvl w:val="2"/>
          <w:numId w:val="28"/>
        </w:numPr>
        <w:tabs>
          <w:tab w:val="clear" w:pos="2880"/>
        </w:tabs>
        <w:suppressAutoHyphens w:val="0"/>
        <w:ind w:left="144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16 RODO prawo do sprostowania Pani/Pana danych osobowych;</w:t>
      </w:r>
    </w:p>
    <w:p w:rsidR="00753AB0" w:rsidRDefault="00753AB0" w:rsidP="00E163D8">
      <w:pPr>
        <w:numPr>
          <w:ilvl w:val="2"/>
          <w:numId w:val="28"/>
        </w:numPr>
        <w:tabs>
          <w:tab w:val="clear" w:pos="2880"/>
        </w:tabs>
        <w:suppressAutoHyphens w:val="0"/>
        <w:ind w:left="144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 xml:space="preserve">art. </w:t>
      </w:r>
      <w:r w:rsidRPr="00633B73">
        <w:rPr>
          <w:rFonts w:ascii="Arial" w:hAnsi="Arial" w:cs="Arial"/>
          <w:color w:val="000000"/>
          <w:kern w:val="0"/>
          <w:sz w:val="20"/>
          <w:szCs w:val="20"/>
          <w:lang w:eastAsia="pl-PL"/>
        </w:rPr>
        <w:t xml:space="preserve">18 RODO prawo żądania od administratora ograniczenia przetwarzania danych osobowych z zastrzeżeniem przypadków, o których mowa w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xml:space="preserve">. 18 ust. 2 RODO;  </w:t>
      </w:r>
    </w:p>
    <w:p w:rsidR="00753AB0" w:rsidRPr="00753AB0" w:rsidRDefault="00753AB0" w:rsidP="00E163D8">
      <w:pPr>
        <w:numPr>
          <w:ilvl w:val="2"/>
          <w:numId w:val="28"/>
        </w:numPr>
        <w:tabs>
          <w:tab w:val="clear" w:pos="2880"/>
        </w:tabs>
        <w:suppressAutoHyphens w:val="0"/>
        <w:ind w:left="1440" w:hanging="357"/>
        <w:jc w:val="both"/>
        <w:rPr>
          <w:rFonts w:ascii="Arial" w:hAnsi="Arial" w:cs="Arial"/>
          <w:b/>
          <w:bCs/>
          <w:i/>
          <w:iCs/>
          <w:color w:val="000000"/>
          <w:kern w:val="0"/>
          <w:sz w:val="20"/>
          <w:szCs w:val="20"/>
          <w:lang w:eastAsia="pl-PL"/>
        </w:rPr>
      </w:pPr>
      <w:r w:rsidRPr="00753AB0">
        <w:rPr>
          <w:rFonts w:ascii="Arial" w:hAnsi="Arial" w:cs="Arial"/>
          <w:color w:val="000000"/>
          <w:kern w:val="0"/>
          <w:sz w:val="20"/>
          <w:szCs w:val="20"/>
          <w:lang w:eastAsia="pl-PL"/>
        </w:rPr>
        <w:t>prawo do wniesienia skargi do Prezesa Urzędu Ochrony Danych Osobowych, gdy uzna Pani/Pan, że przetwarzanie danych osobowych Pani/Pana dotyczących narusza przepisy RODO;</w:t>
      </w:r>
    </w:p>
    <w:p w:rsidR="00753AB0" w:rsidRPr="00753AB0" w:rsidRDefault="00753AB0" w:rsidP="00E163D8">
      <w:pPr>
        <w:numPr>
          <w:ilvl w:val="0"/>
          <w:numId w:val="29"/>
        </w:numPr>
        <w:tabs>
          <w:tab w:val="clear" w:pos="1440"/>
        </w:tabs>
        <w:suppressAutoHyphens w:val="0"/>
        <w:ind w:left="1080" w:hanging="357"/>
        <w:jc w:val="both"/>
        <w:rPr>
          <w:rFonts w:ascii="Arial" w:hAnsi="Arial" w:cs="Arial"/>
          <w:b/>
          <w:bCs/>
          <w:i/>
          <w:iCs/>
          <w:color w:val="000000"/>
          <w:kern w:val="0"/>
          <w:sz w:val="20"/>
          <w:szCs w:val="20"/>
          <w:lang w:eastAsia="pl-PL"/>
        </w:rPr>
      </w:pPr>
      <w:r w:rsidRPr="00753AB0">
        <w:rPr>
          <w:rFonts w:ascii="Arial" w:hAnsi="Arial" w:cs="Arial"/>
          <w:color w:val="000000"/>
          <w:kern w:val="0"/>
          <w:sz w:val="20"/>
          <w:szCs w:val="20"/>
          <w:lang w:eastAsia="pl-PL"/>
        </w:rPr>
        <w:t>nie przysługuje Pani/Panu:</w:t>
      </w:r>
    </w:p>
    <w:p w:rsidR="00753AB0" w:rsidRPr="00753AB0" w:rsidRDefault="00753AB0" w:rsidP="00E163D8">
      <w:pPr>
        <w:numPr>
          <w:ilvl w:val="2"/>
          <w:numId w:val="29"/>
        </w:numPr>
        <w:tabs>
          <w:tab w:val="clear" w:pos="2880"/>
        </w:tabs>
        <w:suppressAutoHyphens w:val="0"/>
        <w:ind w:left="1440"/>
        <w:jc w:val="both"/>
        <w:rPr>
          <w:rFonts w:ascii="Arial" w:hAnsi="Arial" w:cs="Arial"/>
          <w:b/>
          <w:bCs/>
          <w:i/>
          <w:iCs/>
          <w:color w:val="000000"/>
          <w:kern w:val="0"/>
          <w:sz w:val="20"/>
          <w:szCs w:val="20"/>
          <w:lang w:eastAsia="pl-PL"/>
        </w:rPr>
      </w:pPr>
      <w:r w:rsidRPr="00753AB0">
        <w:rPr>
          <w:rFonts w:ascii="Arial" w:hAnsi="Arial" w:cs="Arial"/>
          <w:color w:val="000000"/>
          <w:kern w:val="0"/>
          <w:sz w:val="20"/>
          <w:szCs w:val="20"/>
          <w:lang w:eastAsia="pl-PL"/>
        </w:rPr>
        <w:t>w związku z art. 17 ust. 3 lit. B, d lub e RODO prawo do usunięcia danych osobowych;</w:t>
      </w:r>
    </w:p>
    <w:p w:rsidR="00753AB0" w:rsidRPr="00753AB0" w:rsidRDefault="00753AB0" w:rsidP="00E163D8">
      <w:pPr>
        <w:numPr>
          <w:ilvl w:val="2"/>
          <w:numId w:val="29"/>
        </w:numPr>
        <w:tabs>
          <w:tab w:val="clear" w:pos="2880"/>
        </w:tabs>
        <w:suppressAutoHyphens w:val="0"/>
        <w:ind w:left="1440"/>
        <w:jc w:val="both"/>
        <w:rPr>
          <w:rFonts w:ascii="Arial" w:hAnsi="Arial" w:cs="Arial"/>
          <w:b/>
          <w:bCs/>
          <w:i/>
          <w:iCs/>
          <w:color w:val="000000"/>
          <w:kern w:val="0"/>
          <w:sz w:val="20"/>
          <w:szCs w:val="20"/>
          <w:lang w:eastAsia="pl-PL"/>
        </w:rPr>
      </w:pPr>
      <w:r w:rsidRPr="00753AB0">
        <w:rPr>
          <w:rFonts w:ascii="Arial" w:hAnsi="Arial" w:cs="Arial"/>
          <w:kern w:val="0"/>
          <w:sz w:val="20"/>
          <w:szCs w:val="20"/>
          <w:lang w:eastAsia="pl-PL"/>
        </w:rPr>
        <w:t>prawo do przenoszenia danych osobowych, o którym mowa w art. 20 RODO;</w:t>
      </w:r>
    </w:p>
    <w:p w:rsidR="00753AB0" w:rsidRPr="00753AB0" w:rsidRDefault="00753AB0" w:rsidP="00E163D8">
      <w:pPr>
        <w:numPr>
          <w:ilvl w:val="2"/>
          <w:numId w:val="29"/>
        </w:numPr>
        <w:tabs>
          <w:tab w:val="clear" w:pos="2880"/>
        </w:tabs>
        <w:suppressAutoHyphens w:val="0"/>
        <w:ind w:left="1440"/>
        <w:jc w:val="both"/>
        <w:rPr>
          <w:rFonts w:ascii="Arial" w:hAnsi="Arial" w:cs="Arial"/>
          <w:b/>
          <w:bCs/>
          <w:i/>
          <w:iCs/>
          <w:color w:val="000000"/>
          <w:kern w:val="0"/>
          <w:sz w:val="20"/>
          <w:szCs w:val="20"/>
          <w:lang w:eastAsia="pl-PL"/>
        </w:rPr>
      </w:pPr>
      <w:r w:rsidRPr="00753AB0">
        <w:rPr>
          <w:rFonts w:ascii="Arial" w:hAnsi="Arial" w:cs="Arial"/>
          <w:kern w:val="0"/>
          <w:sz w:val="20"/>
          <w:szCs w:val="20"/>
          <w:lang w:eastAsia="pl-PL"/>
        </w:rPr>
        <w:t>na podstawie art. 21 RODO prawo sprzeciwu, wobec przetwarzania danych osobowych, gdyż podstawą prawną przetwarzania Pani/Pana danych osobowych jest art. 6 ust. 1 lit. C RODO.</w:t>
      </w:r>
    </w:p>
    <w:p w:rsidR="00B42FFF" w:rsidRDefault="00B42FFF" w:rsidP="00F4607E">
      <w:pPr>
        <w:pStyle w:val="Nagwek1"/>
        <w:numPr>
          <w:ilvl w:val="0"/>
          <w:numId w:val="17"/>
        </w:numPr>
        <w:tabs>
          <w:tab w:val="clear" w:pos="0"/>
        </w:tabs>
        <w:spacing w:after="0" w:line="240" w:lineRule="auto"/>
        <w:ind w:left="391" w:firstLine="0"/>
        <w:jc w:val="both"/>
      </w:pPr>
      <w:bookmarkStart w:id="49" w:name="_Toc523723320"/>
      <w:r>
        <w:rPr>
          <w:sz w:val="20"/>
          <w:szCs w:val="20"/>
        </w:rPr>
        <w:t>Wykaz załączników do niniejszej IDW.</w:t>
      </w:r>
      <w:bookmarkEnd w:id="49"/>
      <w:r>
        <w:rPr>
          <w:sz w:val="20"/>
          <w:szCs w:val="20"/>
        </w:rPr>
        <w:t xml:space="preserve"> </w:t>
      </w:r>
    </w:p>
    <w:p w:rsidR="00B42FFF" w:rsidRDefault="00B42FFF" w:rsidP="00B42FFF">
      <w:pPr>
        <w:spacing w:after="80"/>
        <w:ind w:left="425"/>
        <w:rPr>
          <w:rFonts w:ascii="Arial" w:hAnsi="Arial" w:cs="Arial"/>
          <w:sz w:val="20"/>
          <w:szCs w:val="20"/>
        </w:rPr>
      </w:pPr>
      <w:r>
        <w:rPr>
          <w:rFonts w:ascii="Arial" w:hAnsi="Arial" w:cs="Arial"/>
          <w:sz w:val="20"/>
          <w:szCs w:val="20"/>
        </w:rPr>
        <w:t>Załącznikami do niniejszej IDW są następujące wzory:</w:t>
      </w:r>
    </w:p>
    <w:tbl>
      <w:tblPr>
        <w:tblW w:w="0" w:type="auto"/>
        <w:tblInd w:w="603" w:type="dxa"/>
        <w:tblLayout w:type="fixed"/>
        <w:tblCellMar>
          <w:left w:w="70" w:type="dxa"/>
          <w:right w:w="70" w:type="dxa"/>
        </w:tblCellMar>
        <w:tblLook w:val="0000"/>
      </w:tblPr>
      <w:tblGrid>
        <w:gridCol w:w="1063"/>
        <w:gridCol w:w="1819"/>
        <w:gridCol w:w="6133"/>
      </w:tblGrid>
      <w:tr w:rsidR="00B42FFF">
        <w:tc>
          <w:tcPr>
            <w:tcW w:w="1063" w:type="dxa"/>
            <w:tcBorders>
              <w:top w:val="single" w:sz="6" w:space="0" w:color="000001"/>
              <w:left w:val="single" w:sz="6" w:space="0" w:color="000001"/>
              <w:bottom w:val="single" w:sz="6" w:space="0" w:color="000001"/>
            </w:tcBorders>
            <w:vAlign w:val="center"/>
          </w:tcPr>
          <w:p w:rsidR="00B42FFF" w:rsidRDefault="00B42FFF" w:rsidP="00B42FFF">
            <w:pPr>
              <w:jc w:val="center"/>
            </w:pPr>
            <w:r>
              <w:rPr>
                <w:rFonts w:ascii="Arial" w:hAnsi="Arial" w:cs="Arial"/>
                <w:b/>
                <w:bCs/>
                <w:sz w:val="20"/>
                <w:szCs w:val="20"/>
              </w:rPr>
              <w:t>L.p.</w:t>
            </w:r>
          </w:p>
        </w:tc>
        <w:tc>
          <w:tcPr>
            <w:tcW w:w="1819" w:type="dxa"/>
            <w:tcBorders>
              <w:top w:val="single" w:sz="6" w:space="0" w:color="000001"/>
              <w:left w:val="single" w:sz="6" w:space="0" w:color="000001"/>
              <w:bottom w:val="single" w:sz="6" w:space="0" w:color="000001"/>
            </w:tcBorders>
            <w:vAlign w:val="center"/>
          </w:tcPr>
          <w:p w:rsidR="00B42FFF" w:rsidRDefault="00B42FFF" w:rsidP="00B42FFF">
            <w:pPr>
              <w:jc w:val="center"/>
            </w:pPr>
            <w:r>
              <w:rPr>
                <w:rFonts w:ascii="Arial" w:hAnsi="Arial" w:cs="Arial"/>
                <w:b/>
                <w:bCs/>
                <w:sz w:val="20"/>
                <w:szCs w:val="20"/>
              </w:rPr>
              <w:t>Oznaczenie załącznika</w:t>
            </w:r>
          </w:p>
        </w:tc>
        <w:tc>
          <w:tcPr>
            <w:tcW w:w="6133" w:type="dxa"/>
            <w:tcBorders>
              <w:top w:val="single" w:sz="6" w:space="0" w:color="000001"/>
              <w:left w:val="single" w:sz="6" w:space="0" w:color="000001"/>
              <w:bottom w:val="single" w:sz="6" w:space="0" w:color="000001"/>
              <w:right w:val="single" w:sz="6" w:space="0" w:color="000001"/>
            </w:tcBorders>
            <w:vAlign w:val="center"/>
          </w:tcPr>
          <w:p w:rsidR="00B42FFF" w:rsidRDefault="00B42FFF" w:rsidP="00B42FFF">
            <w:pPr>
              <w:pStyle w:val="Nagwek3"/>
              <w:tabs>
                <w:tab w:val="clear" w:pos="0"/>
              </w:tabs>
              <w:jc w:val="center"/>
            </w:pPr>
            <w:bookmarkStart w:id="50" w:name="_Toc523723321"/>
            <w:r>
              <w:rPr>
                <w:b/>
                <w:bCs/>
                <w:sz w:val="20"/>
                <w:szCs w:val="20"/>
              </w:rPr>
              <w:t>Nazwa załącznika</w:t>
            </w:r>
            <w:bookmarkEnd w:id="50"/>
          </w:p>
        </w:tc>
      </w:tr>
      <w:tr w:rsidR="00B42FFF">
        <w:tc>
          <w:tcPr>
            <w:tcW w:w="1063" w:type="dxa"/>
            <w:tcBorders>
              <w:top w:val="single" w:sz="6" w:space="0" w:color="000001"/>
              <w:left w:val="single" w:sz="6" w:space="0" w:color="000001"/>
              <w:bottom w:val="single" w:sz="6" w:space="0" w:color="000001"/>
            </w:tcBorders>
            <w:vAlign w:val="center"/>
          </w:tcPr>
          <w:p w:rsidR="00B42FFF" w:rsidRDefault="00B42FFF" w:rsidP="00B42FFF">
            <w:pPr>
              <w:pStyle w:val="Stopka"/>
              <w:tabs>
                <w:tab w:val="clear" w:pos="4536"/>
                <w:tab w:val="clear" w:pos="9072"/>
                <w:tab w:val="left" w:pos="360"/>
              </w:tabs>
              <w:jc w:val="center"/>
            </w:pPr>
            <w:r>
              <w:rPr>
                <w:sz w:val="20"/>
                <w:szCs w:val="20"/>
              </w:rPr>
              <w:t>1</w:t>
            </w:r>
          </w:p>
        </w:tc>
        <w:tc>
          <w:tcPr>
            <w:tcW w:w="1819" w:type="dxa"/>
            <w:tcBorders>
              <w:top w:val="single" w:sz="6" w:space="0" w:color="000001"/>
              <w:left w:val="single" w:sz="6" w:space="0" w:color="000001"/>
              <w:bottom w:val="single" w:sz="6" w:space="0" w:color="000001"/>
            </w:tcBorders>
            <w:vAlign w:val="center"/>
          </w:tcPr>
          <w:p w:rsidR="00B42FFF" w:rsidRDefault="00B42FFF" w:rsidP="00B42FFF">
            <w:pPr>
              <w:jc w:val="center"/>
            </w:pPr>
            <w:r>
              <w:rPr>
                <w:rFonts w:ascii="Arial" w:hAnsi="Arial" w:cs="Arial"/>
                <w:sz w:val="20"/>
                <w:szCs w:val="20"/>
              </w:rPr>
              <w:t>Załącznik nr 1</w:t>
            </w:r>
          </w:p>
        </w:tc>
        <w:tc>
          <w:tcPr>
            <w:tcW w:w="6133" w:type="dxa"/>
            <w:tcBorders>
              <w:top w:val="single" w:sz="6" w:space="0" w:color="000001"/>
              <w:left w:val="single" w:sz="6" w:space="0" w:color="000001"/>
              <w:bottom w:val="single" w:sz="6" w:space="0" w:color="000001"/>
              <w:right w:val="single" w:sz="6" w:space="0" w:color="000001"/>
            </w:tcBorders>
            <w:vAlign w:val="center"/>
          </w:tcPr>
          <w:p w:rsidR="00B42FFF" w:rsidRDefault="00B42FFF" w:rsidP="00B42FFF">
            <w:r>
              <w:rPr>
                <w:rFonts w:ascii="Arial" w:hAnsi="Arial" w:cs="Arial"/>
                <w:sz w:val="20"/>
                <w:szCs w:val="20"/>
              </w:rPr>
              <w:t>Wzór Formularza Oferty</w:t>
            </w:r>
          </w:p>
        </w:tc>
      </w:tr>
      <w:tr w:rsidR="00B42FFF">
        <w:tc>
          <w:tcPr>
            <w:tcW w:w="1063" w:type="dxa"/>
            <w:tcBorders>
              <w:top w:val="single" w:sz="6" w:space="0" w:color="000001"/>
              <w:left w:val="single" w:sz="6" w:space="0" w:color="000001"/>
              <w:bottom w:val="single" w:sz="6" w:space="0" w:color="000001"/>
            </w:tcBorders>
            <w:vAlign w:val="center"/>
          </w:tcPr>
          <w:p w:rsidR="00B42FFF" w:rsidRDefault="00B42FFF" w:rsidP="00B42FFF">
            <w:pPr>
              <w:jc w:val="center"/>
            </w:pPr>
            <w:r>
              <w:rPr>
                <w:rFonts w:ascii="Arial" w:hAnsi="Arial" w:cs="Arial"/>
                <w:sz w:val="20"/>
                <w:szCs w:val="20"/>
              </w:rPr>
              <w:t>2</w:t>
            </w:r>
          </w:p>
        </w:tc>
        <w:tc>
          <w:tcPr>
            <w:tcW w:w="1819" w:type="dxa"/>
            <w:tcBorders>
              <w:top w:val="single" w:sz="6" w:space="0" w:color="000001"/>
              <w:left w:val="single" w:sz="6" w:space="0" w:color="000001"/>
              <w:bottom w:val="single" w:sz="6" w:space="0" w:color="000001"/>
            </w:tcBorders>
            <w:vAlign w:val="center"/>
          </w:tcPr>
          <w:p w:rsidR="00B42FFF" w:rsidRDefault="00B42FFF" w:rsidP="00B42FFF">
            <w:pPr>
              <w:jc w:val="center"/>
            </w:pPr>
            <w:r>
              <w:rPr>
                <w:rFonts w:ascii="Arial" w:hAnsi="Arial" w:cs="Arial"/>
                <w:sz w:val="20"/>
                <w:szCs w:val="20"/>
              </w:rPr>
              <w:t>Załącznik nr 2</w:t>
            </w:r>
          </w:p>
        </w:tc>
        <w:tc>
          <w:tcPr>
            <w:tcW w:w="6133" w:type="dxa"/>
            <w:tcBorders>
              <w:top w:val="single" w:sz="6" w:space="0" w:color="000001"/>
              <w:left w:val="single" w:sz="6" w:space="0" w:color="000001"/>
              <w:bottom w:val="single" w:sz="6" w:space="0" w:color="000001"/>
              <w:right w:val="single" w:sz="6" w:space="0" w:color="000001"/>
            </w:tcBorders>
            <w:vAlign w:val="center"/>
          </w:tcPr>
          <w:p w:rsidR="00B42FFF" w:rsidRDefault="00B42FFF" w:rsidP="00B42FFF">
            <w:r>
              <w:rPr>
                <w:rFonts w:ascii="Arial" w:hAnsi="Arial" w:cs="Arial"/>
                <w:sz w:val="20"/>
                <w:szCs w:val="20"/>
              </w:rPr>
              <w:t xml:space="preserve">Wzór oświadczenia o spełnianiu warunków udziału w postępowaniu oraz braku podstaw do wykluczenia </w:t>
            </w:r>
            <w:r>
              <w:rPr>
                <w:rFonts w:ascii="Arial" w:hAnsi="Arial" w:cs="Arial"/>
                <w:i/>
                <w:iCs/>
                <w:sz w:val="20"/>
                <w:szCs w:val="20"/>
              </w:rPr>
              <w:t>(wraz z załącznikiem nr 2a)</w:t>
            </w:r>
          </w:p>
        </w:tc>
      </w:tr>
      <w:tr w:rsidR="00B42FFF">
        <w:tc>
          <w:tcPr>
            <w:tcW w:w="1063" w:type="dxa"/>
            <w:tcBorders>
              <w:top w:val="single" w:sz="6" w:space="0" w:color="000001"/>
              <w:left w:val="single" w:sz="6" w:space="0" w:color="000001"/>
              <w:bottom w:val="single" w:sz="6" w:space="0" w:color="000001"/>
            </w:tcBorders>
            <w:vAlign w:val="center"/>
          </w:tcPr>
          <w:p w:rsidR="00B42FFF" w:rsidRDefault="00B42FFF" w:rsidP="00B42FFF">
            <w:pPr>
              <w:jc w:val="center"/>
            </w:pPr>
            <w:r>
              <w:rPr>
                <w:rFonts w:ascii="Arial" w:hAnsi="Arial" w:cs="Arial"/>
                <w:sz w:val="20"/>
                <w:szCs w:val="20"/>
              </w:rPr>
              <w:t>3</w:t>
            </w:r>
          </w:p>
        </w:tc>
        <w:tc>
          <w:tcPr>
            <w:tcW w:w="1819" w:type="dxa"/>
            <w:tcBorders>
              <w:top w:val="single" w:sz="6" w:space="0" w:color="000001"/>
              <w:left w:val="single" w:sz="6" w:space="0" w:color="000001"/>
              <w:bottom w:val="single" w:sz="6" w:space="0" w:color="000001"/>
            </w:tcBorders>
            <w:vAlign w:val="center"/>
          </w:tcPr>
          <w:p w:rsidR="00B42FFF" w:rsidRDefault="00B42FFF" w:rsidP="00B42FFF">
            <w:pPr>
              <w:jc w:val="center"/>
            </w:pPr>
            <w:r>
              <w:rPr>
                <w:rFonts w:ascii="Arial" w:hAnsi="Arial" w:cs="Arial"/>
                <w:sz w:val="20"/>
                <w:szCs w:val="20"/>
              </w:rPr>
              <w:t>Załącznik nr 3</w:t>
            </w:r>
          </w:p>
        </w:tc>
        <w:tc>
          <w:tcPr>
            <w:tcW w:w="6133" w:type="dxa"/>
            <w:tcBorders>
              <w:top w:val="single" w:sz="6" w:space="0" w:color="000001"/>
              <w:left w:val="single" w:sz="6" w:space="0" w:color="000001"/>
              <w:bottom w:val="single" w:sz="6" w:space="0" w:color="000001"/>
              <w:right w:val="single" w:sz="6" w:space="0" w:color="000001"/>
            </w:tcBorders>
            <w:vAlign w:val="center"/>
          </w:tcPr>
          <w:p w:rsidR="00B42FFF" w:rsidRDefault="00B42FFF" w:rsidP="00B42FFF">
            <w:r>
              <w:rPr>
                <w:rFonts w:ascii="Arial" w:hAnsi="Arial" w:cs="Arial"/>
                <w:sz w:val="20"/>
                <w:szCs w:val="20"/>
              </w:rPr>
              <w:t>Wzór wykazu osób</w:t>
            </w:r>
          </w:p>
        </w:tc>
      </w:tr>
      <w:tr w:rsidR="00B42FFF">
        <w:tc>
          <w:tcPr>
            <w:tcW w:w="1063" w:type="dxa"/>
            <w:tcBorders>
              <w:top w:val="single" w:sz="6" w:space="0" w:color="000001"/>
              <w:left w:val="single" w:sz="6" w:space="0" w:color="000001"/>
              <w:bottom w:val="single" w:sz="6" w:space="0" w:color="000001"/>
            </w:tcBorders>
            <w:vAlign w:val="center"/>
          </w:tcPr>
          <w:p w:rsidR="00B42FFF" w:rsidRDefault="00B42FFF" w:rsidP="00B42FFF">
            <w:pPr>
              <w:jc w:val="center"/>
            </w:pPr>
            <w:r>
              <w:rPr>
                <w:rFonts w:ascii="Arial" w:hAnsi="Arial" w:cs="Arial"/>
                <w:sz w:val="20"/>
                <w:szCs w:val="20"/>
              </w:rPr>
              <w:t>4</w:t>
            </w:r>
          </w:p>
        </w:tc>
        <w:tc>
          <w:tcPr>
            <w:tcW w:w="1819" w:type="dxa"/>
            <w:tcBorders>
              <w:top w:val="single" w:sz="6" w:space="0" w:color="000001"/>
              <w:left w:val="single" w:sz="6" w:space="0" w:color="000001"/>
              <w:bottom w:val="single" w:sz="6" w:space="0" w:color="000001"/>
            </w:tcBorders>
            <w:vAlign w:val="center"/>
          </w:tcPr>
          <w:p w:rsidR="00B42FFF" w:rsidRDefault="00B42FFF" w:rsidP="00B42FFF">
            <w:pPr>
              <w:jc w:val="center"/>
            </w:pPr>
            <w:r>
              <w:rPr>
                <w:rFonts w:ascii="Arial" w:hAnsi="Arial" w:cs="Arial"/>
                <w:sz w:val="20"/>
                <w:szCs w:val="20"/>
              </w:rPr>
              <w:t>Załącznik nr 4</w:t>
            </w:r>
          </w:p>
        </w:tc>
        <w:tc>
          <w:tcPr>
            <w:tcW w:w="6133" w:type="dxa"/>
            <w:tcBorders>
              <w:top w:val="single" w:sz="6" w:space="0" w:color="000001"/>
              <w:left w:val="single" w:sz="6" w:space="0" w:color="000001"/>
              <w:bottom w:val="single" w:sz="6" w:space="0" w:color="000001"/>
              <w:right w:val="single" w:sz="6" w:space="0" w:color="000001"/>
            </w:tcBorders>
            <w:vAlign w:val="center"/>
          </w:tcPr>
          <w:p w:rsidR="00B42FFF" w:rsidRDefault="00B42FFF" w:rsidP="00B42FFF">
            <w:r>
              <w:rPr>
                <w:rFonts w:ascii="Arial" w:hAnsi="Arial" w:cs="Arial"/>
                <w:sz w:val="20"/>
                <w:szCs w:val="20"/>
              </w:rPr>
              <w:t>Wzór wykazu usług</w:t>
            </w:r>
          </w:p>
        </w:tc>
      </w:tr>
      <w:tr w:rsidR="00B42FFF">
        <w:tc>
          <w:tcPr>
            <w:tcW w:w="1063" w:type="dxa"/>
            <w:tcBorders>
              <w:top w:val="single" w:sz="6" w:space="0" w:color="000001"/>
              <w:left w:val="single" w:sz="6" w:space="0" w:color="000001"/>
              <w:bottom w:val="single" w:sz="6" w:space="0" w:color="000001"/>
            </w:tcBorders>
            <w:vAlign w:val="center"/>
          </w:tcPr>
          <w:p w:rsidR="00B42FFF" w:rsidRDefault="00B42FFF" w:rsidP="00B42FFF">
            <w:pPr>
              <w:jc w:val="center"/>
            </w:pPr>
            <w:r>
              <w:rPr>
                <w:rFonts w:ascii="Arial" w:hAnsi="Arial" w:cs="Arial"/>
                <w:sz w:val="20"/>
                <w:szCs w:val="20"/>
              </w:rPr>
              <w:t>5</w:t>
            </w:r>
          </w:p>
        </w:tc>
        <w:tc>
          <w:tcPr>
            <w:tcW w:w="1819" w:type="dxa"/>
            <w:tcBorders>
              <w:top w:val="single" w:sz="6" w:space="0" w:color="000001"/>
              <w:left w:val="single" w:sz="6" w:space="0" w:color="000001"/>
              <w:bottom w:val="single" w:sz="6" w:space="0" w:color="000001"/>
            </w:tcBorders>
            <w:vAlign w:val="center"/>
          </w:tcPr>
          <w:p w:rsidR="00B42FFF" w:rsidRDefault="00B42FFF" w:rsidP="00B42FFF">
            <w:pPr>
              <w:jc w:val="center"/>
            </w:pPr>
            <w:r>
              <w:rPr>
                <w:rFonts w:ascii="Arial" w:hAnsi="Arial" w:cs="Arial"/>
                <w:sz w:val="20"/>
                <w:szCs w:val="20"/>
              </w:rPr>
              <w:t>Załącznik nr 5</w:t>
            </w:r>
          </w:p>
        </w:tc>
        <w:tc>
          <w:tcPr>
            <w:tcW w:w="6133" w:type="dxa"/>
            <w:tcBorders>
              <w:top w:val="single" w:sz="6" w:space="0" w:color="000001"/>
              <w:left w:val="single" w:sz="6" w:space="0" w:color="000001"/>
              <w:bottom w:val="single" w:sz="6" w:space="0" w:color="000001"/>
              <w:right w:val="single" w:sz="6" w:space="0" w:color="000001"/>
            </w:tcBorders>
            <w:vAlign w:val="center"/>
          </w:tcPr>
          <w:p w:rsidR="00B42FFF" w:rsidRDefault="00B42FFF" w:rsidP="00B42FFF">
            <w:r>
              <w:rPr>
                <w:rFonts w:ascii="Arial" w:hAnsi="Arial" w:cs="Arial"/>
                <w:sz w:val="20"/>
                <w:szCs w:val="20"/>
              </w:rPr>
              <w:t>Wzór wykazu robót budowlanych</w:t>
            </w:r>
          </w:p>
        </w:tc>
      </w:tr>
      <w:tr w:rsidR="00B42FFF">
        <w:tc>
          <w:tcPr>
            <w:tcW w:w="1063" w:type="dxa"/>
            <w:tcBorders>
              <w:top w:val="single" w:sz="6" w:space="0" w:color="000001"/>
              <w:left w:val="single" w:sz="6" w:space="0" w:color="000001"/>
              <w:bottom w:val="single" w:sz="6" w:space="0" w:color="000001"/>
            </w:tcBorders>
            <w:vAlign w:val="center"/>
          </w:tcPr>
          <w:p w:rsidR="00B42FFF" w:rsidRDefault="00B42FFF" w:rsidP="00B42FFF">
            <w:pPr>
              <w:jc w:val="center"/>
            </w:pPr>
            <w:r>
              <w:rPr>
                <w:rFonts w:ascii="Arial" w:hAnsi="Arial" w:cs="Arial"/>
                <w:sz w:val="20"/>
                <w:szCs w:val="20"/>
              </w:rPr>
              <w:t>6</w:t>
            </w:r>
          </w:p>
        </w:tc>
        <w:tc>
          <w:tcPr>
            <w:tcW w:w="1819" w:type="dxa"/>
            <w:tcBorders>
              <w:top w:val="single" w:sz="6" w:space="0" w:color="000001"/>
              <w:left w:val="single" w:sz="6" w:space="0" w:color="000001"/>
              <w:bottom w:val="single" w:sz="6" w:space="0" w:color="000001"/>
            </w:tcBorders>
            <w:vAlign w:val="center"/>
          </w:tcPr>
          <w:p w:rsidR="00B42FFF" w:rsidRDefault="00B42FFF" w:rsidP="00B42FFF">
            <w:pPr>
              <w:jc w:val="center"/>
            </w:pPr>
            <w:r>
              <w:rPr>
                <w:rFonts w:ascii="Arial" w:hAnsi="Arial" w:cs="Arial"/>
                <w:sz w:val="20"/>
                <w:szCs w:val="20"/>
              </w:rPr>
              <w:t>Załącznik nr 6</w:t>
            </w:r>
          </w:p>
        </w:tc>
        <w:tc>
          <w:tcPr>
            <w:tcW w:w="6133" w:type="dxa"/>
            <w:tcBorders>
              <w:top w:val="single" w:sz="6" w:space="0" w:color="000001"/>
              <w:left w:val="single" w:sz="6" w:space="0" w:color="000001"/>
              <w:bottom w:val="single" w:sz="6" w:space="0" w:color="000001"/>
              <w:right w:val="single" w:sz="6" w:space="0" w:color="000001"/>
            </w:tcBorders>
            <w:vAlign w:val="center"/>
          </w:tcPr>
          <w:p w:rsidR="00B42FFF" w:rsidRDefault="00B42FFF" w:rsidP="00B42FFF">
            <w:pPr>
              <w:jc w:val="both"/>
            </w:pPr>
            <w:r>
              <w:rPr>
                <w:rFonts w:ascii="Arial" w:hAnsi="Arial" w:cs="Arial"/>
                <w:sz w:val="20"/>
                <w:szCs w:val="20"/>
              </w:rPr>
              <w:t>Wzór oświadczenia Wykonawcy o przynależności albo braku przynależności do tej samej grupy kapitałowej,  w rozumieniu ustawy z dnia 16 lutego 2007 r.  o ochronie konkurencji i konsumentów (</w:t>
            </w:r>
            <w:proofErr w:type="spellStart"/>
            <w:r>
              <w:rPr>
                <w:rFonts w:ascii="Arial" w:hAnsi="Arial" w:cs="Arial"/>
                <w:sz w:val="20"/>
                <w:szCs w:val="20"/>
              </w:rPr>
              <w:t>t.j</w:t>
            </w:r>
            <w:proofErr w:type="spellEnd"/>
            <w:r>
              <w:rPr>
                <w:rFonts w:ascii="Arial" w:hAnsi="Arial" w:cs="Arial"/>
                <w:sz w:val="20"/>
                <w:szCs w:val="20"/>
              </w:rPr>
              <w:t xml:space="preserve">. </w:t>
            </w:r>
            <w:proofErr w:type="spellStart"/>
            <w:r>
              <w:rPr>
                <w:rFonts w:ascii="Arial" w:hAnsi="Arial" w:cs="Arial"/>
                <w:sz w:val="20"/>
                <w:szCs w:val="20"/>
              </w:rPr>
              <w:t>Dz.U</w:t>
            </w:r>
            <w:proofErr w:type="spellEnd"/>
            <w:r>
              <w:rPr>
                <w:rFonts w:ascii="Arial" w:hAnsi="Arial" w:cs="Arial"/>
                <w:sz w:val="20"/>
                <w:szCs w:val="20"/>
              </w:rPr>
              <w:t>.</w:t>
            </w:r>
            <w:r w:rsidR="00715AD3">
              <w:rPr>
                <w:rFonts w:ascii="Arial" w:hAnsi="Arial" w:cs="Arial"/>
                <w:sz w:val="20"/>
                <w:szCs w:val="20"/>
              </w:rPr>
              <w:t xml:space="preserve"> z </w:t>
            </w:r>
            <w:r>
              <w:rPr>
                <w:rFonts w:ascii="Arial" w:hAnsi="Arial" w:cs="Arial"/>
                <w:sz w:val="20"/>
                <w:szCs w:val="20"/>
              </w:rPr>
              <w:t>201</w:t>
            </w:r>
            <w:r w:rsidR="00935E30">
              <w:rPr>
                <w:rFonts w:ascii="Arial" w:hAnsi="Arial" w:cs="Arial"/>
                <w:sz w:val="20"/>
                <w:szCs w:val="20"/>
              </w:rPr>
              <w:t>9</w:t>
            </w:r>
            <w:r w:rsidR="00715AD3">
              <w:rPr>
                <w:rFonts w:ascii="Arial" w:hAnsi="Arial" w:cs="Arial"/>
                <w:sz w:val="20"/>
                <w:szCs w:val="20"/>
              </w:rPr>
              <w:t xml:space="preserve"> r</w:t>
            </w:r>
            <w:r>
              <w:rPr>
                <w:rFonts w:ascii="Arial" w:hAnsi="Arial" w:cs="Arial"/>
                <w:sz w:val="20"/>
                <w:szCs w:val="20"/>
              </w:rPr>
              <w:t>.</w:t>
            </w:r>
            <w:r w:rsidR="00715AD3">
              <w:rPr>
                <w:rFonts w:ascii="Arial" w:hAnsi="Arial" w:cs="Arial"/>
                <w:sz w:val="20"/>
                <w:szCs w:val="20"/>
              </w:rPr>
              <w:t>, poz.</w:t>
            </w:r>
            <w:r w:rsidR="00935E30">
              <w:rPr>
                <w:rFonts w:ascii="Arial" w:hAnsi="Arial" w:cs="Arial"/>
                <w:sz w:val="20"/>
                <w:szCs w:val="20"/>
              </w:rPr>
              <w:t>369</w:t>
            </w:r>
            <w:r>
              <w:rPr>
                <w:rFonts w:ascii="Arial" w:hAnsi="Arial" w:cs="Arial"/>
                <w:sz w:val="20"/>
                <w:szCs w:val="20"/>
              </w:rPr>
              <w:t xml:space="preserve"> z </w:t>
            </w:r>
            <w:proofErr w:type="spellStart"/>
            <w:r>
              <w:rPr>
                <w:rFonts w:ascii="Arial" w:hAnsi="Arial" w:cs="Arial"/>
                <w:sz w:val="20"/>
                <w:szCs w:val="20"/>
              </w:rPr>
              <w:t>późn.zm</w:t>
            </w:r>
            <w:proofErr w:type="spellEnd"/>
            <w:r>
              <w:rPr>
                <w:rFonts w:ascii="Arial" w:hAnsi="Arial" w:cs="Arial"/>
                <w:sz w:val="20"/>
                <w:szCs w:val="20"/>
              </w:rPr>
              <w:t>.)</w:t>
            </w:r>
          </w:p>
        </w:tc>
      </w:tr>
    </w:tbl>
    <w:p w:rsidR="00B42FFF" w:rsidRDefault="00B42FFF" w:rsidP="00B42FFF">
      <w:pPr>
        <w:pStyle w:val="Nagwek1"/>
        <w:spacing w:before="0" w:after="0" w:line="240" w:lineRule="auto"/>
        <w:ind w:left="420"/>
        <w:jc w:val="both"/>
        <w:rPr>
          <w:b w:val="0"/>
          <w:bCs w:val="0"/>
          <w:sz w:val="20"/>
          <w:szCs w:val="20"/>
        </w:rPr>
      </w:pPr>
    </w:p>
    <w:p w:rsidR="00B42FFF" w:rsidRDefault="00B42FFF" w:rsidP="00B42FFF">
      <w:pPr>
        <w:pStyle w:val="Nagwek1"/>
        <w:spacing w:before="0" w:after="0" w:line="240" w:lineRule="auto"/>
        <w:ind w:left="420"/>
        <w:jc w:val="both"/>
        <w:sectPr w:rsidR="00B42FFF" w:rsidSect="00406313">
          <w:type w:val="continuous"/>
          <w:pgSz w:w="11906" w:h="16838"/>
          <w:pgMar w:top="567" w:right="1106" w:bottom="719" w:left="1134" w:header="708" w:footer="206" w:gutter="0"/>
          <w:cols w:space="708"/>
          <w:rtlGutter/>
          <w:docGrid w:linePitch="240" w:charSpace="-6145"/>
        </w:sectPr>
      </w:pPr>
      <w:bookmarkStart w:id="51" w:name="_Toc523723322"/>
      <w:r>
        <w:rPr>
          <w:b w:val="0"/>
          <w:bCs w:val="0"/>
          <w:sz w:val="20"/>
          <w:szCs w:val="20"/>
        </w:rPr>
        <w:t>Zamawiający dopuszcza zmiany wielkości pól załączników oraz odmiany wyrazów wynikające ze złożenia oferty wspólnej. Wprowadzone zmiany nie mogą zmieniać treści załączników.</w:t>
      </w:r>
      <w:bookmarkEnd w:id="51"/>
    </w:p>
    <w:p w:rsidR="00B42FFF" w:rsidRDefault="00B42FFF" w:rsidP="00B42FFF">
      <w:pPr>
        <w:pStyle w:val="Nagwek1"/>
        <w:spacing w:before="0" w:after="0"/>
        <w:ind w:left="420"/>
        <w:jc w:val="both"/>
        <w:rPr>
          <w:b w:val="0"/>
          <w:bCs w:val="0"/>
          <w:sz w:val="20"/>
          <w:szCs w:val="20"/>
        </w:rPr>
      </w:pPr>
      <w:r>
        <w:rPr>
          <w:b w:val="0"/>
          <w:bCs w:val="0"/>
          <w:sz w:val="20"/>
          <w:szCs w:val="20"/>
        </w:rPr>
        <w:lastRenderedPageBreak/>
        <w:br w:type="column"/>
      </w:r>
    </w:p>
    <w:p w:rsidR="00B42FFF" w:rsidRDefault="00BB61B9" w:rsidP="00B42FFF">
      <w:pPr>
        <w:pStyle w:val="Nagwek1"/>
        <w:spacing w:before="0" w:after="0"/>
        <w:ind w:left="420"/>
        <w:jc w:val="both"/>
        <w:rPr>
          <w:b w:val="0"/>
          <w:bCs w:val="0"/>
          <w:sz w:val="20"/>
          <w:szCs w:val="20"/>
        </w:rPr>
      </w:pPr>
      <w:bookmarkStart w:id="52" w:name="_Toc523723323"/>
      <w:r>
        <w:rPr>
          <w:noProof/>
          <w:lang w:eastAsia="pl-PL"/>
        </w:rPr>
        <w:drawing>
          <wp:anchor distT="0" distB="0" distL="114935" distR="114935" simplePos="0" relativeHeight="251655680" behindDoc="1" locked="0" layoutInCell="1" allowOverlap="1">
            <wp:simplePos x="0" y="0"/>
            <wp:positionH relativeFrom="column">
              <wp:posOffset>160020</wp:posOffset>
            </wp:positionH>
            <wp:positionV relativeFrom="paragraph">
              <wp:posOffset>-255905</wp:posOffset>
            </wp:positionV>
            <wp:extent cx="5968365" cy="73850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68365" cy="738505"/>
                    </a:xfrm>
                    <a:prstGeom prst="rect">
                      <a:avLst/>
                    </a:prstGeom>
                    <a:solidFill>
                      <a:srgbClr val="FFFFFF"/>
                    </a:solidFill>
                    <a:ln w="9525">
                      <a:noFill/>
                      <a:miter lim="800000"/>
                      <a:headEnd/>
                      <a:tailEnd/>
                    </a:ln>
                  </pic:spPr>
                </pic:pic>
              </a:graphicData>
            </a:graphic>
          </wp:anchor>
        </w:drawing>
      </w:r>
      <w:bookmarkEnd w:id="52"/>
    </w:p>
    <w:p w:rsidR="00B42FFF" w:rsidRDefault="00B42FFF" w:rsidP="00B42FFF"/>
    <w:p w:rsidR="00B42FFF" w:rsidRDefault="00B42FFF" w:rsidP="00B42FFF">
      <w:pPr>
        <w:pStyle w:val="Nagwek"/>
        <w:jc w:val="center"/>
      </w:pPr>
    </w:p>
    <w:p w:rsidR="00B42FFF" w:rsidRDefault="00B42FFF" w:rsidP="00B42FFF">
      <w:pPr>
        <w:jc w:val="cente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B42FFF" w:rsidRPr="002E20B0" w:rsidRDefault="00B42FFF" w:rsidP="00B42FFF">
      <w:pPr>
        <w:jc w:val="right"/>
        <w:rPr>
          <w:rFonts w:ascii="Arial" w:hAnsi="Arial" w:cs="Arial"/>
          <w:sz w:val="8"/>
          <w:szCs w:val="8"/>
        </w:rPr>
      </w:pPr>
    </w:p>
    <w:p w:rsidR="00B42FFF" w:rsidRDefault="00B42FFF" w:rsidP="00B42FFF">
      <w:pPr>
        <w:jc w:val="right"/>
      </w:pPr>
      <w:r>
        <w:rPr>
          <w:rFonts w:ascii="Arial" w:hAnsi="Arial" w:cs="Arial"/>
          <w:i/>
          <w:iCs/>
          <w:sz w:val="22"/>
          <w:szCs w:val="22"/>
        </w:rPr>
        <w:t>Załącznik nr 1</w:t>
      </w:r>
    </w:p>
    <w:p w:rsidR="00B42FFF" w:rsidRDefault="00B42FFF" w:rsidP="00B42FFF">
      <w:pPr>
        <w:jc w:val="center"/>
      </w:pPr>
      <w:r>
        <w:rPr>
          <w:rFonts w:ascii="Arial" w:hAnsi="Arial" w:cs="Arial"/>
          <w:b/>
          <w:bCs/>
          <w:sz w:val="20"/>
          <w:szCs w:val="20"/>
        </w:rPr>
        <w:t>FORMULARZ OFERTY</w:t>
      </w:r>
    </w:p>
    <w:p w:rsidR="00B42FFF" w:rsidRDefault="00B42FFF" w:rsidP="00B42FFF">
      <w:pPr>
        <w:jc w:val="center"/>
      </w:pPr>
      <w:r>
        <w:rPr>
          <w:rFonts w:ascii="Arial" w:hAnsi="Arial" w:cs="Arial"/>
          <w:b/>
          <w:bCs/>
          <w:sz w:val="20"/>
          <w:szCs w:val="20"/>
        </w:rPr>
        <w:t>DLA PRZETARGU NIEOGRANICZONEGO</w:t>
      </w:r>
    </w:p>
    <w:p w:rsidR="00B42FFF" w:rsidRPr="00C23285" w:rsidRDefault="00B42FFF" w:rsidP="00B42FFF">
      <w:pPr>
        <w:jc w:val="center"/>
        <w:rPr>
          <w:rFonts w:ascii="Arial" w:hAnsi="Arial" w:cs="Arial"/>
          <w:b/>
          <w:bCs/>
          <w:sz w:val="10"/>
          <w:szCs w:val="10"/>
        </w:rPr>
      </w:pPr>
    </w:p>
    <w:p w:rsidR="00B42FFF" w:rsidRDefault="00B42FFF" w:rsidP="00B42FFF">
      <w:pPr>
        <w:jc w:val="both"/>
        <w:rPr>
          <w:rFonts w:ascii="Arial" w:hAnsi="Arial" w:cs="Arial"/>
          <w:b/>
          <w:bCs/>
          <w:sz w:val="10"/>
          <w:szCs w:val="10"/>
        </w:rPr>
      </w:pPr>
    </w:p>
    <w:tbl>
      <w:tblPr>
        <w:tblW w:w="10222" w:type="dxa"/>
        <w:tblInd w:w="-72" w:type="dxa"/>
        <w:tblLayout w:type="fixed"/>
        <w:tblCellMar>
          <w:left w:w="70" w:type="dxa"/>
          <w:right w:w="70" w:type="dxa"/>
        </w:tblCellMar>
        <w:tblLook w:val="0000"/>
      </w:tblPr>
      <w:tblGrid>
        <w:gridCol w:w="1080"/>
        <w:gridCol w:w="2229"/>
        <w:gridCol w:w="3320"/>
        <w:gridCol w:w="3244"/>
        <w:gridCol w:w="160"/>
        <w:gridCol w:w="189"/>
      </w:tblGrid>
      <w:tr w:rsidR="00B42FFF">
        <w:trPr>
          <w:trHeight w:val="502"/>
        </w:trPr>
        <w:tc>
          <w:tcPr>
            <w:tcW w:w="1080" w:type="dxa"/>
          </w:tcPr>
          <w:p w:rsidR="00B42FFF" w:rsidRDefault="00B42FFF" w:rsidP="00B42FFF">
            <w:r>
              <w:rPr>
                <w:rFonts w:ascii="Arial" w:hAnsi="Arial" w:cs="Arial"/>
                <w:b/>
                <w:bCs/>
                <w:sz w:val="20"/>
                <w:szCs w:val="20"/>
                <w:lang w:eastAsia="pl-PL"/>
              </w:rPr>
              <w:t xml:space="preserve">Zadanie:   </w:t>
            </w:r>
          </w:p>
          <w:p w:rsidR="00B42FFF" w:rsidRDefault="00B42FFF" w:rsidP="00B42FFF">
            <w:pPr>
              <w:tabs>
                <w:tab w:val="left" w:pos="8326"/>
              </w:tabs>
              <w:jc w:val="both"/>
            </w:pPr>
            <w:r>
              <w:rPr>
                <w:rFonts w:ascii="Arial" w:hAnsi="Arial" w:cs="Arial"/>
                <w:b/>
                <w:bCs/>
                <w:sz w:val="20"/>
                <w:szCs w:val="20"/>
              </w:rPr>
              <w:tab/>
            </w:r>
          </w:p>
        </w:tc>
        <w:tc>
          <w:tcPr>
            <w:tcW w:w="9142" w:type="dxa"/>
            <w:gridSpan w:val="5"/>
          </w:tcPr>
          <w:p w:rsidR="00B42FFF" w:rsidRPr="00504E66" w:rsidRDefault="00444254" w:rsidP="009D7572">
            <w:pPr>
              <w:jc w:val="both"/>
              <w:rPr>
                <w:rFonts w:ascii="Arial" w:hAnsi="Arial" w:cs="Arial"/>
                <w:b/>
                <w:bCs/>
                <w:sz w:val="20"/>
                <w:szCs w:val="20"/>
              </w:rPr>
            </w:pPr>
            <w:r>
              <w:rPr>
                <w:rFonts w:ascii="Arial" w:hAnsi="Arial" w:cs="Arial"/>
                <w:b/>
                <w:bCs/>
                <w:sz w:val="20"/>
                <w:szCs w:val="20"/>
              </w:rPr>
              <w:t>„</w:t>
            </w:r>
            <w:r w:rsidR="009D7572" w:rsidRPr="009D7572">
              <w:rPr>
                <w:rFonts w:ascii="Arial" w:hAnsi="Arial" w:cs="Arial"/>
                <w:b/>
                <w:bCs/>
                <w:sz w:val="20"/>
                <w:szCs w:val="20"/>
              </w:rPr>
              <w:t>Budowa drogi dla rowerów w ciągu ulic Ogrodowa – Bronka Czecha w Jeleniej Górze</w:t>
            </w:r>
            <w:r w:rsidR="00421047">
              <w:rPr>
                <w:rFonts w:ascii="Arial" w:hAnsi="Arial" w:cs="Arial"/>
                <w:b/>
                <w:bCs/>
                <w:sz w:val="20"/>
                <w:szCs w:val="20"/>
              </w:rPr>
              <w:t>” w</w:t>
            </w:r>
            <w:r w:rsidR="009D7572">
              <w:rPr>
                <w:rFonts w:ascii="Arial" w:hAnsi="Arial" w:cs="Arial"/>
                <w:b/>
                <w:bCs/>
                <w:sz w:val="20"/>
                <w:szCs w:val="20"/>
              </w:rPr>
              <w:t> </w:t>
            </w:r>
            <w:r w:rsidR="00AC4F51">
              <w:rPr>
                <w:rFonts w:ascii="Arial" w:hAnsi="Arial" w:cs="Arial"/>
                <w:b/>
                <w:bCs/>
                <w:sz w:val="20"/>
                <w:szCs w:val="20"/>
              </w:rPr>
              <w:t>ramach zadania: „Ograniczenie niskiej emisji transportowej w</w:t>
            </w:r>
            <w:r w:rsidR="00935E30">
              <w:rPr>
                <w:rFonts w:ascii="Arial" w:hAnsi="Arial" w:cs="Arial"/>
                <w:b/>
                <w:bCs/>
                <w:sz w:val="20"/>
                <w:szCs w:val="20"/>
              </w:rPr>
              <w:t> </w:t>
            </w:r>
            <w:r w:rsidR="00AC4F51">
              <w:rPr>
                <w:rFonts w:ascii="Arial" w:hAnsi="Arial" w:cs="Arial"/>
                <w:b/>
                <w:bCs/>
                <w:sz w:val="20"/>
                <w:szCs w:val="20"/>
              </w:rPr>
              <w:t>Aglomeracji Jeleniogórskiej</w:t>
            </w:r>
            <w:r w:rsidR="00EB4E05">
              <w:rPr>
                <w:rFonts w:ascii="Arial" w:hAnsi="Arial" w:cs="Arial"/>
                <w:b/>
                <w:bCs/>
                <w:sz w:val="20"/>
                <w:szCs w:val="20"/>
              </w:rPr>
              <w:t xml:space="preserve"> </w:t>
            </w:r>
            <w:r w:rsidR="00504E66" w:rsidRPr="00504E66">
              <w:rPr>
                <w:rFonts w:ascii="Arial" w:hAnsi="Arial" w:cs="Arial"/>
                <w:i/>
                <w:iCs/>
                <w:sz w:val="20"/>
                <w:szCs w:val="20"/>
              </w:rPr>
              <w:t>(zamówienie w formule „zaprojektuj i wybuduj”)</w:t>
            </w:r>
          </w:p>
        </w:tc>
      </w:tr>
      <w:tr w:rsidR="00B42FFF">
        <w:trPr>
          <w:gridAfter w:val="1"/>
          <w:wAfter w:w="189" w:type="dxa"/>
        </w:trPr>
        <w:tc>
          <w:tcPr>
            <w:tcW w:w="6629" w:type="dxa"/>
            <w:gridSpan w:val="3"/>
          </w:tcPr>
          <w:p w:rsidR="00B42FFF" w:rsidRDefault="00B42FFF" w:rsidP="00B42FFF">
            <w:pPr>
              <w:rPr>
                <w:rFonts w:ascii="Arial" w:hAnsi="Arial" w:cs="Arial"/>
                <w:b/>
                <w:bCs/>
                <w:sz w:val="20"/>
                <w:szCs w:val="20"/>
              </w:rPr>
            </w:pPr>
          </w:p>
          <w:p w:rsidR="00B42FFF" w:rsidRDefault="00B42FFF" w:rsidP="00B42FFF">
            <w:r>
              <w:rPr>
                <w:rFonts w:ascii="Arial" w:hAnsi="Arial" w:cs="Arial"/>
                <w:b/>
                <w:bCs/>
                <w:sz w:val="20"/>
                <w:szCs w:val="20"/>
              </w:rPr>
              <w:t xml:space="preserve">Nr referencyjny nadany sprawie przez Zamawiającego: </w:t>
            </w:r>
          </w:p>
        </w:tc>
        <w:tc>
          <w:tcPr>
            <w:tcW w:w="3244" w:type="dxa"/>
            <w:vAlign w:val="center"/>
          </w:tcPr>
          <w:p w:rsidR="00AC4F51" w:rsidRDefault="00AC4F51" w:rsidP="00B42FFF">
            <w:pPr>
              <w:jc w:val="right"/>
              <w:rPr>
                <w:rFonts w:ascii="Arial" w:hAnsi="Arial" w:cs="Arial"/>
                <w:b/>
                <w:bCs/>
                <w:sz w:val="20"/>
                <w:szCs w:val="20"/>
              </w:rPr>
            </w:pPr>
          </w:p>
          <w:p w:rsidR="00B42FFF" w:rsidRDefault="00885FAB" w:rsidP="00935E30">
            <w:pPr>
              <w:jc w:val="right"/>
            </w:pPr>
            <w:r>
              <w:rPr>
                <w:rFonts w:ascii="Arial" w:hAnsi="Arial" w:cs="Arial"/>
                <w:b/>
                <w:bCs/>
                <w:sz w:val="20"/>
                <w:szCs w:val="20"/>
              </w:rPr>
              <w:t>IZP-Z.271.</w:t>
            </w:r>
            <w:r w:rsidR="009D7572">
              <w:rPr>
                <w:rFonts w:ascii="Arial" w:hAnsi="Arial" w:cs="Arial"/>
                <w:b/>
                <w:bCs/>
                <w:sz w:val="20"/>
                <w:szCs w:val="20"/>
              </w:rPr>
              <w:t>12</w:t>
            </w:r>
            <w:r w:rsidR="00B42FFF">
              <w:rPr>
                <w:rFonts w:ascii="Arial" w:hAnsi="Arial" w:cs="Arial"/>
                <w:b/>
                <w:bCs/>
                <w:sz w:val="20"/>
                <w:szCs w:val="20"/>
              </w:rPr>
              <w:t>.201</w:t>
            </w:r>
            <w:r w:rsidR="00935E30">
              <w:rPr>
                <w:rFonts w:ascii="Arial" w:hAnsi="Arial" w:cs="Arial"/>
                <w:b/>
                <w:bCs/>
                <w:sz w:val="20"/>
                <w:szCs w:val="20"/>
              </w:rPr>
              <w:t>9</w:t>
            </w:r>
          </w:p>
        </w:tc>
        <w:tc>
          <w:tcPr>
            <w:tcW w:w="160" w:type="dxa"/>
          </w:tcPr>
          <w:p w:rsidR="00B42FFF" w:rsidRDefault="00B42FFF" w:rsidP="00B42FFF">
            <w:pPr>
              <w:rPr>
                <w:rFonts w:ascii="Arial" w:hAnsi="Arial" w:cs="Arial"/>
                <w:b/>
                <w:bCs/>
                <w:sz w:val="20"/>
                <w:szCs w:val="20"/>
                <w:shd w:val="clear" w:color="auto" w:fill="FFFF00"/>
              </w:rPr>
            </w:pPr>
          </w:p>
        </w:tc>
      </w:tr>
      <w:tr w:rsidR="00B42FFF">
        <w:trPr>
          <w:gridAfter w:val="1"/>
          <w:wAfter w:w="189" w:type="dxa"/>
        </w:trPr>
        <w:tc>
          <w:tcPr>
            <w:tcW w:w="3309" w:type="dxa"/>
            <w:gridSpan w:val="2"/>
          </w:tcPr>
          <w:p w:rsidR="00B42FFF" w:rsidRDefault="00B42FFF" w:rsidP="00B42FFF">
            <w:pPr>
              <w:rPr>
                <w:rFonts w:ascii="Arial" w:hAnsi="Arial" w:cs="Arial"/>
                <w:b/>
                <w:bCs/>
                <w:sz w:val="20"/>
                <w:szCs w:val="20"/>
                <w:shd w:val="clear" w:color="auto" w:fill="FFFF00"/>
              </w:rPr>
            </w:pPr>
          </w:p>
        </w:tc>
        <w:tc>
          <w:tcPr>
            <w:tcW w:w="6724" w:type="dxa"/>
            <w:gridSpan w:val="3"/>
            <w:vAlign w:val="center"/>
          </w:tcPr>
          <w:p w:rsidR="00B42FFF" w:rsidRDefault="00B42FFF" w:rsidP="00B42FFF">
            <w:pPr>
              <w:jc w:val="right"/>
              <w:rPr>
                <w:rFonts w:ascii="Arial" w:hAnsi="Arial" w:cs="Arial"/>
                <w:b/>
                <w:bCs/>
                <w:sz w:val="20"/>
                <w:szCs w:val="20"/>
              </w:rPr>
            </w:pPr>
          </w:p>
        </w:tc>
      </w:tr>
    </w:tbl>
    <w:p w:rsidR="00B42FFF" w:rsidRDefault="00B42FFF" w:rsidP="00B42FFF">
      <w:pPr>
        <w:spacing w:before="120"/>
        <w:jc w:val="both"/>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B42FFF" w:rsidRDefault="00B42FFF" w:rsidP="00B42FFF">
      <w:pPr>
        <w:jc w:val="both"/>
        <w:rPr>
          <w:rFonts w:ascii="Arial" w:hAnsi="Arial" w:cs="Arial"/>
          <w:b/>
          <w:bCs/>
          <w:sz w:val="16"/>
          <w:szCs w:val="16"/>
        </w:rPr>
      </w:pPr>
    </w:p>
    <w:p w:rsidR="00B42FFF" w:rsidRDefault="00B42FFF" w:rsidP="00B42FFF">
      <w:pPr>
        <w:pStyle w:val="Tekstpodstawowywcity"/>
      </w:pPr>
      <w:r>
        <w:rPr>
          <w:b/>
          <w:bCs/>
          <w:sz w:val="20"/>
          <w:szCs w:val="20"/>
        </w:rPr>
        <w:t xml:space="preserve">2. WYKONAWCA: Niniejsza oferta zostaje złożona przez: </w:t>
      </w:r>
    </w:p>
    <w:p w:rsidR="00B42FFF" w:rsidRDefault="00B42FFF" w:rsidP="00B42FFF">
      <w:pPr>
        <w:pStyle w:val="Tekstpodstawowywcity"/>
        <w:rPr>
          <w:sz w:val="6"/>
          <w:szCs w:val="6"/>
        </w:rPr>
      </w:pPr>
    </w:p>
    <w:tbl>
      <w:tblPr>
        <w:tblW w:w="0" w:type="auto"/>
        <w:tblInd w:w="-7" w:type="dxa"/>
        <w:tblLayout w:type="fixed"/>
        <w:tblCellMar>
          <w:left w:w="70" w:type="dxa"/>
          <w:right w:w="70" w:type="dxa"/>
        </w:tblCellMar>
        <w:tblLook w:val="0000"/>
      </w:tblPr>
      <w:tblGrid>
        <w:gridCol w:w="609"/>
        <w:gridCol w:w="4501"/>
        <w:gridCol w:w="4695"/>
      </w:tblGrid>
      <w:tr w:rsidR="00B42FFF">
        <w:trPr>
          <w:cantSplit/>
        </w:trPr>
        <w:tc>
          <w:tcPr>
            <w:tcW w:w="609" w:type="dxa"/>
            <w:tcBorders>
              <w:top w:val="single" w:sz="4" w:space="0" w:color="000001"/>
              <w:left w:val="single" w:sz="4" w:space="0" w:color="000001"/>
              <w:bottom w:val="single" w:sz="4" w:space="0" w:color="000001"/>
            </w:tcBorders>
          </w:tcPr>
          <w:p w:rsidR="00B42FFF" w:rsidRDefault="00B42FFF" w:rsidP="00B42FFF">
            <w:pPr>
              <w:jc w:val="both"/>
            </w:pPr>
            <w:r>
              <w:rPr>
                <w:rFonts w:ascii="Arial" w:hAnsi="Arial" w:cs="Arial"/>
                <w:b/>
                <w:bCs/>
                <w:sz w:val="20"/>
                <w:szCs w:val="20"/>
              </w:rPr>
              <w:t>L.p.</w:t>
            </w:r>
          </w:p>
        </w:tc>
        <w:tc>
          <w:tcPr>
            <w:tcW w:w="4501" w:type="dxa"/>
            <w:tcBorders>
              <w:top w:val="single" w:sz="4" w:space="0" w:color="000001"/>
              <w:left w:val="single" w:sz="6" w:space="0" w:color="000001"/>
              <w:bottom w:val="single" w:sz="4" w:space="0" w:color="000001"/>
            </w:tcBorders>
          </w:tcPr>
          <w:p w:rsidR="00B42FFF" w:rsidRDefault="00B42FFF" w:rsidP="00B42FFF">
            <w:pPr>
              <w:jc w:val="center"/>
            </w:pPr>
            <w:r>
              <w:rPr>
                <w:rFonts w:ascii="Arial" w:hAnsi="Arial" w:cs="Arial"/>
                <w:b/>
                <w:bCs/>
                <w:sz w:val="20"/>
                <w:szCs w:val="20"/>
              </w:rPr>
              <w:t xml:space="preserve">Nazwa i NIP Wykonawcy </w:t>
            </w:r>
          </w:p>
        </w:tc>
        <w:tc>
          <w:tcPr>
            <w:tcW w:w="4695" w:type="dxa"/>
            <w:tcBorders>
              <w:top w:val="single" w:sz="4" w:space="0" w:color="000001"/>
              <w:left w:val="single" w:sz="6" w:space="0" w:color="000001"/>
              <w:bottom w:val="single" w:sz="4" w:space="0" w:color="000001"/>
              <w:right w:val="single" w:sz="4" w:space="0" w:color="000001"/>
            </w:tcBorders>
          </w:tcPr>
          <w:p w:rsidR="00B42FFF" w:rsidRDefault="00B42FFF" w:rsidP="00B42FFF">
            <w:pPr>
              <w:jc w:val="center"/>
            </w:pPr>
            <w:r>
              <w:rPr>
                <w:rFonts w:ascii="Arial" w:hAnsi="Arial" w:cs="Arial"/>
                <w:b/>
                <w:bCs/>
                <w:sz w:val="20"/>
                <w:szCs w:val="20"/>
              </w:rPr>
              <w:t>Adres  Wykonawcy</w:t>
            </w:r>
          </w:p>
        </w:tc>
      </w:tr>
      <w:tr w:rsidR="00B42FFF">
        <w:trPr>
          <w:cantSplit/>
          <w:trHeight w:val="538"/>
        </w:trPr>
        <w:tc>
          <w:tcPr>
            <w:tcW w:w="609" w:type="dxa"/>
            <w:tcBorders>
              <w:top w:val="single" w:sz="4" w:space="0" w:color="000001"/>
              <w:left w:val="single" w:sz="6" w:space="0" w:color="000001"/>
              <w:bottom w:val="single" w:sz="6" w:space="0" w:color="000001"/>
            </w:tcBorders>
          </w:tcPr>
          <w:p w:rsidR="00B42FFF" w:rsidRDefault="00B42FFF" w:rsidP="00B42FFF">
            <w:pPr>
              <w:jc w:val="both"/>
              <w:rPr>
                <w:rFonts w:ascii="Arial" w:hAnsi="Arial" w:cs="Arial"/>
                <w:b/>
                <w:bCs/>
                <w:sz w:val="20"/>
                <w:szCs w:val="20"/>
              </w:rPr>
            </w:pPr>
          </w:p>
        </w:tc>
        <w:tc>
          <w:tcPr>
            <w:tcW w:w="4501" w:type="dxa"/>
            <w:tcBorders>
              <w:top w:val="single" w:sz="4" w:space="0" w:color="000001"/>
              <w:left w:val="single" w:sz="6" w:space="0" w:color="000001"/>
              <w:bottom w:val="single" w:sz="6" w:space="0" w:color="000001"/>
            </w:tcBorders>
          </w:tcPr>
          <w:p w:rsidR="00B42FFF" w:rsidRDefault="00B42FFF" w:rsidP="00B42FFF">
            <w:pPr>
              <w:jc w:val="both"/>
              <w:rPr>
                <w:rFonts w:ascii="Arial" w:hAnsi="Arial" w:cs="Arial"/>
                <w:b/>
                <w:bCs/>
                <w:sz w:val="20"/>
                <w:szCs w:val="20"/>
              </w:rPr>
            </w:pPr>
          </w:p>
          <w:p w:rsidR="00B42FFF" w:rsidRDefault="00B42FFF" w:rsidP="00B42FFF">
            <w:pPr>
              <w:jc w:val="both"/>
              <w:rPr>
                <w:rFonts w:ascii="Arial" w:hAnsi="Arial" w:cs="Arial"/>
                <w:b/>
                <w:bCs/>
                <w:sz w:val="20"/>
                <w:szCs w:val="20"/>
              </w:rPr>
            </w:pPr>
          </w:p>
          <w:p w:rsidR="00B42FFF" w:rsidRDefault="00B42FFF" w:rsidP="00B42FFF">
            <w:pPr>
              <w:jc w:val="both"/>
              <w:rPr>
                <w:rFonts w:ascii="Arial" w:hAnsi="Arial" w:cs="Arial"/>
                <w:b/>
                <w:bCs/>
                <w:sz w:val="20"/>
                <w:szCs w:val="20"/>
              </w:rPr>
            </w:pPr>
          </w:p>
        </w:tc>
        <w:tc>
          <w:tcPr>
            <w:tcW w:w="4695" w:type="dxa"/>
            <w:tcBorders>
              <w:top w:val="single" w:sz="4" w:space="0" w:color="000001"/>
              <w:left w:val="single" w:sz="6" w:space="0" w:color="000001"/>
              <w:bottom w:val="single" w:sz="6" w:space="0" w:color="000001"/>
              <w:right w:val="single" w:sz="6" w:space="0" w:color="000001"/>
            </w:tcBorders>
          </w:tcPr>
          <w:p w:rsidR="00B42FFF" w:rsidRDefault="00B42FFF" w:rsidP="00B42FFF">
            <w:pPr>
              <w:jc w:val="both"/>
              <w:rPr>
                <w:rFonts w:ascii="Arial" w:hAnsi="Arial" w:cs="Arial"/>
                <w:b/>
                <w:bCs/>
                <w:sz w:val="20"/>
                <w:szCs w:val="20"/>
              </w:rPr>
            </w:pPr>
          </w:p>
        </w:tc>
      </w:tr>
      <w:tr w:rsidR="00B42FFF">
        <w:trPr>
          <w:cantSplit/>
        </w:trPr>
        <w:tc>
          <w:tcPr>
            <w:tcW w:w="609" w:type="dxa"/>
            <w:tcBorders>
              <w:top w:val="single" w:sz="6" w:space="0" w:color="000001"/>
              <w:left w:val="single" w:sz="6" w:space="0" w:color="000001"/>
              <w:bottom w:val="single" w:sz="6" w:space="0" w:color="000001"/>
            </w:tcBorders>
          </w:tcPr>
          <w:p w:rsidR="00B42FFF" w:rsidRDefault="00B42FFF" w:rsidP="00B42FFF">
            <w:pPr>
              <w:jc w:val="both"/>
              <w:rPr>
                <w:rFonts w:ascii="Arial" w:hAnsi="Arial" w:cs="Arial"/>
                <w:b/>
                <w:bCs/>
                <w:sz w:val="20"/>
                <w:szCs w:val="20"/>
              </w:rPr>
            </w:pPr>
          </w:p>
        </w:tc>
        <w:tc>
          <w:tcPr>
            <w:tcW w:w="4501" w:type="dxa"/>
            <w:tcBorders>
              <w:top w:val="single" w:sz="6" w:space="0" w:color="000001"/>
              <w:left w:val="single" w:sz="6" w:space="0" w:color="000001"/>
              <w:bottom w:val="single" w:sz="6" w:space="0" w:color="000001"/>
            </w:tcBorders>
          </w:tcPr>
          <w:p w:rsidR="00B42FFF" w:rsidRDefault="00B42FFF" w:rsidP="00B42FFF">
            <w:pPr>
              <w:jc w:val="both"/>
              <w:rPr>
                <w:rFonts w:ascii="Arial" w:hAnsi="Arial" w:cs="Arial"/>
                <w:b/>
                <w:bCs/>
                <w:sz w:val="20"/>
                <w:szCs w:val="20"/>
              </w:rPr>
            </w:pPr>
          </w:p>
          <w:p w:rsidR="00B42FFF" w:rsidRDefault="00B42FFF" w:rsidP="00B42FFF">
            <w:pPr>
              <w:tabs>
                <w:tab w:val="left" w:pos="531"/>
              </w:tabs>
              <w:jc w:val="both"/>
              <w:rPr>
                <w:rFonts w:ascii="Arial" w:hAnsi="Arial" w:cs="Arial"/>
                <w:b/>
                <w:bCs/>
                <w:sz w:val="20"/>
                <w:szCs w:val="20"/>
              </w:rPr>
            </w:pPr>
          </w:p>
          <w:p w:rsidR="00B42FFF" w:rsidRDefault="00B42FFF" w:rsidP="00B42FFF">
            <w:pPr>
              <w:jc w:val="both"/>
              <w:rPr>
                <w:rFonts w:ascii="Arial" w:hAnsi="Arial" w:cs="Arial"/>
                <w:b/>
                <w:bCs/>
                <w:sz w:val="20"/>
                <w:szCs w:val="20"/>
              </w:rPr>
            </w:pPr>
          </w:p>
        </w:tc>
        <w:tc>
          <w:tcPr>
            <w:tcW w:w="4695" w:type="dxa"/>
            <w:tcBorders>
              <w:top w:val="single" w:sz="6" w:space="0" w:color="000001"/>
              <w:left w:val="single" w:sz="6" w:space="0" w:color="000001"/>
              <w:bottom w:val="single" w:sz="6" w:space="0" w:color="000001"/>
              <w:right w:val="single" w:sz="6" w:space="0" w:color="000001"/>
            </w:tcBorders>
          </w:tcPr>
          <w:p w:rsidR="00B42FFF" w:rsidRDefault="00B42FFF" w:rsidP="00B42FFF">
            <w:pPr>
              <w:jc w:val="both"/>
              <w:rPr>
                <w:rFonts w:ascii="Arial" w:hAnsi="Arial" w:cs="Arial"/>
                <w:b/>
                <w:bCs/>
                <w:sz w:val="20"/>
                <w:szCs w:val="20"/>
              </w:rPr>
            </w:pPr>
          </w:p>
        </w:tc>
      </w:tr>
    </w:tbl>
    <w:p w:rsidR="00B42FFF" w:rsidRDefault="00B42FFF" w:rsidP="00B42FFF">
      <w:pPr>
        <w:jc w:val="both"/>
        <w:rPr>
          <w:rFonts w:ascii="Arial" w:hAnsi="Arial" w:cs="Arial"/>
          <w:sz w:val="10"/>
          <w:szCs w:val="10"/>
        </w:rPr>
      </w:pPr>
    </w:p>
    <w:p w:rsidR="00B42FFF" w:rsidRDefault="00B42FFF" w:rsidP="00B42FFF">
      <w:pPr>
        <w:jc w:val="both"/>
        <w:rPr>
          <w:rFonts w:ascii="Arial" w:hAnsi="Arial" w:cs="Arial"/>
          <w:b/>
          <w:bCs/>
          <w:sz w:val="10"/>
          <w:szCs w:val="10"/>
        </w:rPr>
      </w:pPr>
    </w:p>
    <w:p w:rsidR="00B42FFF" w:rsidRDefault="00B42FFF" w:rsidP="00B42FFF">
      <w:pPr>
        <w:jc w:val="both"/>
        <w:rPr>
          <w:rFonts w:ascii="Arial" w:hAnsi="Arial" w:cs="Arial"/>
          <w:b/>
          <w:bCs/>
          <w:sz w:val="6"/>
          <w:szCs w:val="6"/>
        </w:rPr>
      </w:pPr>
    </w:p>
    <w:p w:rsidR="00B42FFF" w:rsidRDefault="00B42FFF" w:rsidP="00B42FFF">
      <w:pPr>
        <w:tabs>
          <w:tab w:val="left" w:pos="360"/>
        </w:tabs>
        <w:jc w:val="both"/>
      </w:pPr>
      <w:r>
        <w:rPr>
          <w:rFonts w:ascii="Arial" w:hAnsi="Arial" w:cs="Arial"/>
          <w:b/>
          <w:bCs/>
          <w:sz w:val="20"/>
          <w:szCs w:val="20"/>
        </w:rPr>
        <w:t xml:space="preserve">3. OSOBA UPRAWNIONA DO KONTAKTÓW: </w:t>
      </w:r>
    </w:p>
    <w:p w:rsidR="00B42FFF" w:rsidRDefault="00B42FFF" w:rsidP="00B42FFF">
      <w:pPr>
        <w:jc w:val="both"/>
        <w:rPr>
          <w:rFonts w:ascii="Arial" w:hAnsi="Arial" w:cs="Arial"/>
          <w:b/>
          <w:bCs/>
          <w:sz w:val="10"/>
          <w:szCs w:val="10"/>
          <w:lang w:val="de-DE"/>
        </w:rPr>
      </w:pPr>
    </w:p>
    <w:tbl>
      <w:tblPr>
        <w:tblW w:w="0" w:type="auto"/>
        <w:tblInd w:w="-14" w:type="dxa"/>
        <w:tblLayout w:type="fixed"/>
        <w:tblCellMar>
          <w:left w:w="70" w:type="dxa"/>
          <w:right w:w="70" w:type="dxa"/>
        </w:tblCellMar>
        <w:tblLook w:val="0000"/>
      </w:tblPr>
      <w:tblGrid>
        <w:gridCol w:w="2589"/>
        <w:gridCol w:w="7230"/>
      </w:tblGrid>
      <w:tr w:rsidR="00B42FFF">
        <w:trPr>
          <w:trHeight w:val="340"/>
        </w:trPr>
        <w:tc>
          <w:tcPr>
            <w:tcW w:w="2589" w:type="dxa"/>
            <w:tcBorders>
              <w:top w:val="single" w:sz="6" w:space="0" w:color="000001"/>
              <w:left w:val="single" w:sz="6" w:space="0" w:color="000001"/>
              <w:bottom w:val="single" w:sz="6" w:space="0" w:color="000001"/>
            </w:tcBorders>
          </w:tcPr>
          <w:p w:rsidR="00B42FFF" w:rsidRDefault="00B42FFF" w:rsidP="00B42FFF">
            <w:pPr>
              <w:jc w:val="both"/>
            </w:pPr>
            <w:r>
              <w:rPr>
                <w:rFonts w:ascii="Arial" w:hAnsi="Arial" w:cs="Arial"/>
                <w:b/>
                <w:bCs/>
                <w:sz w:val="20"/>
                <w:szCs w:val="20"/>
              </w:rPr>
              <w:t>Imię i nazwisko</w:t>
            </w:r>
          </w:p>
        </w:tc>
        <w:tc>
          <w:tcPr>
            <w:tcW w:w="7230" w:type="dxa"/>
            <w:tcBorders>
              <w:top w:val="single" w:sz="6" w:space="0" w:color="000001"/>
              <w:left w:val="single" w:sz="6" w:space="0" w:color="000001"/>
              <w:bottom w:val="single" w:sz="6" w:space="0" w:color="000001"/>
              <w:right w:val="single" w:sz="6" w:space="0" w:color="000001"/>
            </w:tcBorders>
          </w:tcPr>
          <w:p w:rsidR="00B42FFF" w:rsidRDefault="00B42FFF" w:rsidP="00B42FFF">
            <w:pPr>
              <w:jc w:val="both"/>
              <w:rPr>
                <w:rFonts w:ascii="Arial" w:hAnsi="Arial" w:cs="Arial"/>
                <w:b/>
                <w:bCs/>
                <w:sz w:val="20"/>
                <w:szCs w:val="20"/>
              </w:rPr>
            </w:pPr>
          </w:p>
        </w:tc>
      </w:tr>
      <w:tr w:rsidR="00B42FFF">
        <w:trPr>
          <w:trHeight w:val="340"/>
        </w:trPr>
        <w:tc>
          <w:tcPr>
            <w:tcW w:w="2589" w:type="dxa"/>
            <w:tcBorders>
              <w:top w:val="single" w:sz="6" w:space="0" w:color="000001"/>
              <w:left w:val="single" w:sz="6" w:space="0" w:color="000001"/>
              <w:bottom w:val="single" w:sz="6" w:space="0" w:color="000001"/>
            </w:tcBorders>
          </w:tcPr>
          <w:p w:rsidR="00B42FFF" w:rsidRDefault="00B42FFF" w:rsidP="00B42FFF">
            <w:pPr>
              <w:jc w:val="both"/>
            </w:pPr>
            <w:proofErr w:type="spellStart"/>
            <w:r>
              <w:rPr>
                <w:rFonts w:ascii="Arial" w:hAnsi="Arial" w:cs="Arial"/>
                <w:b/>
                <w:bCs/>
                <w:sz w:val="20"/>
                <w:szCs w:val="20"/>
                <w:lang w:val="de-DE"/>
              </w:rPr>
              <w:t>Adres</w:t>
            </w:r>
            <w:proofErr w:type="spellEnd"/>
          </w:p>
        </w:tc>
        <w:tc>
          <w:tcPr>
            <w:tcW w:w="7230" w:type="dxa"/>
            <w:tcBorders>
              <w:top w:val="single" w:sz="6" w:space="0" w:color="000001"/>
              <w:left w:val="single" w:sz="6" w:space="0" w:color="000001"/>
              <w:bottom w:val="single" w:sz="6" w:space="0" w:color="000001"/>
              <w:right w:val="single" w:sz="6" w:space="0" w:color="000001"/>
            </w:tcBorders>
          </w:tcPr>
          <w:p w:rsidR="00B42FFF" w:rsidRDefault="00B42FFF" w:rsidP="00B42FFF">
            <w:pPr>
              <w:jc w:val="both"/>
              <w:rPr>
                <w:rFonts w:ascii="Arial" w:hAnsi="Arial" w:cs="Arial"/>
                <w:b/>
                <w:bCs/>
                <w:sz w:val="20"/>
                <w:szCs w:val="20"/>
                <w:lang w:val="de-DE"/>
              </w:rPr>
            </w:pPr>
          </w:p>
        </w:tc>
      </w:tr>
      <w:tr w:rsidR="00B42FFF">
        <w:trPr>
          <w:trHeight w:val="340"/>
        </w:trPr>
        <w:tc>
          <w:tcPr>
            <w:tcW w:w="2589" w:type="dxa"/>
            <w:tcBorders>
              <w:top w:val="single" w:sz="6" w:space="0" w:color="000001"/>
              <w:left w:val="single" w:sz="6" w:space="0" w:color="000001"/>
              <w:bottom w:val="single" w:sz="6" w:space="0" w:color="000001"/>
            </w:tcBorders>
          </w:tcPr>
          <w:p w:rsidR="00B42FFF" w:rsidRDefault="00B42FFF" w:rsidP="00B42FFF">
            <w:pPr>
              <w:jc w:val="both"/>
            </w:pPr>
            <w:proofErr w:type="spellStart"/>
            <w:r>
              <w:rPr>
                <w:rFonts w:ascii="Arial" w:hAnsi="Arial" w:cs="Arial"/>
                <w:b/>
                <w:bCs/>
                <w:sz w:val="20"/>
                <w:szCs w:val="20"/>
                <w:lang w:val="de-DE"/>
              </w:rPr>
              <w:t>Nr</w:t>
            </w:r>
            <w:proofErr w:type="spellEnd"/>
            <w:r>
              <w:rPr>
                <w:rFonts w:ascii="Arial" w:hAnsi="Arial" w:cs="Arial"/>
                <w:b/>
                <w:bCs/>
                <w:sz w:val="20"/>
                <w:szCs w:val="20"/>
                <w:lang w:val="de-DE"/>
              </w:rPr>
              <w:t xml:space="preserve"> </w:t>
            </w:r>
            <w:proofErr w:type="spellStart"/>
            <w:r>
              <w:rPr>
                <w:rFonts w:ascii="Arial" w:hAnsi="Arial" w:cs="Arial"/>
                <w:b/>
                <w:bCs/>
                <w:sz w:val="20"/>
                <w:szCs w:val="20"/>
                <w:lang w:val="de-DE"/>
              </w:rPr>
              <w:t>telefonu</w:t>
            </w:r>
            <w:proofErr w:type="spellEnd"/>
          </w:p>
        </w:tc>
        <w:tc>
          <w:tcPr>
            <w:tcW w:w="7230" w:type="dxa"/>
            <w:tcBorders>
              <w:top w:val="single" w:sz="6" w:space="0" w:color="000001"/>
              <w:left w:val="single" w:sz="6" w:space="0" w:color="000001"/>
              <w:bottom w:val="single" w:sz="6" w:space="0" w:color="000001"/>
              <w:right w:val="single" w:sz="6" w:space="0" w:color="000001"/>
            </w:tcBorders>
          </w:tcPr>
          <w:p w:rsidR="00B42FFF" w:rsidRDefault="00B42FFF" w:rsidP="00B42FFF">
            <w:pPr>
              <w:jc w:val="both"/>
              <w:rPr>
                <w:rFonts w:ascii="Arial" w:hAnsi="Arial" w:cs="Arial"/>
                <w:b/>
                <w:bCs/>
                <w:sz w:val="20"/>
                <w:szCs w:val="20"/>
                <w:lang w:val="de-DE"/>
              </w:rPr>
            </w:pPr>
          </w:p>
        </w:tc>
      </w:tr>
      <w:tr w:rsidR="00B42FFF">
        <w:trPr>
          <w:trHeight w:val="340"/>
        </w:trPr>
        <w:tc>
          <w:tcPr>
            <w:tcW w:w="2589" w:type="dxa"/>
            <w:tcBorders>
              <w:top w:val="single" w:sz="6" w:space="0" w:color="000001"/>
              <w:left w:val="single" w:sz="6" w:space="0" w:color="000001"/>
              <w:bottom w:val="single" w:sz="6" w:space="0" w:color="000001"/>
            </w:tcBorders>
          </w:tcPr>
          <w:p w:rsidR="00B42FFF" w:rsidRDefault="00B42FFF" w:rsidP="00B42FFF">
            <w:pPr>
              <w:jc w:val="both"/>
            </w:pPr>
            <w:proofErr w:type="spellStart"/>
            <w:r>
              <w:rPr>
                <w:rFonts w:ascii="Arial" w:hAnsi="Arial" w:cs="Arial"/>
                <w:b/>
                <w:bCs/>
                <w:sz w:val="20"/>
                <w:szCs w:val="20"/>
                <w:lang w:val="de-DE"/>
              </w:rPr>
              <w:t>Nr</w:t>
            </w:r>
            <w:proofErr w:type="spellEnd"/>
            <w:r>
              <w:rPr>
                <w:rFonts w:ascii="Arial" w:hAnsi="Arial" w:cs="Arial"/>
                <w:b/>
                <w:bCs/>
                <w:sz w:val="20"/>
                <w:szCs w:val="20"/>
                <w:lang w:val="de-DE"/>
              </w:rPr>
              <w:t xml:space="preserve"> </w:t>
            </w:r>
            <w:proofErr w:type="spellStart"/>
            <w:r>
              <w:rPr>
                <w:rFonts w:ascii="Arial" w:hAnsi="Arial" w:cs="Arial"/>
                <w:b/>
                <w:bCs/>
                <w:sz w:val="20"/>
                <w:szCs w:val="20"/>
                <w:lang w:val="de-DE"/>
              </w:rPr>
              <w:t>faksu</w:t>
            </w:r>
            <w:proofErr w:type="spellEnd"/>
          </w:p>
        </w:tc>
        <w:tc>
          <w:tcPr>
            <w:tcW w:w="7230" w:type="dxa"/>
            <w:tcBorders>
              <w:top w:val="single" w:sz="6" w:space="0" w:color="000001"/>
              <w:left w:val="single" w:sz="6" w:space="0" w:color="000001"/>
              <w:bottom w:val="single" w:sz="6" w:space="0" w:color="000001"/>
              <w:right w:val="single" w:sz="6" w:space="0" w:color="000001"/>
            </w:tcBorders>
          </w:tcPr>
          <w:p w:rsidR="00B42FFF" w:rsidRDefault="00B42FFF" w:rsidP="00B42FFF">
            <w:pPr>
              <w:jc w:val="both"/>
              <w:rPr>
                <w:rFonts w:ascii="Arial" w:hAnsi="Arial" w:cs="Arial"/>
                <w:b/>
                <w:bCs/>
                <w:sz w:val="20"/>
                <w:szCs w:val="20"/>
                <w:lang w:val="de-DE"/>
              </w:rPr>
            </w:pPr>
          </w:p>
        </w:tc>
      </w:tr>
      <w:tr w:rsidR="00B42FFF">
        <w:trPr>
          <w:trHeight w:val="340"/>
        </w:trPr>
        <w:tc>
          <w:tcPr>
            <w:tcW w:w="2589" w:type="dxa"/>
            <w:tcBorders>
              <w:top w:val="single" w:sz="6" w:space="0" w:color="000001"/>
              <w:left w:val="single" w:sz="6" w:space="0" w:color="000001"/>
              <w:bottom w:val="single" w:sz="6" w:space="0" w:color="000001"/>
            </w:tcBorders>
          </w:tcPr>
          <w:p w:rsidR="00B42FFF" w:rsidRDefault="00B42FFF" w:rsidP="00B42FFF">
            <w:pPr>
              <w:jc w:val="both"/>
            </w:pPr>
            <w:proofErr w:type="spellStart"/>
            <w:r>
              <w:rPr>
                <w:rFonts w:ascii="Arial" w:hAnsi="Arial" w:cs="Arial"/>
                <w:b/>
                <w:bCs/>
                <w:sz w:val="20"/>
                <w:szCs w:val="20"/>
                <w:lang w:val="de-DE"/>
              </w:rPr>
              <w:t>Adres</w:t>
            </w:r>
            <w:proofErr w:type="spellEnd"/>
            <w:r>
              <w:rPr>
                <w:rFonts w:ascii="Arial" w:hAnsi="Arial" w:cs="Arial"/>
                <w:b/>
                <w:bCs/>
                <w:sz w:val="20"/>
                <w:szCs w:val="20"/>
                <w:lang w:val="de-DE"/>
              </w:rPr>
              <w:t xml:space="preserve"> e-</w:t>
            </w:r>
            <w:proofErr w:type="spellStart"/>
            <w:r>
              <w:rPr>
                <w:rFonts w:ascii="Arial" w:hAnsi="Arial" w:cs="Arial"/>
                <w:b/>
                <w:bCs/>
                <w:sz w:val="20"/>
                <w:szCs w:val="20"/>
                <w:lang w:val="de-DE"/>
              </w:rPr>
              <w:t>mail</w:t>
            </w:r>
            <w:proofErr w:type="spellEnd"/>
          </w:p>
        </w:tc>
        <w:tc>
          <w:tcPr>
            <w:tcW w:w="7230" w:type="dxa"/>
            <w:tcBorders>
              <w:top w:val="single" w:sz="6" w:space="0" w:color="000001"/>
              <w:left w:val="single" w:sz="6" w:space="0" w:color="000001"/>
              <w:bottom w:val="single" w:sz="6" w:space="0" w:color="000001"/>
              <w:right w:val="single" w:sz="6" w:space="0" w:color="000001"/>
            </w:tcBorders>
          </w:tcPr>
          <w:p w:rsidR="00B42FFF" w:rsidRDefault="00B42FFF" w:rsidP="00B42FFF">
            <w:pPr>
              <w:jc w:val="both"/>
              <w:rPr>
                <w:rFonts w:ascii="Arial" w:hAnsi="Arial" w:cs="Arial"/>
                <w:b/>
                <w:bCs/>
                <w:sz w:val="20"/>
                <w:szCs w:val="20"/>
                <w:lang w:val="de-DE"/>
              </w:rPr>
            </w:pPr>
          </w:p>
        </w:tc>
      </w:tr>
    </w:tbl>
    <w:p w:rsidR="00B42FFF" w:rsidRDefault="00B42FFF" w:rsidP="00B42FFF">
      <w:pPr>
        <w:jc w:val="both"/>
        <w:rPr>
          <w:rFonts w:ascii="Arial" w:hAnsi="Arial" w:cs="Arial"/>
          <w:b/>
          <w:bCs/>
          <w:sz w:val="10"/>
          <w:szCs w:val="10"/>
          <w:lang w:val="de-DE"/>
        </w:rPr>
      </w:pPr>
    </w:p>
    <w:p w:rsidR="00B42FFF" w:rsidRDefault="00B42FFF" w:rsidP="00B42FFF">
      <w:pPr>
        <w:jc w:val="both"/>
        <w:rPr>
          <w:rFonts w:ascii="Arial" w:hAnsi="Arial" w:cs="Arial"/>
          <w:b/>
          <w:bCs/>
          <w:sz w:val="10"/>
          <w:szCs w:val="10"/>
          <w:lang w:val="de-DE"/>
        </w:rPr>
      </w:pPr>
    </w:p>
    <w:p w:rsidR="00B42FFF" w:rsidRDefault="00B42FFF" w:rsidP="00B42FFF">
      <w:pPr>
        <w:tabs>
          <w:tab w:val="left" w:pos="360"/>
        </w:tabs>
        <w:jc w:val="both"/>
      </w:pPr>
      <w:r>
        <w:rPr>
          <w:rFonts w:ascii="Arial" w:hAnsi="Arial" w:cs="Arial"/>
          <w:b/>
          <w:bCs/>
          <w:sz w:val="20"/>
          <w:szCs w:val="20"/>
        </w:rPr>
        <w:t>4. Ja niżej podpisany oświadczam, że:</w:t>
      </w:r>
    </w:p>
    <w:p w:rsidR="00B42FFF" w:rsidRDefault="00B42FFF" w:rsidP="00B42FFF">
      <w:pPr>
        <w:numPr>
          <w:ilvl w:val="1"/>
          <w:numId w:val="1"/>
        </w:numPr>
        <w:tabs>
          <w:tab w:val="left" w:pos="567"/>
          <w:tab w:val="left" w:pos="709"/>
        </w:tabs>
        <w:spacing w:before="120"/>
        <w:ind w:left="792" w:hanging="508"/>
        <w:jc w:val="both"/>
      </w:pPr>
      <w:r>
        <w:rPr>
          <w:rFonts w:ascii="Arial" w:hAnsi="Arial" w:cs="Arial"/>
          <w:sz w:val="20"/>
          <w:szCs w:val="20"/>
        </w:rPr>
        <w:t>zapoznałem się z treścią SIWZ dla niniejszego zamówienia;</w:t>
      </w:r>
    </w:p>
    <w:p w:rsidR="00B42FFF" w:rsidRDefault="00B42FFF" w:rsidP="00B42FFF">
      <w:pPr>
        <w:numPr>
          <w:ilvl w:val="1"/>
          <w:numId w:val="1"/>
        </w:numPr>
        <w:tabs>
          <w:tab w:val="left" w:pos="567"/>
          <w:tab w:val="left" w:pos="709"/>
        </w:tabs>
        <w:spacing w:before="120"/>
        <w:ind w:left="567" w:hanging="283"/>
        <w:jc w:val="both"/>
      </w:pPr>
      <w:r>
        <w:rPr>
          <w:rFonts w:ascii="Arial" w:hAnsi="Arial" w:cs="Arial"/>
          <w:sz w:val="20"/>
          <w:szCs w:val="20"/>
        </w:rPr>
        <w:t xml:space="preserve">gwarantuję wykonanie całości niniejszego zamówienia zgodnie z treścią SIWZ, wyjaśnień do SIWZ oraz jej zmian; </w:t>
      </w:r>
    </w:p>
    <w:p w:rsidR="00B42FFF" w:rsidRDefault="00B42FFF" w:rsidP="00B42FFF">
      <w:pPr>
        <w:numPr>
          <w:ilvl w:val="1"/>
          <w:numId w:val="1"/>
        </w:numPr>
        <w:tabs>
          <w:tab w:val="left" w:pos="567"/>
          <w:tab w:val="left" w:pos="709"/>
        </w:tabs>
        <w:spacing w:before="120"/>
        <w:ind w:left="567" w:hanging="283"/>
        <w:jc w:val="both"/>
      </w:pPr>
      <w:r>
        <w:rPr>
          <w:rFonts w:ascii="Arial" w:hAnsi="Arial" w:cs="Arial"/>
          <w:b/>
          <w:bCs/>
          <w:sz w:val="20"/>
          <w:szCs w:val="20"/>
        </w:rPr>
        <w:t>Zobowiązuję się do realizacji niniejszego zamówienia przy zastosowaniu następujących  warunków:</w:t>
      </w:r>
    </w:p>
    <w:p w:rsidR="00B42FFF" w:rsidRDefault="00B42FFF" w:rsidP="001C297B">
      <w:pPr>
        <w:numPr>
          <w:ilvl w:val="0"/>
          <w:numId w:val="23"/>
        </w:numPr>
        <w:tabs>
          <w:tab w:val="left" w:pos="853"/>
        </w:tabs>
        <w:ind w:left="853" w:hanging="286"/>
        <w:jc w:val="both"/>
      </w:pPr>
      <w:r>
        <w:rPr>
          <w:rFonts w:ascii="Arial" w:hAnsi="Arial" w:cs="Arial"/>
          <w:b/>
          <w:bCs/>
          <w:sz w:val="20"/>
          <w:szCs w:val="20"/>
        </w:rPr>
        <w:t>cena ryczałtowa brutto mojej oferty</w:t>
      </w:r>
      <w:r>
        <w:rPr>
          <w:rFonts w:ascii="Arial" w:hAnsi="Arial" w:cs="Arial"/>
          <w:sz w:val="20"/>
          <w:szCs w:val="20"/>
        </w:rPr>
        <w:t xml:space="preserve"> za realizację niniejszego zamówienia wynosi: ……………………………. </w:t>
      </w:r>
      <w:r>
        <w:rPr>
          <w:rFonts w:ascii="Arial" w:hAnsi="Arial" w:cs="Arial"/>
          <w:b/>
          <w:bCs/>
          <w:sz w:val="20"/>
          <w:szCs w:val="20"/>
        </w:rPr>
        <w:t>PLN brutto</w:t>
      </w:r>
      <w:r>
        <w:rPr>
          <w:rFonts w:ascii="Arial" w:hAnsi="Arial" w:cs="Arial"/>
          <w:sz w:val="20"/>
          <w:szCs w:val="20"/>
        </w:rPr>
        <w:t xml:space="preserve">                                          </w:t>
      </w:r>
    </w:p>
    <w:p w:rsidR="00B42FFF" w:rsidRDefault="00B42FFF" w:rsidP="001C297B">
      <w:pPr>
        <w:ind w:left="493" w:firstLine="244"/>
        <w:jc w:val="both"/>
      </w:pPr>
      <w:r>
        <w:rPr>
          <w:rFonts w:ascii="Arial" w:hAnsi="Arial" w:cs="Arial"/>
          <w:sz w:val="20"/>
          <w:szCs w:val="20"/>
        </w:rPr>
        <w:t xml:space="preserve"> (słownie ……………………………………………..……………………………………………………….....) </w:t>
      </w:r>
    </w:p>
    <w:p w:rsidR="00B42FFF" w:rsidRPr="00E96F5F" w:rsidRDefault="00B42FFF" w:rsidP="001C297B">
      <w:pPr>
        <w:ind w:left="743" w:firstLine="108"/>
        <w:jc w:val="both"/>
        <w:rPr>
          <w:rFonts w:ascii="Arial" w:hAnsi="Arial" w:cs="Arial"/>
          <w:b/>
          <w:bCs/>
          <w:sz w:val="20"/>
          <w:szCs w:val="20"/>
        </w:rPr>
      </w:pPr>
      <w:r>
        <w:rPr>
          <w:rFonts w:ascii="Arial" w:hAnsi="Arial" w:cs="Arial"/>
          <w:sz w:val="20"/>
          <w:szCs w:val="20"/>
        </w:rPr>
        <w:t>łącznie z należnym podatkiem VAT</w:t>
      </w:r>
      <w:r w:rsidR="007B195D">
        <w:rPr>
          <w:rFonts w:ascii="Arial" w:hAnsi="Arial" w:cs="Arial"/>
          <w:sz w:val="20"/>
          <w:szCs w:val="20"/>
        </w:rPr>
        <w:t xml:space="preserve"> __ %</w:t>
      </w:r>
      <w:r>
        <w:rPr>
          <w:rFonts w:ascii="Arial" w:hAnsi="Arial" w:cs="Arial"/>
          <w:sz w:val="20"/>
          <w:szCs w:val="20"/>
        </w:rPr>
        <w:t xml:space="preserve">, </w:t>
      </w:r>
      <w:r w:rsidR="00E96F5F">
        <w:rPr>
          <w:rFonts w:ascii="Arial" w:hAnsi="Arial" w:cs="Arial"/>
          <w:sz w:val="20"/>
          <w:szCs w:val="20"/>
        </w:rPr>
        <w:t xml:space="preserve"> </w:t>
      </w:r>
      <w:r w:rsidR="00E96F5F" w:rsidRPr="00E96F5F">
        <w:rPr>
          <w:rFonts w:ascii="Arial" w:hAnsi="Arial" w:cs="Arial"/>
          <w:b/>
          <w:bCs/>
          <w:sz w:val="20"/>
          <w:szCs w:val="20"/>
        </w:rPr>
        <w:t>w tym:</w:t>
      </w:r>
    </w:p>
    <w:p w:rsidR="004C511D" w:rsidRDefault="001B539D" w:rsidP="001C297B">
      <w:pPr>
        <w:ind w:left="720"/>
        <w:jc w:val="both"/>
        <w:rPr>
          <w:rFonts w:ascii="Arial" w:hAnsi="Arial" w:cs="Arial"/>
          <w:sz w:val="20"/>
          <w:szCs w:val="20"/>
        </w:rPr>
      </w:pPr>
      <w:r>
        <w:rPr>
          <w:rFonts w:ascii="Arial" w:hAnsi="Arial" w:cs="Arial"/>
          <w:sz w:val="20"/>
          <w:szCs w:val="20"/>
        </w:rPr>
        <w:t xml:space="preserve"> </w:t>
      </w:r>
    </w:p>
    <w:p w:rsidR="004C511D" w:rsidRDefault="004C511D" w:rsidP="001C297B">
      <w:pPr>
        <w:ind w:left="720"/>
        <w:jc w:val="both"/>
        <w:rPr>
          <w:rFonts w:ascii="Arial" w:hAnsi="Arial" w:cs="Arial"/>
          <w:b/>
          <w:bCs/>
          <w:sz w:val="20"/>
          <w:szCs w:val="20"/>
        </w:rPr>
      </w:pPr>
      <w:r>
        <w:rPr>
          <w:rFonts w:ascii="Arial" w:hAnsi="Arial" w:cs="Arial"/>
          <w:sz w:val="20"/>
          <w:szCs w:val="20"/>
        </w:rPr>
        <w:t xml:space="preserve">  </w:t>
      </w:r>
      <w:r w:rsidRPr="004C511D">
        <w:rPr>
          <w:rFonts w:ascii="Arial" w:hAnsi="Arial" w:cs="Arial"/>
          <w:b/>
          <w:bCs/>
          <w:sz w:val="20"/>
          <w:szCs w:val="20"/>
        </w:rPr>
        <w:t>cena za opracowanie dokumentacji projektowej</w:t>
      </w:r>
      <w:r w:rsidR="00F62DCF">
        <w:rPr>
          <w:rFonts w:ascii="Arial" w:hAnsi="Arial" w:cs="Arial"/>
          <w:b/>
          <w:bCs/>
          <w:sz w:val="20"/>
          <w:szCs w:val="20"/>
        </w:rPr>
        <w:t xml:space="preserve"> …………………………….. PLN brutto</w:t>
      </w:r>
    </w:p>
    <w:p w:rsidR="00F62DCF" w:rsidRPr="00F62DCF" w:rsidRDefault="00F62DCF" w:rsidP="001C297B">
      <w:pPr>
        <w:ind w:left="720"/>
        <w:jc w:val="both"/>
        <w:rPr>
          <w:rFonts w:ascii="Arial" w:hAnsi="Arial" w:cs="Arial"/>
          <w:sz w:val="20"/>
          <w:szCs w:val="20"/>
        </w:rPr>
      </w:pPr>
      <w:r w:rsidRPr="00F62DCF">
        <w:rPr>
          <w:rFonts w:ascii="Arial" w:hAnsi="Arial" w:cs="Arial"/>
          <w:sz w:val="20"/>
          <w:szCs w:val="20"/>
        </w:rPr>
        <w:t xml:space="preserve">  (słownie: ……………………………), łącznie z należnym podatkiem VAT __ %</w:t>
      </w:r>
    </w:p>
    <w:p w:rsidR="00B42FFF" w:rsidRPr="00F62DCF" w:rsidRDefault="00B42FFF" w:rsidP="00B42FFF">
      <w:pPr>
        <w:ind w:left="742" w:hanging="249"/>
        <w:jc w:val="both"/>
        <w:rPr>
          <w:rFonts w:ascii="Arial" w:hAnsi="Arial" w:cs="Arial"/>
          <w:sz w:val="20"/>
          <w:szCs w:val="20"/>
        </w:rPr>
      </w:pPr>
    </w:p>
    <w:p w:rsidR="00B42FFF" w:rsidRDefault="00B42FFF" w:rsidP="00F4607E">
      <w:pPr>
        <w:numPr>
          <w:ilvl w:val="0"/>
          <w:numId w:val="23"/>
        </w:numPr>
        <w:tabs>
          <w:tab w:val="left" w:pos="851"/>
        </w:tabs>
        <w:ind w:left="900"/>
        <w:jc w:val="both"/>
      </w:pPr>
      <w:r>
        <w:rPr>
          <w:rFonts w:ascii="Arial" w:hAnsi="Arial" w:cs="Arial"/>
          <w:b/>
          <w:bCs/>
          <w:sz w:val="20"/>
          <w:szCs w:val="20"/>
        </w:rPr>
        <w:t xml:space="preserve">udzielam gwarancji na wykonane roboty budowlane objęte przedmiotem zamówienia na okres*: </w:t>
      </w:r>
    </w:p>
    <w:p w:rsidR="00B42FFF" w:rsidRDefault="00B42FFF" w:rsidP="00B42FFF">
      <w:pPr>
        <w:ind w:left="742" w:hanging="249"/>
        <w:jc w:val="both"/>
        <w:rPr>
          <w:rFonts w:ascii="Arial" w:hAnsi="Arial" w:cs="Arial"/>
          <w:b/>
          <w:bCs/>
          <w:sz w:val="20"/>
          <w:szCs w:val="20"/>
        </w:rPr>
      </w:pPr>
    </w:p>
    <w:tbl>
      <w:tblPr>
        <w:tblW w:w="730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2"/>
        <w:gridCol w:w="1996"/>
        <w:gridCol w:w="452"/>
        <w:gridCol w:w="1988"/>
        <w:gridCol w:w="720"/>
        <w:gridCol w:w="1700"/>
      </w:tblGrid>
      <w:tr w:rsidR="00B20B91" w:rsidRPr="00DA2BEB">
        <w:trPr>
          <w:trHeight w:val="405"/>
        </w:trPr>
        <w:tc>
          <w:tcPr>
            <w:tcW w:w="452" w:type="dxa"/>
            <w:vAlign w:val="center"/>
          </w:tcPr>
          <w:p w:rsidR="00B20B91" w:rsidRPr="00DA2BEB" w:rsidRDefault="00B20B91" w:rsidP="004F4DFF">
            <w:pPr>
              <w:rPr>
                <w:rFonts w:ascii="Arial" w:hAnsi="Arial" w:cs="Arial"/>
                <w:b/>
                <w:bCs/>
                <w:sz w:val="20"/>
                <w:szCs w:val="20"/>
              </w:rPr>
            </w:pPr>
          </w:p>
        </w:tc>
        <w:tc>
          <w:tcPr>
            <w:tcW w:w="1996" w:type="dxa"/>
            <w:tcBorders>
              <w:top w:val="nil"/>
              <w:bottom w:val="nil"/>
            </w:tcBorders>
            <w:vAlign w:val="center"/>
          </w:tcPr>
          <w:p w:rsidR="00B20B91" w:rsidRPr="00DA2BEB" w:rsidRDefault="000424F6" w:rsidP="004F4DFF">
            <w:pPr>
              <w:rPr>
                <w:rFonts w:ascii="Arial" w:hAnsi="Arial" w:cs="Arial"/>
                <w:b/>
                <w:bCs/>
                <w:sz w:val="20"/>
                <w:szCs w:val="20"/>
              </w:rPr>
            </w:pPr>
            <w:r>
              <w:rPr>
                <w:rFonts w:ascii="Arial" w:hAnsi="Arial" w:cs="Arial"/>
                <w:b/>
                <w:bCs/>
                <w:sz w:val="20"/>
                <w:szCs w:val="20"/>
              </w:rPr>
              <w:t xml:space="preserve">  - 60</w:t>
            </w:r>
            <w:r w:rsidR="00B20B91" w:rsidRPr="00DA2BEB">
              <w:rPr>
                <w:rFonts w:ascii="Arial" w:hAnsi="Arial" w:cs="Arial"/>
                <w:b/>
                <w:bCs/>
                <w:sz w:val="20"/>
                <w:szCs w:val="20"/>
              </w:rPr>
              <w:t xml:space="preserve"> </w:t>
            </w:r>
            <w:proofErr w:type="spellStart"/>
            <w:r w:rsidR="00B20B91" w:rsidRPr="00DA2BEB">
              <w:rPr>
                <w:rFonts w:ascii="Arial" w:hAnsi="Arial" w:cs="Arial"/>
                <w:b/>
                <w:bCs/>
                <w:sz w:val="20"/>
                <w:szCs w:val="20"/>
              </w:rPr>
              <w:t>m-cy</w:t>
            </w:r>
            <w:proofErr w:type="spellEnd"/>
            <w:r w:rsidR="00B20B91">
              <w:rPr>
                <w:rFonts w:ascii="Arial" w:hAnsi="Arial" w:cs="Arial"/>
                <w:b/>
                <w:bCs/>
                <w:sz w:val="20"/>
                <w:szCs w:val="20"/>
              </w:rPr>
              <w:t xml:space="preserve">   </w:t>
            </w:r>
          </w:p>
        </w:tc>
        <w:tc>
          <w:tcPr>
            <w:tcW w:w="452" w:type="dxa"/>
            <w:vAlign w:val="center"/>
          </w:tcPr>
          <w:p w:rsidR="00B20B91" w:rsidRPr="00DA2BEB" w:rsidRDefault="00B20B91" w:rsidP="004F4DFF">
            <w:pPr>
              <w:rPr>
                <w:rFonts w:ascii="Arial" w:hAnsi="Arial" w:cs="Arial"/>
                <w:b/>
                <w:bCs/>
                <w:sz w:val="20"/>
                <w:szCs w:val="20"/>
              </w:rPr>
            </w:pPr>
          </w:p>
        </w:tc>
        <w:tc>
          <w:tcPr>
            <w:tcW w:w="1988" w:type="dxa"/>
            <w:tcBorders>
              <w:top w:val="nil"/>
              <w:bottom w:val="nil"/>
            </w:tcBorders>
            <w:vAlign w:val="center"/>
          </w:tcPr>
          <w:p w:rsidR="00B20B91" w:rsidRPr="00DA2BEB" w:rsidRDefault="000424F6" w:rsidP="000424F6">
            <w:pPr>
              <w:rPr>
                <w:rFonts w:ascii="Arial" w:hAnsi="Arial" w:cs="Arial"/>
                <w:b/>
                <w:bCs/>
                <w:sz w:val="20"/>
                <w:szCs w:val="20"/>
              </w:rPr>
            </w:pPr>
            <w:r>
              <w:rPr>
                <w:rFonts w:ascii="Arial" w:hAnsi="Arial" w:cs="Arial"/>
                <w:b/>
                <w:bCs/>
                <w:sz w:val="20"/>
                <w:szCs w:val="20"/>
              </w:rPr>
              <w:t>- 72</w:t>
            </w:r>
            <w:r w:rsidR="00224579">
              <w:rPr>
                <w:rFonts w:ascii="Arial" w:hAnsi="Arial" w:cs="Arial"/>
                <w:b/>
                <w:bCs/>
                <w:sz w:val="20"/>
                <w:szCs w:val="20"/>
              </w:rPr>
              <w:t xml:space="preserve"> m-c</w:t>
            </w:r>
            <w:r>
              <w:rPr>
                <w:rFonts w:ascii="Arial" w:hAnsi="Arial" w:cs="Arial"/>
                <w:b/>
                <w:bCs/>
                <w:sz w:val="20"/>
                <w:szCs w:val="20"/>
              </w:rPr>
              <w:t>e</w:t>
            </w:r>
            <w:r w:rsidR="00B20B91">
              <w:rPr>
                <w:rFonts w:ascii="Arial" w:hAnsi="Arial" w:cs="Arial"/>
                <w:b/>
                <w:bCs/>
                <w:sz w:val="20"/>
                <w:szCs w:val="20"/>
              </w:rPr>
              <w:t xml:space="preserve">    </w:t>
            </w:r>
          </w:p>
        </w:tc>
        <w:tc>
          <w:tcPr>
            <w:tcW w:w="720" w:type="dxa"/>
            <w:vAlign w:val="center"/>
          </w:tcPr>
          <w:p w:rsidR="00B20B91" w:rsidRPr="00DA2BEB" w:rsidRDefault="00B20B91" w:rsidP="004F4DFF">
            <w:pPr>
              <w:rPr>
                <w:rFonts w:ascii="Arial" w:hAnsi="Arial" w:cs="Arial"/>
                <w:b/>
                <w:bCs/>
                <w:sz w:val="20"/>
                <w:szCs w:val="20"/>
              </w:rPr>
            </w:pPr>
          </w:p>
        </w:tc>
        <w:tc>
          <w:tcPr>
            <w:tcW w:w="1700" w:type="dxa"/>
            <w:tcBorders>
              <w:top w:val="nil"/>
              <w:bottom w:val="nil"/>
              <w:right w:val="nil"/>
            </w:tcBorders>
            <w:vAlign w:val="center"/>
          </w:tcPr>
          <w:p w:rsidR="00B20B91" w:rsidRPr="00DA2BEB" w:rsidRDefault="000424F6" w:rsidP="004F4DFF">
            <w:pPr>
              <w:rPr>
                <w:rFonts w:ascii="Arial" w:hAnsi="Arial" w:cs="Arial"/>
                <w:b/>
                <w:bCs/>
                <w:sz w:val="20"/>
                <w:szCs w:val="20"/>
              </w:rPr>
            </w:pPr>
            <w:r>
              <w:rPr>
                <w:rFonts w:ascii="Arial" w:hAnsi="Arial" w:cs="Arial"/>
                <w:b/>
                <w:bCs/>
                <w:sz w:val="20"/>
                <w:szCs w:val="20"/>
              </w:rPr>
              <w:t>- 84</w:t>
            </w:r>
            <w:r w:rsidR="00B20B91" w:rsidRPr="00DA2BEB">
              <w:rPr>
                <w:rFonts w:ascii="Arial" w:hAnsi="Arial" w:cs="Arial"/>
                <w:b/>
                <w:bCs/>
                <w:sz w:val="20"/>
                <w:szCs w:val="20"/>
              </w:rPr>
              <w:t xml:space="preserve"> m-c</w:t>
            </w:r>
            <w:r w:rsidR="00A34609">
              <w:rPr>
                <w:rFonts w:ascii="Arial" w:hAnsi="Arial" w:cs="Arial"/>
                <w:b/>
                <w:bCs/>
                <w:sz w:val="20"/>
                <w:szCs w:val="20"/>
              </w:rPr>
              <w:t>e</w:t>
            </w:r>
          </w:p>
        </w:tc>
      </w:tr>
    </w:tbl>
    <w:p w:rsidR="00B42FFF" w:rsidRDefault="00B42FFF" w:rsidP="00B42FFF">
      <w:pPr>
        <w:tabs>
          <w:tab w:val="left" w:pos="993"/>
        </w:tabs>
        <w:ind w:left="742" w:hanging="249"/>
        <w:jc w:val="both"/>
        <w:rPr>
          <w:rFonts w:ascii="Arial" w:hAnsi="Arial" w:cs="Arial"/>
          <w:i/>
          <w:iCs/>
          <w:sz w:val="10"/>
          <w:szCs w:val="10"/>
        </w:rPr>
      </w:pPr>
    </w:p>
    <w:p w:rsidR="00B42FFF" w:rsidRDefault="00B42FFF" w:rsidP="00753AB0">
      <w:pPr>
        <w:tabs>
          <w:tab w:val="left" w:pos="993"/>
        </w:tabs>
        <w:spacing w:before="120"/>
        <w:ind w:left="709"/>
        <w:jc w:val="both"/>
        <w:rPr>
          <w:rFonts w:ascii="Arial" w:hAnsi="Arial" w:cs="Arial"/>
          <w:i/>
          <w:iCs/>
          <w:sz w:val="20"/>
          <w:szCs w:val="20"/>
        </w:rPr>
      </w:pPr>
      <w:r>
        <w:rPr>
          <w:rFonts w:ascii="Arial" w:hAnsi="Arial" w:cs="Arial"/>
          <w:i/>
          <w:iCs/>
          <w:sz w:val="18"/>
          <w:szCs w:val="18"/>
        </w:rPr>
        <w:t xml:space="preserve">* </w:t>
      </w:r>
      <w:r>
        <w:rPr>
          <w:rFonts w:ascii="Arial" w:hAnsi="Arial" w:cs="Arial"/>
          <w:i/>
          <w:iCs/>
          <w:sz w:val="18"/>
          <w:szCs w:val="18"/>
        </w:rPr>
        <w:tab/>
        <w:t>Należy wybrać jedną z opcji przez wstawienie znaku „X” w polu odnoszącym się do wybranej pozycji</w:t>
      </w:r>
      <w:r>
        <w:rPr>
          <w:rFonts w:ascii="Arial" w:hAnsi="Arial" w:cs="Arial"/>
          <w:i/>
          <w:iCs/>
          <w:sz w:val="20"/>
          <w:szCs w:val="20"/>
        </w:rPr>
        <w:t>.</w:t>
      </w:r>
    </w:p>
    <w:p w:rsidR="00081954" w:rsidRDefault="00081954" w:rsidP="00753AB0">
      <w:pPr>
        <w:tabs>
          <w:tab w:val="left" w:pos="993"/>
        </w:tabs>
        <w:spacing w:before="120"/>
        <w:ind w:left="709"/>
        <w:jc w:val="both"/>
      </w:pPr>
    </w:p>
    <w:p w:rsidR="00B42FFF" w:rsidRDefault="00B42FFF" w:rsidP="00B42FFF">
      <w:pPr>
        <w:numPr>
          <w:ilvl w:val="0"/>
          <w:numId w:val="2"/>
        </w:numPr>
        <w:tabs>
          <w:tab w:val="left" w:pos="567"/>
        </w:tabs>
        <w:spacing w:before="120"/>
        <w:ind w:left="568" w:hanging="284"/>
        <w:jc w:val="both"/>
      </w:pPr>
      <w:r>
        <w:rPr>
          <w:rFonts w:ascii="Arial" w:hAnsi="Arial" w:cs="Arial"/>
          <w:color w:val="000000"/>
          <w:sz w:val="20"/>
          <w:szCs w:val="20"/>
          <w:shd w:val="clear" w:color="auto" w:fill="FFFFFF"/>
        </w:rPr>
        <w:t xml:space="preserve">oświadczam, że wysokość minimalnego wynagrodzenia/wysokość minimalnej stawki godzinowej, </w:t>
      </w:r>
      <w:r>
        <w:rPr>
          <w:rFonts w:ascii="Arial" w:hAnsi="Arial" w:cs="Arial"/>
          <w:color w:val="000000"/>
          <w:sz w:val="20"/>
          <w:szCs w:val="20"/>
        </w:rPr>
        <w:t>których wartość została przyjęta do ustalenia ceny oferty nie jest niższa od minimalnego wynagrodzenia za pracę/minimalnej stawki godzinowej,</w:t>
      </w:r>
      <w:r>
        <w:rPr>
          <w:rFonts w:ascii="Arial" w:hAnsi="Arial" w:cs="Arial"/>
          <w:sz w:val="20"/>
          <w:szCs w:val="20"/>
        </w:rPr>
        <w:t xml:space="preserve"> ustalonych na podstawie przepisów ustawy </w:t>
      </w:r>
      <w:r>
        <w:rPr>
          <w:rFonts w:ascii="Arial" w:hAnsi="Arial" w:cs="Arial"/>
          <w:sz w:val="20"/>
          <w:szCs w:val="20"/>
        </w:rPr>
        <w:br/>
        <w:t>z dnia 10 października 2002 r. o minimalnym wynagrodzeniu za pracę (</w:t>
      </w:r>
      <w:proofErr w:type="spellStart"/>
      <w:r>
        <w:rPr>
          <w:rFonts w:ascii="Arial" w:hAnsi="Arial" w:cs="Arial"/>
          <w:sz w:val="20"/>
          <w:szCs w:val="20"/>
        </w:rPr>
        <w:t>t.j</w:t>
      </w:r>
      <w:proofErr w:type="spellEnd"/>
      <w:r>
        <w:rPr>
          <w:rFonts w:ascii="Arial" w:hAnsi="Arial" w:cs="Arial"/>
          <w:sz w:val="20"/>
          <w:szCs w:val="20"/>
        </w:rPr>
        <w:t xml:space="preserve">. </w:t>
      </w:r>
      <w:proofErr w:type="spellStart"/>
      <w:r>
        <w:rPr>
          <w:rFonts w:ascii="Arial" w:hAnsi="Arial" w:cs="Arial"/>
          <w:sz w:val="20"/>
          <w:szCs w:val="20"/>
        </w:rPr>
        <w:t>Dz.U</w:t>
      </w:r>
      <w:proofErr w:type="spellEnd"/>
      <w:r>
        <w:rPr>
          <w:rFonts w:ascii="Arial" w:hAnsi="Arial" w:cs="Arial"/>
          <w:sz w:val="20"/>
          <w:szCs w:val="20"/>
        </w:rPr>
        <w:t>.</w:t>
      </w:r>
      <w:r w:rsidR="001B539D">
        <w:rPr>
          <w:rFonts w:ascii="Arial" w:hAnsi="Arial" w:cs="Arial"/>
          <w:sz w:val="20"/>
          <w:szCs w:val="20"/>
        </w:rPr>
        <w:t xml:space="preserve"> z </w:t>
      </w:r>
      <w:r w:rsidR="00F45923">
        <w:rPr>
          <w:rFonts w:ascii="Arial" w:hAnsi="Arial" w:cs="Arial"/>
          <w:sz w:val="20"/>
          <w:szCs w:val="20"/>
        </w:rPr>
        <w:t>2018</w:t>
      </w:r>
      <w:r w:rsidR="001B539D">
        <w:rPr>
          <w:rFonts w:ascii="Arial" w:hAnsi="Arial" w:cs="Arial"/>
          <w:sz w:val="20"/>
          <w:szCs w:val="20"/>
        </w:rPr>
        <w:t xml:space="preserve"> r</w:t>
      </w:r>
      <w:r>
        <w:rPr>
          <w:rFonts w:ascii="Arial" w:hAnsi="Arial" w:cs="Arial"/>
          <w:sz w:val="20"/>
          <w:szCs w:val="20"/>
        </w:rPr>
        <w:t>.</w:t>
      </w:r>
      <w:r w:rsidR="001D6DD9">
        <w:rPr>
          <w:rFonts w:ascii="Arial" w:hAnsi="Arial" w:cs="Arial"/>
          <w:sz w:val="20"/>
          <w:szCs w:val="20"/>
        </w:rPr>
        <w:t xml:space="preserve"> </w:t>
      </w:r>
      <w:r w:rsidR="00F45923">
        <w:rPr>
          <w:rFonts w:ascii="Arial" w:hAnsi="Arial" w:cs="Arial"/>
          <w:sz w:val="20"/>
          <w:szCs w:val="20"/>
        </w:rPr>
        <w:t>2177</w:t>
      </w:r>
      <w:r w:rsidR="001D6DD9">
        <w:rPr>
          <w:rFonts w:ascii="Arial" w:hAnsi="Arial" w:cs="Arial"/>
          <w:sz w:val="20"/>
          <w:szCs w:val="20"/>
        </w:rPr>
        <w:t xml:space="preserve"> z </w:t>
      </w:r>
      <w:proofErr w:type="spellStart"/>
      <w:r w:rsidR="001D6DD9">
        <w:rPr>
          <w:rFonts w:ascii="Arial" w:hAnsi="Arial" w:cs="Arial"/>
          <w:sz w:val="20"/>
          <w:szCs w:val="20"/>
        </w:rPr>
        <w:t>późn</w:t>
      </w:r>
      <w:proofErr w:type="spellEnd"/>
      <w:r w:rsidR="001D6DD9">
        <w:rPr>
          <w:rFonts w:ascii="Arial" w:hAnsi="Arial" w:cs="Arial"/>
          <w:sz w:val="20"/>
          <w:szCs w:val="20"/>
        </w:rPr>
        <w:t>. zm.</w:t>
      </w:r>
      <w:r>
        <w:rPr>
          <w:rFonts w:ascii="Arial" w:hAnsi="Arial" w:cs="Arial"/>
          <w:sz w:val="20"/>
          <w:szCs w:val="20"/>
        </w:rPr>
        <w:t>);</w:t>
      </w:r>
    </w:p>
    <w:p w:rsidR="00753AB0" w:rsidRPr="00753AB0" w:rsidRDefault="00753AB0" w:rsidP="00B42FFF">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B42FFF" w:rsidRDefault="00B42FFF" w:rsidP="00B42FFF">
      <w:pPr>
        <w:numPr>
          <w:ilvl w:val="0"/>
          <w:numId w:val="2"/>
        </w:numPr>
        <w:tabs>
          <w:tab w:val="left" w:pos="567"/>
        </w:tabs>
        <w:spacing w:before="120"/>
        <w:ind w:left="568" w:hanging="284"/>
        <w:jc w:val="both"/>
      </w:pPr>
      <w:r>
        <w:rPr>
          <w:rFonts w:ascii="Arial" w:hAnsi="Arial" w:cs="Arial"/>
          <w:sz w:val="20"/>
          <w:szCs w:val="20"/>
        </w:rPr>
        <w:t xml:space="preserve">informacje stanowiące </w:t>
      </w:r>
      <w:r>
        <w:rPr>
          <w:rFonts w:ascii="Arial" w:hAnsi="Arial" w:cs="Arial"/>
          <w:b/>
          <w:bCs/>
          <w:sz w:val="20"/>
          <w:szCs w:val="20"/>
        </w:rPr>
        <w:t>tajemnicę przedsiębiorstwa</w:t>
      </w:r>
      <w:r>
        <w:rPr>
          <w:rFonts w:ascii="Arial" w:hAnsi="Arial" w:cs="Arial"/>
          <w:sz w:val="20"/>
          <w:szCs w:val="20"/>
        </w:rPr>
        <w:t xml:space="preserve"> w rozumieniu przepisów o zwalczaniu nieuczciwej konkurencji niniejsza oferta zawiera na stronach: ………………….……..;</w:t>
      </w:r>
    </w:p>
    <w:p w:rsidR="00B42FFF" w:rsidRDefault="00B42FFF" w:rsidP="00B42FFF">
      <w:pPr>
        <w:numPr>
          <w:ilvl w:val="0"/>
          <w:numId w:val="2"/>
        </w:numPr>
        <w:tabs>
          <w:tab w:val="left" w:pos="567"/>
        </w:tabs>
        <w:spacing w:before="120"/>
        <w:ind w:left="568" w:hanging="284"/>
        <w:jc w:val="both"/>
      </w:pPr>
      <w:r>
        <w:rPr>
          <w:rFonts w:ascii="Arial" w:hAnsi="Arial" w:cs="Arial"/>
          <w:sz w:val="20"/>
          <w:szCs w:val="20"/>
        </w:rPr>
        <w:t>akceptuję termin wykonania niniejszego zamówienia zgodnie z SIWZ - pkt. 8 Tomu I SIWZ;</w:t>
      </w:r>
    </w:p>
    <w:p w:rsidR="00B42FFF" w:rsidRDefault="00B42FFF" w:rsidP="00B42FFF">
      <w:pPr>
        <w:numPr>
          <w:ilvl w:val="0"/>
          <w:numId w:val="2"/>
        </w:numPr>
        <w:tabs>
          <w:tab w:val="left" w:pos="567"/>
        </w:tabs>
        <w:spacing w:before="120"/>
        <w:ind w:left="568" w:hanging="284"/>
        <w:jc w:val="both"/>
      </w:pPr>
      <w:r>
        <w:rPr>
          <w:rFonts w:ascii="Arial" w:hAnsi="Arial" w:cs="Arial"/>
          <w:sz w:val="20"/>
          <w:szCs w:val="20"/>
        </w:rPr>
        <w:t xml:space="preserve">niniejsza oferta jest ważna przez </w:t>
      </w:r>
      <w:r>
        <w:rPr>
          <w:rFonts w:ascii="Arial" w:hAnsi="Arial" w:cs="Arial"/>
          <w:b/>
          <w:bCs/>
          <w:sz w:val="20"/>
          <w:szCs w:val="20"/>
        </w:rPr>
        <w:t>30</w:t>
      </w:r>
      <w:r>
        <w:rPr>
          <w:rFonts w:ascii="Arial" w:hAnsi="Arial" w:cs="Arial"/>
          <w:sz w:val="20"/>
          <w:szCs w:val="20"/>
        </w:rPr>
        <w:t xml:space="preserve"> dni, od ostatecznego terminu składania ofert;</w:t>
      </w:r>
    </w:p>
    <w:p w:rsidR="00B42FFF" w:rsidRDefault="00B42FFF" w:rsidP="00B42FFF">
      <w:pPr>
        <w:numPr>
          <w:ilvl w:val="0"/>
          <w:numId w:val="2"/>
        </w:numPr>
        <w:tabs>
          <w:tab w:val="left" w:pos="567"/>
        </w:tabs>
        <w:spacing w:before="120"/>
        <w:ind w:left="568" w:hanging="284"/>
        <w:jc w:val="both"/>
      </w:pPr>
      <w:r>
        <w:rPr>
          <w:rFonts w:ascii="Arial" w:hAnsi="Arial" w:cs="Arial"/>
          <w:sz w:val="20"/>
          <w:szCs w:val="20"/>
        </w:rPr>
        <w:t>akceptuję bez zastrzeżeń wzór umowy przedstawiony w Tomie II SIWZ;</w:t>
      </w:r>
    </w:p>
    <w:p w:rsidR="00B42FFF" w:rsidRDefault="00B42FFF" w:rsidP="00B42FFF">
      <w:pPr>
        <w:numPr>
          <w:ilvl w:val="0"/>
          <w:numId w:val="2"/>
        </w:numPr>
        <w:tabs>
          <w:tab w:val="left" w:pos="567"/>
        </w:tabs>
        <w:spacing w:before="120"/>
        <w:ind w:left="568" w:hanging="284"/>
        <w:jc w:val="both"/>
      </w:pPr>
      <w:r>
        <w:rPr>
          <w:rFonts w:ascii="Arial" w:hAnsi="Arial" w:cs="Arial"/>
          <w:sz w:val="20"/>
          <w:szCs w:val="20"/>
        </w:rPr>
        <w:t xml:space="preserve">w przypadku uznania mojej oferty za najkorzystniejszą, umowę zobowiązuję się zawrzeć </w:t>
      </w:r>
      <w:r>
        <w:br/>
      </w:r>
      <w:r>
        <w:rPr>
          <w:rFonts w:ascii="Arial" w:hAnsi="Arial" w:cs="Arial"/>
          <w:sz w:val="20"/>
          <w:szCs w:val="20"/>
        </w:rPr>
        <w:t xml:space="preserve">w miejscu i terminie jakie zostaną wskazane przez Zamawiającego oraz zobowiązuję się zabezpieczyć umowę zgodnie z treścią </w:t>
      </w:r>
      <w:proofErr w:type="spellStart"/>
      <w:r>
        <w:rPr>
          <w:rFonts w:ascii="Arial" w:hAnsi="Arial" w:cs="Arial"/>
          <w:sz w:val="20"/>
          <w:szCs w:val="20"/>
        </w:rPr>
        <w:t>pkt</w:t>
      </w:r>
      <w:proofErr w:type="spellEnd"/>
      <w:r>
        <w:rPr>
          <w:rFonts w:ascii="Arial" w:hAnsi="Arial" w:cs="Arial"/>
          <w:sz w:val="20"/>
          <w:szCs w:val="20"/>
        </w:rPr>
        <w:t xml:space="preserve"> 12 Tomu I SIWZ;</w:t>
      </w:r>
    </w:p>
    <w:p w:rsidR="00E96F5F" w:rsidRPr="00E96F5F" w:rsidRDefault="00B42FFF" w:rsidP="00B42FFF">
      <w:pPr>
        <w:numPr>
          <w:ilvl w:val="0"/>
          <w:numId w:val="2"/>
        </w:numPr>
        <w:tabs>
          <w:tab w:val="left" w:pos="567"/>
        </w:tabs>
        <w:spacing w:before="120"/>
        <w:ind w:left="568" w:hanging="284"/>
        <w:jc w:val="both"/>
      </w:pPr>
      <w:r>
        <w:rPr>
          <w:rFonts w:ascii="Arial" w:hAnsi="Arial" w:cs="Arial"/>
          <w:sz w:val="20"/>
          <w:szCs w:val="20"/>
        </w:rPr>
        <w:t>Zakres zamówienia, którego wykonanie Wykonawca zamierza powierzyć podwykonawcom</w:t>
      </w:r>
      <w:r w:rsidR="002A13E7">
        <w:rPr>
          <w:rFonts w:ascii="Arial" w:hAnsi="Arial" w:cs="Arial"/>
          <w:sz w:val="20"/>
          <w:szCs w:val="20"/>
        </w:rPr>
        <w:t xml:space="preserve"> wraz z </w:t>
      </w:r>
      <w:r w:rsidR="00E96F5F">
        <w:rPr>
          <w:rFonts w:ascii="Arial" w:hAnsi="Arial" w:cs="Arial"/>
          <w:sz w:val="20"/>
          <w:szCs w:val="20"/>
        </w:rPr>
        <w:t>podaniem firm podwykonawców</w:t>
      </w:r>
      <w:r>
        <w:rPr>
          <w:rFonts w:ascii="Arial" w:hAnsi="Arial" w:cs="Arial"/>
          <w:sz w:val="20"/>
          <w:szCs w:val="20"/>
        </w:rPr>
        <w:t xml:space="preserve">: </w:t>
      </w:r>
    </w:p>
    <w:p w:rsidR="00B42FFF" w:rsidRDefault="00B42FFF" w:rsidP="00E96F5F">
      <w:pPr>
        <w:tabs>
          <w:tab w:val="left" w:pos="567"/>
        </w:tabs>
        <w:spacing w:before="120"/>
        <w:ind w:left="284"/>
        <w:jc w:val="both"/>
      </w:pPr>
      <w:r>
        <w:rPr>
          <w:rFonts w:ascii="Arial" w:hAnsi="Arial" w:cs="Arial"/>
          <w:sz w:val="20"/>
          <w:szCs w:val="20"/>
        </w:rPr>
        <w:t>..................................................................................................................................................... .....................................................................................................................................................</w:t>
      </w:r>
    </w:p>
    <w:p w:rsidR="00B42FFF" w:rsidRDefault="00B42FFF" w:rsidP="00B42FFF">
      <w:pPr>
        <w:numPr>
          <w:ilvl w:val="0"/>
          <w:numId w:val="2"/>
        </w:numPr>
        <w:tabs>
          <w:tab w:val="left" w:pos="567"/>
        </w:tabs>
        <w:spacing w:before="120"/>
        <w:ind w:left="568" w:hanging="284"/>
        <w:jc w:val="both"/>
      </w:pPr>
      <w:r>
        <w:rPr>
          <w:rFonts w:ascii="Arial" w:hAnsi="Arial" w:cs="Arial"/>
          <w:sz w:val="20"/>
          <w:szCs w:val="20"/>
        </w:rPr>
        <w:t>Firma Wykonawcy, zgodnie z zestawieniem zawartym w tabeli nr 1 poniżej, jest zaliczana do:</w:t>
      </w:r>
    </w:p>
    <w:tbl>
      <w:tblPr>
        <w:tblW w:w="0" w:type="auto"/>
        <w:tblInd w:w="1368" w:type="dxa"/>
        <w:tblLayout w:type="fixed"/>
        <w:tblLook w:val="0000"/>
      </w:tblPr>
      <w:tblGrid>
        <w:gridCol w:w="458"/>
        <w:gridCol w:w="3815"/>
      </w:tblGrid>
      <w:tr w:rsidR="00B42FFF" w:rsidTr="00224579">
        <w:trPr>
          <w:trHeight w:hRule="exact" w:val="396"/>
        </w:trPr>
        <w:tc>
          <w:tcPr>
            <w:tcW w:w="458" w:type="dxa"/>
            <w:tcBorders>
              <w:top w:val="single" w:sz="4" w:space="0" w:color="000001"/>
              <w:left w:val="single" w:sz="4" w:space="0" w:color="000001"/>
              <w:bottom w:val="single" w:sz="4" w:space="0" w:color="000001"/>
              <w:right w:val="single" w:sz="4" w:space="0" w:color="000001"/>
            </w:tcBorders>
          </w:tcPr>
          <w:p w:rsidR="00B42FFF" w:rsidRDefault="00B42FFF" w:rsidP="00B42FFF">
            <w:pPr>
              <w:spacing w:after="120"/>
              <w:ind w:left="742"/>
              <w:jc w:val="both"/>
              <w:rPr>
                <w:rFonts w:ascii="Arial" w:hAnsi="Arial" w:cs="Arial"/>
                <w:sz w:val="20"/>
                <w:szCs w:val="20"/>
              </w:rPr>
            </w:pPr>
          </w:p>
        </w:tc>
        <w:tc>
          <w:tcPr>
            <w:tcW w:w="3815" w:type="dxa"/>
            <w:tcBorders>
              <w:left w:val="single" w:sz="4" w:space="0" w:color="000001"/>
            </w:tcBorders>
            <w:vAlign w:val="center"/>
          </w:tcPr>
          <w:p w:rsidR="00B42FFF" w:rsidRDefault="00B42FFF" w:rsidP="00B42FFF">
            <w:pPr>
              <w:ind w:left="99"/>
            </w:pPr>
            <w:r>
              <w:rPr>
                <w:rFonts w:ascii="Arial" w:hAnsi="Arial" w:cs="Arial"/>
                <w:b/>
                <w:bCs/>
                <w:sz w:val="20"/>
                <w:szCs w:val="20"/>
                <w:lang w:eastAsia="pl-PL"/>
              </w:rPr>
              <w:t xml:space="preserve">-  </w:t>
            </w:r>
            <w:proofErr w:type="spellStart"/>
            <w:r>
              <w:rPr>
                <w:rFonts w:ascii="Arial" w:hAnsi="Arial" w:cs="Arial"/>
                <w:b/>
                <w:bCs/>
                <w:sz w:val="20"/>
                <w:szCs w:val="20"/>
                <w:lang w:eastAsia="pl-PL"/>
              </w:rPr>
              <w:t>mikroprzedsiębiorstw</w:t>
            </w:r>
            <w:proofErr w:type="spellEnd"/>
          </w:p>
        </w:tc>
      </w:tr>
      <w:tr w:rsidR="00B42FFF" w:rsidTr="00224579">
        <w:trPr>
          <w:trHeight w:hRule="exact" w:val="158"/>
        </w:trPr>
        <w:tc>
          <w:tcPr>
            <w:tcW w:w="458" w:type="dxa"/>
            <w:tcBorders>
              <w:top w:val="single" w:sz="4" w:space="0" w:color="000001"/>
              <w:bottom w:val="single" w:sz="4" w:space="0" w:color="000001"/>
            </w:tcBorders>
          </w:tcPr>
          <w:p w:rsidR="00B42FFF" w:rsidRDefault="00B42FFF" w:rsidP="00B42FFF">
            <w:pPr>
              <w:spacing w:after="120"/>
              <w:ind w:left="742"/>
              <w:jc w:val="both"/>
              <w:rPr>
                <w:rFonts w:ascii="Arial" w:hAnsi="Arial" w:cs="Arial"/>
                <w:sz w:val="20"/>
                <w:szCs w:val="20"/>
              </w:rPr>
            </w:pPr>
          </w:p>
        </w:tc>
        <w:tc>
          <w:tcPr>
            <w:tcW w:w="3815" w:type="dxa"/>
            <w:vAlign w:val="center"/>
          </w:tcPr>
          <w:p w:rsidR="00B42FFF" w:rsidRDefault="00B42FFF" w:rsidP="00B42FFF">
            <w:pPr>
              <w:ind w:left="99"/>
              <w:rPr>
                <w:rFonts w:ascii="Arial" w:hAnsi="Arial" w:cs="Arial"/>
                <w:b/>
                <w:bCs/>
                <w:sz w:val="20"/>
                <w:szCs w:val="20"/>
                <w:lang w:eastAsia="pl-PL"/>
              </w:rPr>
            </w:pPr>
          </w:p>
        </w:tc>
      </w:tr>
      <w:tr w:rsidR="00B42FFF" w:rsidTr="00224579">
        <w:trPr>
          <w:trHeight w:hRule="exact" w:val="396"/>
        </w:trPr>
        <w:tc>
          <w:tcPr>
            <w:tcW w:w="458" w:type="dxa"/>
            <w:tcBorders>
              <w:top w:val="single" w:sz="4" w:space="0" w:color="000001"/>
              <w:left w:val="single" w:sz="4" w:space="0" w:color="000001"/>
              <w:bottom w:val="single" w:sz="4" w:space="0" w:color="000001"/>
              <w:right w:val="single" w:sz="4" w:space="0" w:color="000001"/>
            </w:tcBorders>
          </w:tcPr>
          <w:p w:rsidR="00B42FFF" w:rsidRDefault="00B42FFF" w:rsidP="00B42FFF">
            <w:pPr>
              <w:spacing w:after="120"/>
              <w:ind w:left="742"/>
              <w:jc w:val="both"/>
              <w:rPr>
                <w:rFonts w:ascii="Arial" w:hAnsi="Arial" w:cs="Arial"/>
                <w:sz w:val="20"/>
                <w:szCs w:val="20"/>
              </w:rPr>
            </w:pPr>
          </w:p>
        </w:tc>
        <w:tc>
          <w:tcPr>
            <w:tcW w:w="3815" w:type="dxa"/>
            <w:tcBorders>
              <w:left w:val="single" w:sz="4" w:space="0" w:color="000001"/>
            </w:tcBorders>
            <w:vAlign w:val="center"/>
          </w:tcPr>
          <w:p w:rsidR="00B42FFF" w:rsidRDefault="00B42FFF" w:rsidP="00B42FFF">
            <w:pPr>
              <w:ind w:left="99"/>
            </w:pPr>
            <w:r>
              <w:rPr>
                <w:rFonts w:ascii="Arial" w:hAnsi="Arial" w:cs="Arial"/>
                <w:b/>
                <w:bCs/>
                <w:sz w:val="20"/>
                <w:szCs w:val="20"/>
                <w:lang w:eastAsia="pl-PL"/>
              </w:rPr>
              <w:t>-  małych przedsiębiorstw</w:t>
            </w:r>
          </w:p>
        </w:tc>
      </w:tr>
      <w:tr w:rsidR="00B42FFF" w:rsidTr="00224579">
        <w:trPr>
          <w:trHeight w:hRule="exact" w:val="158"/>
        </w:trPr>
        <w:tc>
          <w:tcPr>
            <w:tcW w:w="458" w:type="dxa"/>
            <w:tcBorders>
              <w:top w:val="single" w:sz="4" w:space="0" w:color="000001"/>
              <w:bottom w:val="single" w:sz="4" w:space="0" w:color="000001"/>
            </w:tcBorders>
          </w:tcPr>
          <w:p w:rsidR="00B42FFF" w:rsidRDefault="00B42FFF" w:rsidP="00B42FFF">
            <w:pPr>
              <w:spacing w:after="120"/>
              <w:ind w:left="742"/>
              <w:jc w:val="both"/>
              <w:rPr>
                <w:rFonts w:ascii="Arial" w:hAnsi="Arial" w:cs="Arial"/>
                <w:sz w:val="20"/>
                <w:szCs w:val="20"/>
              </w:rPr>
            </w:pPr>
          </w:p>
        </w:tc>
        <w:tc>
          <w:tcPr>
            <w:tcW w:w="3815" w:type="dxa"/>
            <w:vAlign w:val="center"/>
          </w:tcPr>
          <w:p w:rsidR="00B42FFF" w:rsidRDefault="00B42FFF" w:rsidP="00B42FFF">
            <w:pPr>
              <w:ind w:left="99"/>
              <w:rPr>
                <w:rFonts w:ascii="Arial" w:hAnsi="Arial" w:cs="Arial"/>
                <w:b/>
                <w:bCs/>
                <w:sz w:val="20"/>
                <w:szCs w:val="20"/>
                <w:lang w:eastAsia="pl-PL"/>
              </w:rPr>
            </w:pPr>
          </w:p>
        </w:tc>
      </w:tr>
      <w:tr w:rsidR="00B42FFF" w:rsidTr="00224579">
        <w:trPr>
          <w:trHeight w:hRule="exact" w:val="396"/>
        </w:trPr>
        <w:tc>
          <w:tcPr>
            <w:tcW w:w="458" w:type="dxa"/>
            <w:tcBorders>
              <w:top w:val="single" w:sz="4" w:space="0" w:color="000001"/>
              <w:left w:val="single" w:sz="4" w:space="0" w:color="000001"/>
              <w:bottom w:val="single" w:sz="4" w:space="0" w:color="000001"/>
              <w:right w:val="single" w:sz="4" w:space="0" w:color="000001"/>
            </w:tcBorders>
          </w:tcPr>
          <w:p w:rsidR="00B42FFF" w:rsidRDefault="00B42FFF" w:rsidP="00B42FFF">
            <w:pPr>
              <w:spacing w:after="120"/>
              <w:ind w:left="742"/>
              <w:jc w:val="both"/>
              <w:rPr>
                <w:rFonts w:ascii="Arial" w:hAnsi="Arial" w:cs="Arial"/>
                <w:sz w:val="20"/>
                <w:szCs w:val="20"/>
              </w:rPr>
            </w:pPr>
          </w:p>
        </w:tc>
        <w:tc>
          <w:tcPr>
            <w:tcW w:w="3815" w:type="dxa"/>
            <w:tcBorders>
              <w:left w:val="single" w:sz="4" w:space="0" w:color="000001"/>
            </w:tcBorders>
            <w:vAlign w:val="center"/>
          </w:tcPr>
          <w:p w:rsidR="00B42FFF" w:rsidRDefault="00B42FFF" w:rsidP="00B42FFF">
            <w:pPr>
              <w:ind w:left="99"/>
            </w:pPr>
            <w:r>
              <w:rPr>
                <w:rFonts w:ascii="Arial" w:hAnsi="Arial" w:cs="Arial"/>
                <w:b/>
                <w:bCs/>
                <w:sz w:val="20"/>
                <w:szCs w:val="20"/>
                <w:lang w:eastAsia="pl-PL"/>
              </w:rPr>
              <w:t>-  średnich  przedsiębiorstw</w:t>
            </w:r>
          </w:p>
        </w:tc>
      </w:tr>
      <w:tr w:rsidR="00B42FFF" w:rsidTr="00224579">
        <w:trPr>
          <w:trHeight w:hRule="exact" w:val="158"/>
        </w:trPr>
        <w:tc>
          <w:tcPr>
            <w:tcW w:w="458" w:type="dxa"/>
            <w:tcBorders>
              <w:top w:val="single" w:sz="4" w:space="0" w:color="000001"/>
              <w:bottom w:val="single" w:sz="4" w:space="0" w:color="000001"/>
            </w:tcBorders>
          </w:tcPr>
          <w:p w:rsidR="00B42FFF" w:rsidRDefault="00B42FFF" w:rsidP="00B42FFF">
            <w:pPr>
              <w:spacing w:after="120"/>
              <w:ind w:left="742"/>
              <w:jc w:val="both"/>
              <w:rPr>
                <w:rFonts w:ascii="Arial" w:hAnsi="Arial" w:cs="Arial"/>
                <w:sz w:val="20"/>
                <w:szCs w:val="20"/>
              </w:rPr>
            </w:pPr>
          </w:p>
        </w:tc>
        <w:tc>
          <w:tcPr>
            <w:tcW w:w="3815" w:type="dxa"/>
            <w:vAlign w:val="center"/>
          </w:tcPr>
          <w:p w:rsidR="00B42FFF" w:rsidRDefault="00B42FFF" w:rsidP="00B42FFF">
            <w:pPr>
              <w:ind w:left="99"/>
              <w:rPr>
                <w:rFonts w:ascii="Arial" w:hAnsi="Arial" w:cs="Arial"/>
                <w:b/>
                <w:bCs/>
                <w:sz w:val="20"/>
                <w:szCs w:val="20"/>
                <w:lang w:eastAsia="pl-PL"/>
              </w:rPr>
            </w:pPr>
          </w:p>
        </w:tc>
      </w:tr>
      <w:tr w:rsidR="00B42FFF" w:rsidTr="00224579">
        <w:trPr>
          <w:trHeight w:hRule="exact" w:val="396"/>
        </w:trPr>
        <w:tc>
          <w:tcPr>
            <w:tcW w:w="458" w:type="dxa"/>
            <w:tcBorders>
              <w:top w:val="single" w:sz="4" w:space="0" w:color="000001"/>
              <w:left w:val="single" w:sz="4" w:space="0" w:color="000001"/>
              <w:bottom w:val="single" w:sz="4" w:space="0" w:color="000001"/>
              <w:right w:val="single" w:sz="4" w:space="0" w:color="000001"/>
            </w:tcBorders>
          </w:tcPr>
          <w:p w:rsidR="00B42FFF" w:rsidRDefault="00B42FFF" w:rsidP="00B42FFF">
            <w:pPr>
              <w:spacing w:after="120"/>
              <w:ind w:left="742"/>
              <w:jc w:val="both"/>
              <w:rPr>
                <w:rFonts w:ascii="Arial" w:hAnsi="Arial" w:cs="Arial"/>
                <w:sz w:val="20"/>
                <w:szCs w:val="20"/>
              </w:rPr>
            </w:pPr>
          </w:p>
        </w:tc>
        <w:tc>
          <w:tcPr>
            <w:tcW w:w="3815" w:type="dxa"/>
            <w:tcBorders>
              <w:left w:val="single" w:sz="4" w:space="0" w:color="000001"/>
            </w:tcBorders>
            <w:vAlign w:val="center"/>
          </w:tcPr>
          <w:p w:rsidR="00B42FFF" w:rsidRDefault="00B42FFF" w:rsidP="00B42FFF">
            <w:pPr>
              <w:ind w:left="99"/>
            </w:pPr>
            <w:r>
              <w:rPr>
                <w:rFonts w:ascii="Arial" w:hAnsi="Arial" w:cs="Arial"/>
                <w:b/>
                <w:bCs/>
                <w:sz w:val="20"/>
                <w:szCs w:val="20"/>
                <w:lang w:eastAsia="pl-PL"/>
              </w:rPr>
              <w:t>-  pozostałych</w:t>
            </w:r>
            <w:r w:rsidR="00224579">
              <w:rPr>
                <w:rFonts w:ascii="Arial" w:hAnsi="Arial" w:cs="Arial"/>
                <w:b/>
                <w:bCs/>
                <w:sz w:val="20"/>
                <w:szCs w:val="20"/>
                <w:lang w:eastAsia="pl-PL"/>
              </w:rPr>
              <w:t xml:space="preserve"> przedsiębiorstw</w:t>
            </w:r>
          </w:p>
        </w:tc>
      </w:tr>
    </w:tbl>
    <w:p w:rsidR="00224579" w:rsidRDefault="00224579" w:rsidP="00B42FFF">
      <w:pPr>
        <w:ind w:right="-259"/>
        <w:jc w:val="right"/>
        <w:rPr>
          <w:rFonts w:ascii="Arial" w:hAnsi="Arial" w:cs="Arial"/>
          <w:sz w:val="20"/>
          <w:szCs w:val="20"/>
        </w:rPr>
      </w:pPr>
    </w:p>
    <w:p w:rsidR="00224579" w:rsidRDefault="00224579" w:rsidP="00B42FFF">
      <w:pPr>
        <w:ind w:right="-259"/>
        <w:jc w:val="right"/>
        <w:rPr>
          <w:rFonts w:ascii="Arial" w:hAnsi="Arial" w:cs="Arial"/>
          <w:sz w:val="20"/>
          <w:szCs w:val="20"/>
        </w:rPr>
      </w:pPr>
    </w:p>
    <w:p w:rsidR="00B42FFF" w:rsidRDefault="00B42FFF" w:rsidP="00B42FFF">
      <w:pPr>
        <w:ind w:right="-259"/>
        <w:jc w:val="right"/>
      </w:pPr>
      <w:r>
        <w:rPr>
          <w:rFonts w:ascii="Arial" w:hAnsi="Arial" w:cs="Arial"/>
          <w:sz w:val="20"/>
          <w:szCs w:val="20"/>
        </w:rPr>
        <w:t xml:space="preserve">Tabela nr 1 </w:t>
      </w:r>
    </w:p>
    <w:p w:rsidR="00224579" w:rsidRDefault="00224579" w:rsidP="00B42FFF">
      <w:pPr>
        <w:ind w:right="-471"/>
        <w:jc w:val="both"/>
        <w:rPr>
          <w:rFonts w:ascii="Arial" w:hAnsi="Arial" w:cs="Arial"/>
          <w:sz w:val="20"/>
          <w:szCs w:val="20"/>
        </w:rPr>
      </w:pPr>
    </w:p>
    <w:p w:rsidR="00B42FFF" w:rsidRDefault="00B42FFF" w:rsidP="00B42FFF">
      <w:pPr>
        <w:ind w:right="-471"/>
        <w:jc w:val="both"/>
      </w:pPr>
      <w:r>
        <w:rPr>
          <w:rFonts w:ascii="Arial" w:hAnsi="Arial" w:cs="Arial"/>
          <w:sz w:val="20"/>
          <w:szCs w:val="20"/>
        </w:rPr>
        <w:t>Kategorie przedsiębiorstw wg załącznika I do Rozporządzenie Komisji (We) Nr 364/2004 z dnia 25 Lutego 2004 r.</w:t>
      </w:r>
    </w:p>
    <w:tbl>
      <w:tblPr>
        <w:tblW w:w="0" w:type="auto"/>
        <w:tblInd w:w="-70" w:type="dxa"/>
        <w:tblLayout w:type="fixed"/>
        <w:tblLook w:val="0000"/>
      </w:tblPr>
      <w:tblGrid>
        <w:gridCol w:w="2589"/>
        <w:gridCol w:w="2297"/>
        <w:gridCol w:w="371"/>
        <w:gridCol w:w="1938"/>
        <w:gridCol w:w="595"/>
        <w:gridCol w:w="2098"/>
      </w:tblGrid>
      <w:tr w:rsidR="00B42FFF">
        <w:tc>
          <w:tcPr>
            <w:tcW w:w="2589"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B42FFF" w:rsidRDefault="00B42FFF" w:rsidP="00B42FFF">
            <w:pPr>
              <w:tabs>
                <w:tab w:val="left" w:pos="900"/>
              </w:tabs>
              <w:jc w:val="center"/>
            </w:pPr>
            <w:r>
              <w:rPr>
                <w:rFonts w:ascii="Arial" w:hAnsi="Arial" w:cs="Arial"/>
                <w:b/>
                <w:bCs/>
                <w:sz w:val="18"/>
                <w:szCs w:val="18"/>
              </w:rPr>
              <w:t>KATEGORIA PRZEDSIĘBIORSTWA</w:t>
            </w:r>
          </w:p>
        </w:tc>
        <w:tc>
          <w:tcPr>
            <w:tcW w:w="229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B42FFF" w:rsidRDefault="00B42FFF" w:rsidP="00B42FFF">
            <w:pPr>
              <w:tabs>
                <w:tab w:val="left" w:pos="900"/>
              </w:tabs>
              <w:jc w:val="center"/>
            </w:pPr>
            <w:r>
              <w:rPr>
                <w:rFonts w:ascii="Arial" w:hAnsi="Arial" w:cs="Arial"/>
                <w:b/>
                <w:bCs/>
                <w:sz w:val="18"/>
                <w:szCs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vAlign w:val="center"/>
          </w:tcPr>
          <w:p w:rsidR="00B42FFF" w:rsidRDefault="00B42FFF" w:rsidP="00B42FFF">
            <w:pPr>
              <w:tabs>
                <w:tab w:val="left" w:pos="900"/>
              </w:tabs>
              <w:jc w:val="center"/>
            </w:pPr>
            <w:r>
              <w:rPr>
                <w:rFonts w:ascii="Arial" w:hAnsi="Arial" w:cs="Arial"/>
                <w:b/>
                <w:bCs/>
                <w:sz w:val="18"/>
                <w:szCs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B42FFF" w:rsidRDefault="00B42FFF" w:rsidP="00B42FFF">
            <w:pPr>
              <w:tabs>
                <w:tab w:val="left" w:pos="900"/>
              </w:tabs>
              <w:jc w:val="center"/>
            </w:pPr>
            <w:r>
              <w:rPr>
                <w:rFonts w:ascii="Arial" w:hAnsi="Arial" w:cs="Arial"/>
                <w:b/>
                <w:bCs/>
                <w:sz w:val="18"/>
                <w:szCs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vAlign w:val="center"/>
          </w:tcPr>
          <w:p w:rsidR="00B42FFF" w:rsidRDefault="00B42FFF" w:rsidP="00B42FFF">
            <w:pPr>
              <w:tabs>
                <w:tab w:val="left" w:pos="900"/>
              </w:tabs>
              <w:jc w:val="center"/>
            </w:pPr>
            <w:r>
              <w:rPr>
                <w:rFonts w:ascii="Arial" w:hAnsi="Arial" w:cs="Arial"/>
                <w:b/>
                <w:bCs/>
                <w:sz w:val="18"/>
                <w:szCs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B42FFF" w:rsidRDefault="00B42FFF" w:rsidP="00B42FFF">
            <w:pPr>
              <w:tabs>
                <w:tab w:val="left" w:pos="900"/>
              </w:tabs>
              <w:jc w:val="center"/>
            </w:pPr>
            <w:r>
              <w:rPr>
                <w:rFonts w:ascii="Arial" w:hAnsi="Arial" w:cs="Arial"/>
                <w:b/>
                <w:bCs/>
                <w:sz w:val="18"/>
                <w:szCs w:val="18"/>
              </w:rPr>
              <w:t>CAŁKOWITY BILANS ROCZNY</w:t>
            </w:r>
          </w:p>
        </w:tc>
      </w:tr>
      <w:tr w:rsidR="00B42FFF">
        <w:trPr>
          <w:trHeight w:val="227"/>
        </w:trPr>
        <w:tc>
          <w:tcPr>
            <w:tcW w:w="2589" w:type="dxa"/>
            <w:tcBorders>
              <w:top w:val="single" w:sz="4" w:space="0" w:color="000001"/>
              <w:left w:val="single" w:sz="4" w:space="0" w:color="000001"/>
              <w:bottom w:val="single" w:sz="4" w:space="0" w:color="000001"/>
              <w:right w:val="single" w:sz="4" w:space="0" w:color="000001"/>
            </w:tcBorders>
            <w:vAlign w:val="center"/>
          </w:tcPr>
          <w:p w:rsidR="00B42FFF" w:rsidRDefault="00B42FFF" w:rsidP="00B42FFF">
            <w:pPr>
              <w:tabs>
                <w:tab w:val="left" w:pos="900"/>
              </w:tabs>
              <w:spacing w:before="60" w:after="60"/>
              <w:jc w:val="center"/>
            </w:pPr>
            <w:r>
              <w:rPr>
                <w:rFonts w:ascii="Arial" w:hAnsi="Arial" w:cs="Arial"/>
                <w:sz w:val="18"/>
                <w:szCs w:val="18"/>
              </w:rPr>
              <w:t>MIKRO</w:t>
            </w:r>
          </w:p>
        </w:tc>
        <w:tc>
          <w:tcPr>
            <w:tcW w:w="2297" w:type="dxa"/>
            <w:tcBorders>
              <w:top w:val="single" w:sz="4" w:space="0" w:color="000001"/>
              <w:left w:val="single" w:sz="4" w:space="0" w:color="000001"/>
              <w:bottom w:val="single" w:sz="4" w:space="0" w:color="000001"/>
              <w:right w:val="single" w:sz="4" w:space="0" w:color="000001"/>
            </w:tcBorders>
            <w:vAlign w:val="center"/>
          </w:tcPr>
          <w:p w:rsidR="00B42FFF" w:rsidRDefault="00B42FFF" w:rsidP="00B42FFF">
            <w:pPr>
              <w:tabs>
                <w:tab w:val="left" w:pos="900"/>
              </w:tabs>
              <w:spacing w:before="60" w:after="60"/>
              <w:jc w:val="center"/>
            </w:pPr>
            <w:r>
              <w:rPr>
                <w:rFonts w:ascii="Arial" w:hAnsi="Arial" w:cs="Arial"/>
                <w:sz w:val="18"/>
                <w:szCs w:val="18"/>
              </w:rPr>
              <w:t>&lt;10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B42FFF" w:rsidRDefault="00B42FFF" w:rsidP="00B42FFF">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B42FFF" w:rsidRDefault="00B42FFF" w:rsidP="00B42FFF">
            <w:pPr>
              <w:tabs>
                <w:tab w:val="left" w:pos="900"/>
              </w:tabs>
              <w:spacing w:before="60" w:after="60"/>
              <w:jc w:val="center"/>
            </w:pPr>
            <w:r>
              <w:rPr>
                <w:rFonts w:ascii="Arial" w:hAnsi="Arial" w:cs="Arial"/>
                <w:sz w:val="18"/>
                <w:szCs w:val="18"/>
              </w:rPr>
              <w:t>≤ 2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B42FFF" w:rsidRDefault="00B42FFF" w:rsidP="00B42FFF">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B42FFF" w:rsidRDefault="00B42FFF" w:rsidP="00B42FFF">
            <w:pPr>
              <w:tabs>
                <w:tab w:val="left" w:pos="900"/>
              </w:tabs>
              <w:spacing w:before="60" w:after="60"/>
              <w:jc w:val="center"/>
            </w:pPr>
            <w:r>
              <w:rPr>
                <w:rFonts w:ascii="Arial" w:hAnsi="Arial" w:cs="Arial"/>
                <w:sz w:val="18"/>
                <w:szCs w:val="18"/>
              </w:rPr>
              <w:t>≤ 2 mln euro</w:t>
            </w:r>
          </w:p>
        </w:tc>
      </w:tr>
      <w:tr w:rsidR="00B42FFF">
        <w:trPr>
          <w:trHeight w:val="227"/>
        </w:trPr>
        <w:tc>
          <w:tcPr>
            <w:tcW w:w="2589" w:type="dxa"/>
            <w:tcBorders>
              <w:top w:val="single" w:sz="4" w:space="0" w:color="000001"/>
              <w:left w:val="single" w:sz="4" w:space="0" w:color="000001"/>
              <w:bottom w:val="single" w:sz="4" w:space="0" w:color="000001"/>
              <w:right w:val="single" w:sz="4" w:space="0" w:color="000001"/>
            </w:tcBorders>
            <w:vAlign w:val="center"/>
          </w:tcPr>
          <w:p w:rsidR="00B42FFF" w:rsidRDefault="00B42FFF" w:rsidP="00B42FFF">
            <w:pPr>
              <w:tabs>
                <w:tab w:val="left" w:pos="900"/>
              </w:tabs>
              <w:spacing w:before="60" w:after="60"/>
              <w:jc w:val="center"/>
            </w:pPr>
            <w:r>
              <w:rPr>
                <w:rFonts w:ascii="Arial" w:hAnsi="Arial" w:cs="Arial"/>
                <w:sz w:val="18"/>
                <w:szCs w:val="18"/>
              </w:rPr>
              <w:t>MAŁE</w:t>
            </w:r>
          </w:p>
        </w:tc>
        <w:tc>
          <w:tcPr>
            <w:tcW w:w="2297" w:type="dxa"/>
            <w:tcBorders>
              <w:top w:val="single" w:sz="4" w:space="0" w:color="000001"/>
              <w:left w:val="single" w:sz="4" w:space="0" w:color="000001"/>
              <w:bottom w:val="single" w:sz="4" w:space="0" w:color="000001"/>
              <w:right w:val="single" w:sz="4" w:space="0" w:color="000001"/>
            </w:tcBorders>
            <w:vAlign w:val="center"/>
          </w:tcPr>
          <w:p w:rsidR="00B42FFF" w:rsidRDefault="00B42FFF" w:rsidP="00B42FFF">
            <w:pPr>
              <w:tabs>
                <w:tab w:val="left" w:pos="900"/>
              </w:tabs>
              <w:spacing w:before="60" w:after="60"/>
              <w:jc w:val="center"/>
            </w:pPr>
            <w:r>
              <w:rPr>
                <w:rFonts w:ascii="Arial" w:hAnsi="Arial" w:cs="Arial"/>
                <w:sz w:val="18"/>
                <w:szCs w:val="18"/>
              </w:rPr>
              <w:t>&lt; 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B42FFF" w:rsidRDefault="00B42FFF" w:rsidP="00B42FFF">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B42FFF" w:rsidRDefault="00B42FFF" w:rsidP="00B42FFF">
            <w:pPr>
              <w:tabs>
                <w:tab w:val="left" w:pos="900"/>
              </w:tabs>
              <w:spacing w:before="60" w:after="60"/>
              <w:jc w:val="center"/>
            </w:pPr>
            <w:r>
              <w:rPr>
                <w:rFonts w:ascii="Arial" w:hAnsi="Arial" w:cs="Arial"/>
                <w:sz w:val="18"/>
                <w:szCs w:val="18"/>
              </w:rPr>
              <w:t>≤ 10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B42FFF" w:rsidRDefault="00B42FFF" w:rsidP="00B42FFF">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B42FFF" w:rsidRDefault="00B42FFF" w:rsidP="00B42FFF">
            <w:pPr>
              <w:tabs>
                <w:tab w:val="left" w:pos="900"/>
              </w:tabs>
              <w:spacing w:before="60" w:after="60"/>
              <w:jc w:val="center"/>
            </w:pPr>
            <w:r>
              <w:rPr>
                <w:rFonts w:ascii="Arial" w:hAnsi="Arial" w:cs="Arial"/>
                <w:sz w:val="18"/>
                <w:szCs w:val="18"/>
              </w:rPr>
              <w:t>≤ 10 mln euro</w:t>
            </w:r>
          </w:p>
        </w:tc>
      </w:tr>
      <w:tr w:rsidR="00B42FFF">
        <w:trPr>
          <w:trHeight w:val="227"/>
        </w:trPr>
        <w:tc>
          <w:tcPr>
            <w:tcW w:w="2589" w:type="dxa"/>
            <w:tcBorders>
              <w:top w:val="single" w:sz="4" w:space="0" w:color="000001"/>
              <w:left w:val="single" w:sz="4" w:space="0" w:color="000001"/>
              <w:bottom w:val="single" w:sz="4" w:space="0" w:color="000001"/>
              <w:right w:val="single" w:sz="4" w:space="0" w:color="000001"/>
            </w:tcBorders>
            <w:vAlign w:val="center"/>
          </w:tcPr>
          <w:p w:rsidR="00B42FFF" w:rsidRDefault="00B42FFF" w:rsidP="00B42FFF">
            <w:pPr>
              <w:tabs>
                <w:tab w:val="left" w:pos="900"/>
              </w:tabs>
              <w:spacing w:before="60" w:after="60"/>
              <w:jc w:val="center"/>
            </w:pPr>
            <w:r>
              <w:rPr>
                <w:rFonts w:ascii="Arial" w:hAnsi="Arial" w:cs="Arial"/>
                <w:sz w:val="18"/>
                <w:szCs w:val="18"/>
              </w:rPr>
              <w:t>ŚREDNIE</w:t>
            </w:r>
          </w:p>
        </w:tc>
        <w:tc>
          <w:tcPr>
            <w:tcW w:w="2297" w:type="dxa"/>
            <w:tcBorders>
              <w:top w:val="single" w:sz="4" w:space="0" w:color="000001"/>
              <w:left w:val="single" w:sz="4" w:space="0" w:color="000001"/>
              <w:bottom w:val="single" w:sz="4" w:space="0" w:color="000001"/>
              <w:right w:val="single" w:sz="4" w:space="0" w:color="000001"/>
            </w:tcBorders>
            <w:vAlign w:val="center"/>
          </w:tcPr>
          <w:p w:rsidR="00B42FFF" w:rsidRDefault="00B42FFF" w:rsidP="00B42FFF">
            <w:pPr>
              <w:tabs>
                <w:tab w:val="left" w:pos="900"/>
              </w:tabs>
              <w:spacing w:before="60" w:after="60"/>
              <w:jc w:val="center"/>
            </w:pPr>
            <w:r>
              <w:rPr>
                <w:rFonts w:ascii="Arial" w:hAnsi="Arial" w:cs="Arial"/>
                <w:sz w:val="18"/>
                <w:szCs w:val="18"/>
              </w:rPr>
              <w:t>&lt; 250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B42FFF" w:rsidRDefault="00B42FFF" w:rsidP="00B42FFF">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B42FFF" w:rsidRDefault="00B42FFF" w:rsidP="00B42FFF">
            <w:pPr>
              <w:tabs>
                <w:tab w:val="left" w:pos="900"/>
              </w:tabs>
              <w:spacing w:before="60" w:after="60"/>
              <w:jc w:val="center"/>
            </w:pPr>
            <w:r>
              <w:rPr>
                <w:rFonts w:ascii="Arial" w:hAnsi="Arial" w:cs="Arial"/>
                <w:sz w:val="18"/>
                <w:szCs w:val="18"/>
              </w:rPr>
              <w:t>≤ 50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B42FFF" w:rsidRDefault="00B42FFF" w:rsidP="00B42FFF">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B42FFF" w:rsidRDefault="00B42FFF" w:rsidP="00B42FFF">
            <w:pPr>
              <w:tabs>
                <w:tab w:val="left" w:pos="900"/>
              </w:tabs>
              <w:spacing w:before="60" w:after="60"/>
              <w:jc w:val="center"/>
            </w:pPr>
            <w:r>
              <w:rPr>
                <w:rFonts w:ascii="Arial" w:hAnsi="Arial" w:cs="Arial"/>
                <w:sz w:val="18"/>
                <w:szCs w:val="18"/>
              </w:rPr>
              <w:t>≤ 43 mln euro</w:t>
            </w:r>
          </w:p>
        </w:tc>
      </w:tr>
    </w:tbl>
    <w:p w:rsidR="00B42FFF" w:rsidRDefault="00B42FFF" w:rsidP="00B42FFF">
      <w:pPr>
        <w:ind w:right="-471"/>
        <w:jc w:val="both"/>
        <w:rPr>
          <w:rFonts w:ascii="Arial" w:hAnsi="Arial" w:cs="Arial"/>
          <w:sz w:val="20"/>
          <w:szCs w:val="20"/>
        </w:rPr>
      </w:pPr>
    </w:p>
    <w:p w:rsidR="00B42FFF" w:rsidRDefault="00B42FFF" w:rsidP="00B42FFF">
      <w:pPr>
        <w:ind w:right="-471"/>
        <w:jc w:val="both"/>
        <w:rPr>
          <w:rFonts w:ascii="Arial" w:hAnsi="Arial" w:cs="Arial"/>
          <w:sz w:val="20"/>
          <w:szCs w:val="20"/>
        </w:rPr>
      </w:pPr>
    </w:p>
    <w:p w:rsidR="002A13E7" w:rsidRDefault="002A13E7" w:rsidP="00B42FFF">
      <w:pPr>
        <w:ind w:right="-471"/>
        <w:jc w:val="both"/>
        <w:rPr>
          <w:rFonts w:ascii="Arial" w:hAnsi="Arial" w:cs="Arial"/>
          <w:sz w:val="20"/>
          <w:szCs w:val="20"/>
        </w:rPr>
      </w:pPr>
    </w:p>
    <w:p w:rsidR="002A13E7" w:rsidRDefault="002A13E7" w:rsidP="00B42FFF">
      <w:pPr>
        <w:ind w:right="-471"/>
        <w:jc w:val="both"/>
        <w:rPr>
          <w:rFonts w:ascii="Arial" w:hAnsi="Arial" w:cs="Arial"/>
          <w:sz w:val="20"/>
          <w:szCs w:val="20"/>
        </w:rPr>
      </w:pPr>
    </w:p>
    <w:p w:rsidR="00B42FFF" w:rsidRDefault="00B42FFF" w:rsidP="00B42FFF">
      <w:pPr>
        <w:ind w:right="-471"/>
        <w:jc w:val="both"/>
        <w:rPr>
          <w:rFonts w:ascii="Arial" w:hAnsi="Arial" w:cs="Arial"/>
          <w:sz w:val="20"/>
          <w:szCs w:val="20"/>
        </w:rPr>
      </w:pPr>
    </w:p>
    <w:p w:rsidR="00B42FFF" w:rsidRDefault="00B42FFF" w:rsidP="00B42FFF">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B42FFF" w:rsidRDefault="00B42FFF" w:rsidP="00B42FFF">
      <w:pPr>
        <w:shd w:val="clear" w:color="auto" w:fill="FFFFFF"/>
        <w:ind w:left="5220"/>
        <w:jc w:val="both"/>
        <w:rPr>
          <w:rFonts w:ascii="Arial" w:hAnsi="Arial" w:cs="Arial"/>
          <w:color w:val="222222"/>
          <w:sz w:val="18"/>
          <w:szCs w:val="18"/>
        </w:rPr>
      </w:pPr>
      <w:r>
        <w:rPr>
          <w:rFonts w:ascii="Arial" w:hAnsi="Arial" w:cs="Arial"/>
          <w:color w:val="222222"/>
          <w:sz w:val="18"/>
          <w:szCs w:val="18"/>
        </w:rPr>
        <w:t>podpisy i pieczęcie osób uprawnionych do składania oświadczeń woli w imieniu Wykonawcy</w:t>
      </w:r>
    </w:p>
    <w:p w:rsidR="00E96F5F" w:rsidRDefault="00E96F5F" w:rsidP="00B42FFF">
      <w:pPr>
        <w:shd w:val="clear" w:color="auto" w:fill="FFFFFF"/>
        <w:ind w:left="5220"/>
        <w:jc w:val="both"/>
        <w:rPr>
          <w:rFonts w:ascii="Arial" w:hAnsi="Arial" w:cs="Arial"/>
          <w:color w:val="222222"/>
          <w:sz w:val="18"/>
          <w:szCs w:val="18"/>
        </w:rPr>
      </w:pPr>
    </w:p>
    <w:p w:rsidR="00E96F5F" w:rsidRDefault="00E96F5F" w:rsidP="00B42FFF">
      <w:pPr>
        <w:shd w:val="clear" w:color="auto" w:fill="FFFFFF"/>
        <w:ind w:left="5220"/>
        <w:jc w:val="both"/>
        <w:rPr>
          <w:rFonts w:ascii="Arial" w:hAnsi="Arial" w:cs="Arial"/>
          <w:color w:val="222222"/>
          <w:sz w:val="18"/>
          <w:szCs w:val="18"/>
        </w:rPr>
      </w:pPr>
    </w:p>
    <w:p w:rsidR="00E96F5F" w:rsidRDefault="00E96F5F" w:rsidP="00B42FFF">
      <w:pPr>
        <w:shd w:val="clear" w:color="auto" w:fill="FFFFFF"/>
        <w:ind w:left="5220"/>
        <w:jc w:val="both"/>
        <w:rPr>
          <w:rFonts w:ascii="Arial" w:hAnsi="Arial" w:cs="Arial"/>
          <w:color w:val="222222"/>
          <w:sz w:val="18"/>
          <w:szCs w:val="18"/>
        </w:rPr>
      </w:pPr>
    </w:p>
    <w:p w:rsidR="00E96F5F" w:rsidRDefault="00E96F5F" w:rsidP="00B42FFF">
      <w:pPr>
        <w:shd w:val="clear" w:color="auto" w:fill="FFFFFF"/>
        <w:ind w:left="5220"/>
        <w:jc w:val="both"/>
        <w:rPr>
          <w:rFonts w:ascii="Arial" w:hAnsi="Arial" w:cs="Arial"/>
          <w:color w:val="222222"/>
          <w:sz w:val="18"/>
          <w:szCs w:val="18"/>
        </w:rPr>
      </w:pPr>
    </w:p>
    <w:p w:rsidR="00E96F5F" w:rsidRDefault="00E96F5F" w:rsidP="00B42FFF">
      <w:pPr>
        <w:shd w:val="clear" w:color="auto" w:fill="FFFFFF"/>
        <w:ind w:left="5220"/>
        <w:jc w:val="both"/>
        <w:rPr>
          <w:rFonts w:ascii="Arial" w:hAnsi="Arial" w:cs="Arial"/>
          <w:color w:val="222222"/>
          <w:sz w:val="18"/>
          <w:szCs w:val="18"/>
        </w:rPr>
      </w:pPr>
    </w:p>
    <w:p w:rsidR="00E96F5F" w:rsidRDefault="00E96F5F" w:rsidP="00B42FFF">
      <w:pPr>
        <w:shd w:val="clear" w:color="auto" w:fill="FFFFFF"/>
        <w:ind w:left="5220"/>
        <w:jc w:val="both"/>
        <w:rPr>
          <w:rFonts w:ascii="Arial" w:hAnsi="Arial" w:cs="Arial"/>
          <w:color w:val="222222"/>
          <w:sz w:val="18"/>
          <w:szCs w:val="18"/>
        </w:rPr>
      </w:pPr>
    </w:p>
    <w:p w:rsidR="00E96F5F" w:rsidRDefault="00E96F5F" w:rsidP="00B42FFF">
      <w:pPr>
        <w:shd w:val="clear" w:color="auto" w:fill="FFFFFF"/>
        <w:ind w:left="5220"/>
        <w:jc w:val="both"/>
        <w:rPr>
          <w:rFonts w:ascii="Arial" w:hAnsi="Arial" w:cs="Arial"/>
          <w:color w:val="222222"/>
          <w:sz w:val="18"/>
          <w:szCs w:val="18"/>
        </w:rPr>
      </w:pPr>
    </w:p>
    <w:p w:rsidR="00E96F5F" w:rsidRDefault="00E96F5F" w:rsidP="00B42FFF">
      <w:pPr>
        <w:shd w:val="clear" w:color="auto" w:fill="FFFFFF"/>
        <w:ind w:left="5220"/>
        <w:jc w:val="both"/>
        <w:rPr>
          <w:rFonts w:ascii="Arial" w:hAnsi="Arial" w:cs="Arial"/>
          <w:color w:val="222222"/>
          <w:sz w:val="18"/>
          <w:szCs w:val="18"/>
        </w:rPr>
      </w:pPr>
    </w:p>
    <w:p w:rsidR="00E96F5F" w:rsidRDefault="00E96F5F" w:rsidP="00B42FFF">
      <w:pPr>
        <w:shd w:val="clear" w:color="auto" w:fill="FFFFFF"/>
        <w:ind w:left="5220"/>
        <w:jc w:val="both"/>
        <w:rPr>
          <w:rFonts w:ascii="Arial" w:hAnsi="Arial" w:cs="Arial"/>
          <w:color w:val="222222"/>
          <w:sz w:val="18"/>
          <w:szCs w:val="18"/>
        </w:rPr>
      </w:pPr>
    </w:p>
    <w:p w:rsidR="00E96F5F" w:rsidRDefault="00E96F5F" w:rsidP="00B42FFF">
      <w:pPr>
        <w:shd w:val="clear" w:color="auto" w:fill="FFFFFF"/>
        <w:ind w:left="5220"/>
        <w:jc w:val="both"/>
        <w:rPr>
          <w:rFonts w:ascii="Arial" w:hAnsi="Arial" w:cs="Arial"/>
          <w:color w:val="222222"/>
          <w:sz w:val="18"/>
          <w:szCs w:val="18"/>
        </w:rPr>
      </w:pPr>
    </w:p>
    <w:p w:rsidR="00E96F5F" w:rsidRDefault="00E96F5F" w:rsidP="00B42FFF">
      <w:pPr>
        <w:shd w:val="clear" w:color="auto" w:fill="FFFFFF"/>
        <w:ind w:left="5220"/>
        <w:jc w:val="both"/>
        <w:rPr>
          <w:rFonts w:ascii="Arial" w:hAnsi="Arial" w:cs="Arial"/>
          <w:color w:val="222222"/>
          <w:sz w:val="18"/>
          <w:szCs w:val="18"/>
        </w:rPr>
      </w:pPr>
    </w:p>
    <w:p w:rsidR="00E96F5F" w:rsidRDefault="00E96F5F" w:rsidP="00B42FFF">
      <w:pPr>
        <w:shd w:val="clear" w:color="auto" w:fill="FFFFFF"/>
        <w:ind w:left="5220"/>
        <w:jc w:val="both"/>
        <w:rPr>
          <w:rFonts w:ascii="Arial" w:hAnsi="Arial" w:cs="Arial"/>
          <w:color w:val="222222"/>
          <w:sz w:val="18"/>
          <w:szCs w:val="18"/>
        </w:rPr>
      </w:pPr>
    </w:p>
    <w:p w:rsidR="00E96F5F" w:rsidRDefault="00E96F5F" w:rsidP="00B42FFF">
      <w:pPr>
        <w:shd w:val="clear" w:color="auto" w:fill="FFFFFF"/>
        <w:ind w:left="5220"/>
        <w:jc w:val="both"/>
        <w:rPr>
          <w:rFonts w:ascii="Arial" w:hAnsi="Arial" w:cs="Arial"/>
          <w:color w:val="222222"/>
          <w:sz w:val="18"/>
          <w:szCs w:val="18"/>
        </w:rPr>
      </w:pPr>
    </w:p>
    <w:p w:rsidR="00B42FFF" w:rsidRDefault="00BB61B9" w:rsidP="00B42FFF">
      <w:pPr>
        <w:pStyle w:val="Nagwek"/>
        <w:jc w:val="center"/>
        <w:rPr>
          <w:rFonts w:ascii="Arial" w:hAnsi="Arial" w:cs="Arial"/>
          <w:sz w:val="18"/>
          <w:szCs w:val="18"/>
        </w:rPr>
      </w:pPr>
      <w:r>
        <w:rPr>
          <w:noProof/>
          <w:lang w:eastAsia="pl-PL"/>
        </w:rPr>
        <w:drawing>
          <wp:inline distT="0" distB="0" distL="0" distR="0">
            <wp:extent cx="5972175" cy="742950"/>
            <wp:effectExtent l="1905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B42FFF" w:rsidRDefault="00B42FFF" w:rsidP="00B42FFF">
      <w:pPr>
        <w:jc w:val="cente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B42FFF" w:rsidRDefault="00B42FFF" w:rsidP="00B42FFF">
      <w:pPr>
        <w:jc w:val="center"/>
        <w:rPr>
          <w:rFonts w:ascii="Arial" w:hAnsi="Arial" w:cs="Arial"/>
          <w:sz w:val="18"/>
          <w:szCs w:val="18"/>
        </w:rPr>
      </w:pPr>
    </w:p>
    <w:p w:rsidR="00B42FFF" w:rsidRDefault="00B42FFF" w:rsidP="00B42FFF">
      <w:pPr>
        <w:jc w:val="right"/>
      </w:pPr>
      <w:r>
        <w:rPr>
          <w:rFonts w:ascii="Arial" w:hAnsi="Arial" w:cs="Arial"/>
          <w:i/>
          <w:iCs/>
          <w:sz w:val="20"/>
          <w:szCs w:val="20"/>
        </w:rPr>
        <w:t xml:space="preserve"> Załącznik nr 2</w:t>
      </w:r>
      <w:r>
        <w:rPr>
          <w:rFonts w:ascii="Arial" w:hAnsi="Arial" w:cs="Arial"/>
          <w:i/>
          <w:iCs/>
          <w:sz w:val="20"/>
          <w:szCs w:val="20"/>
        </w:rPr>
        <w:tab/>
      </w:r>
    </w:p>
    <w:p w:rsidR="00B42FFF" w:rsidRDefault="00B42FFF" w:rsidP="00B42FFF">
      <w:pPr>
        <w:jc w:val="center"/>
        <w:rPr>
          <w:rFonts w:ascii="Arial" w:hAnsi="Arial" w:cs="Arial"/>
          <w:b/>
          <w:bCs/>
          <w:i/>
          <w:iCs/>
          <w:sz w:val="20"/>
          <w:szCs w:val="20"/>
        </w:rPr>
      </w:pPr>
    </w:p>
    <w:p w:rsidR="00935E30" w:rsidRDefault="00935E30" w:rsidP="00935E30">
      <w:pPr>
        <w:jc w:val="center"/>
        <w:rPr>
          <w:rFonts w:ascii="Arial" w:hAnsi="Arial"/>
          <w:b/>
          <w:i/>
          <w:sz w:val="20"/>
        </w:rPr>
      </w:pPr>
    </w:p>
    <w:p w:rsidR="00935E30" w:rsidRDefault="00935E30" w:rsidP="00935E30">
      <w:pPr>
        <w:jc w:val="center"/>
      </w:pPr>
      <w:r>
        <w:rPr>
          <w:rFonts w:ascii="Arial" w:hAnsi="Arial"/>
          <w:b/>
          <w:sz w:val="20"/>
        </w:rPr>
        <w:t xml:space="preserve">OŚWIADCZENIE O BRAKU PODSTAW DO WYKLUCZENIA </w:t>
      </w:r>
    </w:p>
    <w:p w:rsidR="00935E30" w:rsidRDefault="00935E30" w:rsidP="00935E30">
      <w:pPr>
        <w:jc w:val="center"/>
        <w:rPr>
          <w:rFonts w:ascii="Arial" w:hAnsi="Arial"/>
          <w:b/>
          <w:sz w:val="20"/>
        </w:rPr>
      </w:pPr>
      <w:r>
        <w:rPr>
          <w:rFonts w:ascii="Arial" w:hAnsi="Arial"/>
          <w:b/>
          <w:sz w:val="20"/>
        </w:rPr>
        <w:t xml:space="preserve">I SPEŁNIANIU WARUNKÓW UDZIAŁU W POSTĘPOWANIU </w:t>
      </w:r>
    </w:p>
    <w:p w:rsidR="00935E30" w:rsidRDefault="00935E30" w:rsidP="00935E30">
      <w:pPr>
        <w:ind w:right="-471"/>
        <w:rPr>
          <w:rFonts w:ascii="Arial" w:hAnsi="Arial"/>
          <w:b/>
          <w:sz w:val="20"/>
        </w:rPr>
      </w:pPr>
    </w:p>
    <w:p w:rsidR="00935E30" w:rsidRDefault="00935E30" w:rsidP="00935E30">
      <w:pPr>
        <w:ind w:right="-471"/>
        <w:rPr>
          <w:rFonts w:ascii="Arial" w:hAnsi="Arial"/>
          <w:sz w:val="20"/>
        </w:rPr>
      </w:pPr>
    </w:p>
    <w:tbl>
      <w:tblPr>
        <w:tblW w:w="10079" w:type="dxa"/>
        <w:tblInd w:w="-110" w:type="dxa"/>
        <w:tblLayout w:type="fixed"/>
        <w:tblCellMar>
          <w:left w:w="70" w:type="dxa"/>
          <w:right w:w="70" w:type="dxa"/>
        </w:tblCellMar>
        <w:tblLook w:val="0000"/>
      </w:tblPr>
      <w:tblGrid>
        <w:gridCol w:w="1079"/>
        <w:gridCol w:w="9000"/>
      </w:tblGrid>
      <w:tr w:rsidR="00935E30" w:rsidTr="00935E30">
        <w:trPr>
          <w:trHeight w:val="383"/>
        </w:trPr>
        <w:tc>
          <w:tcPr>
            <w:tcW w:w="1079" w:type="dxa"/>
            <w:vAlign w:val="center"/>
          </w:tcPr>
          <w:p w:rsidR="00935E30" w:rsidRDefault="00935E30" w:rsidP="00935E30">
            <w:pPr>
              <w:rPr>
                <w:rFonts w:ascii="Arial" w:hAnsi="Arial"/>
                <w:b/>
                <w:sz w:val="20"/>
                <w:lang w:eastAsia="pl-PL"/>
              </w:rPr>
            </w:pPr>
          </w:p>
          <w:p w:rsidR="00935E30" w:rsidRDefault="00935E30" w:rsidP="00935E30">
            <w:r>
              <w:rPr>
                <w:rFonts w:ascii="Arial" w:hAnsi="Arial"/>
                <w:b/>
                <w:sz w:val="20"/>
                <w:lang w:eastAsia="pl-PL"/>
              </w:rPr>
              <w:t xml:space="preserve">Zadanie:   </w:t>
            </w:r>
          </w:p>
          <w:p w:rsidR="00935E30" w:rsidRDefault="00935E30" w:rsidP="00935E30">
            <w:pPr>
              <w:tabs>
                <w:tab w:val="left" w:pos="8326"/>
              </w:tabs>
            </w:pPr>
            <w:r>
              <w:rPr>
                <w:rFonts w:ascii="Arial" w:hAnsi="Arial"/>
                <w:b/>
                <w:sz w:val="20"/>
              </w:rPr>
              <w:tab/>
            </w:r>
          </w:p>
        </w:tc>
        <w:tc>
          <w:tcPr>
            <w:tcW w:w="9000" w:type="dxa"/>
            <w:vAlign w:val="center"/>
          </w:tcPr>
          <w:p w:rsidR="00935E30" w:rsidRPr="00F34A42" w:rsidRDefault="009D7572" w:rsidP="00935E30">
            <w:pPr>
              <w:suppressAutoHyphens w:val="0"/>
              <w:spacing w:after="119"/>
              <w:rPr>
                <w:rFonts w:ascii="Arial" w:hAnsi="Arial" w:cs="Arial"/>
                <w:color w:val="000000"/>
                <w:spacing w:val="-4"/>
                <w:kern w:val="0"/>
                <w:sz w:val="20"/>
                <w:szCs w:val="20"/>
                <w:lang w:eastAsia="pl-PL"/>
              </w:rPr>
            </w:pPr>
            <w:r>
              <w:rPr>
                <w:rFonts w:ascii="Arial" w:hAnsi="Arial" w:cs="Arial"/>
                <w:b/>
                <w:bCs/>
                <w:sz w:val="20"/>
                <w:szCs w:val="20"/>
              </w:rPr>
              <w:t>„</w:t>
            </w:r>
            <w:r w:rsidRPr="009D7572">
              <w:rPr>
                <w:rFonts w:ascii="Arial" w:hAnsi="Arial" w:cs="Arial"/>
                <w:b/>
                <w:bCs/>
                <w:sz w:val="20"/>
                <w:szCs w:val="20"/>
              </w:rPr>
              <w:t>Budowa drogi dla rowerów w ciągu ulic Ogrodowa – Bronka Czecha w Jeleniej Górze</w:t>
            </w:r>
            <w:r>
              <w:rPr>
                <w:rFonts w:ascii="Arial" w:hAnsi="Arial" w:cs="Arial"/>
                <w:b/>
                <w:bCs/>
                <w:sz w:val="20"/>
                <w:szCs w:val="20"/>
              </w:rPr>
              <w:t xml:space="preserve">” w ramach zadania: „Ograniczenie niskiej emisji transportowej w Aglomeracji Jeleniogórskiej </w:t>
            </w:r>
            <w:r w:rsidRPr="00504E66">
              <w:rPr>
                <w:rFonts w:ascii="Arial" w:hAnsi="Arial" w:cs="Arial"/>
                <w:i/>
                <w:iCs/>
                <w:sz w:val="20"/>
                <w:szCs w:val="20"/>
              </w:rPr>
              <w:t>(zamówienie w formule „zaprojektuj i wybuduj”)</w:t>
            </w:r>
          </w:p>
        </w:tc>
      </w:tr>
    </w:tbl>
    <w:p w:rsidR="00935E30" w:rsidRDefault="00935E30" w:rsidP="00935E30">
      <w:pPr>
        <w:rPr>
          <w:rFonts w:ascii="Arial" w:hAnsi="Arial"/>
          <w:b/>
          <w:sz w:val="20"/>
        </w:rPr>
      </w:pPr>
    </w:p>
    <w:tbl>
      <w:tblPr>
        <w:tblW w:w="9993" w:type="dxa"/>
        <w:tblLayout w:type="fixed"/>
        <w:tblCellMar>
          <w:left w:w="70" w:type="dxa"/>
          <w:right w:w="70" w:type="dxa"/>
        </w:tblCellMar>
        <w:tblLook w:val="0000"/>
      </w:tblPr>
      <w:tblGrid>
        <w:gridCol w:w="6549"/>
        <w:gridCol w:w="3444"/>
      </w:tblGrid>
      <w:tr w:rsidR="00935E30" w:rsidTr="00935E30">
        <w:tc>
          <w:tcPr>
            <w:tcW w:w="6549" w:type="dxa"/>
          </w:tcPr>
          <w:p w:rsidR="00935E30" w:rsidRDefault="00935E30" w:rsidP="00935E30">
            <w:r>
              <w:rPr>
                <w:rFonts w:ascii="Arial" w:hAnsi="Arial"/>
                <w:b/>
                <w:sz w:val="20"/>
              </w:rPr>
              <w:t xml:space="preserve">Nr referencyjny nadany sprawie przez Zamawiającego: </w:t>
            </w:r>
          </w:p>
        </w:tc>
        <w:tc>
          <w:tcPr>
            <w:tcW w:w="3444" w:type="dxa"/>
            <w:vAlign w:val="center"/>
          </w:tcPr>
          <w:p w:rsidR="00935E30" w:rsidRDefault="00935E30" w:rsidP="009D7572">
            <w:pPr>
              <w:jc w:val="right"/>
            </w:pPr>
            <w:r>
              <w:rPr>
                <w:rFonts w:ascii="Arial" w:hAnsi="Arial"/>
                <w:b/>
                <w:sz w:val="20"/>
              </w:rPr>
              <w:t>IZP-Z.</w:t>
            </w:r>
            <w:r w:rsidRPr="007431F4">
              <w:rPr>
                <w:rFonts w:ascii="Arial" w:hAnsi="Arial"/>
                <w:b/>
                <w:sz w:val="20"/>
              </w:rPr>
              <w:t>271.</w:t>
            </w:r>
            <w:r w:rsidR="009D7572">
              <w:rPr>
                <w:rFonts w:ascii="Arial" w:hAnsi="Arial"/>
                <w:b/>
                <w:sz w:val="20"/>
              </w:rPr>
              <w:t>12</w:t>
            </w:r>
            <w:r w:rsidRPr="007431F4">
              <w:rPr>
                <w:rFonts w:ascii="Arial" w:hAnsi="Arial"/>
                <w:b/>
                <w:sz w:val="20"/>
              </w:rPr>
              <w:t>.</w:t>
            </w:r>
            <w:r>
              <w:rPr>
                <w:rFonts w:ascii="Arial" w:hAnsi="Arial"/>
                <w:b/>
                <w:sz w:val="20"/>
              </w:rPr>
              <w:t>2019</w:t>
            </w:r>
          </w:p>
        </w:tc>
      </w:tr>
    </w:tbl>
    <w:p w:rsidR="00935E30" w:rsidRDefault="00935E30" w:rsidP="00935E30">
      <w:pPr>
        <w:rPr>
          <w:rFonts w:ascii="Arial" w:hAnsi="Arial"/>
          <w:b/>
          <w:sz w:val="20"/>
        </w:rPr>
      </w:pPr>
    </w:p>
    <w:p w:rsidR="00935E30" w:rsidRDefault="00935E30" w:rsidP="00935E30">
      <w:pPr>
        <w:rPr>
          <w:rFonts w:ascii="Arial" w:hAnsi="Arial"/>
          <w:b/>
          <w:sz w:val="20"/>
        </w:rPr>
      </w:pPr>
    </w:p>
    <w:p w:rsidR="00935E30" w:rsidRDefault="00935E30" w:rsidP="00935E30">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935E30" w:rsidRDefault="00935E30" w:rsidP="00935E30">
      <w:pPr>
        <w:ind w:left="360"/>
        <w:rPr>
          <w:rFonts w:ascii="Arial" w:hAnsi="Arial"/>
          <w:b/>
          <w:sz w:val="20"/>
        </w:rPr>
      </w:pPr>
    </w:p>
    <w:p w:rsidR="00935E30" w:rsidRDefault="00935E30" w:rsidP="00935E30">
      <w:pPr>
        <w:ind w:left="360"/>
        <w:rPr>
          <w:rFonts w:ascii="Arial" w:hAnsi="Arial"/>
          <w:b/>
          <w:sz w:val="20"/>
        </w:rPr>
      </w:pPr>
    </w:p>
    <w:p w:rsidR="00935E30" w:rsidRDefault="00935E30" w:rsidP="00935E30">
      <w:pPr>
        <w:pStyle w:val="Tekstpodstawowywcity"/>
      </w:pPr>
      <w:r>
        <w:rPr>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935E30" w:rsidTr="00935E30">
        <w:trPr>
          <w:cantSplit/>
        </w:trPr>
        <w:tc>
          <w:tcPr>
            <w:tcW w:w="582" w:type="dxa"/>
          </w:tcPr>
          <w:p w:rsidR="00935E30" w:rsidRDefault="00935E30" w:rsidP="00935E30">
            <w:pPr>
              <w:jc w:val="both"/>
            </w:pPr>
            <w:r>
              <w:rPr>
                <w:rFonts w:ascii="Arial" w:hAnsi="Arial"/>
                <w:b/>
                <w:sz w:val="20"/>
              </w:rPr>
              <w:t>L.p.</w:t>
            </w:r>
          </w:p>
        </w:tc>
        <w:tc>
          <w:tcPr>
            <w:tcW w:w="4526" w:type="dxa"/>
          </w:tcPr>
          <w:p w:rsidR="00935E30" w:rsidRDefault="00935E30" w:rsidP="00935E30">
            <w:pPr>
              <w:jc w:val="center"/>
            </w:pPr>
            <w:r>
              <w:rPr>
                <w:rFonts w:ascii="Arial" w:hAnsi="Arial"/>
                <w:b/>
                <w:sz w:val="20"/>
              </w:rPr>
              <w:t>Nazwa Wykonawcy</w:t>
            </w:r>
          </w:p>
        </w:tc>
        <w:tc>
          <w:tcPr>
            <w:tcW w:w="4696" w:type="dxa"/>
          </w:tcPr>
          <w:p w:rsidR="00935E30" w:rsidRDefault="00935E30" w:rsidP="00935E30">
            <w:pPr>
              <w:jc w:val="center"/>
            </w:pPr>
            <w:r>
              <w:rPr>
                <w:rFonts w:ascii="Arial" w:hAnsi="Arial"/>
                <w:b/>
                <w:sz w:val="20"/>
              </w:rPr>
              <w:t>Adres Wykonawcy</w:t>
            </w:r>
          </w:p>
        </w:tc>
      </w:tr>
      <w:tr w:rsidR="00935E30" w:rsidTr="00935E30">
        <w:trPr>
          <w:cantSplit/>
          <w:trHeight w:val="763"/>
        </w:trPr>
        <w:tc>
          <w:tcPr>
            <w:tcW w:w="582" w:type="dxa"/>
            <w:tcBorders>
              <w:bottom w:val="single" w:sz="6" w:space="0" w:color="000001"/>
            </w:tcBorders>
          </w:tcPr>
          <w:p w:rsidR="00935E30" w:rsidRDefault="00935E30" w:rsidP="00935E30">
            <w:pPr>
              <w:jc w:val="both"/>
              <w:rPr>
                <w:rFonts w:ascii="Arial" w:hAnsi="Arial"/>
                <w:b/>
                <w:sz w:val="20"/>
              </w:rPr>
            </w:pPr>
          </w:p>
          <w:p w:rsidR="00935E30" w:rsidRDefault="00935E30" w:rsidP="00935E30">
            <w:pPr>
              <w:jc w:val="both"/>
              <w:rPr>
                <w:rFonts w:ascii="Arial" w:hAnsi="Arial"/>
                <w:b/>
                <w:sz w:val="20"/>
              </w:rPr>
            </w:pPr>
          </w:p>
          <w:p w:rsidR="00935E30" w:rsidRDefault="00935E30" w:rsidP="00935E30">
            <w:pPr>
              <w:jc w:val="both"/>
              <w:rPr>
                <w:rFonts w:ascii="Arial" w:hAnsi="Arial"/>
                <w:b/>
                <w:sz w:val="20"/>
              </w:rPr>
            </w:pPr>
          </w:p>
          <w:p w:rsidR="00935E30" w:rsidRDefault="00935E30" w:rsidP="00935E30">
            <w:pPr>
              <w:jc w:val="both"/>
              <w:rPr>
                <w:rFonts w:ascii="Arial" w:hAnsi="Arial"/>
                <w:b/>
                <w:sz w:val="20"/>
              </w:rPr>
            </w:pPr>
          </w:p>
          <w:p w:rsidR="00935E30" w:rsidRDefault="00935E30" w:rsidP="00935E30">
            <w:pPr>
              <w:jc w:val="both"/>
              <w:rPr>
                <w:rFonts w:ascii="Arial" w:hAnsi="Arial"/>
                <w:b/>
                <w:sz w:val="20"/>
              </w:rPr>
            </w:pPr>
          </w:p>
        </w:tc>
        <w:tc>
          <w:tcPr>
            <w:tcW w:w="4526" w:type="dxa"/>
            <w:tcBorders>
              <w:bottom w:val="single" w:sz="6" w:space="0" w:color="000001"/>
            </w:tcBorders>
          </w:tcPr>
          <w:p w:rsidR="00935E30" w:rsidRDefault="00935E30" w:rsidP="00935E30">
            <w:pPr>
              <w:jc w:val="both"/>
              <w:rPr>
                <w:rFonts w:ascii="Arial" w:hAnsi="Arial"/>
                <w:b/>
                <w:sz w:val="20"/>
              </w:rPr>
            </w:pPr>
          </w:p>
          <w:p w:rsidR="00935E30" w:rsidRDefault="00935E30" w:rsidP="00935E30">
            <w:pPr>
              <w:jc w:val="both"/>
              <w:rPr>
                <w:rFonts w:ascii="Arial" w:hAnsi="Arial"/>
                <w:b/>
                <w:sz w:val="20"/>
              </w:rPr>
            </w:pPr>
          </w:p>
          <w:p w:rsidR="00935E30" w:rsidRDefault="00935E30" w:rsidP="00935E30">
            <w:pPr>
              <w:jc w:val="both"/>
              <w:rPr>
                <w:rFonts w:ascii="Arial" w:hAnsi="Arial"/>
                <w:b/>
                <w:sz w:val="20"/>
              </w:rPr>
            </w:pPr>
          </w:p>
        </w:tc>
        <w:tc>
          <w:tcPr>
            <w:tcW w:w="4696" w:type="dxa"/>
            <w:tcBorders>
              <w:bottom w:val="single" w:sz="6" w:space="0" w:color="000001"/>
            </w:tcBorders>
          </w:tcPr>
          <w:p w:rsidR="00935E30" w:rsidRDefault="00935E30" w:rsidP="00935E30">
            <w:pPr>
              <w:jc w:val="both"/>
              <w:rPr>
                <w:rFonts w:ascii="Arial" w:hAnsi="Arial"/>
                <w:b/>
                <w:sz w:val="20"/>
              </w:rPr>
            </w:pPr>
          </w:p>
        </w:tc>
      </w:tr>
    </w:tbl>
    <w:p w:rsidR="00935E30" w:rsidRDefault="00935E30" w:rsidP="00935E30">
      <w:pPr>
        <w:jc w:val="both"/>
        <w:rPr>
          <w:rFonts w:ascii="Arial" w:hAnsi="Arial"/>
          <w:b/>
          <w:sz w:val="10"/>
        </w:rPr>
      </w:pPr>
    </w:p>
    <w:p w:rsidR="00935E30" w:rsidRDefault="00935E30" w:rsidP="00935E30">
      <w:pPr>
        <w:ind w:right="-471"/>
        <w:rPr>
          <w:rFonts w:ascii="Arial" w:hAnsi="Arial"/>
          <w:b/>
          <w:sz w:val="20"/>
        </w:rPr>
      </w:pPr>
    </w:p>
    <w:p w:rsidR="00935E30" w:rsidRDefault="00935E30" w:rsidP="00935E30">
      <w:pPr>
        <w:jc w:val="center"/>
        <w:rPr>
          <w:rFonts w:ascii="Arial" w:hAnsi="Arial"/>
          <w:b/>
          <w:sz w:val="20"/>
        </w:rPr>
      </w:pPr>
    </w:p>
    <w:p w:rsidR="00935E30" w:rsidRDefault="00935E30" w:rsidP="00935E30">
      <w:pPr>
        <w:jc w:val="center"/>
      </w:pPr>
      <w:r>
        <w:rPr>
          <w:rFonts w:ascii="Arial" w:hAnsi="Arial"/>
          <w:b/>
          <w:sz w:val="20"/>
        </w:rPr>
        <w:t xml:space="preserve">OŚWIADCZAM, ŻE: </w:t>
      </w:r>
    </w:p>
    <w:p w:rsidR="00935E30" w:rsidRDefault="00935E30" w:rsidP="00935E30">
      <w:pPr>
        <w:tabs>
          <w:tab w:val="left" w:pos="900"/>
        </w:tabs>
        <w:spacing w:before="120" w:after="120"/>
        <w:ind w:left="284"/>
        <w:jc w:val="both"/>
        <w:rPr>
          <w:rFonts w:ascii="Arial" w:hAnsi="Arial"/>
          <w:sz w:val="20"/>
        </w:rPr>
      </w:pPr>
      <w:r>
        <w:rPr>
          <w:rFonts w:ascii="Arial" w:hAnsi="Arial"/>
          <w:sz w:val="20"/>
        </w:rPr>
        <w:t>na dzień składania ofert:</w:t>
      </w:r>
    </w:p>
    <w:p w:rsidR="00935E30" w:rsidRDefault="00935E30" w:rsidP="00E163D8">
      <w:pPr>
        <w:numPr>
          <w:ilvl w:val="0"/>
          <w:numId w:val="37"/>
        </w:numPr>
        <w:spacing w:before="120" w:after="120"/>
        <w:ind w:left="284" w:hanging="284"/>
        <w:jc w:val="both"/>
        <w:rPr>
          <w:rFonts w:ascii="Arial" w:hAnsi="Arial"/>
          <w:sz w:val="20"/>
        </w:rPr>
      </w:pPr>
      <w:r>
        <w:rPr>
          <w:rFonts w:ascii="Arial" w:hAnsi="Arial"/>
          <w:sz w:val="20"/>
        </w:rPr>
        <w:t xml:space="preserve">nie podlegam wykluczeniu na podstawie </w:t>
      </w:r>
      <w:r>
        <w:rPr>
          <w:rFonts w:ascii="Arial" w:hAnsi="Arial"/>
          <w:b/>
          <w:sz w:val="20"/>
        </w:rPr>
        <w:t xml:space="preserve">przesłanek określonych w art. 24 ust. 1 </w:t>
      </w:r>
      <w:r>
        <w:br/>
      </w:r>
      <w:proofErr w:type="spellStart"/>
      <w:r>
        <w:rPr>
          <w:rFonts w:ascii="Arial" w:hAnsi="Arial"/>
          <w:b/>
          <w:sz w:val="20"/>
        </w:rPr>
        <w:t>pkt</w:t>
      </w:r>
      <w:proofErr w:type="spellEnd"/>
      <w:r>
        <w:rPr>
          <w:rFonts w:ascii="Arial" w:hAnsi="Arial"/>
          <w:b/>
          <w:sz w:val="20"/>
        </w:rPr>
        <w:t xml:space="preserve">  12) do 23)  i  ust. 5 </w:t>
      </w:r>
      <w:proofErr w:type="spellStart"/>
      <w:r>
        <w:rPr>
          <w:rFonts w:ascii="Arial" w:hAnsi="Arial"/>
          <w:b/>
          <w:sz w:val="20"/>
        </w:rPr>
        <w:t>pkt</w:t>
      </w:r>
      <w:proofErr w:type="spellEnd"/>
      <w:r>
        <w:rPr>
          <w:rFonts w:ascii="Arial" w:hAnsi="Arial"/>
          <w:b/>
          <w:sz w:val="20"/>
        </w:rPr>
        <w:t xml:space="preserve"> 1)   </w:t>
      </w:r>
      <w:proofErr w:type="spellStart"/>
      <w:r>
        <w:rPr>
          <w:rFonts w:ascii="Arial" w:hAnsi="Arial"/>
          <w:b/>
          <w:sz w:val="20"/>
        </w:rPr>
        <w:t>u.p.z.p</w:t>
      </w:r>
      <w:proofErr w:type="spellEnd"/>
      <w:r>
        <w:rPr>
          <w:rFonts w:ascii="Arial" w:hAnsi="Arial"/>
          <w:b/>
          <w:sz w:val="20"/>
        </w:rPr>
        <w:t xml:space="preserve">.  </w:t>
      </w:r>
      <w:r>
        <w:rPr>
          <w:rFonts w:ascii="Arial" w:hAnsi="Arial"/>
          <w:sz w:val="20"/>
        </w:rPr>
        <w:t>(patrz załącznik nr 2a)</w:t>
      </w:r>
    </w:p>
    <w:p w:rsidR="00935E30" w:rsidRDefault="00935E30" w:rsidP="00935E30">
      <w:pPr>
        <w:tabs>
          <w:tab w:val="left" w:pos="900"/>
        </w:tabs>
        <w:spacing w:before="120" w:after="120"/>
        <w:ind w:left="284"/>
        <w:jc w:val="both"/>
        <w:rPr>
          <w:rFonts w:ascii="Arial" w:hAnsi="Arial"/>
          <w:sz w:val="20"/>
        </w:rPr>
      </w:pPr>
    </w:p>
    <w:p w:rsidR="00935E30" w:rsidRDefault="00935E30" w:rsidP="00935E30">
      <w:pPr>
        <w:tabs>
          <w:tab w:val="left" w:pos="900"/>
        </w:tabs>
        <w:spacing w:before="120" w:after="120"/>
        <w:ind w:left="284"/>
        <w:jc w:val="both"/>
        <w:rPr>
          <w:rFonts w:ascii="Arial" w:hAnsi="Arial"/>
          <w:sz w:val="20"/>
        </w:rPr>
      </w:pPr>
    </w:p>
    <w:p w:rsidR="00935E30" w:rsidRDefault="00935E30" w:rsidP="00935E30">
      <w:pPr>
        <w:jc w:val="both"/>
        <w:rPr>
          <w:rFonts w:ascii="Arial" w:hAnsi="Arial"/>
          <w:sz w:val="20"/>
        </w:rPr>
      </w:pPr>
    </w:p>
    <w:p w:rsidR="00935E30" w:rsidRDefault="00935E30" w:rsidP="00935E30">
      <w:pPr>
        <w:jc w:val="both"/>
        <w:rPr>
          <w:rFonts w:ascii="Arial" w:hAnsi="Arial"/>
          <w:sz w:val="20"/>
        </w:rPr>
      </w:pPr>
    </w:p>
    <w:p w:rsidR="00935E30" w:rsidRDefault="00935E30" w:rsidP="00935E30">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935E30" w:rsidRPr="00366070" w:rsidRDefault="00935E30" w:rsidP="00935E30">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366070">
        <w:rPr>
          <w:rFonts w:ascii="Arial" w:hAnsi="Arial"/>
          <w:color w:val="222222"/>
          <w:sz w:val="16"/>
          <w:szCs w:val="16"/>
        </w:rPr>
        <w:t xml:space="preserve">podpisy i pieczęcie osób uprawnionych </w:t>
      </w:r>
    </w:p>
    <w:p w:rsidR="00935E30" w:rsidRPr="00366070" w:rsidRDefault="00935E30" w:rsidP="00935E30">
      <w:pPr>
        <w:tabs>
          <w:tab w:val="left" w:pos="5529"/>
        </w:tabs>
        <w:ind w:left="284" w:hanging="284"/>
        <w:jc w:val="both"/>
        <w:rPr>
          <w:sz w:val="16"/>
          <w:szCs w:val="16"/>
        </w:rPr>
      </w:pPr>
      <w:r w:rsidRPr="00366070">
        <w:rPr>
          <w:rFonts w:ascii="Arial" w:hAnsi="Arial"/>
          <w:color w:val="222222"/>
          <w:sz w:val="16"/>
          <w:szCs w:val="16"/>
        </w:rPr>
        <w:tab/>
      </w:r>
      <w:r w:rsidRPr="00366070">
        <w:rPr>
          <w:rFonts w:ascii="Arial" w:hAnsi="Arial"/>
          <w:color w:val="222222"/>
          <w:sz w:val="16"/>
          <w:szCs w:val="16"/>
        </w:rPr>
        <w:tab/>
      </w:r>
      <w:r w:rsidRPr="00366070">
        <w:rPr>
          <w:rFonts w:ascii="Arial" w:hAnsi="Arial"/>
          <w:color w:val="222222"/>
          <w:sz w:val="16"/>
          <w:szCs w:val="16"/>
        </w:rPr>
        <w:tab/>
        <w:t>do składania oświadczeń woli w imieniu</w:t>
      </w:r>
    </w:p>
    <w:p w:rsidR="00935E30" w:rsidRPr="00366070" w:rsidRDefault="00935E30" w:rsidP="00935E30">
      <w:pPr>
        <w:tabs>
          <w:tab w:val="left" w:pos="900"/>
          <w:tab w:val="left" w:pos="5529"/>
        </w:tabs>
        <w:ind w:left="284" w:hanging="284"/>
        <w:jc w:val="both"/>
        <w:rPr>
          <w:sz w:val="16"/>
          <w:szCs w:val="16"/>
        </w:rPr>
      </w:pPr>
      <w:r w:rsidRPr="00366070">
        <w:rPr>
          <w:rFonts w:ascii="Arial" w:hAnsi="Arial"/>
          <w:color w:val="222222"/>
          <w:sz w:val="16"/>
          <w:szCs w:val="16"/>
        </w:rPr>
        <w:tab/>
      </w:r>
      <w:r w:rsidRPr="00366070">
        <w:rPr>
          <w:rFonts w:ascii="Arial" w:hAnsi="Arial"/>
          <w:color w:val="222222"/>
          <w:sz w:val="16"/>
          <w:szCs w:val="16"/>
        </w:rPr>
        <w:tab/>
      </w:r>
      <w:r w:rsidRPr="00366070">
        <w:rPr>
          <w:rFonts w:ascii="Arial" w:hAnsi="Arial"/>
          <w:color w:val="222222"/>
          <w:sz w:val="16"/>
          <w:szCs w:val="16"/>
        </w:rPr>
        <w:tab/>
        <w:t>Wykonawcy</w:t>
      </w:r>
    </w:p>
    <w:p w:rsidR="00935E30" w:rsidRDefault="00935E30" w:rsidP="00935E30">
      <w:pPr>
        <w:tabs>
          <w:tab w:val="left" w:pos="900"/>
          <w:tab w:val="left" w:pos="5529"/>
        </w:tabs>
        <w:ind w:left="284" w:hanging="284"/>
        <w:jc w:val="both"/>
        <w:rPr>
          <w:rFonts w:ascii="Arial" w:hAnsi="Arial"/>
          <w:color w:val="222222"/>
          <w:sz w:val="18"/>
        </w:rPr>
      </w:pPr>
    </w:p>
    <w:p w:rsidR="00935E30" w:rsidRDefault="00935E30" w:rsidP="00935E30">
      <w:pPr>
        <w:tabs>
          <w:tab w:val="left" w:pos="900"/>
          <w:tab w:val="left" w:pos="5529"/>
        </w:tabs>
        <w:ind w:left="284" w:hanging="284"/>
        <w:jc w:val="both"/>
        <w:rPr>
          <w:rFonts w:ascii="Arial" w:hAnsi="Arial"/>
          <w:color w:val="222222"/>
          <w:sz w:val="18"/>
        </w:rPr>
      </w:pPr>
    </w:p>
    <w:p w:rsidR="00935E30" w:rsidRDefault="00935E30" w:rsidP="00935E30">
      <w:pPr>
        <w:tabs>
          <w:tab w:val="left" w:pos="900"/>
          <w:tab w:val="left" w:pos="5529"/>
        </w:tabs>
        <w:ind w:left="284" w:hanging="284"/>
        <w:jc w:val="both"/>
        <w:rPr>
          <w:rFonts w:ascii="Arial" w:hAnsi="Arial"/>
          <w:color w:val="222222"/>
          <w:sz w:val="18"/>
        </w:rPr>
      </w:pPr>
    </w:p>
    <w:p w:rsidR="00935E30" w:rsidRDefault="00710219" w:rsidP="00E163D8">
      <w:pPr>
        <w:numPr>
          <w:ilvl w:val="0"/>
          <w:numId w:val="37"/>
        </w:numPr>
        <w:spacing w:before="120" w:after="120"/>
        <w:ind w:left="284" w:hanging="284"/>
        <w:jc w:val="both"/>
        <w:rPr>
          <w:rFonts w:ascii="Arial" w:hAnsi="Arial"/>
          <w:b/>
          <w:sz w:val="20"/>
        </w:rPr>
      </w:pPr>
      <w:r>
        <w:rPr>
          <w:rFonts w:ascii="Arial" w:hAnsi="Arial"/>
          <w:b/>
          <w:sz w:val="20"/>
        </w:rPr>
        <w:t>s</w:t>
      </w:r>
      <w:r w:rsidR="00935E30">
        <w:rPr>
          <w:rFonts w:ascii="Arial" w:hAnsi="Arial"/>
          <w:b/>
          <w:sz w:val="20"/>
        </w:rPr>
        <w:t>amodzielnie spełniam warunki udziału w niniejszym postępowaniu określone przez Zamawiającego</w:t>
      </w:r>
    </w:p>
    <w:p w:rsidR="00935E30" w:rsidRDefault="00935E30" w:rsidP="00935E30">
      <w:pPr>
        <w:shd w:val="clear" w:color="auto" w:fill="FFFFFF"/>
        <w:ind w:left="284"/>
        <w:jc w:val="both"/>
        <w:rPr>
          <w:rFonts w:ascii="Arial" w:hAnsi="Arial"/>
          <w:color w:val="222222"/>
          <w:sz w:val="20"/>
        </w:rPr>
      </w:pPr>
    </w:p>
    <w:p w:rsidR="00935E30" w:rsidRDefault="00935E30" w:rsidP="00935E30">
      <w:pPr>
        <w:shd w:val="clear" w:color="auto" w:fill="FFFFFF"/>
        <w:ind w:left="284"/>
        <w:jc w:val="both"/>
        <w:rPr>
          <w:rFonts w:ascii="Arial" w:hAnsi="Arial"/>
          <w:color w:val="222222"/>
          <w:sz w:val="20"/>
        </w:rPr>
      </w:pPr>
    </w:p>
    <w:p w:rsidR="00935E30" w:rsidRDefault="00935E30" w:rsidP="00935E30">
      <w:pPr>
        <w:shd w:val="clear" w:color="auto" w:fill="FFFFFF"/>
        <w:ind w:left="284"/>
        <w:jc w:val="both"/>
        <w:rPr>
          <w:rFonts w:ascii="Arial" w:hAnsi="Arial"/>
          <w:color w:val="222222"/>
          <w:sz w:val="20"/>
        </w:rPr>
      </w:pPr>
    </w:p>
    <w:p w:rsidR="00935E30" w:rsidRDefault="00935E30" w:rsidP="00935E30">
      <w:pPr>
        <w:shd w:val="clear" w:color="auto" w:fill="FFFFFF"/>
        <w:ind w:left="284"/>
        <w:jc w:val="both"/>
        <w:rPr>
          <w:rFonts w:ascii="Arial" w:hAnsi="Arial"/>
          <w:color w:val="222222"/>
          <w:sz w:val="20"/>
        </w:rPr>
      </w:pPr>
    </w:p>
    <w:p w:rsidR="00935E30" w:rsidRDefault="00935E30" w:rsidP="00935E30">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935E30" w:rsidRPr="00540450" w:rsidRDefault="00935E30" w:rsidP="00935E30">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540450">
        <w:rPr>
          <w:rFonts w:ascii="Arial" w:hAnsi="Arial"/>
          <w:color w:val="222222"/>
          <w:sz w:val="16"/>
          <w:szCs w:val="16"/>
        </w:rPr>
        <w:t xml:space="preserve">podpisy i pieczęcie osób uprawnionych </w:t>
      </w:r>
    </w:p>
    <w:p w:rsidR="00935E30" w:rsidRPr="00540450" w:rsidRDefault="00935E30" w:rsidP="00935E30">
      <w:pPr>
        <w:tabs>
          <w:tab w:val="left" w:pos="900"/>
          <w:tab w:val="left" w:pos="5529"/>
        </w:tabs>
        <w:ind w:left="284" w:hanging="284"/>
        <w:jc w:val="both"/>
        <w:rPr>
          <w:rFonts w:ascii="Arial" w:hAnsi="Arial"/>
          <w:color w:val="222222"/>
          <w:sz w:val="16"/>
          <w:szCs w:val="16"/>
        </w:rPr>
      </w:pPr>
      <w:r w:rsidRPr="00540450">
        <w:rPr>
          <w:rFonts w:ascii="Arial" w:hAnsi="Arial"/>
          <w:b/>
          <w:color w:val="222222"/>
          <w:sz w:val="16"/>
          <w:szCs w:val="16"/>
        </w:rPr>
        <w:t xml:space="preserve">      </w:t>
      </w:r>
      <w:r w:rsidRPr="00540450">
        <w:rPr>
          <w:rFonts w:ascii="Arial" w:hAnsi="Arial"/>
          <w:color w:val="222222"/>
          <w:sz w:val="16"/>
          <w:szCs w:val="16"/>
        </w:rPr>
        <w:t xml:space="preserve">                                                                                                        </w:t>
      </w:r>
      <w:r>
        <w:rPr>
          <w:rFonts w:ascii="Arial" w:hAnsi="Arial"/>
          <w:color w:val="222222"/>
          <w:sz w:val="16"/>
          <w:szCs w:val="16"/>
        </w:rPr>
        <w:t xml:space="preserve">              </w:t>
      </w:r>
      <w:r w:rsidRPr="00540450">
        <w:rPr>
          <w:rFonts w:ascii="Arial" w:hAnsi="Arial"/>
          <w:color w:val="222222"/>
          <w:sz w:val="16"/>
          <w:szCs w:val="16"/>
        </w:rPr>
        <w:t>do składania oświadczeń woli w imieniu</w:t>
      </w:r>
    </w:p>
    <w:p w:rsidR="00935E30" w:rsidRDefault="00935E30" w:rsidP="00935E30">
      <w:pPr>
        <w:tabs>
          <w:tab w:val="left" w:pos="686"/>
        </w:tabs>
        <w:spacing w:before="120" w:after="120"/>
        <w:ind w:left="567" w:hanging="283"/>
        <w:jc w:val="both"/>
      </w:pPr>
    </w:p>
    <w:p w:rsidR="00935E30" w:rsidRDefault="00935E30" w:rsidP="00935E30">
      <w:pPr>
        <w:tabs>
          <w:tab w:val="left" w:pos="686"/>
        </w:tabs>
        <w:spacing w:before="120" w:after="120"/>
        <w:ind w:left="567" w:hanging="283"/>
        <w:jc w:val="both"/>
      </w:pPr>
    </w:p>
    <w:p w:rsidR="00935E30" w:rsidRDefault="00935E30" w:rsidP="00935E30">
      <w:pPr>
        <w:tabs>
          <w:tab w:val="left" w:pos="686"/>
        </w:tabs>
        <w:spacing w:before="120" w:after="120"/>
        <w:ind w:left="567" w:hanging="283"/>
        <w:jc w:val="both"/>
      </w:pPr>
    </w:p>
    <w:p w:rsidR="00710219" w:rsidRDefault="00710219" w:rsidP="00710219">
      <w:pPr>
        <w:numPr>
          <w:ilvl w:val="0"/>
          <w:numId w:val="37"/>
        </w:numPr>
        <w:spacing w:before="120" w:after="120"/>
        <w:ind w:hanging="218"/>
        <w:jc w:val="both"/>
        <w:rPr>
          <w:rFonts w:ascii="Arial" w:hAnsi="Arial"/>
          <w:sz w:val="20"/>
        </w:rPr>
      </w:pPr>
      <w:r>
        <w:rPr>
          <w:rFonts w:ascii="Arial" w:hAnsi="Arial"/>
          <w:b/>
          <w:sz w:val="20"/>
        </w:rPr>
        <w:t>spełniam warunki udziału w niniejszym postępowaniu określone przez Zamawiającego,</w:t>
      </w:r>
      <w:r w:rsidRPr="00204367">
        <w:rPr>
          <w:rFonts w:ascii="Arial" w:hAnsi="Arial"/>
          <w:sz w:val="20"/>
        </w:rPr>
        <w:t xml:space="preserve"> </w:t>
      </w:r>
      <w:r>
        <w:rPr>
          <w:rFonts w:ascii="Arial" w:hAnsi="Arial"/>
          <w:sz w:val="20"/>
        </w:rPr>
        <w:t xml:space="preserve">    </w:t>
      </w:r>
    </w:p>
    <w:p w:rsidR="00710219" w:rsidRDefault="00710219" w:rsidP="00710219">
      <w:pPr>
        <w:spacing w:before="120" w:after="120"/>
        <w:jc w:val="both"/>
        <w:rPr>
          <w:rFonts w:ascii="Arial" w:hAnsi="Arial"/>
          <w:sz w:val="20"/>
        </w:rPr>
      </w:pPr>
      <w:r>
        <w:rPr>
          <w:rFonts w:ascii="Arial" w:hAnsi="Arial"/>
          <w:sz w:val="20"/>
        </w:rPr>
        <w:t xml:space="preserve">       </w:t>
      </w:r>
      <w:r w:rsidRPr="00204367">
        <w:rPr>
          <w:rFonts w:ascii="Arial" w:hAnsi="Arial"/>
          <w:sz w:val="20"/>
        </w:rPr>
        <w:t xml:space="preserve">jednakże </w:t>
      </w:r>
      <w:r>
        <w:rPr>
          <w:rFonts w:ascii="Arial" w:hAnsi="Arial"/>
          <w:sz w:val="20"/>
        </w:rPr>
        <w:t xml:space="preserve">w celu wykazania spełniania warunków udziału w niniejszym postępowaniu  </w:t>
      </w:r>
    </w:p>
    <w:p w:rsidR="00710219" w:rsidRPr="00B117E5" w:rsidRDefault="00710219" w:rsidP="00710219">
      <w:pPr>
        <w:spacing w:before="120" w:after="120"/>
        <w:jc w:val="both"/>
        <w:rPr>
          <w:rFonts w:ascii="Arial" w:hAnsi="Arial"/>
          <w:b/>
          <w:sz w:val="16"/>
          <w:szCs w:val="16"/>
        </w:rPr>
      </w:pPr>
      <w:r>
        <w:rPr>
          <w:rFonts w:ascii="Arial" w:hAnsi="Arial"/>
          <w:sz w:val="20"/>
        </w:rPr>
        <w:t xml:space="preserve">       </w:t>
      </w:r>
      <w:r>
        <w:rPr>
          <w:rFonts w:ascii="Arial" w:hAnsi="Arial"/>
          <w:b/>
          <w:sz w:val="20"/>
        </w:rPr>
        <w:t>polegam na zasobach następującego/</w:t>
      </w:r>
      <w:proofErr w:type="spellStart"/>
      <w:r>
        <w:rPr>
          <w:rFonts w:ascii="Arial" w:hAnsi="Arial"/>
          <w:b/>
          <w:sz w:val="20"/>
        </w:rPr>
        <w:t>ych</w:t>
      </w:r>
      <w:proofErr w:type="spellEnd"/>
      <w:r>
        <w:rPr>
          <w:rFonts w:ascii="Arial" w:hAnsi="Arial"/>
          <w:b/>
          <w:sz w:val="20"/>
        </w:rPr>
        <w:t xml:space="preserve"> podmiotu/ów</w:t>
      </w:r>
      <w:r>
        <w:rPr>
          <w:rFonts w:ascii="Arial" w:hAnsi="Arial"/>
          <w:sz w:val="20"/>
        </w:rPr>
        <w:t xml:space="preserve">  </w:t>
      </w:r>
      <w:r w:rsidRPr="00540450">
        <w:rPr>
          <w:rFonts w:ascii="Arial" w:hAnsi="Arial"/>
          <w:sz w:val="20"/>
        </w:rPr>
        <w:t>(jeżeli dotyczy)</w:t>
      </w:r>
      <w:r>
        <w:rPr>
          <w:rFonts w:ascii="Arial" w:hAnsi="Arial"/>
          <w:sz w:val="20"/>
        </w:rPr>
        <w:t xml:space="preserve">* </w:t>
      </w:r>
    </w:p>
    <w:p w:rsidR="00710219" w:rsidRPr="000E1B42" w:rsidRDefault="00710219" w:rsidP="00710219">
      <w:pPr>
        <w:numPr>
          <w:ilvl w:val="0"/>
          <w:numId w:val="38"/>
        </w:numPr>
        <w:tabs>
          <w:tab w:val="left" w:pos="686"/>
        </w:tabs>
        <w:spacing w:before="120" w:after="120"/>
        <w:ind w:left="709" w:hanging="283"/>
        <w:jc w:val="both"/>
        <w:rPr>
          <w:rFonts w:ascii="Arial" w:hAnsi="Arial"/>
          <w:sz w:val="20"/>
        </w:rPr>
      </w:pPr>
      <w:r>
        <w:rPr>
          <w:rFonts w:ascii="Arial" w:hAnsi="Arial"/>
          <w:sz w:val="20"/>
        </w:rPr>
        <w:t>………………………………………………………………………………………………</w:t>
      </w:r>
      <w:r>
        <w:rPr>
          <w:rFonts w:ascii="Arial" w:hAnsi="Arial"/>
          <w:sz w:val="16"/>
          <w:szCs w:val="16"/>
        </w:rPr>
        <w:t xml:space="preserve"> </w:t>
      </w:r>
    </w:p>
    <w:p w:rsidR="00710219" w:rsidRDefault="00710219" w:rsidP="00710219">
      <w:pPr>
        <w:numPr>
          <w:ilvl w:val="0"/>
          <w:numId w:val="38"/>
        </w:numPr>
        <w:tabs>
          <w:tab w:val="left" w:pos="686"/>
        </w:tabs>
        <w:ind w:left="709" w:hanging="283"/>
        <w:jc w:val="both"/>
        <w:rPr>
          <w:rFonts w:ascii="Arial" w:hAnsi="Arial"/>
          <w:sz w:val="20"/>
        </w:rPr>
      </w:pPr>
      <w:r>
        <w:rPr>
          <w:rFonts w:ascii="Arial" w:hAnsi="Arial"/>
          <w:sz w:val="20"/>
        </w:rPr>
        <w:t>………………………………………………………………………………………………</w:t>
      </w:r>
    </w:p>
    <w:p w:rsidR="00710219" w:rsidRDefault="00710219" w:rsidP="00710219">
      <w:pPr>
        <w:tabs>
          <w:tab w:val="left" w:pos="686"/>
        </w:tabs>
        <w:ind w:left="709"/>
        <w:jc w:val="center"/>
        <w:rPr>
          <w:rFonts w:ascii="Arial" w:hAnsi="Arial"/>
          <w:sz w:val="20"/>
        </w:rPr>
      </w:pPr>
      <w:r>
        <w:rPr>
          <w:rFonts w:ascii="Arial" w:hAnsi="Arial"/>
          <w:sz w:val="20"/>
        </w:rPr>
        <w:t>(</w:t>
      </w:r>
      <w:r w:rsidRPr="00E906C6">
        <w:rPr>
          <w:rFonts w:ascii="Arial" w:hAnsi="Arial"/>
          <w:sz w:val="16"/>
          <w:szCs w:val="16"/>
        </w:rPr>
        <w:t>wskazać podmioty)</w:t>
      </w:r>
    </w:p>
    <w:p w:rsidR="00710219" w:rsidRDefault="00710219" w:rsidP="00710219">
      <w:pPr>
        <w:tabs>
          <w:tab w:val="left" w:pos="686"/>
        </w:tabs>
        <w:spacing w:before="120" w:after="120"/>
        <w:ind w:left="567" w:hanging="283"/>
        <w:jc w:val="both"/>
      </w:pPr>
      <w:r>
        <w:rPr>
          <w:rFonts w:ascii="Arial" w:hAnsi="Arial"/>
          <w:sz w:val="20"/>
        </w:rPr>
        <w:t xml:space="preserve">    </w:t>
      </w:r>
      <w:r w:rsidRPr="00204367">
        <w:rPr>
          <w:rFonts w:ascii="Arial" w:hAnsi="Arial"/>
          <w:b/>
          <w:sz w:val="20"/>
        </w:rPr>
        <w:t>w następującym zakresie</w:t>
      </w:r>
      <w:r>
        <w:rPr>
          <w:rFonts w:ascii="Arial" w:hAnsi="Arial"/>
          <w:sz w:val="20"/>
        </w:rPr>
        <w:t xml:space="preserve"> </w:t>
      </w:r>
      <w:r w:rsidRPr="00FF7E46">
        <w:rPr>
          <w:rFonts w:ascii="Arial" w:hAnsi="Arial"/>
          <w:sz w:val="16"/>
          <w:szCs w:val="16"/>
        </w:rPr>
        <w:t>(</w:t>
      </w:r>
      <w:r w:rsidRPr="00FF7E46">
        <w:rPr>
          <w:rFonts w:ascii="Arial" w:hAnsi="Arial"/>
          <w:i/>
          <w:sz w:val="16"/>
          <w:szCs w:val="16"/>
        </w:rPr>
        <w:t>należy podać</w:t>
      </w:r>
      <w:r w:rsidRPr="00FF7E46">
        <w:rPr>
          <w:rFonts w:ascii="Arial" w:hAnsi="Arial"/>
          <w:sz w:val="16"/>
          <w:szCs w:val="16"/>
        </w:rPr>
        <w:t xml:space="preserve"> </w:t>
      </w:r>
      <w:r w:rsidRPr="00FF7E46">
        <w:rPr>
          <w:rFonts w:ascii="Arial" w:hAnsi="Arial"/>
          <w:i/>
          <w:sz w:val="16"/>
          <w:szCs w:val="16"/>
        </w:rPr>
        <w:t>odpowiednio: zdolności techniczne lub zawodowe, sytuacji</w:t>
      </w:r>
      <w:r>
        <w:rPr>
          <w:rFonts w:ascii="Arial" w:hAnsi="Arial"/>
          <w:i/>
          <w:sz w:val="16"/>
          <w:szCs w:val="16"/>
        </w:rPr>
        <w:t xml:space="preserve"> finansowej lub ekonomicznej)</w:t>
      </w:r>
      <w:r w:rsidRPr="00FF7E46">
        <w:rPr>
          <w:rFonts w:ascii="Arial" w:hAnsi="Arial"/>
          <w:i/>
          <w:sz w:val="16"/>
          <w:szCs w:val="16"/>
        </w:rPr>
        <w:t>:</w:t>
      </w:r>
      <w:r>
        <w:rPr>
          <w:rFonts w:ascii="Arial" w:hAnsi="Arial"/>
          <w:sz w:val="20"/>
        </w:rPr>
        <w:t xml:space="preserve"> ………………………………………………………………………………………………………………………………………………………………………………………………………………………………………………</w:t>
      </w:r>
    </w:p>
    <w:p w:rsidR="00710219" w:rsidRDefault="00710219" w:rsidP="00710219">
      <w:pPr>
        <w:shd w:val="clear" w:color="auto" w:fill="FFFFFF"/>
        <w:ind w:left="284"/>
        <w:jc w:val="both"/>
        <w:rPr>
          <w:rFonts w:ascii="Arial" w:hAnsi="Arial"/>
          <w:color w:val="222222"/>
          <w:sz w:val="20"/>
        </w:rPr>
      </w:pPr>
    </w:p>
    <w:p w:rsidR="00710219" w:rsidRDefault="00710219" w:rsidP="00710219">
      <w:pPr>
        <w:shd w:val="clear" w:color="auto" w:fill="FFFFFF"/>
        <w:ind w:left="284"/>
        <w:jc w:val="both"/>
        <w:rPr>
          <w:rFonts w:ascii="Arial" w:hAnsi="Arial"/>
          <w:color w:val="222222"/>
          <w:sz w:val="20"/>
        </w:rPr>
      </w:pPr>
    </w:p>
    <w:p w:rsidR="00710219" w:rsidRDefault="00710219" w:rsidP="00710219">
      <w:pPr>
        <w:shd w:val="clear" w:color="auto" w:fill="FFFFFF"/>
        <w:ind w:left="284"/>
        <w:jc w:val="both"/>
        <w:rPr>
          <w:rFonts w:ascii="Arial" w:hAnsi="Arial"/>
          <w:color w:val="222222"/>
          <w:sz w:val="20"/>
        </w:rPr>
      </w:pPr>
    </w:p>
    <w:p w:rsidR="00710219" w:rsidRDefault="00710219" w:rsidP="00710219">
      <w:pPr>
        <w:shd w:val="clear" w:color="auto" w:fill="FFFFFF"/>
        <w:ind w:left="284"/>
        <w:jc w:val="both"/>
        <w:rPr>
          <w:rFonts w:ascii="Arial" w:hAnsi="Arial"/>
          <w:color w:val="222222"/>
          <w:sz w:val="20"/>
        </w:rPr>
      </w:pPr>
    </w:p>
    <w:p w:rsidR="00710219" w:rsidRDefault="00710219" w:rsidP="00710219">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710219" w:rsidRDefault="00710219" w:rsidP="00710219">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710219" w:rsidRDefault="00710219" w:rsidP="00710219">
      <w:pPr>
        <w:ind w:left="5316"/>
        <w:jc w:val="both"/>
        <w:rPr>
          <w:rFonts w:ascii="Arial" w:hAnsi="Arial"/>
          <w:color w:val="222222"/>
          <w:sz w:val="18"/>
        </w:rPr>
      </w:pPr>
      <w:r>
        <w:rPr>
          <w:rFonts w:ascii="Arial" w:hAnsi="Arial"/>
          <w:color w:val="222222"/>
          <w:sz w:val="18"/>
        </w:rPr>
        <w:t>do składania oświadczeń woli w imieniu  Wykonawcy</w:t>
      </w:r>
    </w:p>
    <w:p w:rsidR="00710219" w:rsidRDefault="00710219" w:rsidP="00710219">
      <w:pPr>
        <w:ind w:left="5316"/>
        <w:jc w:val="both"/>
        <w:rPr>
          <w:rFonts w:ascii="Arial" w:hAnsi="Arial"/>
          <w:color w:val="222222"/>
          <w:sz w:val="18"/>
        </w:rPr>
      </w:pPr>
    </w:p>
    <w:p w:rsidR="00710219" w:rsidRDefault="00710219" w:rsidP="00710219">
      <w:pPr>
        <w:ind w:left="5316"/>
        <w:jc w:val="both"/>
        <w:rPr>
          <w:rFonts w:ascii="Arial" w:hAnsi="Arial"/>
          <w:color w:val="222222"/>
          <w:sz w:val="18"/>
        </w:rPr>
      </w:pPr>
    </w:p>
    <w:p w:rsidR="00710219" w:rsidRDefault="00710219" w:rsidP="00710219">
      <w:pPr>
        <w:ind w:left="5316"/>
        <w:jc w:val="both"/>
        <w:rPr>
          <w:rFonts w:ascii="Arial" w:hAnsi="Arial"/>
          <w:color w:val="222222"/>
          <w:sz w:val="18"/>
        </w:rPr>
      </w:pPr>
    </w:p>
    <w:p w:rsidR="00710219" w:rsidRDefault="00710219" w:rsidP="00710219">
      <w:pPr>
        <w:ind w:left="5316"/>
        <w:jc w:val="both"/>
        <w:rPr>
          <w:rFonts w:ascii="Arial" w:hAnsi="Arial"/>
          <w:color w:val="222222"/>
          <w:sz w:val="18"/>
        </w:rPr>
      </w:pPr>
    </w:p>
    <w:p w:rsidR="00710219" w:rsidRPr="00710219" w:rsidRDefault="00710219" w:rsidP="00710219">
      <w:pPr>
        <w:ind w:left="5316"/>
        <w:jc w:val="both"/>
        <w:rPr>
          <w:rFonts w:ascii="Arial" w:hAnsi="Arial"/>
          <w:sz w:val="20"/>
        </w:rPr>
      </w:pPr>
    </w:p>
    <w:p w:rsidR="00710219" w:rsidRPr="00710219" w:rsidRDefault="00710219" w:rsidP="00710219">
      <w:pPr>
        <w:numPr>
          <w:ilvl w:val="0"/>
          <w:numId w:val="37"/>
        </w:numPr>
        <w:spacing w:before="120" w:after="120"/>
        <w:ind w:hanging="218"/>
        <w:jc w:val="both"/>
        <w:rPr>
          <w:rFonts w:ascii="Arial" w:hAnsi="Arial"/>
          <w:sz w:val="20"/>
        </w:rPr>
      </w:pPr>
      <w:r>
        <w:rPr>
          <w:rFonts w:ascii="Arial" w:hAnsi="Arial"/>
          <w:b/>
          <w:sz w:val="20"/>
        </w:rPr>
        <w:t>w</w:t>
      </w:r>
      <w:r w:rsidRPr="00710219">
        <w:rPr>
          <w:rFonts w:ascii="Arial" w:hAnsi="Arial"/>
          <w:b/>
          <w:sz w:val="20"/>
        </w:rPr>
        <w:t xml:space="preserve"> stosunku do następujących podmiotu/ów</w:t>
      </w:r>
      <w:r>
        <w:rPr>
          <w:rFonts w:ascii="Arial" w:hAnsi="Arial"/>
          <w:sz w:val="20"/>
        </w:rPr>
        <w:t>, na którego/</w:t>
      </w:r>
      <w:proofErr w:type="spellStart"/>
      <w:r>
        <w:rPr>
          <w:rFonts w:ascii="Arial" w:hAnsi="Arial"/>
          <w:sz w:val="20"/>
        </w:rPr>
        <w:t>ych</w:t>
      </w:r>
      <w:proofErr w:type="spellEnd"/>
      <w:r>
        <w:rPr>
          <w:rFonts w:ascii="Arial" w:hAnsi="Arial"/>
          <w:sz w:val="20"/>
        </w:rPr>
        <w:t xml:space="preserve"> zasoby powołuję się w niniejszym postępowaniu, tj.: ………………………………….. (</w:t>
      </w:r>
      <w:r w:rsidRPr="00710219">
        <w:rPr>
          <w:rFonts w:ascii="Arial" w:hAnsi="Arial"/>
          <w:i/>
          <w:sz w:val="16"/>
          <w:szCs w:val="16"/>
        </w:rPr>
        <w:t>podać pełną nazwę/firmę, a także w zależności od podmiotu: NIP, PESEL, KRS/CEIDG)</w:t>
      </w:r>
      <w:r>
        <w:rPr>
          <w:rFonts w:ascii="Arial" w:hAnsi="Arial"/>
          <w:sz w:val="20"/>
        </w:rPr>
        <w:t xml:space="preserve"> nie zachodzą podstawy wykluczenia z postępowanie o udzielenie zamówienia.</w:t>
      </w:r>
    </w:p>
    <w:p w:rsidR="00935E30" w:rsidRDefault="00935E30" w:rsidP="00935E30">
      <w:pPr>
        <w:tabs>
          <w:tab w:val="left" w:pos="900"/>
          <w:tab w:val="left" w:pos="5529"/>
        </w:tabs>
        <w:ind w:left="5529" w:hanging="284"/>
        <w:jc w:val="both"/>
        <w:rPr>
          <w:rFonts w:ascii="Arial" w:hAnsi="Arial"/>
          <w:color w:val="222222"/>
          <w:sz w:val="18"/>
        </w:rPr>
      </w:pPr>
    </w:p>
    <w:p w:rsidR="00710219" w:rsidRDefault="00710219" w:rsidP="00935E30">
      <w:pPr>
        <w:tabs>
          <w:tab w:val="left" w:pos="900"/>
          <w:tab w:val="left" w:pos="5529"/>
        </w:tabs>
        <w:ind w:left="5529" w:hanging="284"/>
        <w:jc w:val="both"/>
        <w:rPr>
          <w:rFonts w:ascii="Arial" w:hAnsi="Arial"/>
          <w:color w:val="222222"/>
          <w:sz w:val="18"/>
        </w:rPr>
      </w:pPr>
    </w:p>
    <w:p w:rsidR="00B42FFF" w:rsidRDefault="00B42FFF" w:rsidP="00B42FFF">
      <w:pPr>
        <w:tabs>
          <w:tab w:val="left" w:pos="900"/>
          <w:tab w:val="left" w:pos="5529"/>
        </w:tabs>
        <w:ind w:left="284" w:hanging="284"/>
        <w:jc w:val="both"/>
      </w:pPr>
    </w:p>
    <w:p w:rsidR="00B42FFF" w:rsidRDefault="00B42FFF" w:rsidP="00B42FFF">
      <w:pPr>
        <w:tabs>
          <w:tab w:val="left" w:pos="900"/>
          <w:tab w:val="left" w:pos="5529"/>
        </w:tabs>
        <w:ind w:left="284" w:hanging="284"/>
        <w:jc w:val="right"/>
        <w:rPr>
          <w:rFonts w:ascii="Arial" w:hAnsi="Arial" w:cs="Arial"/>
          <w:i/>
          <w:iCs/>
          <w:color w:val="222222"/>
          <w:sz w:val="20"/>
          <w:szCs w:val="20"/>
        </w:rPr>
      </w:pPr>
    </w:p>
    <w:p w:rsidR="00710219" w:rsidRDefault="00710219" w:rsidP="00710219">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710219" w:rsidRDefault="00710219" w:rsidP="00710219">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935E30" w:rsidRDefault="00710219" w:rsidP="00710219">
      <w:pPr>
        <w:tabs>
          <w:tab w:val="left" w:pos="900"/>
          <w:tab w:val="left" w:pos="5529"/>
        </w:tabs>
        <w:ind w:left="284" w:hanging="284"/>
        <w:jc w:val="right"/>
        <w:rPr>
          <w:rFonts w:ascii="Arial" w:hAnsi="Arial" w:cs="Arial"/>
          <w:i/>
          <w:iCs/>
          <w:color w:val="222222"/>
          <w:sz w:val="20"/>
          <w:szCs w:val="20"/>
        </w:rPr>
      </w:pPr>
      <w:r>
        <w:rPr>
          <w:rFonts w:ascii="Arial" w:hAnsi="Arial"/>
          <w:color w:val="222222"/>
          <w:sz w:val="18"/>
        </w:rPr>
        <w:t>do składania oświadczeń woli w imieniu  Wykonawcy</w:t>
      </w:r>
    </w:p>
    <w:p w:rsidR="00935E30" w:rsidRDefault="00935E30" w:rsidP="00B54CEE">
      <w:pPr>
        <w:tabs>
          <w:tab w:val="left" w:pos="900"/>
          <w:tab w:val="left" w:pos="5529"/>
        </w:tabs>
        <w:ind w:left="284" w:hanging="284"/>
        <w:jc w:val="right"/>
        <w:rPr>
          <w:rFonts w:ascii="Arial" w:hAnsi="Arial" w:cs="Arial"/>
          <w:i/>
          <w:iCs/>
          <w:color w:val="222222"/>
          <w:sz w:val="20"/>
          <w:szCs w:val="20"/>
        </w:rPr>
      </w:pPr>
    </w:p>
    <w:p w:rsidR="00935E30" w:rsidRDefault="00935E30" w:rsidP="00B54CEE">
      <w:pPr>
        <w:tabs>
          <w:tab w:val="left" w:pos="900"/>
          <w:tab w:val="left" w:pos="5529"/>
        </w:tabs>
        <w:ind w:left="284" w:hanging="284"/>
        <w:jc w:val="right"/>
        <w:rPr>
          <w:rFonts w:ascii="Arial" w:hAnsi="Arial" w:cs="Arial"/>
          <w:i/>
          <w:iCs/>
          <w:color w:val="222222"/>
          <w:sz w:val="20"/>
          <w:szCs w:val="20"/>
        </w:rPr>
      </w:pPr>
    </w:p>
    <w:p w:rsidR="00935E30" w:rsidRDefault="00935E30" w:rsidP="00B54CEE">
      <w:pPr>
        <w:tabs>
          <w:tab w:val="left" w:pos="900"/>
          <w:tab w:val="left" w:pos="5529"/>
        </w:tabs>
        <w:ind w:left="284" w:hanging="284"/>
        <w:jc w:val="right"/>
        <w:rPr>
          <w:rFonts w:ascii="Arial" w:hAnsi="Arial" w:cs="Arial"/>
          <w:i/>
          <w:iCs/>
          <w:color w:val="222222"/>
          <w:sz w:val="20"/>
          <w:szCs w:val="20"/>
        </w:rPr>
      </w:pPr>
    </w:p>
    <w:p w:rsidR="00935E30" w:rsidRDefault="00935E30" w:rsidP="00B54CEE">
      <w:pPr>
        <w:tabs>
          <w:tab w:val="left" w:pos="900"/>
          <w:tab w:val="left" w:pos="5529"/>
        </w:tabs>
        <w:ind w:left="284" w:hanging="284"/>
        <w:jc w:val="right"/>
        <w:rPr>
          <w:rFonts w:ascii="Arial" w:hAnsi="Arial" w:cs="Arial"/>
          <w:i/>
          <w:iCs/>
          <w:color w:val="222222"/>
          <w:sz w:val="20"/>
          <w:szCs w:val="20"/>
        </w:rPr>
      </w:pPr>
    </w:p>
    <w:p w:rsidR="00935E30" w:rsidRDefault="00935E30" w:rsidP="00B54CEE">
      <w:pPr>
        <w:tabs>
          <w:tab w:val="left" w:pos="900"/>
          <w:tab w:val="left" w:pos="5529"/>
        </w:tabs>
        <w:ind w:left="284" w:hanging="284"/>
        <w:jc w:val="right"/>
        <w:rPr>
          <w:rFonts w:ascii="Arial" w:hAnsi="Arial" w:cs="Arial"/>
          <w:i/>
          <w:iCs/>
          <w:color w:val="222222"/>
          <w:sz w:val="20"/>
          <w:szCs w:val="20"/>
        </w:rPr>
      </w:pPr>
    </w:p>
    <w:p w:rsidR="00935E30" w:rsidRDefault="00935E30" w:rsidP="00B54CEE">
      <w:pPr>
        <w:tabs>
          <w:tab w:val="left" w:pos="900"/>
          <w:tab w:val="left" w:pos="5529"/>
        </w:tabs>
        <w:ind w:left="284" w:hanging="284"/>
        <w:jc w:val="right"/>
        <w:rPr>
          <w:rFonts w:ascii="Arial" w:hAnsi="Arial" w:cs="Arial"/>
          <w:i/>
          <w:iCs/>
          <w:color w:val="222222"/>
          <w:sz w:val="20"/>
          <w:szCs w:val="20"/>
        </w:rPr>
      </w:pPr>
    </w:p>
    <w:p w:rsidR="00935E30" w:rsidRDefault="00935E30" w:rsidP="00B54CEE">
      <w:pPr>
        <w:tabs>
          <w:tab w:val="left" w:pos="900"/>
          <w:tab w:val="left" w:pos="5529"/>
        </w:tabs>
        <w:ind w:left="284" w:hanging="284"/>
        <w:jc w:val="right"/>
        <w:rPr>
          <w:rFonts w:ascii="Arial" w:hAnsi="Arial" w:cs="Arial"/>
          <w:i/>
          <w:iCs/>
          <w:color w:val="222222"/>
          <w:sz w:val="20"/>
          <w:szCs w:val="20"/>
        </w:rPr>
      </w:pPr>
    </w:p>
    <w:p w:rsidR="00935E30" w:rsidRDefault="00935E30" w:rsidP="00B54CEE">
      <w:pPr>
        <w:tabs>
          <w:tab w:val="left" w:pos="900"/>
          <w:tab w:val="left" w:pos="5529"/>
        </w:tabs>
        <w:ind w:left="284" w:hanging="284"/>
        <w:jc w:val="right"/>
        <w:rPr>
          <w:rFonts w:ascii="Arial" w:hAnsi="Arial" w:cs="Arial"/>
          <w:i/>
          <w:iCs/>
          <w:color w:val="222222"/>
          <w:sz w:val="20"/>
          <w:szCs w:val="20"/>
        </w:rPr>
      </w:pPr>
    </w:p>
    <w:p w:rsidR="00935E30" w:rsidRDefault="00935E30" w:rsidP="00B54CEE">
      <w:pPr>
        <w:tabs>
          <w:tab w:val="left" w:pos="900"/>
          <w:tab w:val="left" w:pos="5529"/>
        </w:tabs>
        <w:ind w:left="284" w:hanging="284"/>
        <w:jc w:val="right"/>
        <w:rPr>
          <w:rFonts w:ascii="Arial" w:hAnsi="Arial" w:cs="Arial"/>
          <w:i/>
          <w:iCs/>
          <w:color w:val="222222"/>
          <w:sz w:val="20"/>
          <w:szCs w:val="20"/>
        </w:rPr>
      </w:pPr>
    </w:p>
    <w:p w:rsidR="00935E30" w:rsidRDefault="00935E30" w:rsidP="00B54CEE">
      <w:pPr>
        <w:tabs>
          <w:tab w:val="left" w:pos="900"/>
          <w:tab w:val="left" w:pos="5529"/>
        </w:tabs>
        <w:ind w:left="284" w:hanging="284"/>
        <w:jc w:val="right"/>
        <w:rPr>
          <w:rFonts w:ascii="Arial" w:hAnsi="Arial" w:cs="Arial"/>
          <w:i/>
          <w:iCs/>
          <w:color w:val="222222"/>
          <w:sz w:val="20"/>
          <w:szCs w:val="20"/>
        </w:rPr>
      </w:pPr>
    </w:p>
    <w:p w:rsidR="00935E30" w:rsidRDefault="00935E30" w:rsidP="00B54CEE">
      <w:pPr>
        <w:tabs>
          <w:tab w:val="left" w:pos="900"/>
          <w:tab w:val="left" w:pos="5529"/>
        </w:tabs>
        <w:ind w:left="284" w:hanging="284"/>
        <w:jc w:val="right"/>
        <w:rPr>
          <w:rFonts w:ascii="Arial" w:hAnsi="Arial" w:cs="Arial"/>
          <w:i/>
          <w:iCs/>
          <w:color w:val="222222"/>
          <w:sz w:val="20"/>
          <w:szCs w:val="20"/>
        </w:rPr>
      </w:pPr>
    </w:p>
    <w:p w:rsidR="00935E30" w:rsidRDefault="00935E30" w:rsidP="00B54CEE">
      <w:pPr>
        <w:tabs>
          <w:tab w:val="left" w:pos="900"/>
          <w:tab w:val="left" w:pos="5529"/>
        </w:tabs>
        <w:ind w:left="284" w:hanging="284"/>
        <w:jc w:val="right"/>
        <w:rPr>
          <w:rFonts w:ascii="Arial" w:hAnsi="Arial" w:cs="Arial"/>
          <w:i/>
          <w:iCs/>
          <w:color w:val="222222"/>
          <w:sz w:val="20"/>
          <w:szCs w:val="20"/>
        </w:rPr>
      </w:pPr>
    </w:p>
    <w:p w:rsidR="00935E30" w:rsidRDefault="00935E30" w:rsidP="00B54CEE">
      <w:pPr>
        <w:tabs>
          <w:tab w:val="left" w:pos="900"/>
          <w:tab w:val="left" w:pos="5529"/>
        </w:tabs>
        <w:ind w:left="284" w:hanging="284"/>
        <w:jc w:val="right"/>
        <w:rPr>
          <w:rFonts w:ascii="Arial" w:hAnsi="Arial" w:cs="Arial"/>
          <w:i/>
          <w:iCs/>
          <w:color w:val="222222"/>
          <w:sz w:val="20"/>
          <w:szCs w:val="20"/>
        </w:rPr>
      </w:pPr>
    </w:p>
    <w:p w:rsidR="00935E30" w:rsidRDefault="00935E30" w:rsidP="00B54CEE">
      <w:pPr>
        <w:tabs>
          <w:tab w:val="left" w:pos="900"/>
          <w:tab w:val="left" w:pos="5529"/>
        </w:tabs>
        <w:ind w:left="284" w:hanging="284"/>
        <w:jc w:val="right"/>
        <w:rPr>
          <w:rFonts w:ascii="Arial" w:hAnsi="Arial" w:cs="Arial"/>
          <w:i/>
          <w:iCs/>
          <w:color w:val="222222"/>
          <w:sz w:val="20"/>
          <w:szCs w:val="20"/>
        </w:rPr>
      </w:pPr>
    </w:p>
    <w:p w:rsidR="00935E30" w:rsidRDefault="00935E30" w:rsidP="00B54CEE">
      <w:pPr>
        <w:tabs>
          <w:tab w:val="left" w:pos="900"/>
          <w:tab w:val="left" w:pos="5529"/>
        </w:tabs>
        <w:ind w:left="284" w:hanging="284"/>
        <w:jc w:val="right"/>
        <w:rPr>
          <w:rFonts w:ascii="Arial" w:hAnsi="Arial" w:cs="Arial"/>
          <w:i/>
          <w:iCs/>
          <w:color w:val="222222"/>
          <w:sz w:val="20"/>
          <w:szCs w:val="20"/>
        </w:rPr>
      </w:pPr>
    </w:p>
    <w:p w:rsidR="00935E30" w:rsidRDefault="00935E30" w:rsidP="00B54CEE">
      <w:pPr>
        <w:tabs>
          <w:tab w:val="left" w:pos="900"/>
          <w:tab w:val="left" w:pos="5529"/>
        </w:tabs>
        <w:ind w:left="284" w:hanging="284"/>
        <w:jc w:val="right"/>
        <w:rPr>
          <w:rFonts w:ascii="Arial" w:hAnsi="Arial" w:cs="Arial"/>
          <w:i/>
          <w:iCs/>
          <w:color w:val="222222"/>
          <w:sz w:val="20"/>
          <w:szCs w:val="20"/>
        </w:rPr>
      </w:pPr>
    </w:p>
    <w:p w:rsidR="00935E30" w:rsidRDefault="00935E30" w:rsidP="00B54CEE">
      <w:pPr>
        <w:tabs>
          <w:tab w:val="left" w:pos="900"/>
          <w:tab w:val="left" w:pos="5529"/>
        </w:tabs>
        <w:ind w:left="284" w:hanging="284"/>
        <w:jc w:val="right"/>
        <w:rPr>
          <w:rFonts w:ascii="Arial" w:hAnsi="Arial" w:cs="Arial"/>
          <w:i/>
          <w:iCs/>
          <w:color w:val="222222"/>
          <w:sz w:val="20"/>
          <w:szCs w:val="20"/>
        </w:rPr>
      </w:pPr>
    </w:p>
    <w:p w:rsidR="00935E30" w:rsidRDefault="00935E30" w:rsidP="00B54CEE">
      <w:pPr>
        <w:tabs>
          <w:tab w:val="left" w:pos="900"/>
          <w:tab w:val="left" w:pos="5529"/>
        </w:tabs>
        <w:ind w:left="284" w:hanging="284"/>
        <w:jc w:val="right"/>
        <w:rPr>
          <w:rFonts w:ascii="Arial" w:hAnsi="Arial" w:cs="Arial"/>
          <w:i/>
          <w:iCs/>
          <w:color w:val="222222"/>
          <w:sz w:val="20"/>
          <w:szCs w:val="20"/>
        </w:rPr>
      </w:pPr>
    </w:p>
    <w:p w:rsidR="00935E30" w:rsidRDefault="00935E30" w:rsidP="00B54CEE">
      <w:pPr>
        <w:tabs>
          <w:tab w:val="left" w:pos="900"/>
          <w:tab w:val="left" w:pos="5529"/>
        </w:tabs>
        <w:ind w:left="284" w:hanging="284"/>
        <w:jc w:val="right"/>
        <w:rPr>
          <w:rFonts w:ascii="Arial" w:hAnsi="Arial" w:cs="Arial"/>
          <w:i/>
          <w:iCs/>
          <w:color w:val="222222"/>
          <w:sz w:val="20"/>
          <w:szCs w:val="20"/>
        </w:rPr>
      </w:pPr>
    </w:p>
    <w:p w:rsidR="00935E30" w:rsidRDefault="00935E30" w:rsidP="00B54CEE">
      <w:pPr>
        <w:tabs>
          <w:tab w:val="left" w:pos="900"/>
          <w:tab w:val="left" w:pos="5529"/>
        </w:tabs>
        <w:ind w:left="284" w:hanging="284"/>
        <w:jc w:val="right"/>
        <w:rPr>
          <w:rFonts w:ascii="Arial" w:hAnsi="Arial" w:cs="Arial"/>
          <w:i/>
          <w:iCs/>
          <w:color w:val="222222"/>
          <w:sz w:val="20"/>
          <w:szCs w:val="20"/>
        </w:rPr>
      </w:pPr>
    </w:p>
    <w:p w:rsidR="00935E30" w:rsidRDefault="00935E30" w:rsidP="00B54CEE">
      <w:pPr>
        <w:tabs>
          <w:tab w:val="left" w:pos="900"/>
          <w:tab w:val="left" w:pos="5529"/>
        </w:tabs>
        <w:ind w:left="284" w:hanging="284"/>
        <w:jc w:val="right"/>
        <w:rPr>
          <w:rFonts w:ascii="Arial" w:hAnsi="Arial" w:cs="Arial"/>
          <w:i/>
          <w:iCs/>
          <w:color w:val="222222"/>
          <w:sz w:val="20"/>
          <w:szCs w:val="20"/>
        </w:rPr>
      </w:pPr>
    </w:p>
    <w:p w:rsidR="00935E30" w:rsidRDefault="00935E30" w:rsidP="00B54CEE">
      <w:pPr>
        <w:tabs>
          <w:tab w:val="left" w:pos="900"/>
          <w:tab w:val="left" w:pos="5529"/>
        </w:tabs>
        <w:ind w:left="284" w:hanging="284"/>
        <w:jc w:val="right"/>
        <w:rPr>
          <w:rFonts w:ascii="Arial" w:hAnsi="Arial" w:cs="Arial"/>
          <w:i/>
          <w:iCs/>
          <w:color w:val="222222"/>
          <w:sz w:val="20"/>
          <w:szCs w:val="20"/>
        </w:rPr>
      </w:pPr>
    </w:p>
    <w:p w:rsidR="00935E30" w:rsidRDefault="00935E30" w:rsidP="00B54CEE">
      <w:pPr>
        <w:tabs>
          <w:tab w:val="left" w:pos="900"/>
          <w:tab w:val="left" w:pos="5529"/>
        </w:tabs>
        <w:ind w:left="284" w:hanging="284"/>
        <w:jc w:val="right"/>
        <w:rPr>
          <w:rFonts w:ascii="Arial" w:hAnsi="Arial" w:cs="Arial"/>
          <w:i/>
          <w:iCs/>
          <w:color w:val="222222"/>
          <w:sz w:val="20"/>
          <w:szCs w:val="20"/>
        </w:rPr>
      </w:pPr>
    </w:p>
    <w:p w:rsidR="00935E30" w:rsidRDefault="00935E30" w:rsidP="00B54CEE">
      <w:pPr>
        <w:tabs>
          <w:tab w:val="left" w:pos="900"/>
          <w:tab w:val="left" w:pos="5529"/>
        </w:tabs>
        <w:ind w:left="284" w:hanging="284"/>
        <w:jc w:val="right"/>
        <w:rPr>
          <w:rFonts w:ascii="Arial" w:hAnsi="Arial" w:cs="Arial"/>
          <w:i/>
          <w:iCs/>
          <w:color w:val="222222"/>
          <w:sz w:val="20"/>
          <w:szCs w:val="20"/>
        </w:rPr>
      </w:pPr>
    </w:p>
    <w:p w:rsidR="00935E30" w:rsidRDefault="00935E30" w:rsidP="00B54CEE">
      <w:pPr>
        <w:tabs>
          <w:tab w:val="left" w:pos="900"/>
          <w:tab w:val="left" w:pos="5529"/>
        </w:tabs>
        <w:ind w:left="284" w:hanging="284"/>
        <w:jc w:val="right"/>
        <w:rPr>
          <w:rFonts w:ascii="Arial" w:hAnsi="Arial" w:cs="Arial"/>
          <w:i/>
          <w:iCs/>
          <w:color w:val="222222"/>
          <w:sz w:val="20"/>
          <w:szCs w:val="20"/>
        </w:rPr>
      </w:pPr>
    </w:p>
    <w:p w:rsidR="00935E30" w:rsidRDefault="00935E30" w:rsidP="00B54CEE">
      <w:pPr>
        <w:tabs>
          <w:tab w:val="left" w:pos="900"/>
          <w:tab w:val="left" w:pos="5529"/>
        </w:tabs>
        <w:ind w:left="284" w:hanging="284"/>
        <w:jc w:val="right"/>
        <w:rPr>
          <w:rFonts w:ascii="Arial" w:hAnsi="Arial" w:cs="Arial"/>
          <w:i/>
          <w:iCs/>
          <w:color w:val="222222"/>
          <w:sz w:val="20"/>
          <w:szCs w:val="20"/>
        </w:rPr>
      </w:pPr>
    </w:p>
    <w:p w:rsidR="009D7572" w:rsidRDefault="009D7572" w:rsidP="00B54CEE">
      <w:pPr>
        <w:tabs>
          <w:tab w:val="left" w:pos="900"/>
          <w:tab w:val="left" w:pos="5529"/>
        </w:tabs>
        <w:ind w:left="284" w:hanging="284"/>
        <w:jc w:val="right"/>
        <w:rPr>
          <w:rFonts w:ascii="Arial" w:hAnsi="Arial" w:cs="Arial"/>
          <w:i/>
          <w:iCs/>
          <w:color w:val="222222"/>
          <w:sz w:val="20"/>
          <w:szCs w:val="20"/>
        </w:rPr>
      </w:pPr>
    </w:p>
    <w:p w:rsidR="009D7572" w:rsidRDefault="009D7572" w:rsidP="00B54CEE">
      <w:pPr>
        <w:tabs>
          <w:tab w:val="left" w:pos="900"/>
          <w:tab w:val="left" w:pos="5529"/>
        </w:tabs>
        <w:ind w:left="284" w:hanging="284"/>
        <w:jc w:val="right"/>
        <w:rPr>
          <w:rFonts w:ascii="Arial" w:hAnsi="Arial" w:cs="Arial"/>
          <w:i/>
          <w:iCs/>
          <w:color w:val="222222"/>
          <w:sz w:val="20"/>
          <w:szCs w:val="20"/>
        </w:rPr>
      </w:pPr>
    </w:p>
    <w:p w:rsidR="009D7572" w:rsidRDefault="009D7572" w:rsidP="00B54CEE">
      <w:pPr>
        <w:tabs>
          <w:tab w:val="left" w:pos="900"/>
          <w:tab w:val="left" w:pos="5529"/>
        </w:tabs>
        <w:ind w:left="284" w:hanging="284"/>
        <w:jc w:val="right"/>
        <w:rPr>
          <w:rFonts w:ascii="Arial" w:hAnsi="Arial" w:cs="Arial"/>
          <w:i/>
          <w:iCs/>
          <w:color w:val="222222"/>
          <w:sz w:val="20"/>
          <w:szCs w:val="20"/>
        </w:rPr>
      </w:pPr>
    </w:p>
    <w:p w:rsidR="00935E30" w:rsidRDefault="00935E30" w:rsidP="00B54CEE">
      <w:pPr>
        <w:tabs>
          <w:tab w:val="left" w:pos="900"/>
          <w:tab w:val="left" w:pos="5529"/>
        </w:tabs>
        <w:ind w:left="284" w:hanging="284"/>
        <w:jc w:val="right"/>
        <w:rPr>
          <w:rFonts w:ascii="Arial" w:hAnsi="Arial" w:cs="Arial"/>
          <w:i/>
          <w:iCs/>
          <w:color w:val="222222"/>
          <w:sz w:val="20"/>
          <w:szCs w:val="20"/>
        </w:rPr>
      </w:pPr>
    </w:p>
    <w:p w:rsidR="00935E30" w:rsidRDefault="00935E30" w:rsidP="00B54CEE">
      <w:pPr>
        <w:tabs>
          <w:tab w:val="left" w:pos="900"/>
          <w:tab w:val="left" w:pos="5529"/>
        </w:tabs>
        <w:ind w:left="284" w:hanging="284"/>
        <w:jc w:val="right"/>
        <w:rPr>
          <w:rFonts w:ascii="Arial" w:hAnsi="Arial" w:cs="Arial"/>
          <w:i/>
          <w:iCs/>
          <w:color w:val="222222"/>
          <w:sz w:val="20"/>
          <w:szCs w:val="20"/>
        </w:rPr>
      </w:pPr>
    </w:p>
    <w:p w:rsidR="00B54CEE" w:rsidRDefault="00B54CEE" w:rsidP="00B54CEE">
      <w:pPr>
        <w:tabs>
          <w:tab w:val="left" w:pos="900"/>
          <w:tab w:val="left" w:pos="5529"/>
        </w:tabs>
        <w:ind w:left="284" w:hanging="284"/>
        <w:jc w:val="right"/>
      </w:pPr>
      <w:r>
        <w:rPr>
          <w:rFonts w:ascii="Arial" w:hAnsi="Arial" w:cs="Arial"/>
          <w:i/>
          <w:iCs/>
          <w:color w:val="222222"/>
          <w:sz w:val="20"/>
          <w:szCs w:val="20"/>
        </w:rPr>
        <w:t>Załącznik nr 2a</w:t>
      </w:r>
    </w:p>
    <w:p w:rsidR="00B54CEE" w:rsidRDefault="00B54CEE" w:rsidP="00B54CEE">
      <w:pPr>
        <w:tabs>
          <w:tab w:val="left" w:pos="900"/>
          <w:tab w:val="left" w:pos="5529"/>
        </w:tabs>
        <w:ind w:left="284" w:hanging="284"/>
        <w:jc w:val="right"/>
        <w:rPr>
          <w:rFonts w:ascii="Arial" w:hAnsi="Arial" w:cs="Arial"/>
          <w:i/>
          <w:iCs/>
          <w:color w:val="222222"/>
          <w:sz w:val="20"/>
          <w:szCs w:val="20"/>
        </w:rPr>
      </w:pPr>
    </w:p>
    <w:p w:rsidR="00935E30" w:rsidRDefault="00935E30" w:rsidP="00935E30">
      <w:pPr>
        <w:tabs>
          <w:tab w:val="left" w:pos="900"/>
          <w:tab w:val="left" w:pos="5529"/>
        </w:tabs>
        <w:ind w:left="284" w:hanging="284"/>
        <w:jc w:val="center"/>
      </w:pPr>
      <w:r>
        <w:rPr>
          <w:rFonts w:ascii="Arial" w:hAnsi="Arial" w:cs="Arial"/>
          <w:b/>
          <w:bCs/>
          <w:color w:val="222222"/>
          <w:sz w:val="19"/>
          <w:szCs w:val="19"/>
        </w:rPr>
        <w:t xml:space="preserve">Przesłanki wykluczenia  wykonawcy określone w art. 24 ust. 1 </w:t>
      </w:r>
      <w:proofErr w:type="spellStart"/>
      <w:r>
        <w:rPr>
          <w:rFonts w:ascii="Arial" w:hAnsi="Arial" w:cs="Arial"/>
          <w:b/>
          <w:bCs/>
          <w:color w:val="222222"/>
          <w:sz w:val="19"/>
          <w:szCs w:val="19"/>
        </w:rPr>
        <w:t>pkt</w:t>
      </w:r>
      <w:proofErr w:type="spellEnd"/>
      <w:r>
        <w:rPr>
          <w:rFonts w:ascii="Arial" w:hAnsi="Arial" w:cs="Arial"/>
          <w:b/>
          <w:bCs/>
          <w:color w:val="222222"/>
          <w:sz w:val="19"/>
          <w:szCs w:val="19"/>
        </w:rPr>
        <w:t xml:space="preserve"> 12) do 23) </w:t>
      </w:r>
      <w:proofErr w:type="spellStart"/>
      <w:r>
        <w:rPr>
          <w:rFonts w:ascii="Arial" w:hAnsi="Arial" w:cs="Arial"/>
          <w:b/>
          <w:bCs/>
          <w:color w:val="222222"/>
          <w:sz w:val="19"/>
          <w:szCs w:val="19"/>
        </w:rPr>
        <w:t>u.p.z.p</w:t>
      </w:r>
      <w:proofErr w:type="spellEnd"/>
      <w:r>
        <w:rPr>
          <w:rFonts w:ascii="Arial" w:hAnsi="Arial" w:cs="Arial"/>
          <w:b/>
          <w:bCs/>
          <w:color w:val="222222"/>
          <w:sz w:val="19"/>
          <w:szCs w:val="19"/>
        </w:rPr>
        <w:t>.</w:t>
      </w:r>
    </w:p>
    <w:p w:rsidR="00935E30" w:rsidRDefault="00935E30" w:rsidP="00935E30">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rsidR="00935E30" w:rsidRDefault="00935E30" w:rsidP="00935E30">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rsidR="00935E30" w:rsidRDefault="00935E30" w:rsidP="00935E30">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rsidR="00935E30" w:rsidRDefault="00935E30" w:rsidP="00935E30">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o którym mowa w art. 165a, art. 181–188, art. 189a, art. 218–221, art. 228–230a, art. 250a, art. 258 lub art. 270–309 ustawy z dnia 6 czerwca 1997 r. – Kodeks karny (</w:t>
      </w:r>
      <w:proofErr w:type="spellStart"/>
      <w:r>
        <w:rPr>
          <w:rFonts w:ascii="Arial" w:hAnsi="Arial" w:cs="Arial"/>
          <w:i/>
          <w:iCs/>
          <w:color w:val="000000"/>
          <w:sz w:val="19"/>
          <w:szCs w:val="19"/>
          <w:lang w:eastAsia="pl-PL"/>
        </w:rPr>
        <w:t>t.j</w:t>
      </w:r>
      <w:proofErr w:type="spellEnd"/>
      <w:r>
        <w:rPr>
          <w:rFonts w:ascii="Arial" w:hAnsi="Arial" w:cs="Arial"/>
          <w:i/>
          <w:iCs/>
          <w:color w:val="000000"/>
          <w:sz w:val="19"/>
          <w:szCs w:val="19"/>
          <w:lang w:eastAsia="pl-PL"/>
        </w:rPr>
        <w:t xml:space="preserve">. </w:t>
      </w:r>
      <w:proofErr w:type="spellStart"/>
      <w:r>
        <w:rPr>
          <w:rFonts w:ascii="Arial" w:hAnsi="Arial" w:cs="Arial"/>
          <w:i/>
          <w:iCs/>
          <w:color w:val="000000"/>
          <w:sz w:val="19"/>
          <w:szCs w:val="19"/>
          <w:lang w:eastAsia="pl-PL"/>
        </w:rPr>
        <w:t>Dz.U</w:t>
      </w:r>
      <w:proofErr w:type="spellEnd"/>
      <w:r>
        <w:rPr>
          <w:rFonts w:ascii="Arial" w:hAnsi="Arial" w:cs="Arial"/>
          <w:i/>
          <w:iCs/>
          <w:color w:val="000000"/>
          <w:sz w:val="19"/>
          <w:szCs w:val="19"/>
          <w:lang w:eastAsia="pl-PL"/>
        </w:rPr>
        <w:t>. z 2018 r., poz.1600) lub art. 46 lub art. 48 ustawy z dnia 25 czerwca 2010 r. o sporcie (</w:t>
      </w:r>
      <w:proofErr w:type="spellStart"/>
      <w:r>
        <w:rPr>
          <w:rFonts w:ascii="Arial" w:hAnsi="Arial" w:cs="Arial"/>
          <w:i/>
          <w:iCs/>
          <w:color w:val="000000"/>
          <w:sz w:val="19"/>
          <w:szCs w:val="19"/>
          <w:lang w:eastAsia="pl-PL"/>
        </w:rPr>
        <w:t>t.j</w:t>
      </w:r>
      <w:proofErr w:type="spellEnd"/>
      <w:r>
        <w:rPr>
          <w:rFonts w:ascii="Arial" w:hAnsi="Arial" w:cs="Arial"/>
          <w:i/>
          <w:iCs/>
          <w:color w:val="000000"/>
          <w:sz w:val="19"/>
          <w:szCs w:val="19"/>
          <w:lang w:eastAsia="pl-PL"/>
        </w:rPr>
        <w:t xml:space="preserve">. </w:t>
      </w:r>
      <w:proofErr w:type="spellStart"/>
      <w:r>
        <w:rPr>
          <w:rFonts w:ascii="Arial" w:hAnsi="Arial" w:cs="Arial"/>
          <w:i/>
          <w:iCs/>
          <w:color w:val="000000"/>
          <w:sz w:val="19"/>
          <w:szCs w:val="19"/>
          <w:lang w:eastAsia="pl-PL"/>
        </w:rPr>
        <w:t>Dz.U</w:t>
      </w:r>
      <w:proofErr w:type="spellEnd"/>
      <w:r>
        <w:rPr>
          <w:rFonts w:ascii="Arial" w:hAnsi="Arial" w:cs="Arial"/>
          <w:i/>
          <w:iCs/>
          <w:color w:val="000000"/>
          <w:sz w:val="19"/>
          <w:szCs w:val="19"/>
          <w:lang w:eastAsia="pl-PL"/>
        </w:rPr>
        <w:t xml:space="preserve">. z 2018 r., poz.1263), </w:t>
      </w:r>
    </w:p>
    <w:p w:rsidR="00935E30" w:rsidRDefault="00935E30" w:rsidP="00935E30">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rsidR="00935E30" w:rsidRDefault="00935E30" w:rsidP="00935E30">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rsidR="00935E30" w:rsidRDefault="00935E30" w:rsidP="00935E30">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o którym mowa w art. 9 lub art. 10 ustawy z dnia 15 czerwca 2012 r. o skutkach powierzania wykonywania pracy cudzoziemcom przebywającym wbrew przepisom na terytorium Rzeczypospolitej Polskiej (</w:t>
      </w:r>
      <w:proofErr w:type="spellStart"/>
      <w:r>
        <w:rPr>
          <w:rFonts w:ascii="Arial" w:hAnsi="Arial" w:cs="Arial"/>
          <w:i/>
          <w:iCs/>
          <w:color w:val="000000"/>
          <w:sz w:val="19"/>
          <w:szCs w:val="19"/>
          <w:lang w:eastAsia="pl-PL"/>
        </w:rPr>
        <w:t>Dz.U</w:t>
      </w:r>
      <w:proofErr w:type="spellEnd"/>
      <w:r>
        <w:rPr>
          <w:rFonts w:ascii="Arial" w:hAnsi="Arial" w:cs="Arial"/>
          <w:i/>
          <w:iCs/>
          <w:color w:val="000000"/>
          <w:sz w:val="19"/>
          <w:szCs w:val="19"/>
          <w:lang w:eastAsia="pl-PL"/>
        </w:rPr>
        <w:t xml:space="preserve">. z 2012 r., poz.769); </w:t>
      </w:r>
    </w:p>
    <w:p w:rsidR="00935E30" w:rsidRDefault="00935E30" w:rsidP="00935E30">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w:t>
      </w:r>
      <w:proofErr w:type="spellStart"/>
      <w:r w:rsidRPr="00D6748C">
        <w:rPr>
          <w:rFonts w:ascii="Arial" w:hAnsi="Arial" w:cs="Arial"/>
          <w:i/>
          <w:iCs/>
          <w:color w:val="000000"/>
          <w:sz w:val="19"/>
          <w:szCs w:val="19"/>
          <w:lang w:eastAsia="pl-PL"/>
        </w:rPr>
        <w:t>komplementariusza</w:t>
      </w:r>
      <w:proofErr w:type="spellEnd"/>
      <w:r w:rsidRPr="00D6748C">
        <w:rPr>
          <w:rFonts w:ascii="Arial" w:hAnsi="Arial" w:cs="Arial"/>
          <w:i/>
          <w:iCs/>
          <w:color w:val="000000"/>
          <w:sz w:val="19"/>
          <w:szCs w:val="19"/>
          <w:lang w:eastAsia="pl-PL"/>
        </w:rPr>
        <w:t xml:space="preserve"> w spółce komandytowej lub komandytowo-akcyjnej lub prokurenta prawomocnie skazano za przestępstwo, o którym mowa w </w:t>
      </w:r>
      <w:proofErr w:type="spellStart"/>
      <w:r w:rsidRPr="00D6748C">
        <w:rPr>
          <w:rFonts w:ascii="Arial" w:hAnsi="Arial" w:cs="Arial"/>
          <w:i/>
          <w:iCs/>
          <w:color w:val="000000"/>
          <w:sz w:val="19"/>
          <w:szCs w:val="19"/>
          <w:lang w:eastAsia="pl-PL"/>
        </w:rPr>
        <w:t>pkt</w:t>
      </w:r>
      <w:proofErr w:type="spellEnd"/>
      <w:r w:rsidRPr="00D6748C">
        <w:rPr>
          <w:rFonts w:ascii="Arial" w:hAnsi="Arial" w:cs="Arial"/>
          <w:i/>
          <w:iCs/>
          <w:color w:val="000000"/>
          <w:sz w:val="19"/>
          <w:szCs w:val="19"/>
          <w:lang w:eastAsia="pl-PL"/>
        </w:rPr>
        <w:t xml:space="preserve"> 13; </w:t>
      </w:r>
    </w:p>
    <w:p w:rsidR="00935E30" w:rsidRDefault="00935E30" w:rsidP="00935E30">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935E30" w:rsidRDefault="00935E30" w:rsidP="00935E30">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 xml:space="preserve">w postępowaniu lub obiektywne i </w:t>
      </w:r>
      <w:proofErr w:type="spellStart"/>
      <w:r w:rsidRPr="00D6748C">
        <w:rPr>
          <w:rFonts w:ascii="Arial" w:hAnsi="Arial" w:cs="Arial"/>
          <w:i/>
          <w:iCs/>
          <w:sz w:val="19"/>
          <w:szCs w:val="19"/>
          <w:lang w:eastAsia="pl-PL"/>
        </w:rPr>
        <w:t>niedyskryminacyjne</w:t>
      </w:r>
      <w:proofErr w:type="spellEnd"/>
      <w:r w:rsidRPr="00D6748C">
        <w:rPr>
          <w:rFonts w:ascii="Arial" w:hAnsi="Arial" w:cs="Arial"/>
          <w:i/>
          <w:iCs/>
          <w:sz w:val="19"/>
          <w:szCs w:val="19"/>
          <w:lang w:eastAsia="pl-PL"/>
        </w:rPr>
        <w:t xml:space="preserve"> kryteria, zwane dalej „kryteriami selekcji”, lub który zataił te informacje lub nie jest w stanie przedstawić wymaganych dokumentów; </w:t>
      </w:r>
    </w:p>
    <w:p w:rsidR="00935E30" w:rsidRDefault="00935E30" w:rsidP="00935E30">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rsidR="00935E30" w:rsidRDefault="00935E30" w:rsidP="00935E30">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rsidR="00935E30" w:rsidRDefault="00935E30" w:rsidP="00935E30">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rsidR="00935E30" w:rsidRDefault="00935E30" w:rsidP="00935E30">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rsidR="00935E30" w:rsidRDefault="00935E30" w:rsidP="00935E30">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w:t>
      </w:r>
      <w:proofErr w:type="spellStart"/>
      <w:r>
        <w:rPr>
          <w:rFonts w:ascii="Arial" w:hAnsi="Arial" w:cs="Arial"/>
          <w:i/>
          <w:iCs/>
          <w:sz w:val="19"/>
          <w:szCs w:val="19"/>
          <w:lang w:eastAsia="pl-PL"/>
        </w:rPr>
        <w:t>t.j</w:t>
      </w:r>
      <w:proofErr w:type="spellEnd"/>
      <w:r>
        <w:rPr>
          <w:rFonts w:ascii="Arial" w:hAnsi="Arial" w:cs="Arial"/>
          <w:i/>
          <w:iCs/>
          <w:sz w:val="19"/>
          <w:szCs w:val="19"/>
          <w:lang w:eastAsia="pl-PL"/>
        </w:rPr>
        <w:t xml:space="preserve">. Dz. U. z 2018 r. poz.703 z </w:t>
      </w:r>
      <w:proofErr w:type="spellStart"/>
      <w:r>
        <w:rPr>
          <w:rFonts w:ascii="Arial" w:hAnsi="Arial" w:cs="Arial"/>
          <w:i/>
          <w:iCs/>
          <w:sz w:val="19"/>
          <w:szCs w:val="19"/>
          <w:lang w:eastAsia="pl-PL"/>
        </w:rPr>
        <w:t>późn.zm</w:t>
      </w:r>
      <w:proofErr w:type="spellEnd"/>
      <w:r>
        <w:rPr>
          <w:rFonts w:ascii="Arial" w:hAnsi="Arial" w:cs="Arial"/>
          <w:i/>
          <w:iCs/>
          <w:sz w:val="19"/>
          <w:szCs w:val="19"/>
          <w:lang w:eastAsia="pl-PL"/>
        </w:rPr>
        <w:t>.</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rsidR="00935E30" w:rsidRDefault="00935E30" w:rsidP="00935E30">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rsidR="00935E30" w:rsidRPr="00D6748C" w:rsidRDefault="00935E30" w:rsidP="00935E30">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w:t>
      </w:r>
      <w:proofErr w:type="spellStart"/>
      <w:r>
        <w:rPr>
          <w:rFonts w:ascii="Arial" w:hAnsi="Arial" w:cs="Arial"/>
          <w:i/>
          <w:iCs/>
          <w:sz w:val="19"/>
          <w:szCs w:val="19"/>
          <w:lang w:eastAsia="pl-PL"/>
        </w:rPr>
        <w:t>t.j</w:t>
      </w:r>
      <w:proofErr w:type="spellEnd"/>
      <w:r>
        <w:rPr>
          <w:rFonts w:ascii="Arial" w:hAnsi="Arial" w:cs="Arial"/>
          <w:i/>
          <w:iCs/>
          <w:sz w:val="19"/>
          <w:szCs w:val="19"/>
          <w:lang w:eastAsia="pl-PL"/>
        </w:rPr>
        <w:t xml:space="preserve">. </w:t>
      </w:r>
      <w:proofErr w:type="spellStart"/>
      <w:r>
        <w:rPr>
          <w:rFonts w:ascii="Arial" w:hAnsi="Arial" w:cs="Arial"/>
          <w:i/>
          <w:iCs/>
          <w:sz w:val="19"/>
          <w:szCs w:val="19"/>
          <w:lang w:eastAsia="pl-PL"/>
        </w:rPr>
        <w:t>Dz.U</w:t>
      </w:r>
      <w:proofErr w:type="spellEnd"/>
      <w:r>
        <w:rPr>
          <w:rFonts w:ascii="Arial" w:hAnsi="Arial" w:cs="Arial"/>
          <w:i/>
          <w:iCs/>
          <w:sz w:val="19"/>
          <w:szCs w:val="19"/>
          <w:lang w:eastAsia="pl-PL"/>
        </w:rPr>
        <w:t xml:space="preserve">. z 2019 </w:t>
      </w:r>
      <w:proofErr w:type="spellStart"/>
      <w:r>
        <w:rPr>
          <w:rFonts w:ascii="Arial" w:hAnsi="Arial" w:cs="Arial"/>
          <w:i/>
          <w:iCs/>
          <w:sz w:val="19"/>
          <w:szCs w:val="19"/>
          <w:lang w:eastAsia="pl-PL"/>
        </w:rPr>
        <w:t>poz</w:t>
      </w:r>
      <w:proofErr w:type="spellEnd"/>
      <w:r>
        <w:rPr>
          <w:rFonts w:ascii="Arial" w:hAnsi="Arial" w:cs="Arial"/>
          <w:i/>
          <w:iCs/>
          <w:sz w:val="19"/>
          <w:szCs w:val="19"/>
          <w:lang w:eastAsia="pl-PL"/>
        </w:rPr>
        <w:t xml:space="preserve"> 369.</w:t>
      </w:r>
      <w:r w:rsidRPr="00D6748C">
        <w:rPr>
          <w:rFonts w:ascii="Arial" w:hAnsi="Arial" w:cs="Arial"/>
          <w:i/>
          <w:iCs/>
          <w:sz w:val="19"/>
          <w:szCs w:val="19"/>
          <w:lang w:eastAsia="pl-PL"/>
        </w:rPr>
        <w:t>), złożyli odrębne oferty, oferty częściowe lub wnioski o dopuszczenie do udziału w postępowaniu, chyba że wykażą, że istniejące między nimi powiązania nie prowadzą do zakłócenia konkurencji w postępowaniu o udzielenie zamówienia.</w:t>
      </w:r>
    </w:p>
    <w:p w:rsidR="00935E30" w:rsidRDefault="00935E30" w:rsidP="00935E30">
      <w:pPr>
        <w:ind w:left="284"/>
        <w:jc w:val="both"/>
        <w:rPr>
          <w:rFonts w:ascii="Arial" w:hAnsi="Arial" w:cs="Arial"/>
          <w:i/>
          <w:iCs/>
          <w:sz w:val="19"/>
          <w:szCs w:val="19"/>
        </w:rPr>
      </w:pPr>
    </w:p>
    <w:p w:rsidR="00935E30" w:rsidRDefault="00935E30" w:rsidP="00935E30">
      <w:pPr>
        <w:tabs>
          <w:tab w:val="left" w:pos="900"/>
          <w:tab w:val="left" w:pos="5529"/>
        </w:tabs>
        <w:ind w:left="284" w:hanging="284"/>
        <w:jc w:val="center"/>
      </w:pPr>
      <w:r>
        <w:rPr>
          <w:rFonts w:ascii="Arial" w:hAnsi="Arial" w:cs="Arial"/>
          <w:b/>
          <w:bCs/>
          <w:color w:val="222222"/>
          <w:sz w:val="19"/>
          <w:szCs w:val="19"/>
        </w:rPr>
        <w:t xml:space="preserve">Przesłanki wykluczenia  wykonawcy określone w art. 24 ust. 5 </w:t>
      </w:r>
      <w:proofErr w:type="spellStart"/>
      <w:r>
        <w:rPr>
          <w:rFonts w:ascii="Arial" w:hAnsi="Arial" w:cs="Arial"/>
          <w:b/>
          <w:bCs/>
          <w:color w:val="222222"/>
          <w:sz w:val="19"/>
          <w:szCs w:val="19"/>
        </w:rPr>
        <w:t>pkt</w:t>
      </w:r>
      <w:proofErr w:type="spellEnd"/>
      <w:r>
        <w:rPr>
          <w:rFonts w:ascii="Arial" w:hAnsi="Arial" w:cs="Arial"/>
          <w:b/>
          <w:bCs/>
          <w:color w:val="222222"/>
          <w:sz w:val="19"/>
          <w:szCs w:val="19"/>
        </w:rPr>
        <w:t xml:space="preserve"> 1) </w:t>
      </w:r>
      <w:proofErr w:type="spellStart"/>
      <w:r>
        <w:rPr>
          <w:rFonts w:ascii="Arial" w:hAnsi="Arial" w:cs="Arial"/>
          <w:b/>
          <w:bCs/>
          <w:color w:val="222222"/>
          <w:sz w:val="19"/>
          <w:szCs w:val="19"/>
        </w:rPr>
        <w:t>u.p.z.p</w:t>
      </w:r>
      <w:proofErr w:type="spellEnd"/>
      <w:r>
        <w:rPr>
          <w:rFonts w:ascii="Arial" w:hAnsi="Arial" w:cs="Arial"/>
          <w:b/>
          <w:bCs/>
          <w:color w:val="222222"/>
          <w:sz w:val="19"/>
          <w:szCs w:val="19"/>
        </w:rPr>
        <w:t>.</w:t>
      </w:r>
    </w:p>
    <w:p w:rsidR="00935E30" w:rsidRDefault="00935E30" w:rsidP="00935E30">
      <w:pPr>
        <w:ind w:firstLine="284"/>
        <w:jc w:val="both"/>
      </w:pPr>
      <w:r>
        <w:rPr>
          <w:rFonts w:ascii="Arial" w:hAnsi="Arial" w:cs="Arial"/>
          <w:i/>
          <w:iCs/>
          <w:sz w:val="19"/>
          <w:szCs w:val="19"/>
        </w:rPr>
        <w:t>Z postępowania o udzielenie zamówienia zamawiający może wykluczyć wykonawcę:</w:t>
      </w:r>
    </w:p>
    <w:p w:rsidR="00B54CEE" w:rsidRDefault="00935E30" w:rsidP="00935E30">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Arial" w:hAnsi="Arial" w:cs="Arial"/>
          <w:i/>
          <w:iCs/>
          <w:sz w:val="19"/>
          <w:szCs w:val="19"/>
        </w:rPr>
        <w:t>t.j</w:t>
      </w:r>
      <w:proofErr w:type="spellEnd"/>
      <w:r>
        <w:rPr>
          <w:rFonts w:ascii="Arial" w:hAnsi="Arial" w:cs="Arial"/>
          <w:i/>
          <w:iCs/>
          <w:sz w:val="19"/>
          <w:szCs w:val="19"/>
        </w:rPr>
        <w:t xml:space="preserve">. </w:t>
      </w:r>
      <w:proofErr w:type="spellStart"/>
      <w:r>
        <w:rPr>
          <w:rFonts w:ascii="Arial" w:hAnsi="Arial" w:cs="Arial"/>
          <w:i/>
          <w:iCs/>
          <w:sz w:val="19"/>
          <w:szCs w:val="19"/>
        </w:rPr>
        <w:t>Dz.U</w:t>
      </w:r>
      <w:proofErr w:type="spellEnd"/>
      <w:r>
        <w:rPr>
          <w:rFonts w:ascii="Arial" w:hAnsi="Arial" w:cs="Arial"/>
          <w:i/>
          <w:iCs/>
          <w:sz w:val="19"/>
          <w:szCs w:val="19"/>
        </w:rPr>
        <w:t>. z 2019 r., poz.243)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Arial" w:hAnsi="Arial" w:cs="Arial"/>
          <w:i/>
          <w:iCs/>
          <w:sz w:val="19"/>
          <w:szCs w:val="19"/>
        </w:rPr>
        <w:t>t.j</w:t>
      </w:r>
      <w:proofErr w:type="spellEnd"/>
      <w:r>
        <w:rPr>
          <w:rFonts w:ascii="Arial" w:hAnsi="Arial" w:cs="Arial"/>
          <w:i/>
          <w:iCs/>
          <w:sz w:val="19"/>
          <w:szCs w:val="19"/>
        </w:rPr>
        <w:t xml:space="preserve">. </w:t>
      </w:r>
      <w:proofErr w:type="spellStart"/>
      <w:r>
        <w:rPr>
          <w:rFonts w:ascii="Arial" w:hAnsi="Arial" w:cs="Arial"/>
          <w:i/>
          <w:iCs/>
          <w:sz w:val="19"/>
          <w:szCs w:val="19"/>
        </w:rPr>
        <w:t>Dz.U</w:t>
      </w:r>
      <w:proofErr w:type="spellEnd"/>
      <w:r>
        <w:rPr>
          <w:rFonts w:ascii="Arial" w:hAnsi="Arial" w:cs="Arial"/>
          <w:i/>
          <w:iCs/>
          <w:sz w:val="19"/>
          <w:szCs w:val="19"/>
        </w:rPr>
        <w:t xml:space="preserve">. z 2019 r., poz.498 z </w:t>
      </w:r>
      <w:proofErr w:type="spellStart"/>
      <w:r>
        <w:rPr>
          <w:rFonts w:ascii="Arial" w:hAnsi="Arial" w:cs="Arial"/>
          <w:i/>
          <w:iCs/>
          <w:sz w:val="19"/>
          <w:szCs w:val="19"/>
        </w:rPr>
        <w:t>późn.zm</w:t>
      </w:r>
      <w:proofErr w:type="spellEnd"/>
      <w:r>
        <w:rPr>
          <w:rFonts w:ascii="Arial" w:hAnsi="Arial" w:cs="Arial"/>
          <w:i/>
          <w:iCs/>
          <w:sz w:val="19"/>
          <w:szCs w:val="19"/>
        </w:rPr>
        <w:t>.).</w:t>
      </w:r>
    </w:p>
    <w:p w:rsidR="00B42FFF" w:rsidRDefault="00B42FFF" w:rsidP="00B42FFF">
      <w:pPr>
        <w:tabs>
          <w:tab w:val="left" w:pos="900"/>
          <w:tab w:val="left" w:pos="5529"/>
        </w:tabs>
        <w:ind w:left="284" w:hanging="284"/>
        <w:jc w:val="right"/>
        <w:rPr>
          <w:rFonts w:ascii="Arial" w:hAnsi="Arial" w:cs="Arial"/>
          <w:i/>
          <w:iCs/>
          <w:color w:val="222222"/>
          <w:sz w:val="20"/>
          <w:szCs w:val="20"/>
        </w:rPr>
      </w:pPr>
    </w:p>
    <w:p w:rsidR="009D7572" w:rsidRDefault="009D7572" w:rsidP="00B42FFF">
      <w:pPr>
        <w:tabs>
          <w:tab w:val="left" w:pos="900"/>
          <w:tab w:val="left" w:pos="5529"/>
        </w:tabs>
        <w:ind w:left="284" w:hanging="284"/>
        <w:jc w:val="right"/>
        <w:rPr>
          <w:rFonts w:ascii="Arial" w:hAnsi="Arial" w:cs="Arial"/>
          <w:i/>
          <w:iCs/>
          <w:color w:val="222222"/>
          <w:sz w:val="20"/>
          <w:szCs w:val="20"/>
        </w:rPr>
      </w:pPr>
    </w:p>
    <w:p w:rsidR="001D6DD9" w:rsidRDefault="001D6DD9" w:rsidP="00B42FFF">
      <w:pPr>
        <w:tabs>
          <w:tab w:val="left" w:pos="900"/>
          <w:tab w:val="left" w:pos="5529"/>
        </w:tabs>
        <w:ind w:left="284" w:hanging="284"/>
        <w:jc w:val="right"/>
        <w:rPr>
          <w:rFonts w:ascii="Arial" w:hAnsi="Arial" w:cs="Arial"/>
          <w:i/>
          <w:iCs/>
          <w:color w:val="222222"/>
          <w:sz w:val="20"/>
          <w:szCs w:val="20"/>
        </w:rPr>
      </w:pPr>
    </w:p>
    <w:p w:rsidR="00B54CEE" w:rsidRDefault="00B54CEE" w:rsidP="00B42FFF">
      <w:pPr>
        <w:tabs>
          <w:tab w:val="left" w:pos="900"/>
          <w:tab w:val="left" w:pos="5529"/>
        </w:tabs>
        <w:ind w:left="284" w:hanging="284"/>
        <w:jc w:val="right"/>
        <w:rPr>
          <w:rFonts w:ascii="Arial" w:hAnsi="Arial" w:cs="Arial"/>
          <w:i/>
          <w:iCs/>
          <w:color w:val="222222"/>
          <w:sz w:val="20"/>
          <w:szCs w:val="20"/>
        </w:rPr>
      </w:pPr>
    </w:p>
    <w:p w:rsidR="00B42FFF" w:rsidRDefault="00BB61B9" w:rsidP="00B42FFF">
      <w:pPr>
        <w:pStyle w:val="Nagwek"/>
        <w:jc w:val="center"/>
        <w:rPr>
          <w:rFonts w:ascii="Arial" w:hAnsi="Arial" w:cs="Arial"/>
          <w:sz w:val="18"/>
          <w:szCs w:val="18"/>
        </w:rPr>
      </w:pPr>
      <w:r>
        <w:rPr>
          <w:noProof/>
          <w:lang w:eastAsia="pl-PL"/>
        </w:rPr>
        <w:drawing>
          <wp:inline distT="0" distB="0" distL="0" distR="0">
            <wp:extent cx="5972175" cy="742950"/>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B42FFF" w:rsidRDefault="00B42FFF" w:rsidP="00B42FFF">
      <w:pPr>
        <w:jc w:val="cente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B42FFF" w:rsidRDefault="00B42FFF" w:rsidP="00B42FFF">
      <w:pPr>
        <w:jc w:val="center"/>
        <w:rPr>
          <w:rFonts w:ascii="Arial" w:hAnsi="Arial" w:cs="Arial"/>
          <w:sz w:val="18"/>
          <w:szCs w:val="18"/>
        </w:rPr>
      </w:pPr>
    </w:p>
    <w:p w:rsidR="00B42FFF" w:rsidRDefault="00B42FFF" w:rsidP="00B42FFF">
      <w:pPr>
        <w:jc w:val="right"/>
      </w:pPr>
      <w:r>
        <w:rPr>
          <w:rFonts w:ascii="Arial" w:hAnsi="Arial" w:cs="Arial"/>
          <w:i/>
          <w:iCs/>
          <w:sz w:val="20"/>
          <w:szCs w:val="20"/>
        </w:rPr>
        <w:t>Załącznik nr 3</w:t>
      </w:r>
    </w:p>
    <w:p w:rsidR="00B42FFF" w:rsidRDefault="00B42FFF" w:rsidP="00B42FFF">
      <w:pPr>
        <w:spacing w:after="120"/>
        <w:jc w:val="center"/>
        <w:rPr>
          <w:rFonts w:ascii="Arial" w:hAnsi="Arial" w:cs="Arial"/>
          <w:b/>
          <w:bCs/>
          <w:sz w:val="20"/>
          <w:szCs w:val="20"/>
        </w:rPr>
      </w:pPr>
      <w:r>
        <w:rPr>
          <w:rFonts w:ascii="Arial" w:hAnsi="Arial" w:cs="Arial"/>
          <w:b/>
          <w:bCs/>
          <w:sz w:val="20"/>
          <w:szCs w:val="20"/>
        </w:rPr>
        <w:t>WYKAZ OSÓB SKIEROWANYCH DO REALIZACJI ZAMÓWIENIA</w:t>
      </w:r>
    </w:p>
    <w:tbl>
      <w:tblPr>
        <w:tblW w:w="10260" w:type="dxa"/>
        <w:tblInd w:w="-110" w:type="dxa"/>
        <w:tblLayout w:type="fixed"/>
        <w:tblCellMar>
          <w:left w:w="70" w:type="dxa"/>
          <w:right w:w="70" w:type="dxa"/>
        </w:tblCellMar>
        <w:tblLook w:val="0000"/>
      </w:tblPr>
      <w:tblGrid>
        <w:gridCol w:w="38"/>
        <w:gridCol w:w="1080"/>
        <w:gridCol w:w="5541"/>
        <w:gridCol w:w="3301"/>
        <w:gridCol w:w="300"/>
      </w:tblGrid>
      <w:tr w:rsidR="00515D7E">
        <w:trPr>
          <w:gridBefore w:val="1"/>
          <w:wBefore w:w="38" w:type="dxa"/>
          <w:trHeight w:val="502"/>
        </w:trPr>
        <w:tc>
          <w:tcPr>
            <w:tcW w:w="1080" w:type="dxa"/>
          </w:tcPr>
          <w:p w:rsidR="00515D7E" w:rsidRDefault="00515D7E" w:rsidP="00702D97">
            <w:pPr>
              <w:ind w:left="72"/>
            </w:pPr>
            <w:r>
              <w:rPr>
                <w:rFonts w:ascii="Arial" w:hAnsi="Arial" w:cs="Arial"/>
                <w:b/>
                <w:bCs/>
                <w:sz w:val="20"/>
                <w:szCs w:val="20"/>
                <w:lang w:eastAsia="pl-PL"/>
              </w:rPr>
              <w:t xml:space="preserve">Zadanie:   </w:t>
            </w:r>
          </w:p>
          <w:p w:rsidR="00515D7E" w:rsidRDefault="00515D7E" w:rsidP="00702D97">
            <w:pPr>
              <w:tabs>
                <w:tab w:val="left" w:pos="8326"/>
              </w:tabs>
              <w:ind w:left="72"/>
              <w:jc w:val="both"/>
            </w:pPr>
            <w:r>
              <w:rPr>
                <w:rFonts w:ascii="Arial" w:hAnsi="Arial" w:cs="Arial"/>
                <w:b/>
                <w:bCs/>
                <w:sz w:val="20"/>
                <w:szCs w:val="20"/>
              </w:rPr>
              <w:tab/>
            </w:r>
          </w:p>
        </w:tc>
        <w:tc>
          <w:tcPr>
            <w:tcW w:w="9142" w:type="dxa"/>
            <w:gridSpan w:val="3"/>
          </w:tcPr>
          <w:p w:rsidR="00515D7E" w:rsidRPr="00504E66" w:rsidRDefault="009D7572" w:rsidP="00702D97">
            <w:pPr>
              <w:rPr>
                <w:rFonts w:ascii="Arial" w:hAnsi="Arial" w:cs="Arial"/>
                <w:b/>
                <w:bCs/>
                <w:sz w:val="20"/>
                <w:szCs w:val="20"/>
              </w:rPr>
            </w:pPr>
            <w:r>
              <w:rPr>
                <w:rFonts w:ascii="Arial" w:hAnsi="Arial" w:cs="Arial"/>
                <w:b/>
                <w:bCs/>
                <w:sz w:val="20"/>
                <w:szCs w:val="20"/>
              </w:rPr>
              <w:t>„</w:t>
            </w:r>
            <w:r w:rsidRPr="009D7572">
              <w:rPr>
                <w:rFonts w:ascii="Arial" w:hAnsi="Arial" w:cs="Arial"/>
                <w:b/>
                <w:bCs/>
                <w:sz w:val="20"/>
                <w:szCs w:val="20"/>
              </w:rPr>
              <w:t>Budowa drogi dla rowerów w ciągu ulic Ogrodowa – Bronka Czecha w Jeleniej Górze</w:t>
            </w:r>
            <w:r>
              <w:rPr>
                <w:rFonts w:ascii="Arial" w:hAnsi="Arial" w:cs="Arial"/>
                <w:b/>
                <w:bCs/>
                <w:sz w:val="20"/>
                <w:szCs w:val="20"/>
              </w:rPr>
              <w:t xml:space="preserve">” w ramach zadania: „Ograniczenie niskiej emisji transportowej w Aglomeracji Jeleniogórskiej </w:t>
            </w:r>
            <w:r w:rsidRPr="00504E66">
              <w:rPr>
                <w:rFonts w:ascii="Arial" w:hAnsi="Arial" w:cs="Arial"/>
                <w:i/>
                <w:iCs/>
                <w:sz w:val="20"/>
                <w:szCs w:val="20"/>
              </w:rPr>
              <w:t>(zamówienie w formule „zaprojektuj i wybuduj”)</w:t>
            </w:r>
          </w:p>
        </w:tc>
      </w:tr>
      <w:tr w:rsidR="00B42FFF">
        <w:trPr>
          <w:gridAfter w:val="1"/>
          <w:wAfter w:w="300" w:type="dxa"/>
        </w:trPr>
        <w:tc>
          <w:tcPr>
            <w:tcW w:w="6659" w:type="dxa"/>
            <w:gridSpan w:val="3"/>
          </w:tcPr>
          <w:p w:rsidR="001E70C0" w:rsidRDefault="001E70C0" w:rsidP="00B42FFF">
            <w:pPr>
              <w:rPr>
                <w:rFonts w:ascii="Arial" w:hAnsi="Arial" w:cs="Arial"/>
                <w:b/>
                <w:bCs/>
                <w:sz w:val="20"/>
                <w:szCs w:val="20"/>
              </w:rPr>
            </w:pPr>
          </w:p>
          <w:p w:rsidR="00B42FFF" w:rsidRDefault="00B42FFF" w:rsidP="00B42FFF">
            <w:r>
              <w:rPr>
                <w:rFonts w:ascii="Arial" w:hAnsi="Arial" w:cs="Arial"/>
                <w:b/>
                <w:bCs/>
                <w:sz w:val="20"/>
                <w:szCs w:val="20"/>
              </w:rPr>
              <w:t xml:space="preserve">Nr referencyjny nadany sprawie przez Zamawiającego: </w:t>
            </w:r>
          </w:p>
        </w:tc>
        <w:tc>
          <w:tcPr>
            <w:tcW w:w="3301" w:type="dxa"/>
            <w:vAlign w:val="center"/>
          </w:tcPr>
          <w:p w:rsidR="00515D7E" w:rsidRDefault="00515D7E" w:rsidP="00B42FFF">
            <w:pPr>
              <w:jc w:val="right"/>
              <w:rPr>
                <w:rFonts w:ascii="Arial" w:hAnsi="Arial" w:cs="Arial"/>
                <w:b/>
                <w:bCs/>
                <w:sz w:val="20"/>
                <w:szCs w:val="20"/>
              </w:rPr>
            </w:pPr>
          </w:p>
          <w:p w:rsidR="00B42FFF" w:rsidRDefault="00515D7E" w:rsidP="009D7572">
            <w:pPr>
              <w:jc w:val="right"/>
            </w:pPr>
            <w:r>
              <w:rPr>
                <w:rFonts w:ascii="Arial" w:hAnsi="Arial" w:cs="Arial"/>
                <w:b/>
                <w:bCs/>
                <w:sz w:val="20"/>
                <w:szCs w:val="20"/>
              </w:rPr>
              <w:t>IZP-Z.271.</w:t>
            </w:r>
            <w:r w:rsidR="009D7572">
              <w:rPr>
                <w:rFonts w:ascii="Arial" w:hAnsi="Arial" w:cs="Arial"/>
                <w:b/>
                <w:bCs/>
                <w:sz w:val="20"/>
                <w:szCs w:val="20"/>
              </w:rPr>
              <w:t>12</w:t>
            </w:r>
            <w:r w:rsidR="00B42FFF">
              <w:rPr>
                <w:rFonts w:ascii="Arial" w:hAnsi="Arial" w:cs="Arial"/>
                <w:b/>
                <w:bCs/>
                <w:sz w:val="20"/>
                <w:szCs w:val="20"/>
              </w:rPr>
              <w:t>.201</w:t>
            </w:r>
            <w:r w:rsidR="00935E30">
              <w:rPr>
                <w:rFonts w:ascii="Arial" w:hAnsi="Arial" w:cs="Arial"/>
                <w:b/>
                <w:bCs/>
                <w:sz w:val="20"/>
                <w:szCs w:val="20"/>
              </w:rPr>
              <w:t>9</w:t>
            </w:r>
          </w:p>
        </w:tc>
      </w:tr>
    </w:tbl>
    <w:p w:rsidR="00B42FFF" w:rsidRDefault="00B42FFF" w:rsidP="00B42FFF">
      <w:pPr>
        <w:rPr>
          <w:rFonts w:ascii="Arial" w:hAnsi="Arial" w:cs="Arial"/>
          <w:b/>
          <w:bCs/>
          <w:sz w:val="10"/>
          <w:szCs w:val="10"/>
        </w:rPr>
      </w:pPr>
    </w:p>
    <w:p w:rsidR="00B42FFF" w:rsidRDefault="00B42FFF" w:rsidP="00B42FFF">
      <w:pPr>
        <w:rPr>
          <w:rFonts w:ascii="Arial" w:hAnsi="Arial" w:cs="Arial"/>
          <w:b/>
          <w:bCs/>
          <w:sz w:val="10"/>
          <w:szCs w:val="10"/>
        </w:rPr>
      </w:pPr>
    </w:p>
    <w:p w:rsidR="00B42FFF" w:rsidRDefault="00B42FFF" w:rsidP="00B42FFF">
      <w:pPr>
        <w:spacing w:after="60"/>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B42FFF" w:rsidRDefault="00B42FFF" w:rsidP="00B42FFF">
      <w:pPr>
        <w:pStyle w:val="Tekstpodstawowywcity"/>
      </w:pPr>
      <w:r>
        <w:rPr>
          <w:b/>
          <w:bCs/>
          <w:sz w:val="20"/>
          <w:szCs w:val="20"/>
        </w:rPr>
        <w:t>2. WYKONAWCA:</w:t>
      </w:r>
    </w:p>
    <w:tbl>
      <w:tblPr>
        <w:tblW w:w="0" w:type="auto"/>
        <w:tblInd w:w="-7" w:type="dxa"/>
        <w:tblLayout w:type="fixed"/>
        <w:tblCellMar>
          <w:left w:w="70" w:type="dxa"/>
          <w:right w:w="70" w:type="dxa"/>
        </w:tblCellMar>
        <w:tblLook w:val="0000"/>
      </w:tblPr>
      <w:tblGrid>
        <w:gridCol w:w="582"/>
        <w:gridCol w:w="4526"/>
        <w:gridCol w:w="4696"/>
      </w:tblGrid>
      <w:tr w:rsidR="00B42FFF">
        <w:trPr>
          <w:cantSplit/>
        </w:trPr>
        <w:tc>
          <w:tcPr>
            <w:tcW w:w="582" w:type="dxa"/>
            <w:tcBorders>
              <w:top w:val="single" w:sz="4" w:space="0" w:color="000001"/>
              <w:left w:val="single" w:sz="4" w:space="0" w:color="000001"/>
              <w:bottom w:val="single" w:sz="4" w:space="0" w:color="000001"/>
            </w:tcBorders>
          </w:tcPr>
          <w:p w:rsidR="00B42FFF" w:rsidRDefault="00B42FFF" w:rsidP="00B42FFF">
            <w:pPr>
              <w:jc w:val="both"/>
            </w:pPr>
            <w:r>
              <w:rPr>
                <w:rFonts w:ascii="Arial" w:hAnsi="Arial" w:cs="Arial"/>
                <w:b/>
                <w:bCs/>
                <w:sz w:val="20"/>
                <w:szCs w:val="20"/>
              </w:rPr>
              <w:t>L.p.</w:t>
            </w:r>
          </w:p>
        </w:tc>
        <w:tc>
          <w:tcPr>
            <w:tcW w:w="4526" w:type="dxa"/>
            <w:tcBorders>
              <w:top w:val="single" w:sz="4" w:space="0" w:color="000001"/>
              <w:left w:val="single" w:sz="6" w:space="0" w:color="000001"/>
              <w:bottom w:val="single" w:sz="4" w:space="0" w:color="000001"/>
            </w:tcBorders>
          </w:tcPr>
          <w:p w:rsidR="00B42FFF" w:rsidRDefault="00B42FFF" w:rsidP="00B42FFF">
            <w:pPr>
              <w:jc w:val="center"/>
            </w:pPr>
            <w:r>
              <w:rPr>
                <w:rFonts w:ascii="Arial" w:hAnsi="Arial" w:cs="Arial"/>
                <w:b/>
                <w:bCs/>
                <w:sz w:val="20"/>
                <w:szCs w:val="20"/>
              </w:rPr>
              <w:t>Nazwa Wykonawcy</w:t>
            </w:r>
          </w:p>
        </w:tc>
        <w:tc>
          <w:tcPr>
            <w:tcW w:w="4696" w:type="dxa"/>
            <w:tcBorders>
              <w:top w:val="single" w:sz="4" w:space="0" w:color="000001"/>
              <w:left w:val="single" w:sz="6" w:space="0" w:color="000001"/>
              <w:bottom w:val="single" w:sz="4" w:space="0" w:color="000001"/>
              <w:right w:val="single" w:sz="4" w:space="0" w:color="000001"/>
            </w:tcBorders>
          </w:tcPr>
          <w:p w:rsidR="00B42FFF" w:rsidRDefault="00B42FFF" w:rsidP="00B42FFF">
            <w:pPr>
              <w:jc w:val="center"/>
            </w:pPr>
            <w:r>
              <w:rPr>
                <w:rFonts w:ascii="Arial" w:hAnsi="Arial" w:cs="Arial"/>
                <w:b/>
                <w:bCs/>
                <w:sz w:val="20"/>
                <w:szCs w:val="20"/>
              </w:rPr>
              <w:t>Adres Wykonawcy</w:t>
            </w:r>
          </w:p>
        </w:tc>
      </w:tr>
      <w:tr w:rsidR="00B42FFF">
        <w:trPr>
          <w:cantSplit/>
          <w:trHeight w:hRule="exact" w:val="454"/>
        </w:trPr>
        <w:tc>
          <w:tcPr>
            <w:tcW w:w="582" w:type="dxa"/>
            <w:tcBorders>
              <w:top w:val="single" w:sz="4" w:space="0" w:color="000001"/>
              <w:left w:val="single" w:sz="6" w:space="0" w:color="000001"/>
              <w:bottom w:val="single" w:sz="6" w:space="0" w:color="000001"/>
            </w:tcBorders>
          </w:tcPr>
          <w:p w:rsidR="00B42FFF" w:rsidRDefault="00B42FFF" w:rsidP="00B42FFF">
            <w:pPr>
              <w:jc w:val="both"/>
              <w:rPr>
                <w:rFonts w:ascii="Arial" w:hAnsi="Arial" w:cs="Arial"/>
                <w:b/>
                <w:bCs/>
                <w:sz w:val="20"/>
                <w:szCs w:val="20"/>
              </w:rPr>
            </w:pPr>
          </w:p>
        </w:tc>
        <w:tc>
          <w:tcPr>
            <w:tcW w:w="4526" w:type="dxa"/>
            <w:tcBorders>
              <w:top w:val="single" w:sz="4" w:space="0" w:color="000001"/>
              <w:left w:val="single" w:sz="6" w:space="0" w:color="000001"/>
              <w:bottom w:val="single" w:sz="6" w:space="0" w:color="000001"/>
            </w:tcBorders>
          </w:tcPr>
          <w:p w:rsidR="00B42FFF" w:rsidRDefault="00B42FFF" w:rsidP="00B42FFF">
            <w:pPr>
              <w:jc w:val="both"/>
              <w:rPr>
                <w:rFonts w:ascii="Arial" w:hAnsi="Arial" w:cs="Arial"/>
                <w:b/>
                <w:bCs/>
                <w:sz w:val="20"/>
                <w:szCs w:val="20"/>
              </w:rPr>
            </w:pPr>
          </w:p>
          <w:p w:rsidR="00B42FFF" w:rsidRDefault="00B42FFF" w:rsidP="00B42FFF">
            <w:pPr>
              <w:jc w:val="both"/>
              <w:rPr>
                <w:rFonts w:ascii="Arial" w:hAnsi="Arial" w:cs="Arial"/>
                <w:b/>
                <w:bCs/>
                <w:sz w:val="20"/>
                <w:szCs w:val="20"/>
              </w:rPr>
            </w:pPr>
          </w:p>
          <w:p w:rsidR="00B42FFF" w:rsidRDefault="00B42FFF" w:rsidP="00B42FFF">
            <w:pPr>
              <w:jc w:val="both"/>
              <w:rPr>
                <w:rFonts w:ascii="Arial" w:hAnsi="Arial" w:cs="Arial"/>
                <w:b/>
                <w:bCs/>
                <w:sz w:val="20"/>
                <w:szCs w:val="20"/>
              </w:rPr>
            </w:pPr>
          </w:p>
        </w:tc>
        <w:tc>
          <w:tcPr>
            <w:tcW w:w="4696" w:type="dxa"/>
            <w:tcBorders>
              <w:top w:val="single" w:sz="4" w:space="0" w:color="000001"/>
              <w:left w:val="single" w:sz="6" w:space="0" w:color="000001"/>
              <w:bottom w:val="single" w:sz="6" w:space="0" w:color="000001"/>
              <w:right w:val="single" w:sz="6" w:space="0" w:color="000001"/>
            </w:tcBorders>
          </w:tcPr>
          <w:p w:rsidR="00B42FFF" w:rsidRDefault="00B42FFF" w:rsidP="00B42FFF">
            <w:pPr>
              <w:jc w:val="both"/>
              <w:rPr>
                <w:rFonts w:ascii="Arial" w:hAnsi="Arial" w:cs="Arial"/>
                <w:b/>
                <w:bCs/>
                <w:sz w:val="20"/>
                <w:szCs w:val="20"/>
              </w:rPr>
            </w:pPr>
          </w:p>
        </w:tc>
      </w:tr>
      <w:tr w:rsidR="00B42FFF">
        <w:trPr>
          <w:cantSplit/>
          <w:trHeight w:hRule="exact" w:val="454"/>
        </w:trPr>
        <w:tc>
          <w:tcPr>
            <w:tcW w:w="582" w:type="dxa"/>
            <w:tcBorders>
              <w:top w:val="single" w:sz="6" w:space="0" w:color="000001"/>
              <w:left w:val="single" w:sz="6" w:space="0" w:color="000001"/>
              <w:bottom w:val="single" w:sz="6" w:space="0" w:color="000001"/>
            </w:tcBorders>
          </w:tcPr>
          <w:p w:rsidR="00B42FFF" w:rsidRDefault="00B42FFF" w:rsidP="00B42FFF">
            <w:pPr>
              <w:jc w:val="both"/>
              <w:rPr>
                <w:rFonts w:ascii="Arial" w:hAnsi="Arial" w:cs="Arial"/>
                <w:b/>
                <w:bCs/>
                <w:sz w:val="20"/>
                <w:szCs w:val="20"/>
              </w:rPr>
            </w:pPr>
          </w:p>
        </w:tc>
        <w:tc>
          <w:tcPr>
            <w:tcW w:w="4526" w:type="dxa"/>
            <w:tcBorders>
              <w:top w:val="single" w:sz="6" w:space="0" w:color="000001"/>
              <w:left w:val="single" w:sz="6" w:space="0" w:color="000001"/>
              <w:bottom w:val="single" w:sz="6" w:space="0" w:color="000001"/>
            </w:tcBorders>
          </w:tcPr>
          <w:p w:rsidR="00B42FFF" w:rsidRDefault="00B42FFF" w:rsidP="00B42FFF">
            <w:pPr>
              <w:jc w:val="both"/>
              <w:rPr>
                <w:rFonts w:ascii="Arial" w:hAnsi="Arial" w:cs="Arial"/>
                <w:b/>
                <w:bCs/>
                <w:sz w:val="20"/>
                <w:szCs w:val="20"/>
              </w:rPr>
            </w:pPr>
          </w:p>
          <w:p w:rsidR="00B42FFF" w:rsidRDefault="00B42FFF" w:rsidP="00B42FFF">
            <w:pPr>
              <w:jc w:val="both"/>
              <w:rPr>
                <w:rFonts w:ascii="Arial" w:hAnsi="Arial" w:cs="Arial"/>
                <w:b/>
                <w:bCs/>
                <w:sz w:val="20"/>
                <w:szCs w:val="20"/>
              </w:rPr>
            </w:pPr>
          </w:p>
          <w:p w:rsidR="00B42FFF" w:rsidRDefault="00B42FFF" w:rsidP="00B42FFF">
            <w:pPr>
              <w:jc w:val="both"/>
              <w:rPr>
                <w:rFonts w:ascii="Arial" w:hAnsi="Arial" w:cs="Arial"/>
                <w:b/>
                <w:bCs/>
                <w:sz w:val="20"/>
                <w:szCs w:val="20"/>
              </w:rPr>
            </w:pPr>
          </w:p>
        </w:tc>
        <w:tc>
          <w:tcPr>
            <w:tcW w:w="4696" w:type="dxa"/>
            <w:tcBorders>
              <w:top w:val="single" w:sz="6" w:space="0" w:color="000001"/>
              <w:left w:val="single" w:sz="6" w:space="0" w:color="000001"/>
              <w:bottom w:val="single" w:sz="6" w:space="0" w:color="000001"/>
              <w:right w:val="single" w:sz="6" w:space="0" w:color="000001"/>
            </w:tcBorders>
          </w:tcPr>
          <w:p w:rsidR="00B42FFF" w:rsidRDefault="00B42FFF" w:rsidP="00B42FFF">
            <w:pPr>
              <w:jc w:val="both"/>
              <w:rPr>
                <w:rFonts w:ascii="Arial" w:hAnsi="Arial" w:cs="Arial"/>
                <w:b/>
                <w:bCs/>
                <w:sz w:val="20"/>
                <w:szCs w:val="20"/>
              </w:rPr>
            </w:pPr>
          </w:p>
        </w:tc>
      </w:tr>
    </w:tbl>
    <w:p w:rsidR="00B42FFF" w:rsidRDefault="00B42FFF" w:rsidP="00B42FFF">
      <w:pPr>
        <w:jc w:val="both"/>
        <w:rPr>
          <w:rFonts w:ascii="Arial" w:hAnsi="Arial" w:cs="Arial"/>
          <w:b/>
          <w:bCs/>
          <w:sz w:val="10"/>
          <w:szCs w:val="10"/>
        </w:rPr>
      </w:pPr>
    </w:p>
    <w:p w:rsidR="00B42FFF" w:rsidRDefault="00B42FFF" w:rsidP="00B42FFF">
      <w:pPr>
        <w:jc w:val="center"/>
        <w:rPr>
          <w:rFonts w:ascii="Arial" w:hAnsi="Arial" w:cs="Arial"/>
          <w:b/>
          <w:bCs/>
          <w:sz w:val="20"/>
          <w:szCs w:val="20"/>
        </w:rPr>
      </w:pPr>
    </w:p>
    <w:p w:rsidR="00B42FFF" w:rsidRDefault="00B42FFF" w:rsidP="00B42FFF">
      <w:pPr>
        <w:jc w:val="center"/>
      </w:pPr>
      <w:r>
        <w:rPr>
          <w:rFonts w:ascii="Arial" w:hAnsi="Arial" w:cs="Arial"/>
          <w:b/>
          <w:bCs/>
          <w:sz w:val="20"/>
          <w:szCs w:val="20"/>
        </w:rPr>
        <w:t>OŚWIADCZAM, ŻE:</w:t>
      </w:r>
    </w:p>
    <w:p w:rsidR="00B42FFF" w:rsidRDefault="00B42FFF" w:rsidP="00B42FFF">
      <w:pPr>
        <w:jc w:val="center"/>
      </w:pPr>
      <w:r>
        <w:rPr>
          <w:rFonts w:ascii="Arial" w:hAnsi="Arial" w:cs="Arial"/>
          <w:sz w:val="20"/>
          <w:szCs w:val="20"/>
        </w:rPr>
        <w:t xml:space="preserve">przy wykonaniu zamówienia uczestniczyć będą następujące osoby: </w:t>
      </w:r>
    </w:p>
    <w:p w:rsidR="00B42FFF" w:rsidRDefault="00B42FFF" w:rsidP="00B42FFF">
      <w:pPr>
        <w:jc w:val="center"/>
      </w:pPr>
      <w:r>
        <w:rPr>
          <w:rFonts w:ascii="Arial" w:hAnsi="Arial" w:cs="Arial"/>
          <w:sz w:val="20"/>
          <w:szCs w:val="20"/>
        </w:rPr>
        <w:t xml:space="preserve">zgodnie z wymogiem określonym w </w:t>
      </w:r>
      <w:proofErr w:type="spellStart"/>
      <w:r>
        <w:rPr>
          <w:rFonts w:ascii="Arial" w:hAnsi="Arial" w:cs="Arial"/>
          <w:sz w:val="20"/>
          <w:szCs w:val="20"/>
        </w:rPr>
        <w:t>pkt</w:t>
      </w:r>
      <w:proofErr w:type="spellEnd"/>
      <w:r>
        <w:rPr>
          <w:rFonts w:ascii="Arial" w:hAnsi="Arial" w:cs="Arial"/>
          <w:sz w:val="20"/>
          <w:szCs w:val="20"/>
        </w:rPr>
        <w:t xml:space="preserve"> 9.1.3. </w:t>
      </w:r>
      <w:proofErr w:type="spellStart"/>
      <w:r>
        <w:rPr>
          <w:rFonts w:ascii="Arial" w:hAnsi="Arial" w:cs="Arial"/>
          <w:sz w:val="20"/>
          <w:szCs w:val="20"/>
        </w:rPr>
        <w:t>ppkt</w:t>
      </w:r>
      <w:proofErr w:type="spellEnd"/>
      <w:r>
        <w:rPr>
          <w:rFonts w:ascii="Arial" w:hAnsi="Arial" w:cs="Arial"/>
          <w:sz w:val="20"/>
          <w:szCs w:val="20"/>
        </w:rPr>
        <w:t xml:space="preserve"> 1) Tomu I SIWZ</w:t>
      </w:r>
    </w:p>
    <w:tbl>
      <w:tblPr>
        <w:tblW w:w="10539" w:type="dxa"/>
        <w:jc w:val="center"/>
        <w:tblLayout w:type="fixed"/>
        <w:tblCellMar>
          <w:left w:w="70" w:type="dxa"/>
          <w:right w:w="70" w:type="dxa"/>
        </w:tblCellMar>
        <w:tblLook w:val="0000"/>
      </w:tblPr>
      <w:tblGrid>
        <w:gridCol w:w="436"/>
        <w:gridCol w:w="4860"/>
        <w:gridCol w:w="2975"/>
        <w:gridCol w:w="2268"/>
      </w:tblGrid>
      <w:tr w:rsidR="00B42FFF">
        <w:trPr>
          <w:trHeight w:val="917"/>
          <w:jc w:val="center"/>
        </w:trPr>
        <w:tc>
          <w:tcPr>
            <w:tcW w:w="436" w:type="dxa"/>
            <w:tcBorders>
              <w:top w:val="single" w:sz="4" w:space="0" w:color="000001"/>
              <w:left w:val="single" w:sz="4" w:space="0" w:color="000001"/>
              <w:bottom w:val="single" w:sz="4" w:space="0" w:color="000001"/>
            </w:tcBorders>
            <w:vAlign w:val="center"/>
          </w:tcPr>
          <w:p w:rsidR="00B42FFF" w:rsidRDefault="00B42FFF" w:rsidP="00B42FFF">
            <w:pPr>
              <w:pStyle w:val="Tekstpodstawowy21"/>
              <w:jc w:val="center"/>
            </w:pPr>
            <w:r>
              <w:rPr>
                <w:sz w:val="18"/>
                <w:szCs w:val="18"/>
              </w:rPr>
              <w:t>l.p.</w:t>
            </w:r>
          </w:p>
        </w:tc>
        <w:tc>
          <w:tcPr>
            <w:tcW w:w="4860" w:type="dxa"/>
            <w:tcBorders>
              <w:top w:val="single" w:sz="4" w:space="0" w:color="000001"/>
              <w:left w:val="single" w:sz="4" w:space="0" w:color="000001"/>
              <w:bottom w:val="single" w:sz="4" w:space="0" w:color="000001"/>
            </w:tcBorders>
            <w:vAlign w:val="center"/>
          </w:tcPr>
          <w:p w:rsidR="00B42FFF" w:rsidRDefault="00B42FFF" w:rsidP="00B42FFF">
            <w:pPr>
              <w:pStyle w:val="Tekstpodstawowy21"/>
              <w:jc w:val="center"/>
            </w:pPr>
            <w:r>
              <w:rPr>
                <w:sz w:val="18"/>
                <w:szCs w:val="18"/>
              </w:rPr>
              <w:t xml:space="preserve">Funkcja/Zakres wykonywanych czynności </w:t>
            </w:r>
            <w:r>
              <w:br/>
            </w:r>
            <w:r>
              <w:rPr>
                <w:sz w:val="18"/>
                <w:szCs w:val="18"/>
              </w:rPr>
              <w:t>w ramach niniejszego zamówienia</w:t>
            </w:r>
          </w:p>
        </w:tc>
        <w:tc>
          <w:tcPr>
            <w:tcW w:w="2975" w:type="dxa"/>
            <w:tcBorders>
              <w:top w:val="single" w:sz="4" w:space="0" w:color="000001"/>
              <w:left w:val="single" w:sz="4" w:space="0" w:color="000001"/>
              <w:bottom w:val="single" w:sz="4" w:space="0" w:color="000001"/>
            </w:tcBorders>
            <w:vAlign w:val="center"/>
          </w:tcPr>
          <w:p w:rsidR="00B42FFF" w:rsidRDefault="00B42FFF" w:rsidP="00B42FFF">
            <w:pPr>
              <w:pStyle w:val="Tekstpodstawowy21"/>
              <w:jc w:val="center"/>
            </w:pPr>
            <w:r>
              <w:rPr>
                <w:b/>
                <w:bCs/>
                <w:sz w:val="18"/>
                <w:szCs w:val="18"/>
              </w:rPr>
              <w:t>Kwalifikacje zawodowe</w:t>
            </w:r>
            <w:r>
              <w:rPr>
                <w:sz w:val="18"/>
                <w:szCs w:val="18"/>
              </w:rPr>
              <w:t xml:space="preserve"> (uprawnienia)</w:t>
            </w:r>
          </w:p>
          <w:p w:rsidR="00B42FFF" w:rsidRDefault="00B42FFF" w:rsidP="00B42FFF">
            <w:pPr>
              <w:pStyle w:val="Tekstpodstawowy21"/>
              <w:jc w:val="center"/>
            </w:pPr>
            <w:r>
              <w:rPr>
                <w:i/>
                <w:iCs/>
                <w:sz w:val="16"/>
                <w:szCs w:val="16"/>
              </w:rPr>
              <w:t>(podstawa prawna udzielenia)</w:t>
            </w:r>
          </w:p>
          <w:p w:rsidR="00B42FFF" w:rsidRDefault="00B42FFF" w:rsidP="00B42FFF">
            <w:pPr>
              <w:pStyle w:val="Tekstpodstawowy21"/>
              <w:jc w:val="center"/>
              <w:rPr>
                <w:sz w:val="16"/>
                <w:szCs w:val="16"/>
              </w:rPr>
            </w:pPr>
          </w:p>
        </w:tc>
        <w:tc>
          <w:tcPr>
            <w:tcW w:w="2268" w:type="dxa"/>
            <w:tcBorders>
              <w:top w:val="single" w:sz="4" w:space="0" w:color="000001"/>
              <w:left w:val="single" w:sz="4" w:space="0" w:color="000001"/>
              <w:bottom w:val="single" w:sz="4" w:space="0" w:color="000001"/>
              <w:right w:val="single" w:sz="4" w:space="0" w:color="000001"/>
            </w:tcBorders>
            <w:vAlign w:val="center"/>
          </w:tcPr>
          <w:p w:rsidR="00B42FFF" w:rsidRDefault="00B42FFF" w:rsidP="00B42FFF">
            <w:pPr>
              <w:pStyle w:val="Tekstpodstawowy21"/>
              <w:jc w:val="center"/>
            </w:pPr>
            <w:r>
              <w:rPr>
                <w:sz w:val="18"/>
                <w:szCs w:val="18"/>
              </w:rPr>
              <w:t>Podstawa dysponowania</w:t>
            </w:r>
            <w:r>
              <w:br/>
            </w:r>
            <w:r>
              <w:rPr>
                <w:sz w:val="18"/>
                <w:szCs w:val="18"/>
              </w:rPr>
              <w:t xml:space="preserve"> tymi osobami</w:t>
            </w:r>
          </w:p>
          <w:p w:rsidR="00B42FFF" w:rsidRDefault="00B42FFF" w:rsidP="00B42FFF">
            <w:pPr>
              <w:pStyle w:val="Tekstpodstawowy21"/>
              <w:jc w:val="center"/>
            </w:pPr>
            <w:r>
              <w:rPr>
                <w:i/>
                <w:iCs/>
                <w:sz w:val="16"/>
                <w:szCs w:val="16"/>
              </w:rPr>
              <w:t xml:space="preserve">(Umowa o pracę, </w:t>
            </w:r>
            <w:r>
              <w:br/>
            </w:r>
            <w:r>
              <w:rPr>
                <w:i/>
                <w:iCs/>
                <w:sz w:val="16"/>
                <w:szCs w:val="16"/>
              </w:rPr>
              <w:t>umowa zlecenie)</w:t>
            </w:r>
          </w:p>
          <w:p w:rsidR="00B42FFF" w:rsidRDefault="00B42FFF" w:rsidP="00B42FFF">
            <w:pPr>
              <w:pStyle w:val="Tekstpodstawowy21"/>
              <w:jc w:val="center"/>
            </w:pPr>
            <w:r>
              <w:rPr>
                <w:i/>
                <w:iCs/>
                <w:sz w:val="16"/>
                <w:szCs w:val="16"/>
              </w:rPr>
              <w:t>pkt. 9.3 .SIWZ</w:t>
            </w:r>
          </w:p>
        </w:tc>
      </w:tr>
      <w:tr w:rsidR="00DF12FE" w:rsidTr="00627497">
        <w:trPr>
          <w:trHeight w:val="2188"/>
          <w:jc w:val="center"/>
        </w:trPr>
        <w:tc>
          <w:tcPr>
            <w:tcW w:w="436" w:type="dxa"/>
            <w:tcBorders>
              <w:top w:val="single" w:sz="4" w:space="0" w:color="000001"/>
              <w:left w:val="single" w:sz="4" w:space="0" w:color="000001"/>
              <w:bottom w:val="single" w:sz="4" w:space="0" w:color="000001"/>
            </w:tcBorders>
            <w:vAlign w:val="center"/>
          </w:tcPr>
          <w:p w:rsidR="00DF12FE" w:rsidRDefault="00DF12FE" w:rsidP="00627497">
            <w:pPr>
              <w:pStyle w:val="Tekstpodstawowy21"/>
              <w:jc w:val="center"/>
              <w:textAlignment w:val="auto"/>
            </w:pPr>
            <w:r>
              <w:rPr>
                <w:sz w:val="18"/>
                <w:szCs w:val="18"/>
              </w:rPr>
              <w:t>1</w:t>
            </w:r>
          </w:p>
        </w:tc>
        <w:tc>
          <w:tcPr>
            <w:tcW w:w="4860" w:type="dxa"/>
            <w:tcBorders>
              <w:top w:val="single" w:sz="4" w:space="0" w:color="000001"/>
              <w:left w:val="single" w:sz="4" w:space="0" w:color="000001"/>
              <w:bottom w:val="single" w:sz="4" w:space="0" w:color="000001"/>
            </w:tcBorders>
            <w:vAlign w:val="center"/>
          </w:tcPr>
          <w:p w:rsidR="00DF12FE" w:rsidRDefault="00DF12FE" w:rsidP="00702D97">
            <w:pPr>
              <w:ind w:left="40"/>
              <w:jc w:val="both"/>
            </w:pPr>
            <w:r>
              <w:rPr>
                <w:rFonts w:ascii="Arial" w:hAnsi="Arial" w:cs="Arial"/>
                <w:b/>
                <w:bCs/>
                <w:sz w:val="18"/>
                <w:szCs w:val="18"/>
              </w:rPr>
              <w:t xml:space="preserve">Projektant </w:t>
            </w:r>
          </w:p>
          <w:p w:rsidR="00DF12FE" w:rsidRDefault="00DF12FE" w:rsidP="00702D97">
            <w:pPr>
              <w:ind w:left="42"/>
              <w:jc w:val="both"/>
            </w:pPr>
            <w:r>
              <w:rPr>
                <w:rFonts w:ascii="Arial" w:hAnsi="Arial" w:cs="Arial"/>
                <w:sz w:val="16"/>
                <w:szCs w:val="16"/>
              </w:rPr>
              <w:t xml:space="preserve">osoba posiadająca uprawnienia budowlane do projektowania </w:t>
            </w:r>
            <w:r>
              <w:br/>
            </w:r>
            <w:r>
              <w:rPr>
                <w:rFonts w:ascii="Arial" w:hAnsi="Arial" w:cs="Arial"/>
                <w:sz w:val="16"/>
                <w:szCs w:val="16"/>
              </w:rPr>
              <w:t xml:space="preserve">w specjalności </w:t>
            </w:r>
            <w:r>
              <w:rPr>
                <w:rFonts w:ascii="Arial" w:hAnsi="Arial" w:cs="Arial"/>
                <w:b/>
                <w:bCs/>
                <w:sz w:val="16"/>
                <w:szCs w:val="16"/>
              </w:rPr>
              <w:t>drogowej</w:t>
            </w:r>
          </w:p>
          <w:p w:rsidR="00DF12FE" w:rsidRDefault="003043B3" w:rsidP="00702D97">
            <w:pPr>
              <w:pStyle w:val="Tekstpodstawowy21"/>
              <w:tabs>
                <w:tab w:val="clear" w:pos="360"/>
                <w:tab w:val="left" w:pos="534"/>
              </w:tabs>
              <w:spacing w:before="120"/>
              <w:ind w:left="40"/>
            </w:pPr>
            <w:r>
              <w:rPr>
                <w:noProof/>
                <w:lang w:eastAsia="pl-PL"/>
              </w:rPr>
              <w:pict>
                <v:rect id="Rectangle 35" o:spid="_x0000_s1027" style="position:absolute;left:0;text-align:left;margin-left:10.75pt;margin-top:3.6pt;width:10.7pt;height:10.7pt;z-index:251657728;mso-wrap-style:none;v-text-anchor:middle" strokeweight=".26mm">
                  <v:fill color2="black"/>
                  <v:stroke joinstyle="round"/>
                </v:rect>
              </w:pict>
            </w:r>
            <w:r w:rsidR="00DF12FE">
              <w:rPr>
                <w:sz w:val="16"/>
                <w:szCs w:val="16"/>
              </w:rPr>
              <w:tab/>
              <w:t>- bez ograniczeń</w:t>
            </w:r>
          </w:p>
          <w:p w:rsidR="00DF12FE" w:rsidRDefault="003043B3" w:rsidP="00702D97">
            <w:pPr>
              <w:pStyle w:val="Tekstpodstawowy21"/>
              <w:tabs>
                <w:tab w:val="clear" w:pos="360"/>
                <w:tab w:val="left" w:pos="534"/>
              </w:tabs>
              <w:spacing w:before="113"/>
              <w:ind w:left="40"/>
            </w:pPr>
            <w:r>
              <w:rPr>
                <w:noProof/>
                <w:lang w:eastAsia="pl-PL"/>
              </w:rPr>
              <w:pict>
                <v:rect id="Rectangle 34" o:spid="_x0000_s1028" style="position:absolute;left:0;text-align:left;margin-left:10.45pt;margin-top:3.25pt;width:10.7pt;height:10.7pt;z-index:251656704;mso-wrap-style:none;v-text-anchor:middle" strokeweight=".26mm">
                  <v:fill color2="black"/>
                  <v:stroke joinstyle="round"/>
                </v:rect>
              </w:pict>
            </w:r>
            <w:r w:rsidR="00DF12FE">
              <w:rPr>
                <w:sz w:val="16"/>
                <w:szCs w:val="16"/>
              </w:rPr>
              <w:tab/>
              <w:t>- w ograniczonym zakresie</w:t>
            </w:r>
          </w:p>
          <w:p w:rsidR="00DF12FE" w:rsidRDefault="00DF12FE" w:rsidP="00702D97">
            <w:pPr>
              <w:pStyle w:val="Tekstpodstawowy21"/>
              <w:spacing w:before="60"/>
              <w:ind w:left="40"/>
            </w:pPr>
            <w:r>
              <w:rPr>
                <w:i/>
                <w:iCs/>
                <w:sz w:val="14"/>
                <w:szCs w:val="14"/>
              </w:rPr>
              <w:t xml:space="preserve">    (postawić znak „</w:t>
            </w:r>
            <w:r>
              <w:rPr>
                <w:sz w:val="14"/>
                <w:szCs w:val="14"/>
              </w:rPr>
              <w:t>X</w:t>
            </w:r>
            <w:r>
              <w:rPr>
                <w:i/>
                <w:iCs/>
                <w:sz w:val="14"/>
                <w:szCs w:val="14"/>
              </w:rPr>
              <w:t>” przy właściwej pozycji)</w:t>
            </w:r>
          </w:p>
          <w:p w:rsidR="00DF12FE" w:rsidRDefault="00DF12FE" w:rsidP="00702D97">
            <w:pPr>
              <w:pStyle w:val="Tekstpodstawowy21"/>
              <w:spacing w:before="60"/>
              <w:ind w:left="40"/>
              <w:rPr>
                <w:i/>
                <w:iCs/>
                <w:sz w:val="14"/>
                <w:szCs w:val="14"/>
              </w:rPr>
            </w:pPr>
          </w:p>
          <w:p w:rsidR="00DF12FE" w:rsidRDefault="00DF12FE" w:rsidP="00702D97">
            <w:pPr>
              <w:ind w:left="48"/>
              <w:jc w:val="both"/>
            </w:pPr>
            <w:r>
              <w:rPr>
                <w:rFonts w:ascii="Arial" w:hAnsi="Arial" w:cs="Arial"/>
                <w:i/>
                <w:iCs/>
                <w:sz w:val="16"/>
                <w:szCs w:val="16"/>
              </w:rPr>
              <w:t>Imię i nazwisko ……………………….……….............</w:t>
            </w:r>
          </w:p>
        </w:tc>
        <w:tc>
          <w:tcPr>
            <w:tcW w:w="2975" w:type="dxa"/>
            <w:tcBorders>
              <w:top w:val="single" w:sz="4" w:space="0" w:color="000001"/>
              <w:left w:val="single" w:sz="4" w:space="0" w:color="000001"/>
              <w:bottom w:val="single" w:sz="4" w:space="0" w:color="000001"/>
            </w:tcBorders>
          </w:tcPr>
          <w:p w:rsidR="00DF12FE" w:rsidRDefault="00DF12FE" w:rsidP="00B42FFF">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DF12FE" w:rsidRDefault="00DF12FE" w:rsidP="00B42FFF">
            <w:pPr>
              <w:pStyle w:val="Tekstpodstawowy21"/>
              <w:rPr>
                <w:sz w:val="20"/>
                <w:szCs w:val="20"/>
              </w:rPr>
            </w:pPr>
          </w:p>
        </w:tc>
      </w:tr>
      <w:tr w:rsidR="00246A7F" w:rsidTr="00627497">
        <w:trPr>
          <w:trHeight w:val="2188"/>
          <w:jc w:val="center"/>
        </w:trPr>
        <w:tc>
          <w:tcPr>
            <w:tcW w:w="436" w:type="dxa"/>
            <w:tcBorders>
              <w:top w:val="single" w:sz="4" w:space="0" w:color="000001"/>
              <w:left w:val="single" w:sz="4" w:space="0" w:color="000001"/>
              <w:bottom w:val="single" w:sz="4" w:space="0" w:color="000001"/>
            </w:tcBorders>
            <w:vAlign w:val="center"/>
          </w:tcPr>
          <w:p w:rsidR="00246A7F" w:rsidRDefault="00627497" w:rsidP="00627497">
            <w:pPr>
              <w:pStyle w:val="Tekstpodstawowy21"/>
              <w:jc w:val="center"/>
              <w:textAlignment w:val="auto"/>
              <w:rPr>
                <w:sz w:val="18"/>
                <w:szCs w:val="18"/>
              </w:rPr>
            </w:pPr>
            <w:r>
              <w:rPr>
                <w:sz w:val="18"/>
                <w:szCs w:val="18"/>
              </w:rPr>
              <w:t>2</w:t>
            </w:r>
          </w:p>
        </w:tc>
        <w:tc>
          <w:tcPr>
            <w:tcW w:w="4860" w:type="dxa"/>
            <w:tcBorders>
              <w:top w:val="single" w:sz="4" w:space="0" w:color="000001"/>
              <w:left w:val="single" w:sz="4" w:space="0" w:color="000001"/>
              <w:bottom w:val="single" w:sz="4" w:space="0" w:color="000001"/>
            </w:tcBorders>
            <w:vAlign w:val="center"/>
          </w:tcPr>
          <w:p w:rsidR="00246A7F" w:rsidRDefault="00246A7F" w:rsidP="00702D97">
            <w:pPr>
              <w:ind w:left="40"/>
              <w:jc w:val="both"/>
            </w:pPr>
            <w:r>
              <w:rPr>
                <w:rFonts w:ascii="Arial" w:hAnsi="Arial" w:cs="Arial"/>
                <w:b/>
                <w:bCs/>
                <w:sz w:val="18"/>
                <w:szCs w:val="18"/>
              </w:rPr>
              <w:t xml:space="preserve">Kierownik </w:t>
            </w:r>
            <w:r>
              <w:rPr>
                <w:rFonts w:ascii="Arial" w:hAnsi="Arial" w:cs="Arial"/>
                <w:b/>
                <w:bCs/>
                <w:sz w:val="20"/>
                <w:szCs w:val="20"/>
              </w:rPr>
              <w:t>budowy</w:t>
            </w:r>
          </w:p>
          <w:p w:rsidR="00246A7F" w:rsidRDefault="00246A7F" w:rsidP="00702D97">
            <w:pPr>
              <w:ind w:left="42"/>
              <w:jc w:val="both"/>
            </w:pPr>
            <w:r>
              <w:rPr>
                <w:rFonts w:ascii="Arial" w:hAnsi="Arial" w:cs="Arial"/>
                <w:sz w:val="16"/>
                <w:szCs w:val="16"/>
              </w:rPr>
              <w:t xml:space="preserve">osoba posiadająca uprawnienia budowlane do kierowania robotami budowlanymi w </w:t>
            </w:r>
            <w:r w:rsidRPr="004A4540">
              <w:rPr>
                <w:rFonts w:ascii="Arial" w:hAnsi="Arial" w:cs="Arial"/>
                <w:b/>
                <w:bCs/>
                <w:sz w:val="16"/>
                <w:szCs w:val="16"/>
              </w:rPr>
              <w:t>specjalności</w:t>
            </w:r>
            <w:r>
              <w:rPr>
                <w:rFonts w:ascii="Arial" w:hAnsi="Arial" w:cs="Arial"/>
                <w:b/>
                <w:bCs/>
                <w:sz w:val="16"/>
                <w:szCs w:val="16"/>
              </w:rPr>
              <w:t xml:space="preserve"> drogowej</w:t>
            </w:r>
          </w:p>
          <w:p w:rsidR="00246A7F" w:rsidRDefault="003043B3" w:rsidP="00702D97">
            <w:pPr>
              <w:pStyle w:val="Tekstpodstawowy21"/>
              <w:tabs>
                <w:tab w:val="clear" w:pos="360"/>
                <w:tab w:val="left" w:pos="534"/>
              </w:tabs>
              <w:spacing w:before="120"/>
              <w:ind w:left="40"/>
            </w:pPr>
            <w:r>
              <w:rPr>
                <w:noProof/>
                <w:lang w:eastAsia="pl-PL"/>
              </w:rPr>
              <w:pict>
                <v:rect id="Rectangle 37" o:spid="_x0000_s1029" style="position:absolute;left:0;text-align:left;margin-left:10.75pt;margin-top:3.6pt;width:10.7pt;height:10.7pt;z-index:251659776;mso-wrap-style:none;v-text-anchor:middle" strokeweight=".26mm">
                  <v:fill color2="black"/>
                  <v:stroke joinstyle="round"/>
                </v:rect>
              </w:pict>
            </w:r>
            <w:r w:rsidR="00246A7F">
              <w:rPr>
                <w:sz w:val="16"/>
                <w:szCs w:val="16"/>
              </w:rPr>
              <w:tab/>
              <w:t>- bez ograniczeń</w:t>
            </w:r>
          </w:p>
          <w:p w:rsidR="00246A7F" w:rsidRDefault="003043B3" w:rsidP="00702D97">
            <w:pPr>
              <w:pStyle w:val="Tekstpodstawowy21"/>
              <w:tabs>
                <w:tab w:val="clear" w:pos="360"/>
                <w:tab w:val="left" w:pos="534"/>
              </w:tabs>
              <w:spacing w:before="113"/>
              <w:ind w:left="40"/>
            </w:pPr>
            <w:r>
              <w:rPr>
                <w:noProof/>
                <w:lang w:eastAsia="pl-PL"/>
              </w:rPr>
              <w:pict>
                <v:rect id="Rectangle 36" o:spid="_x0000_s1030" style="position:absolute;left:0;text-align:left;margin-left:10.45pt;margin-top:3.25pt;width:10.7pt;height:10.7pt;z-index:251658752;mso-wrap-style:none;v-text-anchor:middle" strokeweight=".26mm">
                  <v:fill color2="black"/>
                  <v:stroke joinstyle="round"/>
                </v:rect>
              </w:pict>
            </w:r>
            <w:r w:rsidR="00246A7F">
              <w:rPr>
                <w:sz w:val="16"/>
                <w:szCs w:val="16"/>
              </w:rPr>
              <w:tab/>
              <w:t>- w ograniczonym zakresie</w:t>
            </w:r>
          </w:p>
          <w:p w:rsidR="00246A7F" w:rsidRDefault="00246A7F" w:rsidP="00702D97">
            <w:pPr>
              <w:pStyle w:val="Tekstpodstawowy21"/>
              <w:spacing w:before="60"/>
              <w:ind w:left="40"/>
            </w:pPr>
            <w:r>
              <w:rPr>
                <w:i/>
                <w:iCs/>
                <w:sz w:val="14"/>
                <w:szCs w:val="14"/>
              </w:rPr>
              <w:t xml:space="preserve">    (postawić znak „</w:t>
            </w:r>
            <w:r>
              <w:rPr>
                <w:sz w:val="14"/>
                <w:szCs w:val="14"/>
              </w:rPr>
              <w:t>X</w:t>
            </w:r>
            <w:r>
              <w:rPr>
                <w:i/>
                <w:iCs/>
                <w:sz w:val="14"/>
                <w:szCs w:val="14"/>
              </w:rPr>
              <w:t>” przy właściwej pozycji)</w:t>
            </w:r>
          </w:p>
          <w:p w:rsidR="00246A7F" w:rsidRDefault="00246A7F" w:rsidP="00702D97">
            <w:pPr>
              <w:pStyle w:val="Tekstpodstawowy21"/>
              <w:spacing w:before="60"/>
              <w:ind w:left="40"/>
              <w:rPr>
                <w:i/>
                <w:iCs/>
                <w:sz w:val="14"/>
                <w:szCs w:val="14"/>
              </w:rPr>
            </w:pPr>
          </w:p>
          <w:p w:rsidR="00246A7F" w:rsidRDefault="00246A7F" w:rsidP="00702D97">
            <w:pPr>
              <w:ind w:left="48"/>
              <w:jc w:val="both"/>
            </w:pPr>
            <w:r>
              <w:rPr>
                <w:rFonts w:ascii="Arial" w:hAnsi="Arial" w:cs="Arial"/>
                <w:i/>
                <w:iCs/>
                <w:sz w:val="16"/>
                <w:szCs w:val="16"/>
              </w:rPr>
              <w:t>Imię i nazwisko ……………………….……….............</w:t>
            </w:r>
          </w:p>
        </w:tc>
        <w:tc>
          <w:tcPr>
            <w:tcW w:w="2975" w:type="dxa"/>
            <w:tcBorders>
              <w:top w:val="single" w:sz="4" w:space="0" w:color="000001"/>
              <w:left w:val="single" w:sz="4" w:space="0" w:color="000001"/>
              <w:bottom w:val="single" w:sz="4" w:space="0" w:color="000001"/>
            </w:tcBorders>
          </w:tcPr>
          <w:p w:rsidR="00246A7F" w:rsidRDefault="00246A7F" w:rsidP="00B42FFF">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246A7F" w:rsidRDefault="00246A7F" w:rsidP="00B42FFF">
            <w:pPr>
              <w:pStyle w:val="Tekstpodstawowy21"/>
              <w:rPr>
                <w:sz w:val="20"/>
                <w:szCs w:val="20"/>
              </w:rPr>
            </w:pPr>
          </w:p>
        </w:tc>
      </w:tr>
    </w:tbl>
    <w:p w:rsidR="00B42FFF" w:rsidRDefault="00B42FFF" w:rsidP="00B42FFF">
      <w:pPr>
        <w:pStyle w:val="Nagwek"/>
        <w:ind w:left="284" w:hanging="284"/>
        <w:jc w:val="both"/>
      </w:pPr>
      <w:r>
        <w:rPr>
          <w:rFonts w:ascii="Arial" w:hAnsi="Arial" w:cs="Arial"/>
          <w:sz w:val="20"/>
          <w:szCs w:val="20"/>
        </w:rPr>
        <w:t xml:space="preserve">3. Wykonawca może wnioskować o dokonanie zmiany osoby posiadającej stosowne uprawnienia </w:t>
      </w:r>
      <w:r>
        <w:br/>
      </w:r>
      <w:r>
        <w:rPr>
          <w:rFonts w:ascii="Arial" w:hAnsi="Arial" w:cs="Arial"/>
          <w:sz w:val="20"/>
          <w:szCs w:val="20"/>
        </w:rPr>
        <w:t>w następujących przypadkach:</w:t>
      </w:r>
    </w:p>
    <w:p w:rsidR="00B42FFF" w:rsidRDefault="00B42FFF" w:rsidP="00B42FFF">
      <w:pPr>
        <w:pStyle w:val="Nagwek"/>
        <w:tabs>
          <w:tab w:val="left" w:pos="567"/>
        </w:tabs>
        <w:ind w:left="567" w:hanging="283"/>
      </w:pPr>
      <w:r>
        <w:rPr>
          <w:rFonts w:ascii="Arial" w:hAnsi="Arial" w:cs="Arial"/>
          <w:sz w:val="20"/>
          <w:szCs w:val="20"/>
        </w:rPr>
        <w:t>a)</w:t>
      </w:r>
      <w:r>
        <w:rPr>
          <w:rFonts w:ascii="Arial" w:hAnsi="Arial" w:cs="Arial"/>
          <w:sz w:val="20"/>
          <w:szCs w:val="20"/>
        </w:rPr>
        <w:tab/>
        <w:t>śmierci, choroby lub innego zdarzenia losowego uniemożliwiającego pełnienie funkcji,</w:t>
      </w:r>
    </w:p>
    <w:p w:rsidR="00B42FFF" w:rsidRDefault="00B42FFF" w:rsidP="00B42FFF">
      <w:pPr>
        <w:pStyle w:val="Nagwek"/>
        <w:tabs>
          <w:tab w:val="left" w:pos="567"/>
        </w:tabs>
        <w:ind w:left="567" w:hanging="283"/>
      </w:pPr>
      <w:r>
        <w:rPr>
          <w:rFonts w:ascii="Arial" w:hAnsi="Arial" w:cs="Arial"/>
          <w:sz w:val="20"/>
          <w:szCs w:val="20"/>
        </w:rPr>
        <w:t>b)</w:t>
      </w:r>
      <w:r>
        <w:rPr>
          <w:rFonts w:ascii="Arial" w:hAnsi="Arial" w:cs="Arial"/>
          <w:sz w:val="20"/>
          <w:szCs w:val="20"/>
        </w:rPr>
        <w:tab/>
        <w:t>nie wywiązywania się tej osoby z obowiązków wynikających z umowy,</w:t>
      </w:r>
    </w:p>
    <w:p w:rsidR="00B42FFF" w:rsidRDefault="00B42FFF" w:rsidP="00B42FFF">
      <w:pPr>
        <w:jc w:val="both"/>
        <w:rPr>
          <w:rFonts w:ascii="Arial" w:hAnsi="Arial" w:cs="Arial"/>
          <w:sz w:val="4"/>
          <w:szCs w:val="4"/>
        </w:rPr>
      </w:pPr>
    </w:p>
    <w:p w:rsidR="00B42FFF" w:rsidRDefault="00B42FFF" w:rsidP="00B42FFF">
      <w:pPr>
        <w:tabs>
          <w:tab w:val="left" w:pos="284"/>
        </w:tabs>
        <w:ind w:left="284" w:hanging="284"/>
        <w:jc w:val="both"/>
      </w:pPr>
      <w:r>
        <w:rPr>
          <w:rFonts w:ascii="Arial" w:hAnsi="Arial" w:cs="Arial"/>
          <w:sz w:val="20"/>
          <w:szCs w:val="20"/>
        </w:rPr>
        <w:t xml:space="preserve">4. </w:t>
      </w:r>
      <w:r>
        <w:rPr>
          <w:rFonts w:ascii="Arial" w:hAnsi="Arial" w:cs="Arial"/>
          <w:sz w:val="20"/>
          <w:szCs w:val="20"/>
        </w:rPr>
        <w:tab/>
        <w:t>Zamawiający ma prawo żądać od Wykonawcy zmiany wskazanej osoby jeśli uzna, że nie spełnia ona w sposób należyty obowiązków wynikających z umowy</w:t>
      </w:r>
    </w:p>
    <w:p w:rsidR="00B42FFF" w:rsidRDefault="00B42FFF" w:rsidP="00B42FFF">
      <w:pPr>
        <w:tabs>
          <w:tab w:val="left" w:pos="284"/>
        </w:tabs>
        <w:ind w:left="284" w:hanging="284"/>
        <w:jc w:val="both"/>
        <w:rPr>
          <w:rFonts w:ascii="Arial" w:hAnsi="Arial" w:cs="Arial"/>
          <w:sz w:val="4"/>
          <w:szCs w:val="4"/>
        </w:rPr>
      </w:pPr>
    </w:p>
    <w:p w:rsidR="00B42FFF" w:rsidRDefault="00B42FFF" w:rsidP="00B42FFF">
      <w:pPr>
        <w:tabs>
          <w:tab w:val="left" w:pos="284"/>
        </w:tabs>
        <w:ind w:left="284" w:hanging="284"/>
        <w:jc w:val="both"/>
      </w:pPr>
      <w:r>
        <w:rPr>
          <w:rFonts w:ascii="Arial" w:hAnsi="Arial" w:cs="Arial"/>
          <w:sz w:val="20"/>
          <w:szCs w:val="20"/>
        </w:rPr>
        <w:t xml:space="preserve">5. </w:t>
      </w:r>
      <w:r>
        <w:rPr>
          <w:rFonts w:ascii="Arial" w:hAnsi="Arial" w:cs="Arial"/>
          <w:sz w:val="20"/>
          <w:szCs w:val="20"/>
        </w:rPr>
        <w:tab/>
        <w:t xml:space="preserve">Wykonawca w przypadkach wymienionych w </w:t>
      </w:r>
      <w:proofErr w:type="spellStart"/>
      <w:r>
        <w:rPr>
          <w:rFonts w:ascii="Arial" w:hAnsi="Arial" w:cs="Arial"/>
          <w:sz w:val="20"/>
          <w:szCs w:val="20"/>
        </w:rPr>
        <w:t>pkt</w:t>
      </w:r>
      <w:proofErr w:type="spellEnd"/>
      <w:r>
        <w:rPr>
          <w:rFonts w:ascii="Arial" w:hAnsi="Arial" w:cs="Arial"/>
          <w:sz w:val="20"/>
          <w:szCs w:val="20"/>
        </w:rPr>
        <w:t xml:space="preserve"> 3 i/lub 4 zobowiązany jest zapewnić zastępstwo przez osobę legitymującą się co najmniej  kwalifikacjami, o których mowa w pkt. 9.1.3. Tom I SIWZ.</w:t>
      </w:r>
    </w:p>
    <w:p w:rsidR="00B42FFF" w:rsidRDefault="00B42FFF" w:rsidP="00B42FFF">
      <w:pPr>
        <w:tabs>
          <w:tab w:val="left" w:pos="284"/>
        </w:tabs>
        <w:ind w:left="284" w:hanging="284"/>
        <w:jc w:val="both"/>
        <w:rPr>
          <w:rFonts w:ascii="Arial" w:hAnsi="Arial" w:cs="Arial"/>
          <w:sz w:val="20"/>
          <w:szCs w:val="20"/>
        </w:rPr>
      </w:pPr>
    </w:p>
    <w:p w:rsidR="00B42FFF" w:rsidRDefault="00B42FFF" w:rsidP="00B42FFF">
      <w:pPr>
        <w:tabs>
          <w:tab w:val="left" w:pos="284"/>
        </w:tabs>
        <w:ind w:left="284" w:hanging="284"/>
        <w:jc w:val="both"/>
        <w:rPr>
          <w:rFonts w:ascii="Tahoma" w:hAnsi="Tahoma" w:cs="Tahoma"/>
          <w:sz w:val="20"/>
          <w:szCs w:val="20"/>
        </w:rPr>
      </w:pPr>
    </w:p>
    <w:p w:rsidR="003E3DCA" w:rsidRDefault="003E3DCA" w:rsidP="00B42FFF">
      <w:pPr>
        <w:tabs>
          <w:tab w:val="left" w:pos="284"/>
        </w:tabs>
        <w:ind w:left="284" w:hanging="284"/>
        <w:jc w:val="both"/>
        <w:rPr>
          <w:rFonts w:ascii="Tahoma" w:hAnsi="Tahoma" w:cs="Tahoma"/>
          <w:sz w:val="20"/>
          <w:szCs w:val="20"/>
        </w:rPr>
      </w:pPr>
    </w:p>
    <w:p w:rsidR="00B42FFF" w:rsidRDefault="00B42FFF" w:rsidP="00B42FFF">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p>
    <w:p w:rsidR="00B42FFF" w:rsidRDefault="00B42FFF" w:rsidP="00B42FFF">
      <w:pPr>
        <w:shd w:val="clear" w:color="auto" w:fill="FFFFFF"/>
        <w:tabs>
          <w:tab w:val="left" w:pos="5103"/>
        </w:tabs>
        <w:ind w:left="5054"/>
        <w:jc w:val="center"/>
      </w:pPr>
      <w:r>
        <w:rPr>
          <w:rFonts w:ascii="Arial" w:hAnsi="Arial" w:cs="Arial"/>
          <w:color w:val="222222"/>
          <w:sz w:val="16"/>
          <w:szCs w:val="16"/>
        </w:rPr>
        <w:t>podpisy i pieczęcie osób uprawnionych</w:t>
      </w:r>
    </w:p>
    <w:p w:rsidR="00B42FFF" w:rsidRDefault="00B42FFF" w:rsidP="00B42FFF">
      <w:pPr>
        <w:shd w:val="clear" w:color="auto" w:fill="FFFFFF"/>
        <w:ind w:left="5054" w:right="-257"/>
        <w:jc w:val="center"/>
        <w:rPr>
          <w:rFonts w:ascii="Arial" w:hAnsi="Arial" w:cs="Arial"/>
          <w:color w:val="222222"/>
          <w:sz w:val="16"/>
          <w:szCs w:val="16"/>
        </w:rPr>
      </w:pPr>
      <w:r>
        <w:rPr>
          <w:rFonts w:ascii="Arial" w:hAnsi="Arial" w:cs="Arial"/>
          <w:color w:val="222222"/>
          <w:sz w:val="16"/>
          <w:szCs w:val="16"/>
        </w:rPr>
        <w:t>do składania oświadczeń woli w imieniu Wykonawcy</w:t>
      </w:r>
    </w:p>
    <w:p w:rsidR="001D6DD9" w:rsidRDefault="001D6DD9" w:rsidP="00B42FFF">
      <w:pPr>
        <w:shd w:val="clear" w:color="auto" w:fill="FFFFFF"/>
        <w:ind w:left="5054" w:right="-257"/>
        <w:jc w:val="center"/>
        <w:rPr>
          <w:rFonts w:ascii="Arial" w:hAnsi="Arial" w:cs="Arial"/>
          <w:color w:val="222222"/>
          <w:sz w:val="16"/>
          <w:szCs w:val="16"/>
        </w:rPr>
      </w:pPr>
    </w:p>
    <w:p w:rsidR="001D6DD9" w:rsidRDefault="001D6DD9" w:rsidP="00B42FFF">
      <w:pPr>
        <w:shd w:val="clear" w:color="auto" w:fill="FFFFFF"/>
        <w:ind w:left="5054" w:right="-257"/>
        <w:jc w:val="center"/>
        <w:rPr>
          <w:rFonts w:ascii="Arial" w:hAnsi="Arial" w:cs="Arial"/>
          <w:color w:val="222222"/>
          <w:sz w:val="16"/>
          <w:szCs w:val="16"/>
        </w:rPr>
      </w:pPr>
    </w:p>
    <w:p w:rsidR="00B42FFF" w:rsidRDefault="00BB61B9" w:rsidP="00B42FFF">
      <w:pPr>
        <w:pStyle w:val="Nagwek"/>
        <w:jc w:val="center"/>
        <w:rPr>
          <w:rFonts w:ascii="Arial" w:hAnsi="Arial" w:cs="Arial"/>
          <w:sz w:val="18"/>
          <w:szCs w:val="18"/>
        </w:rPr>
      </w:pPr>
      <w:r>
        <w:rPr>
          <w:noProof/>
          <w:lang w:eastAsia="pl-PL"/>
        </w:rPr>
        <w:drawing>
          <wp:inline distT="0" distB="0" distL="0" distR="0">
            <wp:extent cx="5972175" cy="742950"/>
            <wp:effectExtent l="1905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B42FFF" w:rsidRDefault="00B42FFF" w:rsidP="00B42FFF">
      <w:pPr>
        <w:jc w:val="cente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B42FFF" w:rsidRDefault="00B42FFF" w:rsidP="00B42FFF">
      <w:pPr>
        <w:jc w:val="center"/>
        <w:rPr>
          <w:rFonts w:ascii="Arial" w:hAnsi="Arial" w:cs="Arial"/>
          <w:sz w:val="18"/>
          <w:szCs w:val="18"/>
        </w:rPr>
      </w:pPr>
    </w:p>
    <w:p w:rsidR="00B42FFF" w:rsidRDefault="00B42FFF" w:rsidP="00B42FFF">
      <w:pPr>
        <w:jc w:val="right"/>
      </w:pPr>
      <w:r>
        <w:rPr>
          <w:rFonts w:ascii="Arial" w:hAnsi="Arial" w:cs="Arial"/>
          <w:i/>
          <w:iCs/>
          <w:sz w:val="20"/>
          <w:szCs w:val="20"/>
        </w:rPr>
        <w:t>Załącznik nr 4</w:t>
      </w:r>
      <w:r>
        <w:rPr>
          <w:rFonts w:ascii="Arial" w:hAnsi="Arial" w:cs="Arial"/>
          <w:i/>
          <w:iCs/>
          <w:sz w:val="20"/>
          <w:szCs w:val="20"/>
        </w:rPr>
        <w:tab/>
      </w:r>
    </w:p>
    <w:p w:rsidR="00B42FFF" w:rsidRDefault="00B42FFF" w:rsidP="00B42FFF">
      <w:pPr>
        <w:jc w:val="center"/>
        <w:rPr>
          <w:rFonts w:ascii="Arial" w:hAnsi="Arial" w:cs="Arial"/>
          <w:b/>
          <w:bCs/>
          <w:i/>
          <w:iCs/>
          <w:sz w:val="20"/>
          <w:szCs w:val="20"/>
        </w:rPr>
      </w:pPr>
    </w:p>
    <w:p w:rsidR="00B42FFF" w:rsidRDefault="00B42FFF" w:rsidP="00B42FFF">
      <w:pPr>
        <w:jc w:val="center"/>
      </w:pPr>
      <w:r>
        <w:rPr>
          <w:rFonts w:ascii="Arial" w:hAnsi="Arial" w:cs="Arial"/>
          <w:b/>
          <w:bCs/>
          <w:sz w:val="20"/>
          <w:szCs w:val="20"/>
        </w:rPr>
        <w:t>WYKAZ USŁUG</w:t>
      </w:r>
    </w:p>
    <w:p w:rsidR="00B42FFF" w:rsidRDefault="00B42FFF" w:rsidP="00B42FFF">
      <w:pPr>
        <w:jc w:val="center"/>
        <w:rPr>
          <w:rFonts w:ascii="Arial" w:hAnsi="Arial" w:cs="Arial"/>
          <w:b/>
          <w:bCs/>
          <w:sz w:val="20"/>
          <w:szCs w:val="20"/>
        </w:rPr>
      </w:pPr>
      <w:r>
        <w:rPr>
          <w:rFonts w:ascii="Arial" w:hAnsi="Arial" w:cs="Arial"/>
          <w:b/>
          <w:bCs/>
          <w:sz w:val="20"/>
          <w:szCs w:val="20"/>
        </w:rPr>
        <w:t>w okresie 3 lat przed upływem terminu składania ofert</w:t>
      </w:r>
    </w:p>
    <w:p w:rsidR="00515D7E" w:rsidRDefault="00515D7E" w:rsidP="00B42FFF">
      <w:pPr>
        <w:jc w:val="center"/>
        <w:rPr>
          <w:rFonts w:ascii="Arial" w:hAnsi="Arial" w:cs="Arial"/>
          <w:b/>
          <w:bCs/>
          <w:sz w:val="20"/>
          <w:szCs w:val="20"/>
        </w:rPr>
      </w:pPr>
    </w:p>
    <w:tbl>
      <w:tblPr>
        <w:tblW w:w="10260" w:type="dxa"/>
        <w:tblInd w:w="-110" w:type="dxa"/>
        <w:tblLayout w:type="fixed"/>
        <w:tblCellMar>
          <w:left w:w="70" w:type="dxa"/>
          <w:right w:w="70" w:type="dxa"/>
        </w:tblCellMar>
        <w:tblLook w:val="0000"/>
      </w:tblPr>
      <w:tblGrid>
        <w:gridCol w:w="1084"/>
        <w:gridCol w:w="9176"/>
      </w:tblGrid>
      <w:tr w:rsidR="00515D7E">
        <w:trPr>
          <w:trHeight w:val="502"/>
        </w:trPr>
        <w:tc>
          <w:tcPr>
            <w:tcW w:w="1080" w:type="dxa"/>
          </w:tcPr>
          <w:p w:rsidR="00515D7E" w:rsidRDefault="00515D7E" w:rsidP="00702D97">
            <w:pPr>
              <w:ind w:left="72"/>
            </w:pPr>
            <w:r>
              <w:rPr>
                <w:rFonts w:ascii="Arial" w:hAnsi="Arial" w:cs="Arial"/>
                <w:b/>
                <w:bCs/>
                <w:sz w:val="20"/>
                <w:szCs w:val="20"/>
                <w:lang w:eastAsia="pl-PL"/>
              </w:rPr>
              <w:t xml:space="preserve">Zadanie:   </w:t>
            </w:r>
          </w:p>
          <w:p w:rsidR="00515D7E" w:rsidRDefault="00515D7E" w:rsidP="00702D97">
            <w:pPr>
              <w:tabs>
                <w:tab w:val="left" w:pos="8326"/>
              </w:tabs>
              <w:ind w:left="72"/>
              <w:jc w:val="both"/>
            </w:pPr>
            <w:r>
              <w:rPr>
                <w:rFonts w:ascii="Arial" w:hAnsi="Arial" w:cs="Arial"/>
                <w:b/>
                <w:bCs/>
                <w:sz w:val="20"/>
                <w:szCs w:val="20"/>
              </w:rPr>
              <w:tab/>
            </w:r>
          </w:p>
        </w:tc>
        <w:tc>
          <w:tcPr>
            <w:tcW w:w="9142" w:type="dxa"/>
          </w:tcPr>
          <w:p w:rsidR="00515D7E" w:rsidRPr="00504E66" w:rsidRDefault="009D7572" w:rsidP="00702D97">
            <w:pPr>
              <w:rPr>
                <w:rFonts w:ascii="Arial" w:hAnsi="Arial" w:cs="Arial"/>
                <w:b/>
                <w:bCs/>
                <w:sz w:val="20"/>
                <w:szCs w:val="20"/>
              </w:rPr>
            </w:pPr>
            <w:r>
              <w:rPr>
                <w:rFonts w:ascii="Arial" w:hAnsi="Arial" w:cs="Arial"/>
                <w:b/>
                <w:bCs/>
                <w:sz w:val="20"/>
                <w:szCs w:val="20"/>
              </w:rPr>
              <w:t>„</w:t>
            </w:r>
            <w:r w:rsidRPr="009D7572">
              <w:rPr>
                <w:rFonts w:ascii="Arial" w:hAnsi="Arial" w:cs="Arial"/>
                <w:b/>
                <w:bCs/>
                <w:sz w:val="20"/>
                <w:szCs w:val="20"/>
              </w:rPr>
              <w:t>Budowa drogi dla rowerów w ciągu ulic Ogrodowa – Bronka Czecha w Jeleniej Górze</w:t>
            </w:r>
            <w:r>
              <w:rPr>
                <w:rFonts w:ascii="Arial" w:hAnsi="Arial" w:cs="Arial"/>
                <w:b/>
                <w:bCs/>
                <w:sz w:val="20"/>
                <w:szCs w:val="20"/>
              </w:rPr>
              <w:t xml:space="preserve">” w ramach zadania: „Ograniczenie niskiej emisji transportowej w Aglomeracji Jeleniogórskiej </w:t>
            </w:r>
            <w:r w:rsidRPr="00504E66">
              <w:rPr>
                <w:rFonts w:ascii="Arial" w:hAnsi="Arial" w:cs="Arial"/>
                <w:i/>
                <w:iCs/>
                <w:sz w:val="20"/>
                <w:szCs w:val="20"/>
              </w:rPr>
              <w:t>(zamówienie w formule „zaprojektuj i wybuduj”)</w:t>
            </w:r>
          </w:p>
        </w:tc>
      </w:tr>
    </w:tbl>
    <w:p w:rsidR="00B42FFF" w:rsidRDefault="00B42FFF" w:rsidP="00B42FFF">
      <w:pPr>
        <w:rPr>
          <w:rFonts w:ascii="Arial" w:hAnsi="Arial" w:cs="Arial"/>
          <w:b/>
          <w:bCs/>
          <w:sz w:val="20"/>
          <w:szCs w:val="20"/>
        </w:rPr>
      </w:pPr>
    </w:p>
    <w:tbl>
      <w:tblPr>
        <w:tblW w:w="0" w:type="auto"/>
        <w:tblLayout w:type="fixed"/>
        <w:tblCellMar>
          <w:left w:w="70" w:type="dxa"/>
          <w:right w:w="70" w:type="dxa"/>
        </w:tblCellMar>
        <w:tblLook w:val="0000"/>
      </w:tblPr>
      <w:tblGrid>
        <w:gridCol w:w="6550"/>
        <w:gridCol w:w="3442"/>
      </w:tblGrid>
      <w:tr w:rsidR="00B42FFF">
        <w:tc>
          <w:tcPr>
            <w:tcW w:w="6550" w:type="dxa"/>
          </w:tcPr>
          <w:p w:rsidR="00B42FFF" w:rsidRDefault="00B42FFF" w:rsidP="00B42FFF">
            <w:r>
              <w:rPr>
                <w:rFonts w:ascii="Arial" w:hAnsi="Arial" w:cs="Arial"/>
                <w:b/>
                <w:bCs/>
                <w:sz w:val="20"/>
                <w:szCs w:val="20"/>
              </w:rPr>
              <w:t xml:space="preserve">Nr referencyjny nadany sprawie przez Zamawiającego: </w:t>
            </w:r>
          </w:p>
        </w:tc>
        <w:tc>
          <w:tcPr>
            <w:tcW w:w="3442" w:type="dxa"/>
            <w:vAlign w:val="center"/>
          </w:tcPr>
          <w:p w:rsidR="00B42FFF" w:rsidRDefault="00406313" w:rsidP="00C6209C">
            <w:pPr>
              <w:jc w:val="right"/>
            </w:pPr>
            <w:r>
              <w:rPr>
                <w:rFonts w:ascii="Arial" w:hAnsi="Arial" w:cs="Arial"/>
                <w:b/>
                <w:bCs/>
                <w:sz w:val="20"/>
                <w:szCs w:val="20"/>
              </w:rPr>
              <w:t>IZP-Z.271.</w:t>
            </w:r>
            <w:r w:rsidR="009D7572">
              <w:rPr>
                <w:rFonts w:ascii="Arial" w:hAnsi="Arial" w:cs="Arial"/>
                <w:b/>
                <w:bCs/>
                <w:sz w:val="20"/>
                <w:szCs w:val="20"/>
              </w:rPr>
              <w:t>12</w:t>
            </w:r>
            <w:r w:rsidR="00AB0A0B">
              <w:rPr>
                <w:rFonts w:ascii="Arial" w:hAnsi="Arial" w:cs="Arial"/>
                <w:b/>
                <w:bCs/>
                <w:sz w:val="20"/>
                <w:szCs w:val="20"/>
              </w:rPr>
              <w:t>.20</w:t>
            </w:r>
            <w:r w:rsidR="00B42FFF">
              <w:rPr>
                <w:rFonts w:ascii="Arial" w:hAnsi="Arial" w:cs="Arial"/>
                <w:b/>
                <w:bCs/>
                <w:sz w:val="20"/>
                <w:szCs w:val="20"/>
              </w:rPr>
              <w:t>1</w:t>
            </w:r>
            <w:r w:rsidR="00C6209C">
              <w:rPr>
                <w:rFonts w:ascii="Arial" w:hAnsi="Arial" w:cs="Arial"/>
                <w:b/>
                <w:bCs/>
                <w:sz w:val="20"/>
                <w:szCs w:val="20"/>
              </w:rPr>
              <w:t>9</w:t>
            </w:r>
          </w:p>
        </w:tc>
      </w:tr>
      <w:tr w:rsidR="00B42FFF">
        <w:tc>
          <w:tcPr>
            <w:tcW w:w="6550" w:type="dxa"/>
          </w:tcPr>
          <w:p w:rsidR="00B42FFF" w:rsidRDefault="00B42FFF" w:rsidP="00B42FFF">
            <w:pPr>
              <w:rPr>
                <w:rFonts w:ascii="Arial" w:hAnsi="Arial" w:cs="Arial"/>
                <w:b/>
                <w:bCs/>
                <w:sz w:val="20"/>
                <w:szCs w:val="20"/>
                <w:shd w:val="clear" w:color="auto" w:fill="FFFF00"/>
              </w:rPr>
            </w:pPr>
          </w:p>
        </w:tc>
        <w:tc>
          <w:tcPr>
            <w:tcW w:w="3442" w:type="dxa"/>
            <w:vAlign w:val="center"/>
          </w:tcPr>
          <w:p w:rsidR="00B42FFF" w:rsidRDefault="00B42FFF" w:rsidP="00B42FFF">
            <w:pPr>
              <w:jc w:val="right"/>
              <w:rPr>
                <w:rFonts w:ascii="Arial" w:hAnsi="Arial" w:cs="Arial"/>
                <w:b/>
                <w:bCs/>
                <w:sz w:val="20"/>
                <w:szCs w:val="20"/>
              </w:rPr>
            </w:pPr>
          </w:p>
        </w:tc>
      </w:tr>
    </w:tbl>
    <w:p w:rsidR="00B42FFF" w:rsidRDefault="00B42FFF" w:rsidP="00B42FFF">
      <w:pPr>
        <w:rPr>
          <w:rFonts w:ascii="Arial" w:hAnsi="Arial" w:cs="Arial"/>
          <w:b/>
          <w:bCs/>
          <w:sz w:val="20"/>
          <w:szCs w:val="20"/>
        </w:rPr>
      </w:pPr>
    </w:p>
    <w:p w:rsidR="00B42FFF" w:rsidRDefault="00B42FFF" w:rsidP="00B42FFF">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B42FFF" w:rsidRDefault="00B42FFF" w:rsidP="00B42FFF">
      <w:pPr>
        <w:ind w:left="360"/>
        <w:rPr>
          <w:rFonts w:ascii="Arial" w:hAnsi="Arial" w:cs="Arial"/>
          <w:b/>
          <w:bCs/>
          <w:sz w:val="20"/>
          <w:szCs w:val="20"/>
        </w:rPr>
      </w:pPr>
    </w:p>
    <w:p w:rsidR="00B42FFF" w:rsidRDefault="00B42FFF" w:rsidP="00B42FFF">
      <w:pPr>
        <w:pStyle w:val="Tekstpodstawowywcity"/>
      </w:pPr>
      <w:r>
        <w:rPr>
          <w:b/>
          <w:bCs/>
          <w:sz w:val="20"/>
          <w:szCs w:val="20"/>
        </w:rPr>
        <w:t>2. WYKONAWCA:</w:t>
      </w:r>
    </w:p>
    <w:tbl>
      <w:tblPr>
        <w:tblW w:w="0" w:type="auto"/>
        <w:tblInd w:w="-7" w:type="dxa"/>
        <w:tblLayout w:type="fixed"/>
        <w:tblCellMar>
          <w:left w:w="70" w:type="dxa"/>
          <w:right w:w="70" w:type="dxa"/>
        </w:tblCellMar>
        <w:tblLook w:val="0000"/>
      </w:tblPr>
      <w:tblGrid>
        <w:gridCol w:w="582"/>
        <w:gridCol w:w="4526"/>
        <w:gridCol w:w="4696"/>
      </w:tblGrid>
      <w:tr w:rsidR="00B42FFF">
        <w:trPr>
          <w:cantSplit/>
        </w:trPr>
        <w:tc>
          <w:tcPr>
            <w:tcW w:w="582" w:type="dxa"/>
            <w:tcBorders>
              <w:top w:val="single" w:sz="4" w:space="0" w:color="000001"/>
              <w:left w:val="single" w:sz="4" w:space="0" w:color="000001"/>
              <w:bottom w:val="single" w:sz="4" w:space="0" w:color="000001"/>
            </w:tcBorders>
          </w:tcPr>
          <w:p w:rsidR="00B42FFF" w:rsidRDefault="00B42FFF" w:rsidP="00B42FFF">
            <w:pPr>
              <w:jc w:val="both"/>
            </w:pPr>
            <w:r>
              <w:rPr>
                <w:rFonts w:ascii="Arial" w:hAnsi="Arial" w:cs="Arial"/>
                <w:b/>
                <w:bCs/>
                <w:sz w:val="20"/>
                <w:szCs w:val="20"/>
              </w:rPr>
              <w:t>L.p.</w:t>
            </w:r>
          </w:p>
        </w:tc>
        <w:tc>
          <w:tcPr>
            <w:tcW w:w="4526" w:type="dxa"/>
            <w:tcBorders>
              <w:top w:val="single" w:sz="4" w:space="0" w:color="000001"/>
              <w:left w:val="single" w:sz="6" w:space="0" w:color="000001"/>
              <w:bottom w:val="single" w:sz="4" w:space="0" w:color="000001"/>
            </w:tcBorders>
          </w:tcPr>
          <w:p w:rsidR="00B42FFF" w:rsidRDefault="00B42FFF" w:rsidP="00B42FFF">
            <w:pPr>
              <w:jc w:val="center"/>
            </w:pPr>
            <w:r>
              <w:rPr>
                <w:rFonts w:ascii="Arial" w:hAnsi="Arial" w:cs="Arial"/>
                <w:b/>
                <w:bCs/>
                <w:sz w:val="20"/>
                <w:szCs w:val="20"/>
              </w:rPr>
              <w:t>Nazwa Wykonawcy</w:t>
            </w:r>
          </w:p>
        </w:tc>
        <w:tc>
          <w:tcPr>
            <w:tcW w:w="4696" w:type="dxa"/>
            <w:tcBorders>
              <w:top w:val="single" w:sz="4" w:space="0" w:color="000001"/>
              <w:left w:val="single" w:sz="6" w:space="0" w:color="000001"/>
              <w:bottom w:val="single" w:sz="4" w:space="0" w:color="000001"/>
              <w:right w:val="single" w:sz="4" w:space="0" w:color="000001"/>
            </w:tcBorders>
          </w:tcPr>
          <w:p w:rsidR="00B42FFF" w:rsidRDefault="00B42FFF" w:rsidP="00B42FFF">
            <w:pPr>
              <w:jc w:val="center"/>
            </w:pPr>
            <w:r>
              <w:rPr>
                <w:rFonts w:ascii="Arial" w:hAnsi="Arial" w:cs="Arial"/>
                <w:b/>
                <w:bCs/>
                <w:sz w:val="20"/>
                <w:szCs w:val="20"/>
              </w:rPr>
              <w:t>Adres Wykonawcy</w:t>
            </w:r>
          </w:p>
        </w:tc>
      </w:tr>
      <w:tr w:rsidR="00B42FFF">
        <w:trPr>
          <w:cantSplit/>
          <w:trHeight w:hRule="exact" w:val="454"/>
        </w:trPr>
        <w:tc>
          <w:tcPr>
            <w:tcW w:w="582" w:type="dxa"/>
            <w:tcBorders>
              <w:top w:val="single" w:sz="4" w:space="0" w:color="000001"/>
              <w:left w:val="single" w:sz="6" w:space="0" w:color="000001"/>
              <w:bottom w:val="single" w:sz="6" w:space="0" w:color="000001"/>
            </w:tcBorders>
          </w:tcPr>
          <w:p w:rsidR="00B42FFF" w:rsidRDefault="00B42FFF" w:rsidP="00B42FFF">
            <w:pPr>
              <w:jc w:val="both"/>
              <w:rPr>
                <w:rFonts w:ascii="Arial" w:hAnsi="Arial" w:cs="Arial"/>
                <w:b/>
                <w:bCs/>
                <w:sz w:val="20"/>
                <w:szCs w:val="20"/>
              </w:rPr>
            </w:pPr>
          </w:p>
        </w:tc>
        <w:tc>
          <w:tcPr>
            <w:tcW w:w="4526" w:type="dxa"/>
            <w:tcBorders>
              <w:top w:val="single" w:sz="4" w:space="0" w:color="000001"/>
              <w:left w:val="single" w:sz="6" w:space="0" w:color="000001"/>
              <w:bottom w:val="single" w:sz="6" w:space="0" w:color="000001"/>
            </w:tcBorders>
          </w:tcPr>
          <w:p w:rsidR="00B42FFF" w:rsidRDefault="00B42FFF" w:rsidP="00B42FFF">
            <w:pPr>
              <w:jc w:val="both"/>
              <w:rPr>
                <w:rFonts w:ascii="Arial" w:hAnsi="Arial" w:cs="Arial"/>
                <w:b/>
                <w:bCs/>
                <w:sz w:val="20"/>
                <w:szCs w:val="20"/>
              </w:rPr>
            </w:pPr>
          </w:p>
          <w:p w:rsidR="00B42FFF" w:rsidRDefault="00B42FFF" w:rsidP="00B42FFF">
            <w:pPr>
              <w:jc w:val="both"/>
              <w:rPr>
                <w:rFonts w:ascii="Arial" w:hAnsi="Arial" w:cs="Arial"/>
                <w:b/>
                <w:bCs/>
                <w:sz w:val="20"/>
                <w:szCs w:val="20"/>
              </w:rPr>
            </w:pPr>
          </w:p>
          <w:p w:rsidR="00B42FFF" w:rsidRDefault="00B42FFF" w:rsidP="00B42FFF">
            <w:pPr>
              <w:jc w:val="both"/>
              <w:rPr>
                <w:rFonts w:ascii="Arial" w:hAnsi="Arial" w:cs="Arial"/>
                <w:b/>
                <w:bCs/>
                <w:sz w:val="20"/>
                <w:szCs w:val="20"/>
              </w:rPr>
            </w:pPr>
          </w:p>
        </w:tc>
        <w:tc>
          <w:tcPr>
            <w:tcW w:w="4696" w:type="dxa"/>
            <w:tcBorders>
              <w:top w:val="single" w:sz="4" w:space="0" w:color="000001"/>
              <w:left w:val="single" w:sz="6" w:space="0" w:color="000001"/>
              <w:bottom w:val="single" w:sz="6" w:space="0" w:color="000001"/>
              <w:right w:val="single" w:sz="6" w:space="0" w:color="000001"/>
            </w:tcBorders>
          </w:tcPr>
          <w:p w:rsidR="00B42FFF" w:rsidRDefault="00B42FFF" w:rsidP="00B42FFF">
            <w:pPr>
              <w:jc w:val="both"/>
              <w:rPr>
                <w:rFonts w:ascii="Arial" w:hAnsi="Arial" w:cs="Arial"/>
                <w:b/>
                <w:bCs/>
                <w:sz w:val="20"/>
                <w:szCs w:val="20"/>
              </w:rPr>
            </w:pPr>
          </w:p>
        </w:tc>
      </w:tr>
      <w:tr w:rsidR="00B42FFF">
        <w:trPr>
          <w:cantSplit/>
          <w:trHeight w:hRule="exact" w:val="454"/>
        </w:trPr>
        <w:tc>
          <w:tcPr>
            <w:tcW w:w="582" w:type="dxa"/>
            <w:tcBorders>
              <w:top w:val="single" w:sz="6" w:space="0" w:color="000001"/>
              <w:left w:val="single" w:sz="6" w:space="0" w:color="000001"/>
              <w:bottom w:val="single" w:sz="6" w:space="0" w:color="000001"/>
            </w:tcBorders>
          </w:tcPr>
          <w:p w:rsidR="00B42FFF" w:rsidRDefault="00B42FFF" w:rsidP="00B42FFF">
            <w:pPr>
              <w:jc w:val="both"/>
              <w:rPr>
                <w:rFonts w:ascii="Arial" w:hAnsi="Arial" w:cs="Arial"/>
                <w:b/>
                <w:bCs/>
                <w:sz w:val="20"/>
                <w:szCs w:val="20"/>
              </w:rPr>
            </w:pPr>
          </w:p>
        </w:tc>
        <w:tc>
          <w:tcPr>
            <w:tcW w:w="4526" w:type="dxa"/>
            <w:tcBorders>
              <w:top w:val="single" w:sz="6" w:space="0" w:color="000001"/>
              <w:left w:val="single" w:sz="6" w:space="0" w:color="000001"/>
              <w:bottom w:val="single" w:sz="6" w:space="0" w:color="000001"/>
            </w:tcBorders>
          </w:tcPr>
          <w:p w:rsidR="00B42FFF" w:rsidRDefault="00B42FFF" w:rsidP="00B42FFF">
            <w:pPr>
              <w:jc w:val="both"/>
              <w:rPr>
                <w:rFonts w:ascii="Arial" w:hAnsi="Arial" w:cs="Arial"/>
                <w:b/>
                <w:bCs/>
                <w:sz w:val="20"/>
                <w:szCs w:val="20"/>
              </w:rPr>
            </w:pPr>
          </w:p>
          <w:p w:rsidR="00B42FFF" w:rsidRDefault="00B42FFF" w:rsidP="00B42FFF">
            <w:pPr>
              <w:jc w:val="both"/>
              <w:rPr>
                <w:rFonts w:ascii="Arial" w:hAnsi="Arial" w:cs="Arial"/>
                <w:b/>
                <w:bCs/>
                <w:sz w:val="20"/>
                <w:szCs w:val="20"/>
              </w:rPr>
            </w:pPr>
          </w:p>
          <w:p w:rsidR="00B42FFF" w:rsidRDefault="00B42FFF" w:rsidP="00B42FFF">
            <w:pPr>
              <w:jc w:val="both"/>
              <w:rPr>
                <w:rFonts w:ascii="Arial" w:hAnsi="Arial" w:cs="Arial"/>
                <w:b/>
                <w:bCs/>
                <w:sz w:val="20"/>
                <w:szCs w:val="20"/>
              </w:rPr>
            </w:pPr>
          </w:p>
        </w:tc>
        <w:tc>
          <w:tcPr>
            <w:tcW w:w="4696" w:type="dxa"/>
            <w:tcBorders>
              <w:top w:val="single" w:sz="6" w:space="0" w:color="000001"/>
              <w:left w:val="single" w:sz="6" w:space="0" w:color="000001"/>
              <w:bottom w:val="single" w:sz="6" w:space="0" w:color="000001"/>
              <w:right w:val="single" w:sz="6" w:space="0" w:color="000001"/>
            </w:tcBorders>
          </w:tcPr>
          <w:p w:rsidR="00B42FFF" w:rsidRDefault="00B42FFF" w:rsidP="00B42FFF">
            <w:pPr>
              <w:jc w:val="both"/>
              <w:rPr>
                <w:rFonts w:ascii="Arial" w:hAnsi="Arial" w:cs="Arial"/>
                <w:b/>
                <w:bCs/>
                <w:sz w:val="20"/>
                <w:szCs w:val="20"/>
              </w:rPr>
            </w:pPr>
          </w:p>
        </w:tc>
      </w:tr>
    </w:tbl>
    <w:p w:rsidR="00B42FFF" w:rsidRDefault="00B42FFF" w:rsidP="00B42FFF">
      <w:pPr>
        <w:jc w:val="both"/>
        <w:rPr>
          <w:rFonts w:ascii="Arial" w:hAnsi="Arial" w:cs="Arial"/>
          <w:b/>
          <w:bCs/>
          <w:sz w:val="10"/>
          <w:szCs w:val="10"/>
        </w:rPr>
      </w:pPr>
    </w:p>
    <w:p w:rsidR="00B42FFF" w:rsidRDefault="00B42FFF" w:rsidP="00B42FFF">
      <w:pPr>
        <w:jc w:val="both"/>
        <w:rPr>
          <w:rFonts w:ascii="Arial" w:hAnsi="Arial" w:cs="Arial"/>
          <w:b/>
          <w:bCs/>
          <w:sz w:val="10"/>
          <w:szCs w:val="10"/>
        </w:rPr>
      </w:pPr>
    </w:p>
    <w:p w:rsidR="00B42FFF" w:rsidRDefault="00B42FFF" w:rsidP="00B42FFF">
      <w:pPr>
        <w:jc w:val="both"/>
        <w:rPr>
          <w:rFonts w:ascii="Arial" w:hAnsi="Arial" w:cs="Arial"/>
          <w:b/>
          <w:bCs/>
          <w:sz w:val="10"/>
          <w:szCs w:val="10"/>
        </w:rPr>
      </w:pPr>
    </w:p>
    <w:p w:rsidR="00B42FFF" w:rsidRDefault="00B42FFF" w:rsidP="00B42FFF">
      <w:pPr>
        <w:ind w:right="-471"/>
        <w:rPr>
          <w:rFonts w:ascii="Arial" w:hAnsi="Arial" w:cs="Arial"/>
          <w:b/>
          <w:bCs/>
          <w:sz w:val="20"/>
          <w:szCs w:val="20"/>
        </w:rPr>
      </w:pPr>
    </w:p>
    <w:p w:rsidR="00B42FFF" w:rsidRDefault="00B42FFF" w:rsidP="00B42FFF">
      <w:pPr>
        <w:jc w:val="center"/>
      </w:pPr>
      <w:r>
        <w:rPr>
          <w:rFonts w:ascii="Arial" w:hAnsi="Arial" w:cs="Arial"/>
          <w:b/>
          <w:bCs/>
          <w:sz w:val="20"/>
          <w:szCs w:val="20"/>
        </w:rPr>
        <w:t>OŚWIADCZAM, ŻE:</w:t>
      </w:r>
    </w:p>
    <w:p w:rsidR="00B42FFF" w:rsidRDefault="00B42FFF" w:rsidP="00B42FFF">
      <w:pPr>
        <w:jc w:val="center"/>
      </w:pPr>
      <w:r>
        <w:rPr>
          <w:rFonts w:ascii="Arial" w:hAnsi="Arial" w:cs="Arial"/>
          <w:sz w:val="20"/>
          <w:szCs w:val="20"/>
        </w:rPr>
        <w:t xml:space="preserve">w okresie ostatnich 3 lat (a jeżeli okres prowadzenia działalności jest krótszy – w tym okresie) wykonałem następujące usługi zgodne z wymogiem określonym w punkcie 9.1.3. </w:t>
      </w:r>
      <w:proofErr w:type="spellStart"/>
      <w:r>
        <w:rPr>
          <w:rFonts w:ascii="Arial" w:hAnsi="Arial" w:cs="Arial"/>
          <w:sz w:val="20"/>
          <w:szCs w:val="20"/>
        </w:rPr>
        <w:t>ppkt</w:t>
      </w:r>
      <w:proofErr w:type="spellEnd"/>
      <w:r>
        <w:rPr>
          <w:rFonts w:ascii="Arial" w:hAnsi="Arial" w:cs="Arial"/>
          <w:sz w:val="20"/>
          <w:szCs w:val="20"/>
        </w:rPr>
        <w:t xml:space="preserve"> 2) </w:t>
      </w:r>
      <w:proofErr w:type="spellStart"/>
      <w:r>
        <w:rPr>
          <w:rFonts w:ascii="Arial" w:hAnsi="Arial" w:cs="Arial"/>
          <w:sz w:val="20"/>
          <w:szCs w:val="20"/>
        </w:rPr>
        <w:t>lit.a</w:t>
      </w:r>
      <w:proofErr w:type="spellEnd"/>
      <w:r>
        <w:rPr>
          <w:rFonts w:ascii="Arial" w:hAnsi="Arial" w:cs="Arial"/>
          <w:sz w:val="20"/>
          <w:szCs w:val="20"/>
        </w:rPr>
        <w:t>) - Tom I SIWZ</w:t>
      </w:r>
    </w:p>
    <w:p w:rsidR="00B42FFF" w:rsidRDefault="00B42FFF" w:rsidP="00B42FFF">
      <w:pPr>
        <w:rPr>
          <w:rFonts w:ascii="Arial" w:hAnsi="Arial" w:cs="Arial"/>
          <w:b/>
          <w:bCs/>
          <w:sz w:val="20"/>
          <w:szCs w:val="20"/>
        </w:rPr>
      </w:pPr>
    </w:p>
    <w:tbl>
      <w:tblPr>
        <w:tblW w:w="0" w:type="auto"/>
        <w:tblInd w:w="-497" w:type="dxa"/>
        <w:tblLayout w:type="fixed"/>
        <w:tblCellMar>
          <w:left w:w="70" w:type="dxa"/>
          <w:right w:w="70" w:type="dxa"/>
        </w:tblCellMar>
        <w:tblLook w:val="0000"/>
      </w:tblPr>
      <w:tblGrid>
        <w:gridCol w:w="425"/>
        <w:gridCol w:w="3202"/>
        <w:gridCol w:w="900"/>
        <w:gridCol w:w="900"/>
        <w:gridCol w:w="2700"/>
        <w:gridCol w:w="2160"/>
      </w:tblGrid>
      <w:tr w:rsidR="009479C5">
        <w:trPr>
          <w:cantSplit/>
        </w:trPr>
        <w:tc>
          <w:tcPr>
            <w:tcW w:w="425" w:type="dxa"/>
            <w:vMerge w:val="restart"/>
            <w:tcBorders>
              <w:top w:val="single" w:sz="4" w:space="0" w:color="000001"/>
              <w:left w:val="single" w:sz="4" w:space="0" w:color="000001"/>
              <w:bottom w:val="single" w:sz="4" w:space="0" w:color="000001"/>
            </w:tcBorders>
            <w:vAlign w:val="center"/>
          </w:tcPr>
          <w:p w:rsidR="009479C5" w:rsidRDefault="009479C5" w:rsidP="00B42FFF">
            <w:pPr>
              <w:jc w:val="center"/>
            </w:pPr>
            <w:proofErr w:type="spellStart"/>
            <w:r>
              <w:rPr>
                <w:rFonts w:ascii="Arial" w:hAnsi="Arial" w:cs="Arial"/>
                <w:sz w:val="18"/>
                <w:szCs w:val="18"/>
              </w:rPr>
              <w:t>L.p</w:t>
            </w:r>
            <w:proofErr w:type="spellEnd"/>
          </w:p>
        </w:tc>
        <w:tc>
          <w:tcPr>
            <w:tcW w:w="3202" w:type="dxa"/>
            <w:vMerge w:val="restart"/>
            <w:tcBorders>
              <w:top w:val="single" w:sz="4" w:space="0" w:color="000001"/>
              <w:left w:val="single" w:sz="4" w:space="0" w:color="000001"/>
              <w:bottom w:val="single" w:sz="4" w:space="0" w:color="000001"/>
              <w:right w:val="single" w:sz="4" w:space="0" w:color="000001"/>
            </w:tcBorders>
            <w:vAlign w:val="center"/>
          </w:tcPr>
          <w:p w:rsidR="009479C5" w:rsidRDefault="009479C5" w:rsidP="00B42FFF">
            <w:pPr>
              <w:pStyle w:val="tabulka"/>
              <w:widowControl/>
              <w:textAlignment w:val="baseline"/>
            </w:pPr>
            <w:r>
              <w:rPr>
                <w:sz w:val="18"/>
                <w:szCs w:val="18"/>
              </w:rPr>
              <w:t>Zakres opracowania projektowego</w:t>
            </w:r>
          </w:p>
          <w:p w:rsidR="009479C5" w:rsidRPr="009479C5" w:rsidRDefault="009479C5" w:rsidP="00B42FFF">
            <w:pPr>
              <w:pStyle w:val="tabulka"/>
              <w:widowControl/>
              <w:spacing w:before="0"/>
              <w:textAlignment w:val="baseline"/>
              <w:rPr>
                <w:b/>
                <w:bCs/>
              </w:rPr>
            </w:pPr>
            <w:r w:rsidRPr="009479C5">
              <w:rPr>
                <w:b/>
                <w:bCs/>
                <w:sz w:val="16"/>
                <w:szCs w:val="16"/>
              </w:rPr>
              <w:t xml:space="preserve"> (zgo</w:t>
            </w:r>
            <w:r>
              <w:rPr>
                <w:b/>
                <w:bCs/>
                <w:sz w:val="16"/>
                <w:szCs w:val="16"/>
              </w:rPr>
              <w:t>dnie z pkt. 9.1.3 ppkt 2) lit.a</w:t>
            </w:r>
            <w:r w:rsidRPr="009479C5">
              <w:rPr>
                <w:b/>
                <w:bCs/>
                <w:sz w:val="16"/>
                <w:szCs w:val="16"/>
              </w:rPr>
              <w:t>)</w:t>
            </w:r>
          </w:p>
        </w:tc>
        <w:tc>
          <w:tcPr>
            <w:tcW w:w="1800" w:type="dxa"/>
            <w:gridSpan w:val="2"/>
            <w:tcBorders>
              <w:top w:val="single" w:sz="4" w:space="0" w:color="000001"/>
              <w:left w:val="single" w:sz="4" w:space="0" w:color="000001"/>
              <w:bottom w:val="single" w:sz="4" w:space="0" w:color="000001"/>
            </w:tcBorders>
            <w:vAlign w:val="center"/>
          </w:tcPr>
          <w:p w:rsidR="009479C5" w:rsidRDefault="009479C5" w:rsidP="00B42FFF">
            <w:pPr>
              <w:jc w:val="center"/>
            </w:pPr>
            <w:r>
              <w:rPr>
                <w:rFonts w:ascii="Arial" w:hAnsi="Arial" w:cs="Arial"/>
                <w:sz w:val="18"/>
                <w:szCs w:val="18"/>
              </w:rPr>
              <w:t>Data wykonania</w:t>
            </w:r>
          </w:p>
        </w:tc>
        <w:tc>
          <w:tcPr>
            <w:tcW w:w="2700" w:type="dxa"/>
            <w:vMerge w:val="restart"/>
            <w:tcBorders>
              <w:top w:val="single" w:sz="4" w:space="0" w:color="000001"/>
              <w:left w:val="single" w:sz="4" w:space="0" w:color="000001"/>
              <w:bottom w:val="single" w:sz="4" w:space="0" w:color="000001"/>
            </w:tcBorders>
            <w:vAlign w:val="center"/>
          </w:tcPr>
          <w:p w:rsidR="009479C5" w:rsidRDefault="009479C5" w:rsidP="00B42FFF">
            <w:pPr>
              <w:jc w:val="center"/>
            </w:pPr>
            <w:r>
              <w:rPr>
                <w:rFonts w:ascii="Arial" w:hAnsi="Arial" w:cs="Arial"/>
                <w:sz w:val="18"/>
                <w:szCs w:val="18"/>
              </w:rPr>
              <w:t xml:space="preserve">Podmiot na rzecz którego zamówienie wykonano </w:t>
            </w:r>
          </w:p>
          <w:p w:rsidR="009479C5" w:rsidRDefault="009479C5" w:rsidP="00B42FFF">
            <w:pPr>
              <w:jc w:val="center"/>
              <w:rPr>
                <w:rFonts w:ascii="Arial" w:hAnsi="Arial" w:cs="Arial"/>
                <w:sz w:val="10"/>
                <w:szCs w:val="10"/>
              </w:rPr>
            </w:pPr>
          </w:p>
          <w:p w:rsidR="009479C5" w:rsidRDefault="009479C5" w:rsidP="00B42FFF">
            <w:pPr>
              <w:jc w:val="center"/>
            </w:pPr>
            <w:r>
              <w:rPr>
                <w:rFonts w:ascii="Arial" w:hAnsi="Arial" w:cs="Arial"/>
                <w:sz w:val="18"/>
                <w:szCs w:val="18"/>
              </w:rPr>
              <w:t xml:space="preserve"> </w:t>
            </w:r>
            <w:r>
              <w:rPr>
                <w:rFonts w:ascii="Arial" w:hAnsi="Arial" w:cs="Arial"/>
                <w:sz w:val="16"/>
                <w:szCs w:val="16"/>
              </w:rPr>
              <w:t xml:space="preserve">(nazwa, adres, nr telefonu </w:t>
            </w:r>
            <w:r>
              <w:br/>
            </w:r>
            <w:r>
              <w:rPr>
                <w:rFonts w:ascii="Arial" w:hAnsi="Arial" w:cs="Arial"/>
                <w:sz w:val="16"/>
                <w:szCs w:val="16"/>
              </w:rPr>
              <w:t>do kontaktu)</w:t>
            </w:r>
          </w:p>
        </w:tc>
        <w:tc>
          <w:tcPr>
            <w:tcW w:w="2160" w:type="dxa"/>
            <w:vMerge w:val="restart"/>
            <w:tcBorders>
              <w:top w:val="single" w:sz="4" w:space="0" w:color="000001"/>
              <w:left w:val="single" w:sz="4" w:space="0" w:color="000001"/>
              <w:bottom w:val="single" w:sz="4" w:space="0" w:color="000001"/>
              <w:right w:val="single" w:sz="4" w:space="0" w:color="000001"/>
            </w:tcBorders>
            <w:vAlign w:val="center"/>
          </w:tcPr>
          <w:p w:rsidR="009479C5" w:rsidRDefault="009479C5" w:rsidP="00B42FFF">
            <w:pPr>
              <w:spacing w:before="60"/>
              <w:jc w:val="center"/>
            </w:pPr>
            <w:r>
              <w:rPr>
                <w:rFonts w:ascii="Arial" w:hAnsi="Arial" w:cs="Arial"/>
                <w:sz w:val="16"/>
                <w:szCs w:val="16"/>
              </w:rPr>
              <w:t>Dowody określające czy usługi zostały wykonane należycie</w:t>
            </w:r>
          </w:p>
        </w:tc>
      </w:tr>
      <w:tr w:rsidR="009479C5">
        <w:trPr>
          <w:cantSplit/>
        </w:trPr>
        <w:tc>
          <w:tcPr>
            <w:tcW w:w="425" w:type="dxa"/>
            <w:vMerge/>
            <w:tcBorders>
              <w:top w:val="single" w:sz="4" w:space="0" w:color="000001"/>
              <w:left w:val="single" w:sz="4" w:space="0" w:color="000001"/>
              <w:bottom w:val="single" w:sz="4" w:space="0" w:color="000001"/>
            </w:tcBorders>
          </w:tcPr>
          <w:p w:rsidR="009479C5" w:rsidRDefault="009479C5" w:rsidP="00B42FFF">
            <w:pPr>
              <w:jc w:val="both"/>
              <w:rPr>
                <w:rFonts w:ascii="Arial" w:hAnsi="Arial" w:cs="Arial"/>
                <w:sz w:val="20"/>
                <w:szCs w:val="20"/>
              </w:rPr>
            </w:pPr>
          </w:p>
        </w:tc>
        <w:tc>
          <w:tcPr>
            <w:tcW w:w="3202" w:type="dxa"/>
            <w:vMerge/>
            <w:tcBorders>
              <w:left w:val="single" w:sz="4" w:space="0" w:color="000001"/>
              <w:bottom w:val="single" w:sz="4" w:space="0" w:color="000001"/>
              <w:right w:val="single" w:sz="4" w:space="0" w:color="000001"/>
            </w:tcBorders>
          </w:tcPr>
          <w:p w:rsidR="009479C5" w:rsidRDefault="009479C5" w:rsidP="00B42FFF">
            <w:pPr>
              <w:pStyle w:val="tabulka"/>
              <w:widowControl/>
              <w:textAlignment w:val="baseline"/>
            </w:pPr>
          </w:p>
        </w:tc>
        <w:tc>
          <w:tcPr>
            <w:tcW w:w="900" w:type="dxa"/>
            <w:tcBorders>
              <w:top w:val="single" w:sz="4" w:space="0" w:color="000001"/>
              <w:left w:val="single" w:sz="4" w:space="0" w:color="000001"/>
              <w:bottom w:val="single" w:sz="4" w:space="0" w:color="000001"/>
            </w:tcBorders>
            <w:vAlign w:val="center"/>
          </w:tcPr>
          <w:p w:rsidR="009479C5" w:rsidRDefault="009479C5" w:rsidP="00B42FFF">
            <w:pPr>
              <w:jc w:val="center"/>
            </w:pPr>
            <w:r>
              <w:rPr>
                <w:rFonts w:ascii="Arial" w:hAnsi="Arial" w:cs="Arial"/>
                <w:sz w:val="18"/>
                <w:szCs w:val="18"/>
              </w:rPr>
              <w:t xml:space="preserve">początek </w:t>
            </w:r>
            <w:r>
              <w:rPr>
                <w:rFonts w:ascii="Arial" w:hAnsi="Arial" w:cs="Arial"/>
                <w:sz w:val="16"/>
                <w:szCs w:val="16"/>
              </w:rPr>
              <w:t>(data)</w:t>
            </w:r>
          </w:p>
        </w:tc>
        <w:tc>
          <w:tcPr>
            <w:tcW w:w="900" w:type="dxa"/>
            <w:tcBorders>
              <w:top w:val="single" w:sz="4" w:space="0" w:color="000001"/>
              <w:left w:val="single" w:sz="4" w:space="0" w:color="000001"/>
              <w:bottom w:val="single" w:sz="4" w:space="0" w:color="000001"/>
            </w:tcBorders>
            <w:vAlign w:val="center"/>
          </w:tcPr>
          <w:p w:rsidR="009479C5" w:rsidRDefault="009479C5" w:rsidP="00B42FFF">
            <w:pPr>
              <w:jc w:val="center"/>
            </w:pPr>
            <w:r>
              <w:rPr>
                <w:rFonts w:ascii="Arial" w:hAnsi="Arial" w:cs="Arial"/>
                <w:sz w:val="18"/>
                <w:szCs w:val="18"/>
              </w:rPr>
              <w:t xml:space="preserve">koniec </w:t>
            </w:r>
            <w:r>
              <w:rPr>
                <w:rFonts w:ascii="Arial" w:hAnsi="Arial" w:cs="Arial"/>
                <w:sz w:val="16"/>
                <w:szCs w:val="16"/>
              </w:rPr>
              <w:t>(data)</w:t>
            </w:r>
          </w:p>
        </w:tc>
        <w:tc>
          <w:tcPr>
            <w:tcW w:w="2700" w:type="dxa"/>
            <w:vMerge/>
            <w:tcBorders>
              <w:top w:val="single" w:sz="4" w:space="0" w:color="000001"/>
              <w:left w:val="single" w:sz="4" w:space="0" w:color="000001"/>
              <w:bottom w:val="single" w:sz="4" w:space="0" w:color="000001"/>
            </w:tcBorders>
          </w:tcPr>
          <w:p w:rsidR="009479C5" w:rsidRDefault="009479C5" w:rsidP="00B42FFF">
            <w:pPr>
              <w:jc w:val="center"/>
              <w:rPr>
                <w:rFonts w:ascii="Arial" w:hAnsi="Arial" w:cs="Arial"/>
                <w:sz w:val="20"/>
                <w:szCs w:val="20"/>
              </w:rPr>
            </w:pPr>
          </w:p>
        </w:tc>
        <w:tc>
          <w:tcPr>
            <w:tcW w:w="2160" w:type="dxa"/>
            <w:vMerge/>
            <w:tcBorders>
              <w:top w:val="single" w:sz="4" w:space="0" w:color="000001"/>
              <w:left w:val="single" w:sz="4" w:space="0" w:color="000001"/>
              <w:bottom w:val="single" w:sz="4" w:space="0" w:color="000001"/>
              <w:right w:val="single" w:sz="4" w:space="0" w:color="000001"/>
            </w:tcBorders>
          </w:tcPr>
          <w:p w:rsidR="009479C5" w:rsidRDefault="009479C5" w:rsidP="00B42FFF">
            <w:pPr>
              <w:jc w:val="center"/>
              <w:rPr>
                <w:rFonts w:ascii="Arial" w:hAnsi="Arial" w:cs="Arial"/>
                <w:sz w:val="20"/>
                <w:szCs w:val="20"/>
              </w:rPr>
            </w:pPr>
          </w:p>
        </w:tc>
      </w:tr>
      <w:tr w:rsidR="009479C5">
        <w:trPr>
          <w:cantSplit/>
          <w:trHeight w:hRule="exact" w:val="1539"/>
        </w:trPr>
        <w:tc>
          <w:tcPr>
            <w:tcW w:w="425" w:type="dxa"/>
            <w:tcBorders>
              <w:top w:val="single" w:sz="4" w:space="0" w:color="000001"/>
              <w:left w:val="single" w:sz="4" w:space="0" w:color="000001"/>
              <w:bottom w:val="single" w:sz="4" w:space="0" w:color="000001"/>
            </w:tcBorders>
            <w:vAlign w:val="center"/>
          </w:tcPr>
          <w:p w:rsidR="009479C5" w:rsidRDefault="009479C5" w:rsidP="00B42FFF">
            <w:pPr>
              <w:jc w:val="center"/>
            </w:pPr>
            <w:r>
              <w:rPr>
                <w:rFonts w:ascii="Arial" w:hAnsi="Arial" w:cs="Arial"/>
                <w:sz w:val="18"/>
                <w:szCs w:val="18"/>
              </w:rPr>
              <w:t>1</w:t>
            </w:r>
          </w:p>
        </w:tc>
        <w:tc>
          <w:tcPr>
            <w:tcW w:w="3202" w:type="dxa"/>
            <w:tcBorders>
              <w:top w:val="single" w:sz="4" w:space="0" w:color="000001"/>
              <w:left w:val="single" w:sz="4" w:space="0" w:color="000001"/>
              <w:bottom w:val="single" w:sz="4" w:space="0" w:color="000001"/>
              <w:right w:val="single" w:sz="4" w:space="0" w:color="000001"/>
            </w:tcBorders>
          </w:tcPr>
          <w:p w:rsidR="009479C5" w:rsidRDefault="009479C5" w:rsidP="00B42FFF">
            <w:pPr>
              <w:jc w:val="both"/>
              <w:rPr>
                <w:rFonts w:ascii="Arial" w:hAnsi="Arial" w:cs="Arial"/>
                <w:b/>
                <w:bCs/>
                <w:sz w:val="20"/>
                <w:szCs w:val="20"/>
              </w:rPr>
            </w:pPr>
          </w:p>
        </w:tc>
        <w:tc>
          <w:tcPr>
            <w:tcW w:w="900" w:type="dxa"/>
            <w:tcBorders>
              <w:top w:val="single" w:sz="4" w:space="0" w:color="000001"/>
              <w:left w:val="single" w:sz="4" w:space="0" w:color="000001"/>
              <w:bottom w:val="single" w:sz="4" w:space="0" w:color="000001"/>
            </w:tcBorders>
          </w:tcPr>
          <w:p w:rsidR="009479C5" w:rsidRDefault="009479C5" w:rsidP="00B42FFF">
            <w:pPr>
              <w:jc w:val="both"/>
              <w:rPr>
                <w:rFonts w:ascii="Arial" w:hAnsi="Arial" w:cs="Arial"/>
                <w:b/>
                <w:bCs/>
                <w:sz w:val="20"/>
                <w:szCs w:val="20"/>
              </w:rPr>
            </w:pPr>
          </w:p>
        </w:tc>
        <w:tc>
          <w:tcPr>
            <w:tcW w:w="900" w:type="dxa"/>
            <w:tcBorders>
              <w:top w:val="single" w:sz="4" w:space="0" w:color="000001"/>
              <w:left w:val="single" w:sz="4" w:space="0" w:color="000001"/>
              <w:bottom w:val="single" w:sz="4" w:space="0" w:color="000001"/>
            </w:tcBorders>
          </w:tcPr>
          <w:p w:rsidR="009479C5" w:rsidRDefault="009479C5" w:rsidP="00B42FFF">
            <w:pPr>
              <w:jc w:val="both"/>
              <w:rPr>
                <w:rFonts w:ascii="Arial" w:hAnsi="Arial" w:cs="Arial"/>
                <w:b/>
                <w:bCs/>
                <w:sz w:val="20"/>
                <w:szCs w:val="20"/>
              </w:rPr>
            </w:pPr>
          </w:p>
        </w:tc>
        <w:tc>
          <w:tcPr>
            <w:tcW w:w="2700" w:type="dxa"/>
            <w:tcBorders>
              <w:top w:val="single" w:sz="4" w:space="0" w:color="000001"/>
              <w:left w:val="single" w:sz="4" w:space="0" w:color="000001"/>
              <w:bottom w:val="single" w:sz="4" w:space="0" w:color="000001"/>
            </w:tcBorders>
          </w:tcPr>
          <w:p w:rsidR="009479C5" w:rsidRDefault="009479C5" w:rsidP="00B42FFF">
            <w:pPr>
              <w:jc w:val="both"/>
              <w:rPr>
                <w:rFonts w:ascii="Arial" w:hAnsi="Arial" w:cs="Arial"/>
                <w:b/>
                <w:bCs/>
                <w:sz w:val="20"/>
                <w:szCs w:val="20"/>
              </w:rPr>
            </w:pPr>
          </w:p>
        </w:tc>
        <w:tc>
          <w:tcPr>
            <w:tcW w:w="2160" w:type="dxa"/>
            <w:tcBorders>
              <w:top w:val="single" w:sz="4" w:space="0" w:color="000001"/>
              <w:left w:val="single" w:sz="4" w:space="0" w:color="000001"/>
              <w:bottom w:val="single" w:sz="4" w:space="0" w:color="000001"/>
              <w:right w:val="single" w:sz="4" w:space="0" w:color="000001"/>
            </w:tcBorders>
          </w:tcPr>
          <w:p w:rsidR="009479C5" w:rsidRDefault="009479C5" w:rsidP="00B42FFF">
            <w:pPr>
              <w:jc w:val="both"/>
              <w:rPr>
                <w:rFonts w:ascii="Arial" w:hAnsi="Arial" w:cs="Arial"/>
                <w:b/>
                <w:bCs/>
                <w:sz w:val="20"/>
                <w:szCs w:val="20"/>
              </w:rPr>
            </w:pPr>
          </w:p>
        </w:tc>
      </w:tr>
    </w:tbl>
    <w:p w:rsidR="00B42FFF" w:rsidRDefault="00B42FFF" w:rsidP="00B42FFF">
      <w:pPr>
        <w:jc w:val="both"/>
        <w:rPr>
          <w:rFonts w:ascii="Arial" w:hAnsi="Arial" w:cs="Arial"/>
          <w:b/>
          <w:bCs/>
          <w:sz w:val="20"/>
          <w:szCs w:val="20"/>
        </w:rPr>
      </w:pPr>
    </w:p>
    <w:p w:rsidR="00B42FFF" w:rsidRDefault="00B42FFF" w:rsidP="00B42FFF">
      <w:pPr>
        <w:jc w:val="both"/>
        <w:rPr>
          <w:rFonts w:ascii="Arial" w:hAnsi="Arial" w:cs="Arial"/>
          <w:b/>
          <w:bCs/>
          <w:sz w:val="20"/>
          <w:szCs w:val="20"/>
        </w:rPr>
      </w:pPr>
    </w:p>
    <w:p w:rsidR="00B42FFF" w:rsidRDefault="00B42FFF" w:rsidP="00B42FFF">
      <w:pPr>
        <w:jc w:val="both"/>
        <w:rPr>
          <w:rFonts w:ascii="Arial" w:hAnsi="Arial" w:cs="Arial"/>
          <w:b/>
          <w:bCs/>
          <w:sz w:val="20"/>
          <w:szCs w:val="20"/>
        </w:rPr>
      </w:pPr>
    </w:p>
    <w:p w:rsidR="00B42FFF" w:rsidRDefault="00B42FFF" w:rsidP="00B42FFF">
      <w:pPr>
        <w:jc w:val="both"/>
        <w:rPr>
          <w:rFonts w:ascii="Arial" w:hAnsi="Arial" w:cs="Arial"/>
          <w:b/>
          <w:bCs/>
          <w:sz w:val="20"/>
          <w:szCs w:val="20"/>
        </w:rPr>
      </w:pPr>
    </w:p>
    <w:p w:rsidR="00B42FFF" w:rsidRDefault="00B42FFF" w:rsidP="00B42FFF">
      <w:pPr>
        <w:jc w:val="both"/>
        <w:rPr>
          <w:rFonts w:ascii="Arial" w:hAnsi="Arial" w:cs="Arial"/>
          <w:b/>
          <w:bCs/>
          <w:sz w:val="20"/>
          <w:szCs w:val="20"/>
        </w:rPr>
      </w:pPr>
    </w:p>
    <w:p w:rsidR="00B42FFF" w:rsidRDefault="00B42FFF" w:rsidP="00B42FFF">
      <w:pPr>
        <w:jc w:val="both"/>
        <w:rPr>
          <w:rFonts w:ascii="Arial" w:hAnsi="Arial" w:cs="Arial"/>
          <w:b/>
          <w:bCs/>
          <w:sz w:val="20"/>
          <w:szCs w:val="20"/>
        </w:rPr>
      </w:pPr>
    </w:p>
    <w:p w:rsidR="00B42FFF" w:rsidRDefault="00B42FFF" w:rsidP="00B42FFF">
      <w:pPr>
        <w:jc w:val="both"/>
        <w:rPr>
          <w:rFonts w:ascii="Arial" w:hAnsi="Arial" w:cs="Arial"/>
          <w:b/>
          <w:bCs/>
          <w:sz w:val="20"/>
          <w:szCs w:val="20"/>
        </w:rPr>
      </w:pPr>
    </w:p>
    <w:p w:rsidR="00B42FFF" w:rsidRDefault="00B42FFF" w:rsidP="00B42FFF">
      <w:pPr>
        <w:jc w:val="both"/>
        <w:rPr>
          <w:rFonts w:ascii="Arial" w:hAnsi="Arial" w:cs="Arial"/>
          <w:b/>
          <w:bCs/>
          <w:sz w:val="20"/>
          <w:szCs w:val="20"/>
        </w:rPr>
      </w:pPr>
    </w:p>
    <w:p w:rsidR="00B42FFF" w:rsidRDefault="00B42FFF" w:rsidP="00B42FFF">
      <w:pPr>
        <w:jc w:val="both"/>
        <w:rPr>
          <w:rFonts w:ascii="Arial" w:hAnsi="Arial" w:cs="Arial"/>
          <w:b/>
          <w:bCs/>
          <w:sz w:val="20"/>
          <w:szCs w:val="20"/>
        </w:rPr>
      </w:pPr>
    </w:p>
    <w:p w:rsidR="00B42FFF" w:rsidRDefault="00B42FFF" w:rsidP="00B42FFF">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p>
    <w:p w:rsidR="00B42FFF" w:rsidRDefault="00B42FFF" w:rsidP="00B42FFF">
      <w:pPr>
        <w:shd w:val="clear" w:color="auto" w:fill="FFFFFF"/>
        <w:tabs>
          <w:tab w:val="left" w:pos="5103"/>
        </w:tabs>
        <w:ind w:left="5054"/>
        <w:jc w:val="center"/>
      </w:pPr>
      <w:r>
        <w:rPr>
          <w:rFonts w:ascii="Arial" w:hAnsi="Arial" w:cs="Arial"/>
          <w:color w:val="222222"/>
          <w:sz w:val="16"/>
          <w:szCs w:val="16"/>
        </w:rPr>
        <w:t>podpisy i pieczęcie osób uprawnionych</w:t>
      </w:r>
    </w:p>
    <w:p w:rsidR="00B42FFF" w:rsidRDefault="00B42FFF" w:rsidP="00B42FFF">
      <w:pPr>
        <w:shd w:val="clear" w:color="auto" w:fill="FFFFFF"/>
        <w:ind w:left="5054" w:right="-257"/>
        <w:jc w:val="center"/>
      </w:pPr>
      <w:r>
        <w:rPr>
          <w:rFonts w:ascii="Arial" w:hAnsi="Arial" w:cs="Arial"/>
          <w:color w:val="222222"/>
          <w:sz w:val="16"/>
          <w:szCs w:val="16"/>
        </w:rPr>
        <w:t>do składania oświadczeń woli w imieniu Wykonawcy</w:t>
      </w:r>
    </w:p>
    <w:p w:rsidR="00B42FFF" w:rsidRDefault="00B42FFF" w:rsidP="00B42FFF">
      <w:pPr>
        <w:jc w:val="both"/>
        <w:rPr>
          <w:rFonts w:ascii="Arial" w:hAnsi="Arial" w:cs="Arial"/>
          <w:b/>
          <w:bCs/>
          <w:color w:val="222222"/>
          <w:sz w:val="20"/>
          <w:szCs w:val="20"/>
        </w:rPr>
      </w:pPr>
    </w:p>
    <w:p w:rsidR="00B42FFF" w:rsidRDefault="00B42FFF" w:rsidP="00B42FFF">
      <w:pPr>
        <w:jc w:val="both"/>
        <w:rPr>
          <w:rFonts w:ascii="Arial" w:hAnsi="Arial" w:cs="Arial"/>
          <w:b/>
          <w:bCs/>
          <w:sz w:val="20"/>
          <w:szCs w:val="20"/>
        </w:rPr>
      </w:pPr>
    </w:p>
    <w:p w:rsidR="00B42FFF" w:rsidRDefault="00B42FFF" w:rsidP="00B42FFF">
      <w:pPr>
        <w:shd w:val="clear" w:color="auto" w:fill="FFFFFF"/>
        <w:ind w:left="5054" w:right="-257"/>
        <w:jc w:val="center"/>
        <w:rPr>
          <w:rFonts w:ascii="Arial" w:hAnsi="Arial" w:cs="Arial"/>
          <w:color w:val="222222"/>
          <w:sz w:val="16"/>
          <w:szCs w:val="16"/>
        </w:rPr>
      </w:pPr>
    </w:p>
    <w:p w:rsidR="00B42FFF" w:rsidRDefault="00B42FFF" w:rsidP="00B42FFF">
      <w:pPr>
        <w:shd w:val="clear" w:color="auto" w:fill="FFFFFF"/>
        <w:ind w:left="5054" w:right="-257"/>
        <w:jc w:val="center"/>
        <w:rPr>
          <w:rFonts w:ascii="Arial" w:hAnsi="Arial" w:cs="Arial"/>
          <w:color w:val="222222"/>
          <w:sz w:val="16"/>
          <w:szCs w:val="16"/>
        </w:rPr>
      </w:pPr>
    </w:p>
    <w:p w:rsidR="00A33394" w:rsidRDefault="00A33394" w:rsidP="00B42FFF">
      <w:pPr>
        <w:shd w:val="clear" w:color="auto" w:fill="FFFFFF"/>
        <w:ind w:left="5054" w:right="-257"/>
        <w:jc w:val="center"/>
        <w:rPr>
          <w:rFonts w:ascii="Arial" w:hAnsi="Arial" w:cs="Arial"/>
          <w:color w:val="222222"/>
          <w:sz w:val="16"/>
          <w:szCs w:val="16"/>
        </w:rPr>
      </w:pPr>
    </w:p>
    <w:p w:rsidR="00B42FFF" w:rsidRDefault="00B42FFF" w:rsidP="00B42FFF">
      <w:pPr>
        <w:shd w:val="clear" w:color="auto" w:fill="FFFFFF"/>
        <w:ind w:left="5054" w:right="-257"/>
        <w:jc w:val="center"/>
        <w:rPr>
          <w:rFonts w:ascii="Arial" w:hAnsi="Arial" w:cs="Arial"/>
          <w:color w:val="222222"/>
          <w:sz w:val="16"/>
          <w:szCs w:val="16"/>
        </w:rPr>
      </w:pPr>
    </w:p>
    <w:p w:rsidR="00B42FFF" w:rsidRDefault="00BB61B9" w:rsidP="00B42FFF">
      <w:pPr>
        <w:pStyle w:val="Nagwek"/>
        <w:jc w:val="center"/>
        <w:rPr>
          <w:rFonts w:ascii="Arial" w:hAnsi="Arial" w:cs="Arial"/>
          <w:sz w:val="18"/>
          <w:szCs w:val="18"/>
        </w:rPr>
      </w:pPr>
      <w:r>
        <w:rPr>
          <w:noProof/>
          <w:lang w:eastAsia="pl-PL"/>
        </w:rPr>
        <w:drawing>
          <wp:inline distT="0" distB="0" distL="0" distR="0">
            <wp:extent cx="5972175" cy="742950"/>
            <wp:effectExtent l="1905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B42FFF" w:rsidRDefault="00B42FFF" w:rsidP="00B42FFF">
      <w:pPr>
        <w:jc w:val="cente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B42FFF" w:rsidRDefault="00B42FFF" w:rsidP="00B42FFF">
      <w:pPr>
        <w:jc w:val="center"/>
        <w:rPr>
          <w:rFonts w:ascii="Arial" w:hAnsi="Arial" w:cs="Arial"/>
          <w:sz w:val="18"/>
          <w:szCs w:val="18"/>
        </w:rPr>
      </w:pPr>
    </w:p>
    <w:p w:rsidR="00B42FFF" w:rsidRDefault="00B42FFF" w:rsidP="00B42FFF">
      <w:pPr>
        <w:jc w:val="right"/>
      </w:pPr>
      <w:r>
        <w:rPr>
          <w:rFonts w:ascii="Arial" w:hAnsi="Arial" w:cs="Arial"/>
          <w:i/>
          <w:iCs/>
          <w:sz w:val="20"/>
          <w:szCs w:val="20"/>
        </w:rPr>
        <w:t>Załącznik nr 5</w:t>
      </w:r>
      <w:r>
        <w:rPr>
          <w:rFonts w:ascii="Arial" w:hAnsi="Arial" w:cs="Arial"/>
          <w:i/>
          <w:iCs/>
          <w:sz w:val="20"/>
          <w:szCs w:val="20"/>
        </w:rPr>
        <w:tab/>
      </w:r>
    </w:p>
    <w:p w:rsidR="00B42FFF" w:rsidRDefault="00B42FFF" w:rsidP="00B42FFF">
      <w:pPr>
        <w:jc w:val="center"/>
        <w:rPr>
          <w:rFonts w:ascii="Arial" w:hAnsi="Arial" w:cs="Arial"/>
          <w:b/>
          <w:bCs/>
          <w:i/>
          <w:iCs/>
          <w:sz w:val="20"/>
          <w:szCs w:val="20"/>
        </w:rPr>
      </w:pPr>
    </w:p>
    <w:p w:rsidR="00B42FFF" w:rsidRDefault="00B42FFF" w:rsidP="00B42FFF">
      <w:pPr>
        <w:jc w:val="center"/>
      </w:pPr>
      <w:r>
        <w:rPr>
          <w:rFonts w:ascii="Arial" w:hAnsi="Arial" w:cs="Arial"/>
          <w:b/>
          <w:bCs/>
          <w:sz w:val="20"/>
          <w:szCs w:val="20"/>
        </w:rPr>
        <w:t>WYKAZ ROBÓT BUDOWLANYCH</w:t>
      </w:r>
    </w:p>
    <w:p w:rsidR="00B42FFF" w:rsidRDefault="00B42FFF" w:rsidP="00B42FFF">
      <w:pPr>
        <w:jc w:val="center"/>
        <w:rPr>
          <w:rFonts w:ascii="Arial" w:hAnsi="Arial" w:cs="Arial"/>
          <w:b/>
          <w:bCs/>
          <w:sz w:val="20"/>
          <w:szCs w:val="20"/>
        </w:rPr>
      </w:pPr>
      <w:r>
        <w:rPr>
          <w:rFonts w:ascii="Arial" w:hAnsi="Arial" w:cs="Arial"/>
          <w:b/>
          <w:bCs/>
          <w:sz w:val="20"/>
          <w:szCs w:val="20"/>
        </w:rPr>
        <w:t>w okresie 5 lat przed upływem terminu składania ofert</w:t>
      </w:r>
    </w:p>
    <w:p w:rsidR="00AB0A0B" w:rsidRDefault="00AB0A0B" w:rsidP="00B42FFF">
      <w:pPr>
        <w:jc w:val="center"/>
        <w:rPr>
          <w:rFonts w:ascii="Arial" w:hAnsi="Arial" w:cs="Arial"/>
          <w:b/>
          <w:bCs/>
          <w:sz w:val="20"/>
          <w:szCs w:val="20"/>
        </w:rPr>
      </w:pPr>
    </w:p>
    <w:tbl>
      <w:tblPr>
        <w:tblW w:w="10260" w:type="dxa"/>
        <w:tblInd w:w="-110" w:type="dxa"/>
        <w:tblLayout w:type="fixed"/>
        <w:tblCellMar>
          <w:left w:w="70" w:type="dxa"/>
          <w:right w:w="70" w:type="dxa"/>
        </w:tblCellMar>
        <w:tblLook w:val="0000"/>
      </w:tblPr>
      <w:tblGrid>
        <w:gridCol w:w="1084"/>
        <w:gridCol w:w="9176"/>
      </w:tblGrid>
      <w:tr w:rsidR="00AB0A0B">
        <w:trPr>
          <w:trHeight w:val="502"/>
        </w:trPr>
        <w:tc>
          <w:tcPr>
            <w:tcW w:w="1080" w:type="dxa"/>
          </w:tcPr>
          <w:p w:rsidR="00AB0A0B" w:rsidRDefault="00AB0A0B" w:rsidP="00702D97">
            <w:pPr>
              <w:ind w:left="72"/>
            </w:pPr>
            <w:r>
              <w:rPr>
                <w:rFonts w:ascii="Arial" w:hAnsi="Arial" w:cs="Arial"/>
                <w:b/>
                <w:bCs/>
                <w:sz w:val="20"/>
                <w:szCs w:val="20"/>
                <w:lang w:eastAsia="pl-PL"/>
              </w:rPr>
              <w:t xml:space="preserve">Zadanie:   </w:t>
            </w:r>
          </w:p>
          <w:p w:rsidR="00AB0A0B" w:rsidRDefault="00AB0A0B" w:rsidP="00702D97">
            <w:pPr>
              <w:tabs>
                <w:tab w:val="left" w:pos="8326"/>
              </w:tabs>
              <w:ind w:left="72"/>
              <w:jc w:val="both"/>
            </w:pPr>
            <w:r>
              <w:rPr>
                <w:rFonts w:ascii="Arial" w:hAnsi="Arial" w:cs="Arial"/>
                <w:b/>
                <w:bCs/>
                <w:sz w:val="20"/>
                <w:szCs w:val="20"/>
              </w:rPr>
              <w:tab/>
            </w:r>
          </w:p>
        </w:tc>
        <w:tc>
          <w:tcPr>
            <w:tcW w:w="9142" w:type="dxa"/>
          </w:tcPr>
          <w:p w:rsidR="00AB0A0B" w:rsidRPr="00504E66" w:rsidRDefault="009D7572" w:rsidP="00702D97">
            <w:pPr>
              <w:rPr>
                <w:rFonts w:ascii="Arial" w:hAnsi="Arial" w:cs="Arial"/>
                <w:b/>
                <w:bCs/>
                <w:sz w:val="20"/>
                <w:szCs w:val="20"/>
              </w:rPr>
            </w:pPr>
            <w:r>
              <w:rPr>
                <w:rFonts w:ascii="Arial" w:hAnsi="Arial" w:cs="Arial"/>
                <w:b/>
                <w:bCs/>
                <w:sz w:val="20"/>
                <w:szCs w:val="20"/>
              </w:rPr>
              <w:t>„</w:t>
            </w:r>
            <w:r w:rsidRPr="009D7572">
              <w:rPr>
                <w:rFonts w:ascii="Arial" w:hAnsi="Arial" w:cs="Arial"/>
                <w:b/>
                <w:bCs/>
                <w:sz w:val="20"/>
                <w:szCs w:val="20"/>
              </w:rPr>
              <w:t>Budowa drogi dla rowerów w ciągu ulic Ogrodowa – Bronka Czecha w Jeleniej Górze</w:t>
            </w:r>
            <w:r>
              <w:rPr>
                <w:rFonts w:ascii="Arial" w:hAnsi="Arial" w:cs="Arial"/>
                <w:b/>
                <w:bCs/>
                <w:sz w:val="20"/>
                <w:szCs w:val="20"/>
              </w:rPr>
              <w:t xml:space="preserve">” w ramach zadania: „Ograniczenie niskiej emisji transportowej w Aglomeracji Jeleniogórskiej </w:t>
            </w:r>
            <w:r w:rsidRPr="00504E66">
              <w:rPr>
                <w:rFonts w:ascii="Arial" w:hAnsi="Arial" w:cs="Arial"/>
                <w:i/>
                <w:iCs/>
                <w:sz w:val="20"/>
                <w:szCs w:val="20"/>
              </w:rPr>
              <w:t>(zamówienie w formule „zaprojektuj i wybuduj”)</w:t>
            </w:r>
          </w:p>
        </w:tc>
      </w:tr>
    </w:tbl>
    <w:p w:rsidR="00B42FFF" w:rsidRDefault="00B42FFF" w:rsidP="00B42FFF">
      <w:pPr>
        <w:rPr>
          <w:rFonts w:ascii="Arial" w:hAnsi="Arial" w:cs="Arial"/>
          <w:b/>
          <w:bCs/>
          <w:sz w:val="20"/>
          <w:szCs w:val="20"/>
        </w:rPr>
      </w:pPr>
    </w:p>
    <w:tbl>
      <w:tblPr>
        <w:tblW w:w="0" w:type="auto"/>
        <w:tblLayout w:type="fixed"/>
        <w:tblCellMar>
          <w:left w:w="70" w:type="dxa"/>
          <w:right w:w="70" w:type="dxa"/>
        </w:tblCellMar>
        <w:tblLook w:val="0000"/>
      </w:tblPr>
      <w:tblGrid>
        <w:gridCol w:w="6550"/>
        <w:gridCol w:w="3442"/>
      </w:tblGrid>
      <w:tr w:rsidR="00B42FFF">
        <w:tc>
          <w:tcPr>
            <w:tcW w:w="6550" w:type="dxa"/>
          </w:tcPr>
          <w:p w:rsidR="00B42FFF" w:rsidRDefault="00B42FFF" w:rsidP="00B42FFF">
            <w:r>
              <w:rPr>
                <w:rFonts w:ascii="Arial" w:hAnsi="Arial" w:cs="Arial"/>
                <w:b/>
                <w:bCs/>
                <w:sz w:val="20"/>
                <w:szCs w:val="20"/>
              </w:rPr>
              <w:t xml:space="preserve">Nr referencyjny nadany sprawie przez Zamawiającego: </w:t>
            </w:r>
          </w:p>
        </w:tc>
        <w:tc>
          <w:tcPr>
            <w:tcW w:w="3442" w:type="dxa"/>
            <w:vAlign w:val="center"/>
          </w:tcPr>
          <w:p w:rsidR="00B42FFF" w:rsidRDefault="00406313" w:rsidP="00B42FFF">
            <w:pPr>
              <w:jc w:val="right"/>
            </w:pPr>
            <w:r>
              <w:rPr>
                <w:rFonts w:ascii="Arial" w:hAnsi="Arial" w:cs="Arial"/>
                <w:b/>
                <w:bCs/>
                <w:sz w:val="20"/>
                <w:szCs w:val="20"/>
              </w:rPr>
              <w:t>IZP-Z.271.</w:t>
            </w:r>
            <w:r w:rsidR="009D7572">
              <w:rPr>
                <w:rFonts w:ascii="Arial" w:hAnsi="Arial" w:cs="Arial"/>
                <w:b/>
                <w:bCs/>
                <w:sz w:val="20"/>
                <w:szCs w:val="20"/>
              </w:rPr>
              <w:t>12</w:t>
            </w:r>
            <w:r w:rsidR="00B42FFF">
              <w:rPr>
                <w:rFonts w:ascii="Arial" w:hAnsi="Arial" w:cs="Arial"/>
                <w:b/>
                <w:bCs/>
                <w:sz w:val="20"/>
                <w:szCs w:val="20"/>
              </w:rPr>
              <w:t>.201</w:t>
            </w:r>
            <w:r w:rsidR="009479C5">
              <w:rPr>
                <w:rFonts w:ascii="Arial" w:hAnsi="Arial" w:cs="Arial"/>
                <w:b/>
                <w:bCs/>
                <w:sz w:val="20"/>
                <w:szCs w:val="20"/>
              </w:rPr>
              <w:t>8</w:t>
            </w:r>
          </w:p>
        </w:tc>
      </w:tr>
      <w:tr w:rsidR="00B42FFF">
        <w:tc>
          <w:tcPr>
            <w:tcW w:w="6550" w:type="dxa"/>
          </w:tcPr>
          <w:p w:rsidR="00B42FFF" w:rsidRDefault="00B42FFF" w:rsidP="00B42FFF">
            <w:pPr>
              <w:rPr>
                <w:rFonts w:ascii="Arial" w:hAnsi="Arial" w:cs="Arial"/>
                <w:b/>
                <w:bCs/>
                <w:sz w:val="20"/>
                <w:szCs w:val="20"/>
                <w:shd w:val="clear" w:color="auto" w:fill="FFFF00"/>
              </w:rPr>
            </w:pPr>
          </w:p>
        </w:tc>
        <w:tc>
          <w:tcPr>
            <w:tcW w:w="3442" w:type="dxa"/>
            <w:vAlign w:val="center"/>
          </w:tcPr>
          <w:p w:rsidR="00B42FFF" w:rsidRDefault="00B42FFF" w:rsidP="00B42FFF">
            <w:pPr>
              <w:jc w:val="right"/>
              <w:rPr>
                <w:rFonts w:ascii="Arial" w:hAnsi="Arial" w:cs="Arial"/>
                <w:b/>
                <w:bCs/>
                <w:sz w:val="20"/>
                <w:szCs w:val="20"/>
              </w:rPr>
            </w:pPr>
          </w:p>
        </w:tc>
      </w:tr>
    </w:tbl>
    <w:p w:rsidR="00B42FFF" w:rsidRDefault="00B42FFF" w:rsidP="00B42FFF">
      <w:pPr>
        <w:rPr>
          <w:rFonts w:ascii="Arial" w:hAnsi="Arial" w:cs="Arial"/>
          <w:b/>
          <w:bCs/>
          <w:sz w:val="20"/>
          <w:szCs w:val="20"/>
        </w:rPr>
      </w:pPr>
    </w:p>
    <w:p w:rsidR="00B42FFF" w:rsidRDefault="00B42FFF" w:rsidP="00B42FFF">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B42FFF" w:rsidRDefault="00B42FFF" w:rsidP="00B42FFF">
      <w:pPr>
        <w:ind w:left="360"/>
        <w:rPr>
          <w:rFonts w:ascii="Arial" w:hAnsi="Arial" w:cs="Arial"/>
          <w:b/>
          <w:bCs/>
          <w:sz w:val="20"/>
          <w:szCs w:val="20"/>
        </w:rPr>
      </w:pPr>
    </w:p>
    <w:p w:rsidR="00B42FFF" w:rsidRDefault="00B42FFF" w:rsidP="00B42FFF">
      <w:pPr>
        <w:pStyle w:val="Tekstpodstawowywcity"/>
      </w:pPr>
      <w:r>
        <w:rPr>
          <w:b/>
          <w:bCs/>
          <w:sz w:val="20"/>
          <w:szCs w:val="20"/>
        </w:rPr>
        <w:t>2. WYKONAWCA:</w:t>
      </w:r>
    </w:p>
    <w:tbl>
      <w:tblPr>
        <w:tblW w:w="0" w:type="auto"/>
        <w:tblInd w:w="-7" w:type="dxa"/>
        <w:tblLayout w:type="fixed"/>
        <w:tblCellMar>
          <w:left w:w="70" w:type="dxa"/>
          <w:right w:w="70" w:type="dxa"/>
        </w:tblCellMar>
        <w:tblLook w:val="0000"/>
      </w:tblPr>
      <w:tblGrid>
        <w:gridCol w:w="582"/>
        <w:gridCol w:w="4526"/>
        <w:gridCol w:w="4696"/>
      </w:tblGrid>
      <w:tr w:rsidR="00B42FFF">
        <w:trPr>
          <w:cantSplit/>
        </w:trPr>
        <w:tc>
          <w:tcPr>
            <w:tcW w:w="582" w:type="dxa"/>
            <w:tcBorders>
              <w:top w:val="single" w:sz="4" w:space="0" w:color="000001"/>
              <w:left w:val="single" w:sz="4" w:space="0" w:color="000001"/>
              <w:bottom w:val="single" w:sz="4" w:space="0" w:color="000001"/>
            </w:tcBorders>
          </w:tcPr>
          <w:p w:rsidR="00B42FFF" w:rsidRDefault="00B42FFF" w:rsidP="00B42FFF">
            <w:pPr>
              <w:jc w:val="both"/>
            </w:pPr>
            <w:r>
              <w:rPr>
                <w:rFonts w:ascii="Arial" w:hAnsi="Arial" w:cs="Arial"/>
                <w:b/>
                <w:bCs/>
                <w:sz w:val="20"/>
                <w:szCs w:val="20"/>
              </w:rPr>
              <w:t>L.p.</w:t>
            </w:r>
          </w:p>
        </w:tc>
        <w:tc>
          <w:tcPr>
            <w:tcW w:w="4526" w:type="dxa"/>
            <w:tcBorders>
              <w:top w:val="single" w:sz="4" w:space="0" w:color="000001"/>
              <w:left w:val="single" w:sz="6" w:space="0" w:color="000001"/>
              <w:bottom w:val="single" w:sz="4" w:space="0" w:color="000001"/>
            </w:tcBorders>
          </w:tcPr>
          <w:p w:rsidR="00B42FFF" w:rsidRDefault="00B42FFF" w:rsidP="00B42FFF">
            <w:pPr>
              <w:jc w:val="center"/>
            </w:pPr>
            <w:r>
              <w:rPr>
                <w:rFonts w:ascii="Arial" w:hAnsi="Arial" w:cs="Arial"/>
                <w:b/>
                <w:bCs/>
                <w:sz w:val="20"/>
                <w:szCs w:val="20"/>
              </w:rPr>
              <w:t>Nazwa Wykonawcy</w:t>
            </w:r>
          </w:p>
        </w:tc>
        <w:tc>
          <w:tcPr>
            <w:tcW w:w="4696" w:type="dxa"/>
            <w:tcBorders>
              <w:top w:val="single" w:sz="4" w:space="0" w:color="000001"/>
              <w:left w:val="single" w:sz="6" w:space="0" w:color="000001"/>
              <w:bottom w:val="single" w:sz="4" w:space="0" w:color="000001"/>
              <w:right w:val="single" w:sz="4" w:space="0" w:color="000001"/>
            </w:tcBorders>
          </w:tcPr>
          <w:p w:rsidR="00B42FFF" w:rsidRDefault="00B42FFF" w:rsidP="00B42FFF">
            <w:pPr>
              <w:jc w:val="center"/>
            </w:pPr>
            <w:r>
              <w:rPr>
                <w:rFonts w:ascii="Arial" w:hAnsi="Arial" w:cs="Arial"/>
                <w:b/>
                <w:bCs/>
                <w:sz w:val="20"/>
                <w:szCs w:val="20"/>
              </w:rPr>
              <w:t>Adres Wykonawcy</w:t>
            </w:r>
          </w:p>
        </w:tc>
      </w:tr>
      <w:tr w:rsidR="00B42FFF">
        <w:trPr>
          <w:cantSplit/>
          <w:trHeight w:hRule="exact" w:val="454"/>
        </w:trPr>
        <w:tc>
          <w:tcPr>
            <w:tcW w:w="582" w:type="dxa"/>
            <w:tcBorders>
              <w:top w:val="single" w:sz="4" w:space="0" w:color="000001"/>
              <w:left w:val="single" w:sz="6" w:space="0" w:color="000001"/>
              <w:bottom w:val="single" w:sz="6" w:space="0" w:color="000001"/>
            </w:tcBorders>
          </w:tcPr>
          <w:p w:rsidR="00B42FFF" w:rsidRDefault="00B42FFF" w:rsidP="00B42FFF">
            <w:pPr>
              <w:jc w:val="both"/>
              <w:rPr>
                <w:rFonts w:ascii="Arial" w:hAnsi="Arial" w:cs="Arial"/>
                <w:b/>
                <w:bCs/>
                <w:sz w:val="20"/>
                <w:szCs w:val="20"/>
              </w:rPr>
            </w:pPr>
          </w:p>
        </w:tc>
        <w:tc>
          <w:tcPr>
            <w:tcW w:w="4526" w:type="dxa"/>
            <w:tcBorders>
              <w:top w:val="single" w:sz="4" w:space="0" w:color="000001"/>
              <w:left w:val="single" w:sz="6" w:space="0" w:color="000001"/>
              <w:bottom w:val="single" w:sz="6" w:space="0" w:color="000001"/>
            </w:tcBorders>
          </w:tcPr>
          <w:p w:rsidR="00B42FFF" w:rsidRDefault="00B42FFF" w:rsidP="00B42FFF">
            <w:pPr>
              <w:jc w:val="both"/>
              <w:rPr>
                <w:rFonts w:ascii="Arial" w:hAnsi="Arial" w:cs="Arial"/>
                <w:b/>
                <w:bCs/>
                <w:sz w:val="20"/>
                <w:szCs w:val="20"/>
              </w:rPr>
            </w:pPr>
          </w:p>
          <w:p w:rsidR="00B42FFF" w:rsidRDefault="00B42FFF" w:rsidP="00B42FFF">
            <w:pPr>
              <w:jc w:val="both"/>
              <w:rPr>
                <w:rFonts w:ascii="Arial" w:hAnsi="Arial" w:cs="Arial"/>
                <w:b/>
                <w:bCs/>
                <w:sz w:val="20"/>
                <w:szCs w:val="20"/>
              </w:rPr>
            </w:pPr>
          </w:p>
          <w:p w:rsidR="00B42FFF" w:rsidRDefault="00B42FFF" w:rsidP="00B42FFF">
            <w:pPr>
              <w:jc w:val="both"/>
              <w:rPr>
                <w:rFonts w:ascii="Arial" w:hAnsi="Arial" w:cs="Arial"/>
                <w:b/>
                <w:bCs/>
                <w:sz w:val="20"/>
                <w:szCs w:val="20"/>
              </w:rPr>
            </w:pPr>
          </w:p>
        </w:tc>
        <w:tc>
          <w:tcPr>
            <w:tcW w:w="4696" w:type="dxa"/>
            <w:tcBorders>
              <w:top w:val="single" w:sz="4" w:space="0" w:color="000001"/>
              <w:left w:val="single" w:sz="6" w:space="0" w:color="000001"/>
              <w:bottom w:val="single" w:sz="6" w:space="0" w:color="000001"/>
              <w:right w:val="single" w:sz="6" w:space="0" w:color="000001"/>
            </w:tcBorders>
          </w:tcPr>
          <w:p w:rsidR="00B42FFF" w:rsidRDefault="00B42FFF" w:rsidP="00B42FFF">
            <w:pPr>
              <w:jc w:val="both"/>
              <w:rPr>
                <w:rFonts w:ascii="Arial" w:hAnsi="Arial" w:cs="Arial"/>
                <w:b/>
                <w:bCs/>
                <w:sz w:val="20"/>
                <w:szCs w:val="20"/>
              </w:rPr>
            </w:pPr>
          </w:p>
        </w:tc>
      </w:tr>
      <w:tr w:rsidR="00B42FFF">
        <w:trPr>
          <w:cantSplit/>
          <w:trHeight w:hRule="exact" w:val="454"/>
        </w:trPr>
        <w:tc>
          <w:tcPr>
            <w:tcW w:w="582" w:type="dxa"/>
            <w:tcBorders>
              <w:top w:val="single" w:sz="6" w:space="0" w:color="000001"/>
              <w:left w:val="single" w:sz="6" w:space="0" w:color="000001"/>
              <w:bottom w:val="single" w:sz="6" w:space="0" w:color="000001"/>
            </w:tcBorders>
          </w:tcPr>
          <w:p w:rsidR="00B42FFF" w:rsidRDefault="00B42FFF" w:rsidP="00B42FFF">
            <w:pPr>
              <w:jc w:val="both"/>
              <w:rPr>
                <w:rFonts w:ascii="Arial" w:hAnsi="Arial" w:cs="Arial"/>
                <w:b/>
                <w:bCs/>
                <w:sz w:val="20"/>
                <w:szCs w:val="20"/>
              </w:rPr>
            </w:pPr>
          </w:p>
        </w:tc>
        <w:tc>
          <w:tcPr>
            <w:tcW w:w="4526" w:type="dxa"/>
            <w:tcBorders>
              <w:top w:val="single" w:sz="6" w:space="0" w:color="000001"/>
              <w:left w:val="single" w:sz="6" w:space="0" w:color="000001"/>
              <w:bottom w:val="single" w:sz="6" w:space="0" w:color="000001"/>
            </w:tcBorders>
          </w:tcPr>
          <w:p w:rsidR="00B42FFF" w:rsidRDefault="00B42FFF" w:rsidP="00B42FFF">
            <w:pPr>
              <w:jc w:val="both"/>
              <w:rPr>
                <w:rFonts w:ascii="Arial" w:hAnsi="Arial" w:cs="Arial"/>
                <w:b/>
                <w:bCs/>
                <w:sz w:val="20"/>
                <w:szCs w:val="20"/>
              </w:rPr>
            </w:pPr>
          </w:p>
          <w:p w:rsidR="00B42FFF" w:rsidRDefault="00B42FFF" w:rsidP="00B42FFF">
            <w:pPr>
              <w:jc w:val="both"/>
              <w:rPr>
                <w:rFonts w:ascii="Arial" w:hAnsi="Arial" w:cs="Arial"/>
                <w:b/>
                <w:bCs/>
                <w:sz w:val="20"/>
                <w:szCs w:val="20"/>
              </w:rPr>
            </w:pPr>
          </w:p>
          <w:p w:rsidR="00B42FFF" w:rsidRDefault="00B42FFF" w:rsidP="00B42FFF">
            <w:pPr>
              <w:jc w:val="both"/>
              <w:rPr>
                <w:rFonts w:ascii="Arial" w:hAnsi="Arial" w:cs="Arial"/>
                <w:b/>
                <w:bCs/>
                <w:sz w:val="20"/>
                <w:szCs w:val="20"/>
              </w:rPr>
            </w:pPr>
          </w:p>
        </w:tc>
        <w:tc>
          <w:tcPr>
            <w:tcW w:w="4696" w:type="dxa"/>
            <w:tcBorders>
              <w:top w:val="single" w:sz="6" w:space="0" w:color="000001"/>
              <w:left w:val="single" w:sz="6" w:space="0" w:color="000001"/>
              <w:bottom w:val="single" w:sz="6" w:space="0" w:color="000001"/>
              <w:right w:val="single" w:sz="6" w:space="0" w:color="000001"/>
            </w:tcBorders>
          </w:tcPr>
          <w:p w:rsidR="00B42FFF" w:rsidRDefault="00B42FFF" w:rsidP="00B42FFF">
            <w:pPr>
              <w:jc w:val="both"/>
              <w:rPr>
                <w:rFonts w:ascii="Arial" w:hAnsi="Arial" w:cs="Arial"/>
                <w:b/>
                <w:bCs/>
                <w:sz w:val="20"/>
                <w:szCs w:val="20"/>
              </w:rPr>
            </w:pPr>
          </w:p>
        </w:tc>
      </w:tr>
    </w:tbl>
    <w:p w:rsidR="00B42FFF" w:rsidRDefault="00B42FFF" w:rsidP="00B42FFF">
      <w:pPr>
        <w:jc w:val="both"/>
        <w:rPr>
          <w:rFonts w:ascii="Arial" w:hAnsi="Arial" w:cs="Arial"/>
          <w:b/>
          <w:bCs/>
          <w:sz w:val="10"/>
          <w:szCs w:val="10"/>
        </w:rPr>
      </w:pPr>
    </w:p>
    <w:p w:rsidR="00B42FFF" w:rsidRDefault="00B42FFF" w:rsidP="00B42FFF">
      <w:pPr>
        <w:jc w:val="both"/>
        <w:rPr>
          <w:rFonts w:ascii="Arial" w:hAnsi="Arial" w:cs="Arial"/>
          <w:b/>
          <w:bCs/>
          <w:sz w:val="10"/>
          <w:szCs w:val="10"/>
        </w:rPr>
      </w:pPr>
    </w:p>
    <w:p w:rsidR="00B42FFF" w:rsidRDefault="00B42FFF" w:rsidP="00B42FFF">
      <w:pPr>
        <w:jc w:val="both"/>
        <w:rPr>
          <w:rFonts w:ascii="Arial" w:hAnsi="Arial" w:cs="Arial"/>
          <w:b/>
          <w:bCs/>
          <w:sz w:val="10"/>
          <w:szCs w:val="10"/>
        </w:rPr>
      </w:pPr>
    </w:p>
    <w:p w:rsidR="00B42FFF" w:rsidRDefault="00B42FFF" w:rsidP="00B42FFF">
      <w:pPr>
        <w:ind w:right="-471"/>
        <w:rPr>
          <w:rFonts w:ascii="Arial" w:hAnsi="Arial" w:cs="Arial"/>
          <w:b/>
          <w:bCs/>
          <w:sz w:val="20"/>
          <w:szCs w:val="20"/>
        </w:rPr>
      </w:pPr>
    </w:p>
    <w:p w:rsidR="00B42FFF" w:rsidRDefault="00B42FFF" w:rsidP="00B42FFF">
      <w:pPr>
        <w:jc w:val="center"/>
      </w:pPr>
      <w:r>
        <w:rPr>
          <w:rFonts w:ascii="Arial" w:hAnsi="Arial" w:cs="Arial"/>
          <w:b/>
          <w:bCs/>
          <w:sz w:val="20"/>
          <w:szCs w:val="20"/>
        </w:rPr>
        <w:t>OŚWIADCZAM, ŻE:</w:t>
      </w:r>
    </w:p>
    <w:p w:rsidR="00B42FFF" w:rsidRDefault="00B42FFF" w:rsidP="00B42FFF">
      <w:pPr>
        <w:jc w:val="center"/>
      </w:pPr>
      <w:r>
        <w:rPr>
          <w:rFonts w:ascii="Arial" w:hAnsi="Arial" w:cs="Arial"/>
          <w:sz w:val="20"/>
          <w:szCs w:val="20"/>
        </w:rPr>
        <w:t xml:space="preserve">w okresie ostatnich 5 lat (a jeżeli okres prowadzenia działalności jest krótszy – w tym okresie) wykonałem następujące roboty budowlane zgodne z wymogiem określonym w punkcie 9.1.3. </w:t>
      </w:r>
      <w:proofErr w:type="spellStart"/>
      <w:r>
        <w:rPr>
          <w:rFonts w:ascii="Arial" w:hAnsi="Arial" w:cs="Arial"/>
          <w:sz w:val="20"/>
          <w:szCs w:val="20"/>
        </w:rPr>
        <w:t>ppkt</w:t>
      </w:r>
      <w:proofErr w:type="spellEnd"/>
      <w:r>
        <w:rPr>
          <w:rFonts w:ascii="Arial" w:hAnsi="Arial" w:cs="Arial"/>
          <w:sz w:val="20"/>
          <w:szCs w:val="20"/>
        </w:rPr>
        <w:t xml:space="preserve"> 2 lit. b) - Tom I SIWZ</w:t>
      </w:r>
    </w:p>
    <w:p w:rsidR="00B42FFF" w:rsidRDefault="00B42FFF" w:rsidP="00B42FFF">
      <w:pPr>
        <w:rPr>
          <w:rFonts w:ascii="Arial" w:hAnsi="Arial" w:cs="Arial"/>
          <w:b/>
          <w:bCs/>
          <w:sz w:val="20"/>
          <w:szCs w:val="20"/>
        </w:rPr>
      </w:pPr>
    </w:p>
    <w:tbl>
      <w:tblPr>
        <w:tblW w:w="10287" w:type="dxa"/>
        <w:tblInd w:w="-497" w:type="dxa"/>
        <w:tblLayout w:type="fixed"/>
        <w:tblCellMar>
          <w:left w:w="70" w:type="dxa"/>
          <w:right w:w="70" w:type="dxa"/>
        </w:tblCellMar>
        <w:tblLook w:val="0000"/>
      </w:tblPr>
      <w:tblGrid>
        <w:gridCol w:w="567"/>
        <w:gridCol w:w="3600"/>
        <w:gridCol w:w="900"/>
        <w:gridCol w:w="900"/>
        <w:gridCol w:w="1980"/>
        <w:gridCol w:w="2340"/>
      </w:tblGrid>
      <w:tr w:rsidR="00932310">
        <w:trPr>
          <w:cantSplit/>
        </w:trPr>
        <w:tc>
          <w:tcPr>
            <w:tcW w:w="567" w:type="dxa"/>
            <w:vMerge w:val="restart"/>
            <w:tcBorders>
              <w:top w:val="single" w:sz="4" w:space="0" w:color="000001"/>
              <w:left w:val="single" w:sz="4" w:space="0" w:color="000001"/>
              <w:bottom w:val="single" w:sz="4" w:space="0" w:color="000001"/>
            </w:tcBorders>
            <w:vAlign w:val="center"/>
          </w:tcPr>
          <w:p w:rsidR="00932310" w:rsidRDefault="00932310" w:rsidP="00B42FFF">
            <w:pPr>
              <w:jc w:val="center"/>
            </w:pPr>
            <w:r>
              <w:rPr>
                <w:rFonts w:ascii="Arial" w:hAnsi="Arial" w:cs="Arial"/>
                <w:sz w:val="18"/>
                <w:szCs w:val="18"/>
              </w:rPr>
              <w:t>L.p.</w:t>
            </w:r>
          </w:p>
        </w:tc>
        <w:tc>
          <w:tcPr>
            <w:tcW w:w="3600" w:type="dxa"/>
            <w:vMerge w:val="restart"/>
            <w:tcBorders>
              <w:top w:val="single" w:sz="4" w:space="0" w:color="000001"/>
              <w:left w:val="single" w:sz="4" w:space="0" w:color="000001"/>
              <w:bottom w:val="single" w:sz="4" w:space="0" w:color="000001"/>
              <w:right w:val="single" w:sz="4" w:space="0" w:color="000001"/>
            </w:tcBorders>
            <w:vAlign w:val="center"/>
          </w:tcPr>
          <w:p w:rsidR="00932310" w:rsidRDefault="00932310" w:rsidP="00B42FFF">
            <w:pPr>
              <w:pStyle w:val="tabulka"/>
              <w:widowControl/>
              <w:spacing w:before="0"/>
              <w:textAlignment w:val="baseline"/>
            </w:pPr>
            <w:r>
              <w:rPr>
                <w:sz w:val="18"/>
                <w:szCs w:val="18"/>
              </w:rPr>
              <w:t>Rodzaj i zakres robót budowlanych</w:t>
            </w:r>
          </w:p>
          <w:p w:rsidR="00932310" w:rsidRDefault="00932310" w:rsidP="00B42FFF">
            <w:pPr>
              <w:pStyle w:val="tabulka"/>
              <w:widowControl/>
              <w:spacing w:before="0"/>
              <w:textAlignment w:val="baseline"/>
            </w:pPr>
            <w:r>
              <w:rPr>
                <w:sz w:val="16"/>
                <w:szCs w:val="16"/>
              </w:rPr>
              <w:t>(zgodnie z pkt. 9.1.3 ppkt 2) lit. b)</w:t>
            </w:r>
          </w:p>
        </w:tc>
        <w:tc>
          <w:tcPr>
            <w:tcW w:w="1800" w:type="dxa"/>
            <w:gridSpan w:val="2"/>
            <w:tcBorders>
              <w:top w:val="single" w:sz="4" w:space="0" w:color="000001"/>
              <w:left w:val="single" w:sz="4" w:space="0" w:color="000001"/>
              <w:bottom w:val="single" w:sz="4" w:space="0" w:color="000001"/>
            </w:tcBorders>
            <w:vAlign w:val="center"/>
          </w:tcPr>
          <w:p w:rsidR="00932310" w:rsidRDefault="00932310" w:rsidP="00B42FFF">
            <w:pPr>
              <w:jc w:val="center"/>
            </w:pPr>
            <w:r>
              <w:rPr>
                <w:rFonts w:ascii="Arial" w:hAnsi="Arial" w:cs="Arial"/>
                <w:sz w:val="18"/>
                <w:szCs w:val="18"/>
              </w:rPr>
              <w:t>Data wykonania</w:t>
            </w:r>
          </w:p>
        </w:tc>
        <w:tc>
          <w:tcPr>
            <w:tcW w:w="1980" w:type="dxa"/>
            <w:vMerge w:val="restart"/>
            <w:tcBorders>
              <w:top w:val="single" w:sz="4" w:space="0" w:color="000001"/>
              <w:left w:val="single" w:sz="4" w:space="0" w:color="000001"/>
              <w:bottom w:val="single" w:sz="4" w:space="0" w:color="000001"/>
            </w:tcBorders>
            <w:vAlign w:val="center"/>
          </w:tcPr>
          <w:p w:rsidR="00932310" w:rsidRDefault="00932310" w:rsidP="00B42FFF">
            <w:pPr>
              <w:jc w:val="center"/>
            </w:pPr>
            <w:r>
              <w:rPr>
                <w:rFonts w:ascii="Arial" w:hAnsi="Arial" w:cs="Arial"/>
                <w:sz w:val="18"/>
                <w:szCs w:val="18"/>
              </w:rPr>
              <w:t xml:space="preserve">Podmiot na rzecz którego zamówienie wykonano </w:t>
            </w:r>
          </w:p>
          <w:p w:rsidR="00932310" w:rsidRDefault="00932310" w:rsidP="00B42FFF">
            <w:pPr>
              <w:jc w:val="center"/>
              <w:rPr>
                <w:rFonts w:ascii="Arial" w:hAnsi="Arial" w:cs="Arial"/>
                <w:sz w:val="10"/>
                <w:szCs w:val="10"/>
              </w:rPr>
            </w:pPr>
          </w:p>
          <w:p w:rsidR="00932310" w:rsidRDefault="00932310" w:rsidP="00B42FFF">
            <w:pPr>
              <w:jc w:val="center"/>
            </w:pPr>
            <w:r>
              <w:rPr>
                <w:rFonts w:ascii="Arial" w:hAnsi="Arial" w:cs="Arial"/>
                <w:sz w:val="18"/>
                <w:szCs w:val="18"/>
              </w:rPr>
              <w:t xml:space="preserve"> </w:t>
            </w:r>
            <w:r>
              <w:rPr>
                <w:rFonts w:ascii="Arial" w:hAnsi="Arial" w:cs="Arial"/>
                <w:sz w:val="16"/>
                <w:szCs w:val="16"/>
              </w:rPr>
              <w:t xml:space="preserve">(nazwa, adres, nr telefonu </w:t>
            </w:r>
            <w:r>
              <w:br/>
            </w:r>
            <w:r>
              <w:rPr>
                <w:rFonts w:ascii="Arial" w:hAnsi="Arial" w:cs="Arial"/>
                <w:sz w:val="16"/>
                <w:szCs w:val="16"/>
              </w:rPr>
              <w:t>do kontaktu)</w:t>
            </w:r>
          </w:p>
        </w:tc>
        <w:tc>
          <w:tcPr>
            <w:tcW w:w="2340" w:type="dxa"/>
            <w:vMerge w:val="restart"/>
            <w:tcBorders>
              <w:top w:val="single" w:sz="4" w:space="0" w:color="000001"/>
              <w:left w:val="single" w:sz="4" w:space="0" w:color="000001"/>
              <w:bottom w:val="single" w:sz="4" w:space="0" w:color="000001"/>
              <w:right w:val="single" w:sz="4" w:space="0" w:color="000001"/>
            </w:tcBorders>
            <w:vAlign w:val="center"/>
          </w:tcPr>
          <w:p w:rsidR="00932310" w:rsidRDefault="00932310" w:rsidP="00B42FFF">
            <w:pPr>
              <w:spacing w:before="60"/>
              <w:jc w:val="center"/>
            </w:pPr>
            <w:r>
              <w:rPr>
                <w:rFonts w:ascii="Arial" w:hAnsi="Arial" w:cs="Arial"/>
                <w:sz w:val="16"/>
                <w:szCs w:val="16"/>
              </w:rPr>
              <w:t>Dowody określające czy roboty budowlane zostały wykonane należycie, w szczególności informacje o tym czy roboty zostały wykonane zgodnie z przepisami prawa budowlanego i prawidłowo ukończone</w:t>
            </w:r>
          </w:p>
        </w:tc>
      </w:tr>
      <w:tr w:rsidR="00932310">
        <w:trPr>
          <w:cantSplit/>
        </w:trPr>
        <w:tc>
          <w:tcPr>
            <w:tcW w:w="567" w:type="dxa"/>
            <w:vMerge/>
            <w:tcBorders>
              <w:top w:val="single" w:sz="4" w:space="0" w:color="000001"/>
              <w:left w:val="single" w:sz="4" w:space="0" w:color="000001"/>
              <w:bottom w:val="single" w:sz="4" w:space="0" w:color="000001"/>
            </w:tcBorders>
          </w:tcPr>
          <w:p w:rsidR="00932310" w:rsidRDefault="00932310" w:rsidP="00B42FFF">
            <w:pPr>
              <w:jc w:val="both"/>
              <w:rPr>
                <w:rFonts w:ascii="Arial" w:hAnsi="Arial" w:cs="Arial"/>
                <w:sz w:val="20"/>
                <w:szCs w:val="20"/>
              </w:rPr>
            </w:pPr>
          </w:p>
        </w:tc>
        <w:tc>
          <w:tcPr>
            <w:tcW w:w="3600" w:type="dxa"/>
            <w:vMerge/>
            <w:tcBorders>
              <w:left w:val="single" w:sz="4" w:space="0" w:color="000001"/>
              <w:bottom w:val="single" w:sz="4" w:space="0" w:color="000001"/>
              <w:right w:val="single" w:sz="4" w:space="0" w:color="000001"/>
            </w:tcBorders>
          </w:tcPr>
          <w:p w:rsidR="00932310" w:rsidRDefault="00932310" w:rsidP="00B42FFF">
            <w:pPr>
              <w:pStyle w:val="tabulka"/>
              <w:widowControl/>
              <w:textAlignment w:val="baseline"/>
            </w:pPr>
          </w:p>
        </w:tc>
        <w:tc>
          <w:tcPr>
            <w:tcW w:w="900" w:type="dxa"/>
            <w:tcBorders>
              <w:top w:val="single" w:sz="4" w:space="0" w:color="000001"/>
              <w:left w:val="single" w:sz="4" w:space="0" w:color="000001"/>
              <w:bottom w:val="single" w:sz="4" w:space="0" w:color="000001"/>
            </w:tcBorders>
            <w:vAlign w:val="center"/>
          </w:tcPr>
          <w:p w:rsidR="00932310" w:rsidRDefault="00932310" w:rsidP="00B42FFF">
            <w:pPr>
              <w:jc w:val="center"/>
            </w:pPr>
            <w:r>
              <w:rPr>
                <w:rFonts w:ascii="Arial" w:hAnsi="Arial" w:cs="Arial"/>
                <w:sz w:val="18"/>
                <w:szCs w:val="18"/>
              </w:rPr>
              <w:t xml:space="preserve">początek </w:t>
            </w:r>
            <w:r>
              <w:rPr>
                <w:rFonts w:ascii="Arial" w:hAnsi="Arial" w:cs="Arial"/>
                <w:sz w:val="16"/>
                <w:szCs w:val="16"/>
              </w:rPr>
              <w:t>(data)</w:t>
            </w:r>
          </w:p>
        </w:tc>
        <w:tc>
          <w:tcPr>
            <w:tcW w:w="900" w:type="dxa"/>
            <w:tcBorders>
              <w:top w:val="single" w:sz="4" w:space="0" w:color="000001"/>
              <w:left w:val="single" w:sz="4" w:space="0" w:color="000001"/>
              <w:bottom w:val="single" w:sz="4" w:space="0" w:color="000001"/>
            </w:tcBorders>
            <w:vAlign w:val="center"/>
          </w:tcPr>
          <w:p w:rsidR="00932310" w:rsidRDefault="00932310" w:rsidP="00B42FFF">
            <w:pPr>
              <w:jc w:val="center"/>
            </w:pPr>
            <w:r>
              <w:rPr>
                <w:rFonts w:ascii="Arial" w:hAnsi="Arial" w:cs="Arial"/>
                <w:sz w:val="18"/>
                <w:szCs w:val="18"/>
              </w:rPr>
              <w:t xml:space="preserve">koniec </w:t>
            </w:r>
            <w:r>
              <w:rPr>
                <w:rFonts w:ascii="Arial" w:hAnsi="Arial" w:cs="Arial"/>
                <w:sz w:val="16"/>
                <w:szCs w:val="16"/>
              </w:rPr>
              <w:t>(data)</w:t>
            </w:r>
          </w:p>
        </w:tc>
        <w:tc>
          <w:tcPr>
            <w:tcW w:w="1980" w:type="dxa"/>
            <w:vMerge/>
            <w:tcBorders>
              <w:top w:val="single" w:sz="4" w:space="0" w:color="000001"/>
              <w:left w:val="single" w:sz="4" w:space="0" w:color="000001"/>
              <w:bottom w:val="single" w:sz="4" w:space="0" w:color="000001"/>
            </w:tcBorders>
          </w:tcPr>
          <w:p w:rsidR="00932310" w:rsidRDefault="00932310" w:rsidP="00B42FFF">
            <w:pPr>
              <w:jc w:val="center"/>
              <w:rPr>
                <w:rFonts w:ascii="Arial" w:hAnsi="Arial" w:cs="Arial"/>
                <w:sz w:val="20"/>
                <w:szCs w:val="20"/>
              </w:rPr>
            </w:pPr>
          </w:p>
        </w:tc>
        <w:tc>
          <w:tcPr>
            <w:tcW w:w="2340" w:type="dxa"/>
            <w:vMerge/>
            <w:tcBorders>
              <w:top w:val="single" w:sz="4" w:space="0" w:color="000001"/>
              <w:left w:val="single" w:sz="4" w:space="0" w:color="000001"/>
              <w:bottom w:val="single" w:sz="4" w:space="0" w:color="000001"/>
              <w:right w:val="single" w:sz="4" w:space="0" w:color="000001"/>
            </w:tcBorders>
          </w:tcPr>
          <w:p w:rsidR="00932310" w:rsidRDefault="00932310" w:rsidP="00B42FFF">
            <w:pPr>
              <w:jc w:val="center"/>
              <w:rPr>
                <w:rFonts w:ascii="Arial" w:hAnsi="Arial" w:cs="Arial"/>
                <w:sz w:val="20"/>
                <w:szCs w:val="20"/>
              </w:rPr>
            </w:pPr>
          </w:p>
        </w:tc>
      </w:tr>
      <w:tr w:rsidR="00932310">
        <w:trPr>
          <w:cantSplit/>
          <w:trHeight w:hRule="exact" w:val="1442"/>
        </w:trPr>
        <w:tc>
          <w:tcPr>
            <w:tcW w:w="567" w:type="dxa"/>
            <w:tcBorders>
              <w:top w:val="single" w:sz="4" w:space="0" w:color="000001"/>
              <w:left w:val="single" w:sz="4" w:space="0" w:color="000001"/>
              <w:bottom w:val="single" w:sz="4" w:space="0" w:color="000001"/>
            </w:tcBorders>
            <w:vAlign w:val="center"/>
          </w:tcPr>
          <w:p w:rsidR="00932310" w:rsidRDefault="00932310" w:rsidP="00B42FFF">
            <w:pPr>
              <w:jc w:val="center"/>
            </w:pPr>
            <w:r>
              <w:rPr>
                <w:rFonts w:ascii="Arial" w:hAnsi="Arial" w:cs="Arial"/>
                <w:sz w:val="18"/>
                <w:szCs w:val="18"/>
              </w:rPr>
              <w:t>1</w:t>
            </w:r>
          </w:p>
        </w:tc>
        <w:tc>
          <w:tcPr>
            <w:tcW w:w="3600" w:type="dxa"/>
            <w:tcBorders>
              <w:top w:val="single" w:sz="4" w:space="0" w:color="000001"/>
              <w:left w:val="single" w:sz="4" w:space="0" w:color="000001"/>
              <w:bottom w:val="single" w:sz="4" w:space="0" w:color="000001"/>
              <w:right w:val="single" w:sz="4" w:space="0" w:color="000001"/>
            </w:tcBorders>
          </w:tcPr>
          <w:p w:rsidR="00932310" w:rsidRDefault="00932310" w:rsidP="00B42FFF">
            <w:pPr>
              <w:jc w:val="both"/>
              <w:rPr>
                <w:rFonts w:ascii="Arial" w:hAnsi="Arial" w:cs="Arial"/>
                <w:b/>
                <w:bCs/>
                <w:sz w:val="20"/>
                <w:szCs w:val="20"/>
              </w:rPr>
            </w:pPr>
          </w:p>
        </w:tc>
        <w:tc>
          <w:tcPr>
            <w:tcW w:w="900" w:type="dxa"/>
            <w:tcBorders>
              <w:top w:val="single" w:sz="4" w:space="0" w:color="000001"/>
              <w:left w:val="single" w:sz="4" w:space="0" w:color="000001"/>
              <w:bottom w:val="single" w:sz="4" w:space="0" w:color="000001"/>
            </w:tcBorders>
          </w:tcPr>
          <w:p w:rsidR="00932310" w:rsidRDefault="00932310" w:rsidP="00B42FFF">
            <w:pPr>
              <w:jc w:val="both"/>
              <w:rPr>
                <w:rFonts w:ascii="Arial" w:hAnsi="Arial" w:cs="Arial"/>
                <w:b/>
                <w:bCs/>
                <w:sz w:val="20"/>
                <w:szCs w:val="20"/>
              </w:rPr>
            </w:pPr>
          </w:p>
        </w:tc>
        <w:tc>
          <w:tcPr>
            <w:tcW w:w="900" w:type="dxa"/>
            <w:tcBorders>
              <w:top w:val="single" w:sz="4" w:space="0" w:color="000001"/>
              <w:left w:val="single" w:sz="4" w:space="0" w:color="000001"/>
              <w:bottom w:val="single" w:sz="4" w:space="0" w:color="000001"/>
            </w:tcBorders>
          </w:tcPr>
          <w:p w:rsidR="00932310" w:rsidRDefault="00932310" w:rsidP="00B42FFF">
            <w:pPr>
              <w:jc w:val="both"/>
              <w:rPr>
                <w:rFonts w:ascii="Arial" w:hAnsi="Arial" w:cs="Arial"/>
                <w:b/>
                <w:bCs/>
                <w:sz w:val="20"/>
                <w:szCs w:val="20"/>
              </w:rPr>
            </w:pPr>
          </w:p>
        </w:tc>
        <w:tc>
          <w:tcPr>
            <w:tcW w:w="1980" w:type="dxa"/>
            <w:tcBorders>
              <w:top w:val="single" w:sz="4" w:space="0" w:color="000001"/>
              <w:left w:val="single" w:sz="4" w:space="0" w:color="000001"/>
              <w:bottom w:val="single" w:sz="4" w:space="0" w:color="000001"/>
            </w:tcBorders>
          </w:tcPr>
          <w:p w:rsidR="00932310" w:rsidRDefault="00932310" w:rsidP="00B42FFF">
            <w:pPr>
              <w:jc w:val="both"/>
              <w:rPr>
                <w:rFonts w:ascii="Arial" w:hAnsi="Arial" w:cs="Arial"/>
                <w:b/>
                <w:bCs/>
                <w:sz w:val="20"/>
                <w:szCs w:val="20"/>
              </w:rPr>
            </w:pPr>
          </w:p>
        </w:tc>
        <w:tc>
          <w:tcPr>
            <w:tcW w:w="2340" w:type="dxa"/>
            <w:tcBorders>
              <w:top w:val="single" w:sz="4" w:space="0" w:color="000001"/>
              <w:left w:val="single" w:sz="4" w:space="0" w:color="000001"/>
              <w:bottom w:val="single" w:sz="4" w:space="0" w:color="000001"/>
              <w:right w:val="single" w:sz="4" w:space="0" w:color="000001"/>
            </w:tcBorders>
          </w:tcPr>
          <w:p w:rsidR="00932310" w:rsidRDefault="00932310" w:rsidP="00B42FFF">
            <w:pPr>
              <w:jc w:val="both"/>
              <w:rPr>
                <w:rFonts w:ascii="Arial" w:hAnsi="Arial" w:cs="Arial"/>
                <w:b/>
                <w:bCs/>
                <w:sz w:val="20"/>
                <w:szCs w:val="20"/>
              </w:rPr>
            </w:pPr>
          </w:p>
        </w:tc>
      </w:tr>
    </w:tbl>
    <w:p w:rsidR="00B42FFF" w:rsidRDefault="00B42FFF" w:rsidP="00B42FFF">
      <w:pPr>
        <w:jc w:val="both"/>
        <w:rPr>
          <w:rFonts w:ascii="Arial" w:hAnsi="Arial" w:cs="Arial"/>
          <w:b/>
          <w:bCs/>
          <w:sz w:val="20"/>
          <w:szCs w:val="20"/>
        </w:rPr>
      </w:pPr>
    </w:p>
    <w:p w:rsidR="00B42FFF" w:rsidRDefault="00B42FFF" w:rsidP="00B42FFF">
      <w:pPr>
        <w:jc w:val="both"/>
        <w:rPr>
          <w:rFonts w:ascii="Arial" w:hAnsi="Arial" w:cs="Arial"/>
          <w:b/>
          <w:bCs/>
          <w:sz w:val="20"/>
          <w:szCs w:val="20"/>
        </w:rPr>
      </w:pPr>
    </w:p>
    <w:p w:rsidR="00B42FFF" w:rsidRDefault="00B42FFF" w:rsidP="00B42FFF">
      <w:pPr>
        <w:jc w:val="both"/>
        <w:rPr>
          <w:rFonts w:ascii="Arial" w:hAnsi="Arial" w:cs="Arial"/>
          <w:b/>
          <w:bCs/>
          <w:sz w:val="20"/>
          <w:szCs w:val="20"/>
        </w:rPr>
      </w:pPr>
    </w:p>
    <w:p w:rsidR="00B42FFF" w:rsidRDefault="00B42FFF" w:rsidP="00B42FFF">
      <w:pPr>
        <w:jc w:val="both"/>
        <w:rPr>
          <w:rFonts w:ascii="Arial" w:hAnsi="Arial" w:cs="Arial"/>
          <w:b/>
          <w:bCs/>
          <w:sz w:val="20"/>
          <w:szCs w:val="20"/>
        </w:rPr>
      </w:pPr>
    </w:p>
    <w:p w:rsidR="00B42FFF" w:rsidRDefault="00B42FFF" w:rsidP="00B42FFF">
      <w:pPr>
        <w:jc w:val="both"/>
        <w:rPr>
          <w:rFonts w:ascii="Arial" w:hAnsi="Arial" w:cs="Arial"/>
          <w:b/>
          <w:bCs/>
          <w:sz w:val="20"/>
          <w:szCs w:val="20"/>
        </w:rPr>
      </w:pPr>
    </w:p>
    <w:p w:rsidR="00B42FFF" w:rsidRDefault="00B42FFF" w:rsidP="00B42FFF">
      <w:pPr>
        <w:jc w:val="both"/>
        <w:rPr>
          <w:rFonts w:ascii="Arial" w:hAnsi="Arial" w:cs="Arial"/>
          <w:b/>
          <w:bCs/>
          <w:sz w:val="20"/>
          <w:szCs w:val="20"/>
        </w:rPr>
      </w:pPr>
    </w:p>
    <w:p w:rsidR="00B42FFF" w:rsidRDefault="00B42FFF" w:rsidP="00B42FFF">
      <w:pPr>
        <w:jc w:val="both"/>
        <w:rPr>
          <w:rFonts w:ascii="Arial" w:hAnsi="Arial" w:cs="Arial"/>
          <w:b/>
          <w:bCs/>
          <w:sz w:val="20"/>
          <w:szCs w:val="20"/>
        </w:rPr>
      </w:pPr>
    </w:p>
    <w:p w:rsidR="00B42FFF" w:rsidRDefault="00B42FFF" w:rsidP="00B42FFF">
      <w:pPr>
        <w:jc w:val="both"/>
        <w:rPr>
          <w:rFonts w:ascii="Arial" w:hAnsi="Arial" w:cs="Arial"/>
          <w:b/>
          <w:bCs/>
          <w:sz w:val="20"/>
          <w:szCs w:val="20"/>
        </w:rPr>
      </w:pPr>
    </w:p>
    <w:p w:rsidR="00B42FFF" w:rsidRDefault="00B42FFF" w:rsidP="00B42FFF">
      <w:pPr>
        <w:jc w:val="both"/>
        <w:rPr>
          <w:rFonts w:ascii="Arial" w:hAnsi="Arial" w:cs="Arial"/>
          <w:b/>
          <w:bCs/>
          <w:sz w:val="20"/>
          <w:szCs w:val="20"/>
        </w:rPr>
      </w:pPr>
    </w:p>
    <w:p w:rsidR="00B42FFF" w:rsidRDefault="00B42FFF" w:rsidP="00B42FFF">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p>
    <w:p w:rsidR="00B42FFF" w:rsidRDefault="00B42FFF" w:rsidP="00B42FFF">
      <w:pPr>
        <w:shd w:val="clear" w:color="auto" w:fill="FFFFFF"/>
        <w:tabs>
          <w:tab w:val="left" w:pos="5103"/>
        </w:tabs>
        <w:ind w:left="5054"/>
        <w:jc w:val="center"/>
      </w:pPr>
      <w:r>
        <w:rPr>
          <w:rFonts w:ascii="Arial" w:hAnsi="Arial" w:cs="Arial"/>
          <w:color w:val="222222"/>
          <w:sz w:val="16"/>
          <w:szCs w:val="16"/>
        </w:rPr>
        <w:t>podpisy i pieczęcie osób uprawnionych</w:t>
      </w:r>
    </w:p>
    <w:p w:rsidR="00B42FFF" w:rsidRDefault="00B42FFF" w:rsidP="00B42FFF">
      <w:pPr>
        <w:shd w:val="clear" w:color="auto" w:fill="FFFFFF"/>
        <w:ind w:left="5054" w:right="-257"/>
        <w:jc w:val="center"/>
      </w:pPr>
      <w:r>
        <w:rPr>
          <w:rFonts w:ascii="Arial" w:hAnsi="Arial" w:cs="Arial"/>
          <w:color w:val="222222"/>
          <w:sz w:val="16"/>
          <w:szCs w:val="16"/>
        </w:rPr>
        <w:t>do składania oświadczeń woli w imieniu Wykonawcy</w:t>
      </w:r>
    </w:p>
    <w:p w:rsidR="00B42FFF" w:rsidRDefault="00B42FFF" w:rsidP="00B42FFF">
      <w:pPr>
        <w:jc w:val="both"/>
        <w:rPr>
          <w:rFonts w:ascii="Arial" w:hAnsi="Arial" w:cs="Arial"/>
          <w:b/>
          <w:bCs/>
          <w:color w:val="222222"/>
          <w:sz w:val="20"/>
          <w:szCs w:val="20"/>
        </w:rPr>
      </w:pPr>
    </w:p>
    <w:p w:rsidR="00B42FFF" w:rsidRDefault="00B42FFF" w:rsidP="00B42FFF">
      <w:pPr>
        <w:jc w:val="both"/>
        <w:rPr>
          <w:rFonts w:ascii="Arial" w:hAnsi="Arial" w:cs="Arial"/>
          <w:b/>
          <w:bCs/>
          <w:sz w:val="20"/>
          <w:szCs w:val="20"/>
        </w:rPr>
      </w:pPr>
    </w:p>
    <w:p w:rsidR="001D6DD9" w:rsidRDefault="001D6DD9" w:rsidP="00B42FFF">
      <w:pPr>
        <w:jc w:val="both"/>
        <w:rPr>
          <w:rFonts w:ascii="Arial" w:hAnsi="Arial" w:cs="Arial"/>
          <w:b/>
          <w:bCs/>
          <w:sz w:val="20"/>
          <w:szCs w:val="20"/>
        </w:rPr>
      </w:pPr>
    </w:p>
    <w:p w:rsidR="001D6DD9" w:rsidRDefault="001D6DD9" w:rsidP="00B42FFF">
      <w:pPr>
        <w:jc w:val="both"/>
        <w:rPr>
          <w:rFonts w:ascii="Arial" w:hAnsi="Arial" w:cs="Arial"/>
          <w:b/>
          <w:bCs/>
          <w:sz w:val="20"/>
          <w:szCs w:val="20"/>
        </w:rPr>
      </w:pPr>
    </w:p>
    <w:p w:rsidR="001D6DD9" w:rsidRDefault="001D6DD9" w:rsidP="00B42FFF">
      <w:pPr>
        <w:jc w:val="both"/>
        <w:rPr>
          <w:rFonts w:ascii="Arial" w:hAnsi="Arial" w:cs="Arial"/>
          <w:b/>
          <w:bCs/>
          <w:sz w:val="20"/>
          <w:szCs w:val="20"/>
        </w:rPr>
      </w:pPr>
    </w:p>
    <w:p w:rsidR="001D6DD9" w:rsidRDefault="001D6DD9" w:rsidP="00B42FFF">
      <w:pPr>
        <w:jc w:val="both"/>
        <w:rPr>
          <w:rFonts w:ascii="Arial" w:hAnsi="Arial" w:cs="Arial"/>
          <w:b/>
          <w:bCs/>
          <w:sz w:val="20"/>
          <w:szCs w:val="20"/>
        </w:rPr>
      </w:pPr>
    </w:p>
    <w:p w:rsidR="00B42FFF" w:rsidRDefault="00BB61B9" w:rsidP="00B42FFF">
      <w:pPr>
        <w:pStyle w:val="Nagwek"/>
        <w:jc w:val="center"/>
        <w:rPr>
          <w:rFonts w:ascii="Arial" w:hAnsi="Arial" w:cs="Arial"/>
          <w:sz w:val="18"/>
          <w:szCs w:val="18"/>
        </w:rPr>
      </w:pPr>
      <w:r>
        <w:rPr>
          <w:noProof/>
          <w:lang w:eastAsia="pl-PL"/>
        </w:rPr>
        <w:drawing>
          <wp:inline distT="0" distB="0" distL="0" distR="0">
            <wp:extent cx="5972175" cy="742950"/>
            <wp:effectExtent l="1905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B42FFF" w:rsidRDefault="00B42FFF" w:rsidP="00B42FFF">
      <w:pPr>
        <w:jc w:val="cente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B42FFF" w:rsidRDefault="00B42FFF" w:rsidP="00B42FFF">
      <w:pPr>
        <w:ind w:right="-143"/>
        <w:jc w:val="right"/>
        <w:rPr>
          <w:rFonts w:ascii="Arial" w:hAnsi="Arial" w:cs="Arial"/>
          <w:i/>
          <w:iCs/>
          <w:sz w:val="20"/>
          <w:szCs w:val="20"/>
        </w:rPr>
      </w:pPr>
    </w:p>
    <w:p w:rsidR="00B42FFF" w:rsidRDefault="00B42FFF" w:rsidP="00B42FFF">
      <w:pPr>
        <w:ind w:right="-143"/>
        <w:jc w:val="right"/>
        <w:rPr>
          <w:rFonts w:ascii="Arial" w:hAnsi="Arial" w:cs="Arial"/>
          <w:i/>
          <w:iCs/>
          <w:sz w:val="20"/>
          <w:szCs w:val="20"/>
        </w:rPr>
      </w:pPr>
    </w:p>
    <w:p w:rsidR="00B42FFF" w:rsidRDefault="00B42FFF" w:rsidP="00B42FFF">
      <w:pPr>
        <w:ind w:right="-143"/>
        <w:jc w:val="right"/>
      </w:pPr>
      <w:r>
        <w:rPr>
          <w:rFonts w:ascii="Arial" w:hAnsi="Arial" w:cs="Arial"/>
          <w:i/>
          <w:iCs/>
          <w:sz w:val="20"/>
          <w:szCs w:val="20"/>
        </w:rPr>
        <w:t>Załącznik nr 6</w:t>
      </w:r>
    </w:p>
    <w:p w:rsidR="00B42FFF" w:rsidRDefault="00B42FFF" w:rsidP="00B42FFF">
      <w:pPr>
        <w:ind w:right="-143"/>
        <w:jc w:val="right"/>
        <w:rPr>
          <w:rFonts w:ascii="Arial" w:hAnsi="Arial" w:cs="Arial"/>
          <w:b/>
          <w:bCs/>
          <w:i/>
          <w:iCs/>
          <w:sz w:val="20"/>
          <w:szCs w:val="20"/>
        </w:rPr>
      </w:pPr>
    </w:p>
    <w:p w:rsidR="00B42FFF" w:rsidRDefault="00B42FFF" w:rsidP="00B42FFF">
      <w:pPr>
        <w:shd w:val="clear" w:color="auto" w:fill="FFFFFF"/>
        <w:jc w:val="center"/>
        <w:rPr>
          <w:rFonts w:ascii="Arial" w:hAnsi="Arial" w:cs="Arial"/>
          <w:b/>
          <w:bCs/>
          <w:color w:val="222222"/>
          <w:sz w:val="20"/>
          <w:szCs w:val="20"/>
        </w:rPr>
      </w:pPr>
      <w:r>
        <w:rPr>
          <w:rFonts w:ascii="Arial" w:hAnsi="Arial" w:cs="Arial"/>
          <w:b/>
          <w:bCs/>
          <w:color w:val="222222"/>
          <w:sz w:val="20"/>
          <w:szCs w:val="20"/>
        </w:rPr>
        <w:t>LISTA PODMIOTÓW GRUPY KAPITAŁOWEJ</w:t>
      </w:r>
    </w:p>
    <w:p w:rsidR="00AB0A0B" w:rsidRDefault="00AB0A0B" w:rsidP="00B42FFF">
      <w:pPr>
        <w:shd w:val="clear" w:color="auto" w:fill="FFFFFF"/>
        <w:jc w:val="center"/>
        <w:rPr>
          <w:rFonts w:ascii="Arial" w:hAnsi="Arial" w:cs="Arial"/>
          <w:b/>
          <w:bCs/>
          <w:color w:val="222222"/>
          <w:sz w:val="20"/>
          <w:szCs w:val="20"/>
        </w:rPr>
      </w:pPr>
    </w:p>
    <w:tbl>
      <w:tblPr>
        <w:tblW w:w="10260" w:type="dxa"/>
        <w:tblInd w:w="-110" w:type="dxa"/>
        <w:tblLayout w:type="fixed"/>
        <w:tblCellMar>
          <w:left w:w="70" w:type="dxa"/>
          <w:right w:w="70" w:type="dxa"/>
        </w:tblCellMar>
        <w:tblLook w:val="0000"/>
      </w:tblPr>
      <w:tblGrid>
        <w:gridCol w:w="1084"/>
        <w:gridCol w:w="9176"/>
      </w:tblGrid>
      <w:tr w:rsidR="00AB0A0B">
        <w:trPr>
          <w:trHeight w:val="502"/>
        </w:trPr>
        <w:tc>
          <w:tcPr>
            <w:tcW w:w="1080" w:type="dxa"/>
          </w:tcPr>
          <w:p w:rsidR="00AB0A0B" w:rsidRDefault="00AB0A0B" w:rsidP="00702D97">
            <w:pPr>
              <w:ind w:left="72"/>
            </w:pPr>
            <w:r>
              <w:rPr>
                <w:rFonts w:ascii="Arial" w:hAnsi="Arial" w:cs="Arial"/>
                <w:b/>
                <w:bCs/>
                <w:sz w:val="20"/>
                <w:szCs w:val="20"/>
                <w:lang w:eastAsia="pl-PL"/>
              </w:rPr>
              <w:t xml:space="preserve">Zadanie:   </w:t>
            </w:r>
          </w:p>
          <w:p w:rsidR="00AB0A0B" w:rsidRDefault="00AB0A0B" w:rsidP="00702D97">
            <w:pPr>
              <w:tabs>
                <w:tab w:val="left" w:pos="8326"/>
              </w:tabs>
              <w:ind w:left="72"/>
              <w:jc w:val="both"/>
            </w:pPr>
            <w:r>
              <w:rPr>
                <w:rFonts w:ascii="Arial" w:hAnsi="Arial" w:cs="Arial"/>
                <w:b/>
                <w:bCs/>
                <w:sz w:val="20"/>
                <w:szCs w:val="20"/>
              </w:rPr>
              <w:tab/>
            </w:r>
          </w:p>
        </w:tc>
        <w:tc>
          <w:tcPr>
            <w:tcW w:w="9142" w:type="dxa"/>
          </w:tcPr>
          <w:p w:rsidR="00AB0A0B" w:rsidRPr="00504E66" w:rsidRDefault="009D7572" w:rsidP="00702D97">
            <w:pPr>
              <w:rPr>
                <w:rFonts w:ascii="Arial" w:hAnsi="Arial" w:cs="Arial"/>
                <w:b/>
                <w:bCs/>
                <w:sz w:val="20"/>
                <w:szCs w:val="20"/>
              </w:rPr>
            </w:pPr>
            <w:r>
              <w:rPr>
                <w:rFonts w:ascii="Arial" w:hAnsi="Arial" w:cs="Arial"/>
                <w:b/>
                <w:bCs/>
                <w:sz w:val="20"/>
                <w:szCs w:val="20"/>
              </w:rPr>
              <w:t>„</w:t>
            </w:r>
            <w:r w:rsidRPr="009D7572">
              <w:rPr>
                <w:rFonts w:ascii="Arial" w:hAnsi="Arial" w:cs="Arial"/>
                <w:b/>
                <w:bCs/>
                <w:sz w:val="20"/>
                <w:szCs w:val="20"/>
              </w:rPr>
              <w:t>Budowa drogi dla rowerów w ciągu ulic Ogrodowa – Bronka Czecha w Jeleniej Górze</w:t>
            </w:r>
            <w:r>
              <w:rPr>
                <w:rFonts w:ascii="Arial" w:hAnsi="Arial" w:cs="Arial"/>
                <w:b/>
                <w:bCs/>
                <w:sz w:val="20"/>
                <w:szCs w:val="20"/>
              </w:rPr>
              <w:t xml:space="preserve">” w ramach zadania: „Ograniczenie niskiej emisji transportowej w Aglomeracji Jeleniogórskiej </w:t>
            </w:r>
            <w:r w:rsidRPr="00504E66">
              <w:rPr>
                <w:rFonts w:ascii="Arial" w:hAnsi="Arial" w:cs="Arial"/>
                <w:i/>
                <w:iCs/>
                <w:sz w:val="20"/>
                <w:szCs w:val="20"/>
              </w:rPr>
              <w:t>(zamówienie w formule „zaprojektuj i wybuduj”)</w:t>
            </w:r>
          </w:p>
        </w:tc>
      </w:tr>
    </w:tbl>
    <w:p w:rsidR="00B42FFF" w:rsidRDefault="00B42FFF" w:rsidP="00B42FFF">
      <w:pPr>
        <w:tabs>
          <w:tab w:val="left" w:pos="5528"/>
        </w:tabs>
        <w:ind w:right="-471"/>
      </w:pPr>
      <w:r>
        <w:rPr>
          <w:rFonts w:ascii="Arial" w:hAnsi="Arial" w:cs="Arial"/>
          <w:sz w:val="18"/>
          <w:szCs w:val="18"/>
        </w:rPr>
        <w:tab/>
      </w:r>
    </w:p>
    <w:tbl>
      <w:tblPr>
        <w:tblW w:w="0" w:type="auto"/>
        <w:tblLayout w:type="fixed"/>
        <w:tblCellMar>
          <w:left w:w="70" w:type="dxa"/>
          <w:right w:w="70" w:type="dxa"/>
        </w:tblCellMar>
        <w:tblLook w:val="0000"/>
      </w:tblPr>
      <w:tblGrid>
        <w:gridCol w:w="6549"/>
        <w:gridCol w:w="3240"/>
      </w:tblGrid>
      <w:tr w:rsidR="00B42FFF">
        <w:tc>
          <w:tcPr>
            <w:tcW w:w="6549" w:type="dxa"/>
          </w:tcPr>
          <w:p w:rsidR="00B42FFF" w:rsidRDefault="00B42FFF" w:rsidP="00B42FFF">
            <w:r>
              <w:rPr>
                <w:rFonts w:ascii="Arial" w:hAnsi="Arial" w:cs="Arial"/>
                <w:b/>
                <w:bCs/>
                <w:sz w:val="20"/>
                <w:szCs w:val="20"/>
              </w:rPr>
              <w:t xml:space="preserve">Nr referencyjny nadany sprawie przez Zamawiającego: </w:t>
            </w:r>
          </w:p>
        </w:tc>
        <w:tc>
          <w:tcPr>
            <w:tcW w:w="3240" w:type="dxa"/>
            <w:vAlign w:val="center"/>
          </w:tcPr>
          <w:p w:rsidR="00B42FFF" w:rsidRDefault="00AB0A0B" w:rsidP="00C6209C">
            <w:pPr>
              <w:jc w:val="right"/>
            </w:pPr>
            <w:r>
              <w:rPr>
                <w:rFonts w:ascii="Arial" w:hAnsi="Arial" w:cs="Arial"/>
                <w:b/>
                <w:bCs/>
                <w:sz w:val="20"/>
                <w:szCs w:val="20"/>
              </w:rPr>
              <w:t>IZP-Z.271.</w:t>
            </w:r>
            <w:r w:rsidR="009D7572">
              <w:rPr>
                <w:rFonts w:ascii="Arial" w:hAnsi="Arial" w:cs="Arial"/>
                <w:b/>
                <w:bCs/>
                <w:sz w:val="20"/>
                <w:szCs w:val="20"/>
              </w:rPr>
              <w:t>12</w:t>
            </w:r>
            <w:r w:rsidR="00B42FFF">
              <w:rPr>
                <w:rFonts w:ascii="Arial" w:hAnsi="Arial" w:cs="Arial"/>
                <w:b/>
                <w:bCs/>
                <w:sz w:val="20"/>
                <w:szCs w:val="20"/>
              </w:rPr>
              <w:t>.201</w:t>
            </w:r>
            <w:r w:rsidR="00C6209C">
              <w:rPr>
                <w:rFonts w:ascii="Arial" w:hAnsi="Arial" w:cs="Arial"/>
                <w:b/>
                <w:bCs/>
                <w:sz w:val="20"/>
                <w:szCs w:val="20"/>
              </w:rPr>
              <w:t>9</w:t>
            </w:r>
          </w:p>
        </w:tc>
      </w:tr>
      <w:tr w:rsidR="00B42FFF">
        <w:tc>
          <w:tcPr>
            <w:tcW w:w="6549" w:type="dxa"/>
          </w:tcPr>
          <w:p w:rsidR="00B42FFF" w:rsidRDefault="00B42FFF" w:rsidP="00B42FFF">
            <w:pPr>
              <w:rPr>
                <w:rFonts w:ascii="Arial" w:hAnsi="Arial" w:cs="Arial"/>
                <w:b/>
                <w:bCs/>
                <w:sz w:val="20"/>
                <w:szCs w:val="20"/>
                <w:shd w:val="clear" w:color="auto" w:fill="FFFF00"/>
              </w:rPr>
            </w:pPr>
          </w:p>
        </w:tc>
        <w:tc>
          <w:tcPr>
            <w:tcW w:w="3240" w:type="dxa"/>
            <w:vAlign w:val="center"/>
          </w:tcPr>
          <w:p w:rsidR="00B42FFF" w:rsidRDefault="00B42FFF" w:rsidP="00B42FFF">
            <w:pPr>
              <w:jc w:val="right"/>
              <w:rPr>
                <w:rFonts w:ascii="Arial" w:hAnsi="Arial" w:cs="Arial"/>
                <w:b/>
                <w:bCs/>
                <w:sz w:val="20"/>
                <w:szCs w:val="20"/>
              </w:rPr>
            </w:pPr>
          </w:p>
        </w:tc>
      </w:tr>
    </w:tbl>
    <w:p w:rsidR="00B42FFF" w:rsidRDefault="00B42FFF" w:rsidP="00B42FFF">
      <w:pPr>
        <w:ind w:right="-471"/>
        <w:rPr>
          <w:rFonts w:ascii="Arial" w:hAnsi="Arial" w:cs="Arial"/>
          <w:sz w:val="18"/>
          <w:szCs w:val="18"/>
        </w:rPr>
      </w:pPr>
    </w:p>
    <w:p w:rsidR="00B42FFF" w:rsidRDefault="00B42FFF" w:rsidP="00B42FFF">
      <w:pPr>
        <w:shd w:val="clear" w:color="auto" w:fill="FFFFFF"/>
        <w:jc w:val="center"/>
        <w:rPr>
          <w:rFonts w:ascii="Arial" w:hAnsi="Arial" w:cs="Arial"/>
          <w:b/>
          <w:bCs/>
          <w:sz w:val="22"/>
          <w:szCs w:val="22"/>
        </w:rPr>
      </w:pPr>
    </w:p>
    <w:p w:rsidR="00B42FFF" w:rsidRDefault="00B42FFF" w:rsidP="00B42FFF">
      <w:pPr>
        <w:shd w:val="clear" w:color="auto" w:fill="FFFFFF"/>
        <w:jc w:val="center"/>
      </w:pPr>
      <w:r>
        <w:rPr>
          <w:rFonts w:ascii="Arial" w:hAnsi="Arial" w:cs="Arial"/>
          <w:b/>
          <w:bCs/>
          <w:sz w:val="20"/>
          <w:szCs w:val="20"/>
        </w:rPr>
        <w:t>OŚWIADCZAM, ŻE:</w:t>
      </w:r>
    </w:p>
    <w:p w:rsidR="00B42FFF" w:rsidRDefault="00B42FFF" w:rsidP="00B42FFF">
      <w:pPr>
        <w:shd w:val="clear" w:color="auto" w:fill="FFFFFF"/>
        <w:jc w:val="both"/>
        <w:rPr>
          <w:rFonts w:ascii="Arial" w:hAnsi="Arial" w:cs="Arial"/>
          <w:sz w:val="20"/>
          <w:szCs w:val="20"/>
        </w:rPr>
      </w:pPr>
    </w:p>
    <w:p w:rsidR="00B42FFF" w:rsidRDefault="00B42FFF" w:rsidP="00B42FFF">
      <w:pPr>
        <w:shd w:val="clear" w:color="auto" w:fill="FFFFFF"/>
      </w:pPr>
      <w:r>
        <w:rPr>
          <w:rFonts w:ascii="Arial" w:hAnsi="Arial" w:cs="Arial"/>
          <w:sz w:val="20"/>
          <w:szCs w:val="20"/>
        </w:rPr>
        <w:t xml:space="preserve">  </w:t>
      </w:r>
    </w:p>
    <w:p w:rsidR="00B42FFF" w:rsidRDefault="00B42FFF" w:rsidP="00B42FFF">
      <w:pPr>
        <w:shd w:val="clear" w:color="auto" w:fill="FFFFFF"/>
        <w:rPr>
          <w:rFonts w:ascii="Arial" w:hAnsi="Arial" w:cs="Arial"/>
          <w:sz w:val="20"/>
          <w:szCs w:val="20"/>
        </w:rPr>
      </w:pPr>
    </w:p>
    <w:p w:rsidR="00B42FFF" w:rsidRDefault="00B42FFF" w:rsidP="00B42FFF">
      <w:pPr>
        <w:shd w:val="clear" w:color="auto" w:fill="FFFFFF"/>
      </w:pPr>
      <w:r>
        <w:rPr>
          <w:rFonts w:ascii="Arial" w:hAnsi="Arial" w:cs="Arial"/>
          <w:sz w:val="20"/>
          <w:szCs w:val="20"/>
        </w:rPr>
        <w:t>………………………………………………………………………………………………………….…...............</w:t>
      </w:r>
    </w:p>
    <w:p w:rsidR="00B42FFF" w:rsidRDefault="00B42FFF" w:rsidP="00B42FFF">
      <w:pPr>
        <w:shd w:val="clear" w:color="auto" w:fill="FFFFFF"/>
        <w:ind w:left="3686"/>
      </w:pPr>
      <w:r>
        <w:rPr>
          <w:rFonts w:ascii="Arial" w:hAnsi="Arial" w:cs="Arial"/>
          <w:sz w:val="20"/>
          <w:szCs w:val="20"/>
        </w:rPr>
        <w:t xml:space="preserve"> (nazwa podmiotu)</w:t>
      </w:r>
    </w:p>
    <w:p w:rsidR="00B42FFF" w:rsidRDefault="00B42FFF" w:rsidP="00B42FFF">
      <w:pPr>
        <w:shd w:val="clear" w:color="auto" w:fill="FFFFFF"/>
        <w:ind w:left="4111"/>
        <w:rPr>
          <w:rFonts w:ascii="Arial" w:hAnsi="Arial" w:cs="Arial"/>
          <w:sz w:val="20"/>
          <w:szCs w:val="20"/>
        </w:rPr>
      </w:pPr>
    </w:p>
    <w:p w:rsidR="00B42FFF" w:rsidRDefault="00B42FFF" w:rsidP="00B42FFF">
      <w:pPr>
        <w:shd w:val="clear" w:color="auto" w:fill="FFFFFF"/>
        <w:rPr>
          <w:rFonts w:ascii="Arial" w:hAnsi="Arial" w:cs="Arial"/>
          <w:sz w:val="20"/>
          <w:szCs w:val="20"/>
        </w:rPr>
      </w:pPr>
    </w:p>
    <w:p w:rsidR="00B42FFF" w:rsidRDefault="00B42FFF" w:rsidP="00B42FFF">
      <w:pPr>
        <w:shd w:val="clear" w:color="auto" w:fill="FFFFFF"/>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Jest członkiem  grupy kapitałowej </w:t>
      </w:r>
      <w:r>
        <w:rPr>
          <w:rFonts w:ascii="Arial" w:hAnsi="Arial" w:cs="Arial"/>
          <w:sz w:val="20"/>
          <w:szCs w:val="20"/>
        </w:rPr>
        <w:t>w rozumieniu ustawy z dnia 16 lutego 2007 r. o ochronie konkurencji i konsumentów (</w:t>
      </w:r>
      <w:proofErr w:type="spellStart"/>
      <w:r>
        <w:rPr>
          <w:rFonts w:ascii="Arial" w:hAnsi="Arial" w:cs="Arial"/>
          <w:sz w:val="20"/>
          <w:szCs w:val="20"/>
        </w:rPr>
        <w:t>t.j</w:t>
      </w:r>
      <w:proofErr w:type="spellEnd"/>
      <w:r>
        <w:rPr>
          <w:rFonts w:ascii="Arial" w:hAnsi="Arial" w:cs="Arial"/>
          <w:sz w:val="20"/>
          <w:szCs w:val="20"/>
        </w:rPr>
        <w:t xml:space="preserve">. </w:t>
      </w:r>
      <w:proofErr w:type="spellStart"/>
      <w:r>
        <w:rPr>
          <w:rFonts w:ascii="Arial" w:hAnsi="Arial" w:cs="Arial"/>
          <w:sz w:val="20"/>
          <w:szCs w:val="20"/>
        </w:rPr>
        <w:t>Dz.U</w:t>
      </w:r>
      <w:proofErr w:type="spellEnd"/>
      <w:r>
        <w:rPr>
          <w:rFonts w:ascii="Arial" w:hAnsi="Arial" w:cs="Arial"/>
          <w:sz w:val="20"/>
          <w:szCs w:val="20"/>
        </w:rPr>
        <w:t>.</w:t>
      </w:r>
      <w:r w:rsidR="00A33394">
        <w:rPr>
          <w:rFonts w:ascii="Arial" w:hAnsi="Arial" w:cs="Arial"/>
          <w:sz w:val="20"/>
          <w:szCs w:val="20"/>
        </w:rPr>
        <w:t xml:space="preserve"> z </w:t>
      </w:r>
      <w:r>
        <w:rPr>
          <w:rFonts w:ascii="Arial" w:hAnsi="Arial" w:cs="Arial"/>
          <w:sz w:val="20"/>
          <w:szCs w:val="20"/>
        </w:rPr>
        <w:t>201</w:t>
      </w:r>
      <w:r w:rsidR="00C6209C">
        <w:rPr>
          <w:rFonts w:ascii="Arial" w:hAnsi="Arial" w:cs="Arial"/>
          <w:sz w:val="20"/>
          <w:szCs w:val="20"/>
        </w:rPr>
        <w:t>9</w:t>
      </w:r>
      <w:r w:rsidR="00A33394">
        <w:rPr>
          <w:rFonts w:ascii="Arial" w:hAnsi="Arial" w:cs="Arial"/>
          <w:sz w:val="20"/>
          <w:szCs w:val="20"/>
        </w:rPr>
        <w:t xml:space="preserve"> r</w:t>
      </w:r>
      <w:r>
        <w:rPr>
          <w:rFonts w:ascii="Arial" w:hAnsi="Arial" w:cs="Arial"/>
          <w:sz w:val="20"/>
          <w:szCs w:val="20"/>
        </w:rPr>
        <w:t>.</w:t>
      </w:r>
      <w:r w:rsidR="00A33394">
        <w:rPr>
          <w:rFonts w:ascii="Arial" w:hAnsi="Arial" w:cs="Arial"/>
          <w:sz w:val="20"/>
          <w:szCs w:val="20"/>
        </w:rPr>
        <w:t>, poz.</w:t>
      </w:r>
      <w:r w:rsidR="00C6209C">
        <w:rPr>
          <w:rFonts w:ascii="Arial" w:hAnsi="Arial" w:cs="Arial"/>
          <w:sz w:val="20"/>
          <w:szCs w:val="20"/>
        </w:rPr>
        <w:t xml:space="preserve"> 369</w:t>
      </w:r>
      <w:r>
        <w:rPr>
          <w:rFonts w:ascii="Arial" w:hAnsi="Arial" w:cs="Arial"/>
          <w:sz w:val="20"/>
          <w:szCs w:val="20"/>
        </w:rPr>
        <w:t xml:space="preserve"> z </w:t>
      </w:r>
      <w:proofErr w:type="spellStart"/>
      <w:r>
        <w:rPr>
          <w:rFonts w:ascii="Arial" w:hAnsi="Arial" w:cs="Arial"/>
          <w:sz w:val="20"/>
          <w:szCs w:val="20"/>
        </w:rPr>
        <w:t>późn.zm</w:t>
      </w:r>
      <w:proofErr w:type="spellEnd"/>
      <w:r>
        <w:rPr>
          <w:rFonts w:ascii="Arial" w:hAnsi="Arial" w:cs="Arial"/>
          <w:sz w:val="20"/>
          <w:szCs w:val="20"/>
        </w:rPr>
        <w:t xml:space="preserve">.), </w:t>
      </w:r>
      <w:r>
        <w:rPr>
          <w:rFonts w:ascii="Arial" w:hAnsi="Arial" w:cs="Arial"/>
          <w:b/>
          <w:bCs/>
          <w:sz w:val="20"/>
          <w:szCs w:val="20"/>
        </w:rPr>
        <w:t xml:space="preserve">w skład której wchodzą następujące podmioty uczestniczące </w:t>
      </w:r>
      <w:r>
        <w:t xml:space="preserve"> </w:t>
      </w:r>
      <w:r>
        <w:rPr>
          <w:rFonts w:ascii="Arial" w:hAnsi="Arial" w:cs="Arial"/>
          <w:b/>
          <w:bCs/>
          <w:sz w:val="20"/>
          <w:szCs w:val="20"/>
        </w:rPr>
        <w:t xml:space="preserve">w niniejszym postępowaniu </w:t>
      </w:r>
      <w:r>
        <w:rPr>
          <w:rFonts w:ascii="Arial" w:hAnsi="Arial" w:cs="Arial"/>
          <w:b/>
          <w:bCs/>
        </w:rPr>
        <w:t>*</w:t>
      </w:r>
      <w:r>
        <w:rPr>
          <w:rFonts w:ascii="Arial" w:hAnsi="Arial" w:cs="Arial"/>
          <w:b/>
          <w:bCs/>
          <w:sz w:val="20"/>
          <w:szCs w:val="20"/>
        </w:rPr>
        <w:t>:</w:t>
      </w:r>
    </w:p>
    <w:p w:rsidR="00B42FFF" w:rsidRDefault="00B42FFF" w:rsidP="00B42FFF">
      <w:pPr>
        <w:shd w:val="clear" w:color="auto" w:fill="FFFFFF"/>
        <w:rPr>
          <w:rFonts w:ascii="Arial" w:hAnsi="Arial" w:cs="Arial"/>
          <w:sz w:val="22"/>
          <w:szCs w:val="22"/>
        </w:rPr>
      </w:pPr>
    </w:p>
    <w:p w:rsidR="00B42FFF" w:rsidRDefault="00B42FFF" w:rsidP="00B42FFF">
      <w:pPr>
        <w:shd w:val="clear" w:color="auto" w:fill="FFFFFF"/>
        <w:tabs>
          <w:tab w:val="right" w:leader="dot" w:pos="7938"/>
        </w:tabs>
        <w:spacing w:line="360" w:lineRule="auto"/>
        <w:ind w:left="284"/>
      </w:pPr>
      <w:r>
        <w:rPr>
          <w:rFonts w:ascii="Arial" w:hAnsi="Arial" w:cs="Arial"/>
          <w:sz w:val="22"/>
          <w:szCs w:val="22"/>
        </w:rPr>
        <w:t xml:space="preserve">1. </w:t>
      </w:r>
      <w:r>
        <w:rPr>
          <w:rFonts w:ascii="Arial" w:hAnsi="Arial" w:cs="Arial"/>
          <w:sz w:val="22"/>
          <w:szCs w:val="22"/>
        </w:rPr>
        <w:tab/>
      </w:r>
    </w:p>
    <w:p w:rsidR="00B42FFF" w:rsidRDefault="00B42FFF" w:rsidP="00B42FFF">
      <w:pPr>
        <w:shd w:val="clear" w:color="auto" w:fill="FFFFFF"/>
        <w:tabs>
          <w:tab w:val="right" w:leader="dot" w:pos="7938"/>
        </w:tabs>
        <w:spacing w:line="360" w:lineRule="auto"/>
        <w:ind w:left="284"/>
      </w:pPr>
      <w:r>
        <w:rPr>
          <w:rFonts w:ascii="Arial" w:hAnsi="Arial" w:cs="Arial"/>
          <w:sz w:val="22"/>
          <w:szCs w:val="22"/>
        </w:rPr>
        <w:t xml:space="preserve">2. </w:t>
      </w:r>
      <w:r>
        <w:rPr>
          <w:rFonts w:ascii="Arial" w:hAnsi="Arial" w:cs="Arial"/>
          <w:sz w:val="22"/>
          <w:szCs w:val="22"/>
        </w:rPr>
        <w:tab/>
      </w:r>
    </w:p>
    <w:p w:rsidR="00B42FFF" w:rsidRDefault="00B42FFF" w:rsidP="00B42FFF">
      <w:pPr>
        <w:shd w:val="clear" w:color="auto" w:fill="FFFFFF"/>
        <w:tabs>
          <w:tab w:val="right" w:leader="dot" w:pos="7938"/>
        </w:tabs>
        <w:spacing w:line="360" w:lineRule="auto"/>
        <w:ind w:left="284"/>
      </w:pPr>
      <w:r>
        <w:rPr>
          <w:rFonts w:ascii="Arial" w:hAnsi="Arial" w:cs="Arial"/>
          <w:sz w:val="22"/>
          <w:szCs w:val="22"/>
        </w:rPr>
        <w:t xml:space="preserve">3. </w:t>
      </w:r>
      <w:r>
        <w:rPr>
          <w:rFonts w:ascii="Arial" w:hAnsi="Arial" w:cs="Arial"/>
          <w:sz w:val="22"/>
          <w:szCs w:val="22"/>
        </w:rPr>
        <w:tab/>
      </w:r>
    </w:p>
    <w:p w:rsidR="00B42FFF" w:rsidRDefault="00B42FFF" w:rsidP="00B42FFF">
      <w:pPr>
        <w:shd w:val="clear" w:color="auto" w:fill="FFFFFF"/>
        <w:tabs>
          <w:tab w:val="right" w:leader="dot" w:pos="7938"/>
        </w:tabs>
        <w:spacing w:line="360" w:lineRule="auto"/>
        <w:ind w:left="284"/>
      </w:pPr>
      <w:r>
        <w:rPr>
          <w:rFonts w:ascii="Arial" w:hAnsi="Arial" w:cs="Arial"/>
          <w:sz w:val="22"/>
          <w:szCs w:val="22"/>
        </w:rPr>
        <w:t xml:space="preserve">4. </w:t>
      </w:r>
      <w:r>
        <w:rPr>
          <w:rFonts w:ascii="Arial" w:hAnsi="Arial" w:cs="Arial"/>
          <w:sz w:val="22"/>
          <w:szCs w:val="22"/>
        </w:rPr>
        <w:tab/>
      </w:r>
    </w:p>
    <w:p w:rsidR="00B42FFF" w:rsidRDefault="00B42FFF" w:rsidP="00B42FFF">
      <w:pPr>
        <w:shd w:val="clear" w:color="auto" w:fill="FFFFFF"/>
        <w:tabs>
          <w:tab w:val="right" w:leader="dot" w:pos="7938"/>
        </w:tabs>
        <w:spacing w:line="360" w:lineRule="auto"/>
        <w:ind w:left="284"/>
      </w:pPr>
      <w:r>
        <w:rPr>
          <w:rFonts w:ascii="Arial" w:hAnsi="Arial" w:cs="Arial"/>
          <w:sz w:val="22"/>
          <w:szCs w:val="22"/>
        </w:rPr>
        <w:t xml:space="preserve">5. </w:t>
      </w:r>
      <w:r>
        <w:rPr>
          <w:rFonts w:ascii="Arial" w:hAnsi="Arial" w:cs="Arial"/>
          <w:sz w:val="22"/>
          <w:szCs w:val="22"/>
        </w:rPr>
        <w:tab/>
      </w:r>
    </w:p>
    <w:p w:rsidR="00B42FFF" w:rsidRDefault="00B42FFF" w:rsidP="00B42FFF">
      <w:pPr>
        <w:shd w:val="clear" w:color="auto" w:fill="FFFFFF"/>
        <w:tabs>
          <w:tab w:val="right" w:leader="dot" w:pos="7938"/>
        </w:tabs>
        <w:spacing w:line="360" w:lineRule="auto"/>
        <w:ind w:left="284"/>
      </w:pPr>
      <w:r>
        <w:rPr>
          <w:rFonts w:ascii="Arial" w:hAnsi="Arial" w:cs="Arial"/>
          <w:sz w:val="22"/>
          <w:szCs w:val="22"/>
        </w:rPr>
        <w:t xml:space="preserve">6. </w:t>
      </w:r>
      <w:r>
        <w:rPr>
          <w:rFonts w:ascii="Arial" w:hAnsi="Arial" w:cs="Arial"/>
          <w:sz w:val="22"/>
          <w:szCs w:val="22"/>
        </w:rPr>
        <w:tab/>
      </w:r>
    </w:p>
    <w:p w:rsidR="00B42FFF" w:rsidRDefault="00B42FFF" w:rsidP="00B42FFF">
      <w:pPr>
        <w:shd w:val="clear" w:color="auto" w:fill="FFFFFF"/>
        <w:tabs>
          <w:tab w:val="right" w:leader="dot" w:pos="7938"/>
        </w:tabs>
        <w:spacing w:line="360" w:lineRule="auto"/>
        <w:rPr>
          <w:rFonts w:ascii="Arial" w:hAnsi="Arial" w:cs="Arial"/>
          <w:sz w:val="22"/>
          <w:szCs w:val="22"/>
        </w:rPr>
      </w:pPr>
    </w:p>
    <w:p w:rsidR="00B42FFF" w:rsidRDefault="00B42FFF" w:rsidP="007D463A">
      <w:pPr>
        <w:shd w:val="clear" w:color="auto" w:fill="FFFFFF"/>
        <w:tabs>
          <w:tab w:val="left" w:pos="284"/>
          <w:tab w:val="right" w:leader="dot" w:pos="7938"/>
        </w:tabs>
        <w:ind w:left="357" w:hanging="357"/>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Nie należy do grupy kapitałowej</w:t>
      </w:r>
      <w:r w:rsidR="007D463A">
        <w:rPr>
          <w:rFonts w:ascii="Arial" w:hAnsi="Arial" w:cs="Arial"/>
          <w:b/>
          <w:bCs/>
          <w:sz w:val="20"/>
          <w:szCs w:val="20"/>
        </w:rPr>
        <w:t>, w skład której wchodzą podmioty uczestniczące w niniejszym postępowaniu</w:t>
      </w:r>
      <w:r>
        <w:rPr>
          <w:rFonts w:ascii="Arial" w:hAnsi="Arial" w:cs="Arial"/>
          <w:b/>
          <w:bCs/>
          <w:sz w:val="20"/>
          <w:szCs w:val="20"/>
        </w:rPr>
        <w:t xml:space="preserve"> </w:t>
      </w:r>
      <w:r>
        <w:rPr>
          <w:rFonts w:ascii="Arial" w:hAnsi="Arial" w:cs="Arial"/>
          <w:b/>
          <w:bCs/>
        </w:rPr>
        <w:t>*</w:t>
      </w:r>
      <w:r>
        <w:rPr>
          <w:rFonts w:ascii="Arial" w:hAnsi="Arial" w:cs="Arial"/>
        </w:rPr>
        <w:t>.</w:t>
      </w:r>
    </w:p>
    <w:p w:rsidR="00B42FFF" w:rsidRDefault="00B42FFF" w:rsidP="00B42FFF">
      <w:pPr>
        <w:shd w:val="clear" w:color="auto" w:fill="FFFFFF"/>
        <w:tabs>
          <w:tab w:val="right" w:leader="dot" w:pos="7938"/>
        </w:tabs>
        <w:spacing w:line="360" w:lineRule="auto"/>
        <w:rPr>
          <w:rFonts w:ascii="Arial" w:hAnsi="Arial" w:cs="Arial"/>
          <w:sz w:val="20"/>
          <w:szCs w:val="20"/>
        </w:rPr>
      </w:pPr>
    </w:p>
    <w:p w:rsidR="00B42FFF" w:rsidRDefault="00B42FFF" w:rsidP="00B42FFF">
      <w:pPr>
        <w:shd w:val="clear" w:color="auto" w:fill="FFFFFF"/>
      </w:pPr>
      <w:r>
        <w:rPr>
          <w:rFonts w:ascii="Arial" w:hAnsi="Arial" w:cs="Arial"/>
          <w:b/>
          <w:bCs/>
          <w:sz w:val="32"/>
          <w:szCs w:val="32"/>
        </w:rPr>
        <w:t xml:space="preserve">* </w:t>
      </w:r>
      <w:r>
        <w:rPr>
          <w:rFonts w:ascii="Arial" w:hAnsi="Arial" w:cs="Arial"/>
          <w:i/>
          <w:iCs/>
          <w:sz w:val="20"/>
          <w:szCs w:val="20"/>
        </w:rPr>
        <w:t>Niepotrzebne  skreślić</w:t>
      </w:r>
    </w:p>
    <w:p w:rsidR="00B42FFF" w:rsidRDefault="00B42FFF" w:rsidP="00B42FFF">
      <w:pPr>
        <w:shd w:val="clear" w:color="auto" w:fill="FFFFFF"/>
        <w:rPr>
          <w:rFonts w:ascii="Arial" w:hAnsi="Arial" w:cs="Arial"/>
          <w:i/>
          <w:iCs/>
          <w:sz w:val="20"/>
          <w:szCs w:val="20"/>
        </w:rPr>
      </w:pPr>
    </w:p>
    <w:p w:rsidR="00B42FFF" w:rsidRDefault="00B42FFF" w:rsidP="00B42FFF">
      <w:pPr>
        <w:shd w:val="clear" w:color="auto" w:fill="FFFFFF"/>
        <w:rPr>
          <w:rFonts w:ascii="Arial" w:hAnsi="Arial" w:cs="Arial"/>
          <w:i/>
          <w:iCs/>
          <w:sz w:val="20"/>
          <w:szCs w:val="20"/>
        </w:rPr>
      </w:pPr>
    </w:p>
    <w:p w:rsidR="00B42FFF" w:rsidRDefault="00B42FFF" w:rsidP="00B42FFF">
      <w:pPr>
        <w:shd w:val="clear" w:color="auto" w:fill="FFFFFF"/>
        <w:rPr>
          <w:rFonts w:ascii="Arial" w:hAnsi="Arial" w:cs="Arial"/>
          <w:i/>
          <w:iCs/>
          <w:sz w:val="20"/>
          <w:szCs w:val="20"/>
        </w:rPr>
      </w:pPr>
    </w:p>
    <w:p w:rsidR="00B42FFF" w:rsidRDefault="00B42FFF" w:rsidP="00B42FFF">
      <w:pPr>
        <w:shd w:val="clear" w:color="auto" w:fill="FFFFFF"/>
        <w:rPr>
          <w:rFonts w:ascii="Arial" w:hAnsi="Arial" w:cs="Arial"/>
          <w:i/>
          <w:iCs/>
          <w:sz w:val="20"/>
          <w:szCs w:val="20"/>
        </w:rPr>
      </w:pPr>
    </w:p>
    <w:p w:rsidR="00B42FFF" w:rsidRDefault="00B42FFF" w:rsidP="00B42FFF">
      <w:pPr>
        <w:shd w:val="clear" w:color="auto" w:fill="FFFFFF"/>
        <w:rPr>
          <w:rFonts w:ascii="Arial" w:hAnsi="Arial" w:cs="Arial"/>
          <w:i/>
          <w:iCs/>
          <w:sz w:val="20"/>
          <w:szCs w:val="20"/>
        </w:rPr>
      </w:pPr>
    </w:p>
    <w:p w:rsidR="00B42FFF" w:rsidRDefault="00B42FFF" w:rsidP="00B42FFF">
      <w:pPr>
        <w:shd w:val="clear" w:color="auto" w:fill="FFFFFF"/>
        <w:tabs>
          <w:tab w:val="left" w:pos="5342"/>
        </w:tabs>
      </w:pPr>
    </w:p>
    <w:p w:rsidR="00B42FFF" w:rsidRDefault="00B42FFF" w:rsidP="00B42FFF">
      <w:pPr>
        <w:shd w:val="clear" w:color="auto" w:fill="FFFFFF"/>
        <w:rPr>
          <w:rFonts w:ascii="Arial" w:hAnsi="Arial" w:cs="Arial"/>
          <w:i/>
          <w:iCs/>
          <w:sz w:val="20"/>
          <w:szCs w:val="20"/>
        </w:rPr>
      </w:pPr>
    </w:p>
    <w:p w:rsidR="00B42FFF" w:rsidRDefault="00B42FFF" w:rsidP="00B42FFF">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p>
    <w:p w:rsidR="00B42FFF" w:rsidRDefault="00B42FFF" w:rsidP="00B42FFF">
      <w:pPr>
        <w:shd w:val="clear" w:color="auto" w:fill="FFFFFF"/>
        <w:tabs>
          <w:tab w:val="left" w:pos="5103"/>
        </w:tabs>
        <w:ind w:left="5054"/>
        <w:jc w:val="center"/>
      </w:pPr>
      <w:r>
        <w:rPr>
          <w:rFonts w:ascii="Arial" w:hAnsi="Arial" w:cs="Arial"/>
          <w:color w:val="222222"/>
          <w:sz w:val="16"/>
          <w:szCs w:val="16"/>
        </w:rPr>
        <w:t>podpisy i pieczęcie osób uprawnionych</w:t>
      </w:r>
    </w:p>
    <w:p w:rsidR="00B42FFF" w:rsidRDefault="00B42FFF" w:rsidP="00B42FFF">
      <w:pPr>
        <w:shd w:val="clear" w:color="auto" w:fill="FFFFFF"/>
        <w:ind w:left="5054" w:right="-257"/>
        <w:jc w:val="center"/>
      </w:pPr>
      <w:r>
        <w:rPr>
          <w:rFonts w:ascii="Arial" w:hAnsi="Arial" w:cs="Arial"/>
          <w:color w:val="222222"/>
          <w:sz w:val="16"/>
          <w:szCs w:val="16"/>
        </w:rPr>
        <w:t>do składania oświadczeń woli w imieniu Wykonawcy</w:t>
      </w:r>
    </w:p>
    <w:p w:rsidR="00B42FFF" w:rsidRDefault="00B42FFF" w:rsidP="00B42FFF">
      <w:pPr>
        <w:shd w:val="clear" w:color="auto" w:fill="FFFFFF"/>
        <w:ind w:left="5220"/>
        <w:jc w:val="center"/>
        <w:rPr>
          <w:rFonts w:ascii="Arial" w:hAnsi="Arial" w:cs="Arial"/>
          <w:color w:val="222222"/>
          <w:sz w:val="16"/>
          <w:szCs w:val="16"/>
        </w:rPr>
      </w:pPr>
    </w:p>
    <w:p w:rsidR="00B42FFF" w:rsidRDefault="00B42FFF" w:rsidP="00B42FFF">
      <w:pPr>
        <w:shd w:val="clear" w:color="auto" w:fill="FFFFFF"/>
        <w:ind w:left="5220"/>
        <w:jc w:val="center"/>
        <w:rPr>
          <w:rFonts w:ascii="Arial" w:hAnsi="Arial" w:cs="Arial"/>
          <w:color w:val="222222"/>
          <w:sz w:val="16"/>
          <w:szCs w:val="16"/>
        </w:rPr>
      </w:pPr>
    </w:p>
    <w:p w:rsidR="00B42FFF" w:rsidRDefault="00B42FFF" w:rsidP="00B42FFF"/>
    <w:p w:rsidR="00B42FFF" w:rsidRDefault="00B42FFF"/>
    <w:sectPr w:rsidR="00B42FFF" w:rsidSect="00335B2A">
      <w:type w:val="continuous"/>
      <w:pgSz w:w="11906" w:h="16838"/>
      <w:pgMar w:top="567" w:right="1106" w:bottom="851" w:left="1134" w:header="708" w:footer="206" w:gutter="0"/>
      <w:cols w:space="708"/>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022" w:rsidRDefault="00724022">
      <w:r>
        <w:separator/>
      </w:r>
    </w:p>
  </w:endnote>
  <w:endnote w:type="continuationSeparator" w:id="1">
    <w:p w:rsidR="00724022" w:rsidRDefault="00724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altName w:val="Arial Unicode MS"/>
    <w:panose1 w:val="020B0503020204020204"/>
    <w:charset w:val="86"/>
    <w:family w:val="swiss"/>
    <w:pitch w:val="variable"/>
    <w:sig w:usb0="80000287" w:usb1="2ACF3C50" w:usb2="00000016" w:usb3="00000000" w:csb0="0004001F" w:csb1="00000000"/>
  </w:font>
  <w:font w:name="Optima">
    <w:altName w:val="CG Omeg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8E" w:rsidRDefault="001B688E">
    <w:pPr>
      <w:pStyle w:val="Stopka"/>
      <w:ind w:right="-40"/>
      <w:jc w:val="center"/>
    </w:pPr>
    <w:r>
      <w:rPr>
        <w:rStyle w:val="Numerstrony"/>
        <w:rFonts w:cs="Arial"/>
        <w:i/>
        <w:iCs/>
        <w:sz w:val="18"/>
        <w:szCs w:val="18"/>
      </w:rPr>
      <w:t>________________________________________________________________________________________________</w:t>
    </w:r>
  </w:p>
  <w:p w:rsidR="001B688E" w:rsidRPr="007A1F77" w:rsidRDefault="001B688E" w:rsidP="00C96294">
    <w:pPr>
      <w:ind w:left="993" w:hanging="993"/>
      <w:rPr>
        <w:rFonts w:ascii="Arial" w:hAnsi="Arial" w:cs="Arial"/>
        <w:i/>
        <w:iCs/>
        <w:sz w:val="16"/>
        <w:szCs w:val="16"/>
      </w:rPr>
    </w:pPr>
    <w:r w:rsidRPr="002D2B9A">
      <w:rPr>
        <w:rFonts w:ascii="Arial" w:hAnsi="Arial" w:cs="Arial"/>
        <w:sz w:val="16"/>
        <w:szCs w:val="16"/>
      </w:rPr>
      <w:t xml:space="preserve">Tom I SIWZ  </w:t>
    </w:r>
    <w:r>
      <w:rPr>
        <w:rFonts w:ascii="Arial" w:hAnsi="Arial" w:cs="Arial"/>
        <w:sz w:val="16"/>
        <w:szCs w:val="16"/>
      </w:rPr>
      <w:t>- „</w:t>
    </w:r>
    <w:r w:rsidRPr="00EB71CA">
      <w:rPr>
        <w:rFonts w:ascii="Arial" w:hAnsi="Arial" w:cs="Arial"/>
        <w:bCs/>
        <w:sz w:val="16"/>
        <w:szCs w:val="16"/>
      </w:rPr>
      <w:t xml:space="preserve">Budowa drogi dla </w:t>
    </w:r>
    <w:r>
      <w:rPr>
        <w:rFonts w:ascii="Arial" w:hAnsi="Arial" w:cs="Arial"/>
        <w:bCs/>
        <w:sz w:val="16"/>
        <w:szCs w:val="16"/>
      </w:rPr>
      <w:t xml:space="preserve">rowerów w ciągu ulic Ogrodowa – Bronka Czecha </w:t>
    </w:r>
    <w:r w:rsidRPr="00EB71CA">
      <w:rPr>
        <w:rFonts w:ascii="Arial" w:hAnsi="Arial" w:cs="Arial"/>
        <w:bCs/>
        <w:sz w:val="16"/>
        <w:szCs w:val="16"/>
      </w:rPr>
      <w:t>w Jeleniej Górze”</w:t>
    </w:r>
    <w:r>
      <w:rPr>
        <w:rFonts w:ascii="Arial" w:hAnsi="Arial" w:cs="Arial"/>
        <w:bCs/>
        <w:sz w:val="16"/>
        <w:szCs w:val="16"/>
      </w:rPr>
      <w:t xml:space="preserve">   </w:t>
    </w:r>
    <w:r w:rsidRPr="00EB71CA">
      <w:rPr>
        <w:rFonts w:ascii="Arial" w:hAnsi="Arial" w:cs="Arial"/>
        <w:bCs/>
        <w:sz w:val="16"/>
        <w:szCs w:val="16"/>
      </w:rPr>
      <w:t>w ramach zadania: „Ograniczenie niskiej emisji transportowej w Aglomeracji Jeleniogórskiej</w:t>
    </w:r>
    <w:r>
      <w:rPr>
        <w:rFonts w:ascii="Arial" w:hAnsi="Arial" w:cs="Arial"/>
        <w:sz w:val="16"/>
        <w:szCs w:val="16"/>
      </w:rPr>
      <w:t xml:space="preserve">” </w:t>
    </w:r>
    <w:r w:rsidRPr="002D2B9A">
      <w:rPr>
        <w:rFonts w:ascii="Arial" w:hAnsi="Arial" w:cs="Arial"/>
        <w:sz w:val="16"/>
        <w:szCs w:val="16"/>
      </w:rPr>
      <w:t xml:space="preserve"> </w:t>
    </w:r>
    <w:r w:rsidRPr="002D2B9A">
      <w:rPr>
        <w:rFonts w:ascii="Arial" w:hAnsi="Arial" w:cs="Arial"/>
        <w:i/>
        <w:iCs/>
        <w:sz w:val="16"/>
        <w:szCs w:val="16"/>
      </w:rPr>
      <w:t>(zamówienie w fo</w:t>
    </w:r>
    <w:r>
      <w:rPr>
        <w:rFonts w:ascii="Arial" w:hAnsi="Arial" w:cs="Arial"/>
        <w:i/>
        <w:iCs/>
        <w:sz w:val="16"/>
        <w:szCs w:val="16"/>
      </w:rPr>
      <w:t>rmule „zaprojektuj i wybuduj”)</w:t>
    </w:r>
  </w:p>
  <w:p w:rsidR="001B688E" w:rsidRPr="002D2B9A" w:rsidRDefault="001B688E">
    <w:pPr>
      <w:ind w:left="1134"/>
      <w:rPr>
        <w:rFonts w:ascii="Arial" w:hAnsi="Arial" w:cs="Arial"/>
      </w:rPr>
    </w:pPr>
    <w:r w:rsidRPr="002D2B9A">
      <w:rPr>
        <w:rFonts w:ascii="Arial" w:hAnsi="Arial" w:cs="Arial"/>
        <w:i/>
        <w:iCs/>
        <w:sz w:val="16"/>
        <w:szCs w:val="16"/>
      </w:rPr>
      <w:t xml:space="preserve">                                                                                                                                                                               </w:t>
    </w:r>
    <w:r w:rsidRPr="002D2B9A">
      <w:rPr>
        <w:rStyle w:val="Numerstrony"/>
        <w:rFonts w:ascii="Arial" w:hAnsi="Arial" w:cs="Arial"/>
        <w:sz w:val="16"/>
        <w:szCs w:val="16"/>
      </w:rPr>
      <w:t xml:space="preserve">Strona </w:t>
    </w:r>
    <w:r w:rsidR="003043B3" w:rsidRPr="002D2B9A">
      <w:rPr>
        <w:rStyle w:val="Numerstrony"/>
        <w:rFonts w:ascii="Arial" w:hAnsi="Arial" w:cs="Arial"/>
        <w:sz w:val="16"/>
        <w:szCs w:val="16"/>
        <w:lang w:eastAsia="pl-PL"/>
      </w:rPr>
      <w:fldChar w:fldCharType="begin"/>
    </w:r>
    <w:r w:rsidRPr="002D2B9A">
      <w:rPr>
        <w:rStyle w:val="Numerstrony"/>
        <w:rFonts w:ascii="Arial" w:hAnsi="Arial" w:cs="Arial"/>
        <w:sz w:val="16"/>
        <w:szCs w:val="16"/>
        <w:lang w:eastAsia="pl-PL"/>
      </w:rPr>
      <w:instrText xml:space="preserve"> PAGE </w:instrText>
    </w:r>
    <w:r w:rsidR="003043B3" w:rsidRPr="002D2B9A">
      <w:rPr>
        <w:rStyle w:val="Numerstrony"/>
        <w:rFonts w:ascii="Arial" w:hAnsi="Arial" w:cs="Arial"/>
        <w:sz w:val="16"/>
        <w:szCs w:val="16"/>
        <w:lang w:eastAsia="pl-PL"/>
      </w:rPr>
      <w:fldChar w:fldCharType="separate"/>
    </w:r>
    <w:r w:rsidR="00C66272">
      <w:rPr>
        <w:rStyle w:val="Numerstrony"/>
        <w:rFonts w:ascii="Arial" w:hAnsi="Arial" w:cs="Arial"/>
        <w:noProof/>
        <w:sz w:val="16"/>
        <w:szCs w:val="16"/>
        <w:lang w:eastAsia="pl-PL"/>
      </w:rPr>
      <w:t>24</w:t>
    </w:r>
    <w:r w:rsidR="003043B3" w:rsidRPr="002D2B9A">
      <w:rPr>
        <w:rStyle w:val="Numerstrony"/>
        <w:rFonts w:ascii="Arial" w:hAnsi="Arial" w:cs="Arial"/>
        <w:sz w:val="16"/>
        <w:szCs w:val="16"/>
        <w:lang w:eastAsia="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022" w:rsidRDefault="00724022">
      <w:r>
        <w:separator/>
      </w:r>
    </w:p>
  </w:footnote>
  <w:footnote w:type="continuationSeparator" w:id="1">
    <w:p w:rsidR="00724022" w:rsidRDefault="007240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22C52D8"/>
    <w:name w:val="WWNum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rPr>
        <w:rFonts w:cs="Times New Roman"/>
      </w:rPr>
    </w:lvl>
    <w:lvl w:ilvl="3">
      <w:start w:val="1"/>
      <w:numFmt w:val="decimal"/>
      <w:lvlText w:val="%1.%2.%3.%4."/>
      <w:lvlJc w:val="left"/>
      <w:pPr>
        <w:tabs>
          <w:tab w:val="num" w:pos="0"/>
        </w:tabs>
        <w:ind w:left="1800" w:hanging="360"/>
      </w:pPr>
      <w:rPr>
        <w:rFonts w:cs="Times New Roman"/>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rFonts w:cs="Times New Roman"/>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rPr>
        <w:rFonts w:cs="Times New Roman"/>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rPr>
        <w:rFonts w:cs="Times New Roman"/>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rPr>
        <w:rFonts w:cs="Times New Roman"/>
      </w:r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rPr>
        <w:rFonts w:cs="Times New Roman"/>
      </w:rPr>
    </w:lvl>
    <w:lvl w:ilvl="1">
      <w:start w:val="6"/>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360"/>
      </w:pPr>
      <w:rPr>
        <w:rFonts w:cs="Times New Roman"/>
      </w:rPr>
    </w:lvl>
    <w:lvl w:ilvl="3">
      <w:start w:val="1"/>
      <w:numFmt w:val="decimal"/>
      <w:lvlText w:val="%1.%2.%3.%4."/>
      <w:lvlJc w:val="left"/>
      <w:pPr>
        <w:tabs>
          <w:tab w:val="num" w:pos="0"/>
        </w:tabs>
        <w:ind w:left="1800" w:hanging="360"/>
      </w:pPr>
      <w:rPr>
        <w:rFonts w:cs="Times New Roman"/>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rPr>
        <w:rFonts w:cs="Times New Roman"/>
      </w:rPr>
    </w:lvl>
    <w:lvl w:ilvl="3">
      <w:start w:val="1"/>
      <w:numFmt w:val="decimal"/>
      <w:lvlText w:val="%1.%2.%3.%4."/>
      <w:lvlJc w:val="left"/>
      <w:pPr>
        <w:tabs>
          <w:tab w:val="num" w:pos="0"/>
        </w:tabs>
        <w:ind w:left="1800" w:hanging="360"/>
      </w:pPr>
      <w:rPr>
        <w:rFonts w:cs="Times New Roman"/>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rPr>
        <w:rFonts w:cs="Times New Roman"/>
      </w:r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rPr>
        <w:rFonts w:cs="Times New Roman"/>
      </w:rPr>
    </w:lvl>
    <w:lvl w:ilvl="3">
      <w:start w:val="1"/>
      <w:numFmt w:val="decimal"/>
      <w:lvlText w:val="%1.%2.%3.%4."/>
      <w:lvlJc w:val="left"/>
      <w:pPr>
        <w:tabs>
          <w:tab w:val="num" w:pos="0"/>
        </w:tabs>
        <w:ind w:left="1800" w:hanging="360"/>
      </w:pPr>
      <w:rPr>
        <w:rFonts w:cs="Times New Roman"/>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rPr>
        <w:rFonts w:cs="Times New Roman"/>
      </w:rPr>
    </w:lvl>
    <w:lvl w:ilvl="2">
      <w:start w:val="1"/>
      <w:numFmt w:val="decimal"/>
      <w:suff w:val="space"/>
      <w:lvlText w:val="%3)"/>
      <w:lvlJc w:val="left"/>
      <w:pPr>
        <w:tabs>
          <w:tab w:val="num" w:pos="0"/>
        </w:tabs>
        <w:ind w:left="1440" w:hanging="360"/>
      </w:pPr>
      <w:rPr>
        <w:rFonts w:eastAsia="Times New Roman" w:cs="Times New Roman"/>
      </w:rPr>
    </w:lvl>
    <w:lvl w:ilvl="3">
      <w:start w:val="1"/>
      <w:numFmt w:val="decimal"/>
      <w:suff w:val="space"/>
      <w:lvlText w:val="%1.%2.%3.%4"/>
      <w:lvlJc w:val="left"/>
      <w:pPr>
        <w:tabs>
          <w:tab w:val="num" w:pos="0"/>
        </w:tabs>
        <w:ind w:left="1800" w:hanging="360"/>
      </w:pPr>
      <w:rPr>
        <w:rFonts w:cs="Times New Roman"/>
      </w:rPr>
    </w:lvl>
    <w:lvl w:ilvl="4">
      <w:start w:val="1"/>
      <w:numFmt w:val="decimal"/>
      <w:suff w:val="space"/>
      <w:lvlText w:val="%1.%2.%3.%4.%5"/>
      <w:lvlJc w:val="left"/>
      <w:pPr>
        <w:tabs>
          <w:tab w:val="num" w:pos="0"/>
        </w:tabs>
        <w:ind w:left="2160" w:hanging="360"/>
      </w:pPr>
      <w:rPr>
        <w:rFonts w:cs="Times New Roman"/>
      </w:rPr>
    </w:lvl>
    <w:lvl w:ilvl="5">
      <w:start w:val="1"/>
      <w:numFmt w:val="decimal"/>
      <w:suff w:val="space"/>
      <w:lvlText w:val="%1.%2.%3.%4.%5.%6"/>
      <w:lvlJc w:val="left"/>
      <w:pPr>
        <w:tabs>
          <w:tab w:val="num" w:pos="0"/>
        </w:tabs>
        <w:ind w:left="2520" w:hanging="360"/>
      </w:pPr>
      <w:rPr>
        <w:rFonts w:cs="Times New Roman"/>
      </w:rPr>
    </w:lvl>
    <w:lvl w:ilvl="6">
      <w:start w:val="1"/>
      <w:numFmt w:val="decimal"/>
      <w:suff w:val="space"/>
      <w:lvlText w:val="%1.%2.%3.%4.%5.%6.%7"/>
      <w:lvlJc w:val="left"/>
      <w:pPr>
        <w:tabs>
          <w:tab w:val="num" w:pos="0"/>
        </w:tabs>
        <w:ind w:left="2880" w:hanging="360"/>
      </w:pPr>
      <w:rPr>
        <w:rFonts w:cs="Times New Roman"/>
      </w:rPr>
    </w:lvl>
    <w:lvl w:ilvl="7">
      <w:start w:val="1"/>
      <w:numFmt w:val="decimal"/>
      <w:suff w:val="space"/>
      <w:lvlText w:val="%1.%2.%3.%4.%5.%6.%7.%8"/>
      <w:lvlJc w:val="left"/>
      <w:pPr>
        <w:tabs>
          <w:tab w:val="num" w:pos="0"/>
        </w:tabs>
        <w:ind w:left="3240" w:hanging="360"/>
      </w:pPr>
      <w:rPr>
        <w:rFonts w:cs="Times New Roman"/>
      </w:rPr>
    </w:lvl>
    <w:lvl w:ilvl="8">
      <w:start w:val="1"/>
      <w:numFmt w:val="decimal"/>
      <w:suff w:val="space"/>
      <w:lvlText w:val="%1.%2.%3.%4.%5.%6.%7.%8.%9"/>
      <w:lvlJc w:val="left"/>
      <w:pPr>
        <w:tabs>
          <w:tab w:val="num" w:pos="0"/>
        </w:tabs>
        <w:ind w:left="3600" w:hanging="360"/>
      </w:pPr>
      <w:rPr>
        <w:rFonts w:cs="Times New Roman"/>
      </w:rPr>
    </w:lvl>
  </w:abstractNum>
  <w:abstractNum w:abstractNumId="16">
    <w:nsid w:val="00000011"/>
    <w:multiLevelType w:val="multilevel"/>
    <w:tmpl w:val="169CBBB4"/>
    <w:name w:val="WWNum18"/>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suff w:val="space"/>
      <w:lvlText w:val="%3.%4"/>
      <w:lvlJc w:val="left"/>
      <w:pPr>
        <w:tabs>
          <w:tab w:val="num" w:pos="0"/>
        </w:tabs>
        <w:ind w:left="1800" w:hanging="360"/>
      </w:pPr>
      <w:rPr>
        <w:rFonts w:cs="Times New Roman"/>
      </w:rPr>
    </w:lvl>
    <w:lvl w:ilvl="4">
      <w:start w:val="1"/>
      <w:numFmt w:val="decimal"/>
      <w:suff w:val="space"/>
      <w:lvlText w:val="%3.%4.%5"/>
      <w:lvlJc w:val="left"/>
      <w:pPr>
        <w:tabs>
          <w:tab w:val="num" w:pos="0"/>
        </w:tabs>
        <w:ind w:left="2160" w:hanging="360"/>
      </w:pPr>
      <w:rPr>
        <w:rFonts w:cs="Times New Roman"/>
      </w:rPr>
    </w:lvl>
    <w:lvl w:ilvl="5">
      <w:start w:val="1"/>
      <w:numFmt w:val="decimal"/>
      <w:suff w:val="space"/>
      <w:lvlText w:val="%3.%4.%5.%6"/>
      <w:lvlJc w:val="left"/>
      <w:pPr>
        <w:tabs>
          <w:tab w:val="num" w:pos="0"/>
        </w:tabs>
        <w:ind w:left="2520" w:hanging="360"/>
      </w:pPr>
      <w:rPr>
        <w:rFonts w:cs="Times New Roman"/>
      </w:rPr>
    </w:lvl>
    <w:lvl w:ilvl="6">
      <w:start w:val="1"/>
      <w:numFmt w:val="decimal"/>
      <w:suff w:val="space"/>
      <w:lvlText w:val="%3.%4.%5.%6.%7"/>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17">
    <w:nsid w:val="00000012"/>
    <w:multiLevelType w:val="multilevel"/>
    <w:tmpl w:val="B4F0001C"/>
    <w:name w:val="WWNum19"/>
    <w:lvl w:ilvl="0">
      <w:start w:val="16"/>
      <w:numFmt w:val="decimal"/>
      <w:suff w:val="space"/>
      <w:lvlText w:val="%1."/>
      <w:lvlJc w:val="left"/>
      <w:pPr>
        <w:tabs>
          <w:tab w:val="num" w:pos="0"/>
        </w:tabs>
        <w:ind w:left="720" w:hanging="360"/>
      </w:pPr>
      <w:rPr>
        <w:rFonts w:cs="Times New Roman"/>
        <w:sz w:val="20"/>
        <w:szCs w:val="20"/>
      </w:rPr>
    </w:lvl>
    <w:lvl w:ilvl="1">
      <w:start w:val="1"/>
      <w:numFmt w:val="none"/>
      <w:suff w:val="nothing"/>
      <w:lvlText w:val=""/>
      <w:lvlJc w:val="left"/>
      <w:pPr>
        <w:tabs>
          <w:tab w:val="num" w:pos="0"/>
        </w:tabs>
        <w:ind w:left="1080" w:hanging="360"/>
      </w:pPr>
      <w:rPr>
        <w:rFonts w:cs="Times New Roman"/>
      </w:rPr>
    </w:lvl>
    <w:lvl w:ilvl="2">
      <w:start w:val="1"/>
      <w:numFmt w:val="decimal"/>
      <w:suff w:val="space"/>
      <w:lvlText w:val="%3)"/>
      <w:lvlJc w:val="left"/>
      <w:pPr>
        <w:tabs>
          <w:tab w:val="num" w:pos="0"/>
        </w:tabs>
        <w:ind w:left="1440" w:hanging="360"/>
      </w:pPr>
      <w:rPr>
        <w:rFonts w:eastAsia="Times New Roman" w:cs="Times New Roman"/>
      </w:rPr>
    </w:lvl>
    <w:lvl w:ilvl="3">
      <w:start w:val="1"/>
      <w:numFmt w:val="decimal"/>
      <w:suff w:val="space"/>
      <w:lvlText w:val="%3.%4"/>
      <w:lvlJc w:val="left"/>
      <w:pPr>
        <w:tabs>
          <w:tab w:val="num" w:pos="0"/>
        </w:tabs>
        <w:ind w:left="1800" w:hanging="360"/>
      </w:pPr>
      <w:rPr>
        <w:rFonts w:cs="Times New Roman"/>
      </w:rPr>
    </w:lvl>
    <w:lvl w:ilvl="4">
      <w:start w:val="1"/>
      <w:numFmt w:val="decimal"/>
      <w:suff w:val="space"/>
      <w:lvlText w:val="%3.%4.%5"/>
      <w:lvlJc w:val="left"/>
      <w:pPr>
        <w:tabs>
          <w:tab w:val="num" w:pos="0"/>
        </w:tabs>
        <w:ind w:left="2160" w:hanging="360"/>
      </w:pPr>
      <w:rPr>
        <w:rFonts w:cs="Times New Roman"/>
      </w:rPr>
    </w:lvl>
    <w:lvl w:ilvl="5">
      <w:start w:val="1"/>
      <w:numFmt w:val="decimal"/>
      <w:suff w:val="space"/>
      <w:lvlText w:val="%3.%4.%5.%6"/>
      <w:lvlJc w:val="left"/>
      <w:pPr>
        <w:tabs>
          <w:tab w:val="num" w:pos="0"/>
        </w:tabs>
        <w:ind w:left="2520" w:hanging="360"/>
      </w:pPr>
      <w:rPr>
        <w:rFonts w:cs="Times New Roman"/>
      </w:rPr>
    </w:lvl>
    <w:lvl w:ilvl="6">
      <w:start w:val="1"/>
      <w:numFmt w:val="decimal"/>
      <w:suff w:val="space"/>
      <w:lvlText w:val="%3.%4.%5.%6.%7"/>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rPr>
        <w:rFonts w:cs="Times New Roman"/>
      </w:r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rPr>
        <w:rFonts w:cs="Times New Roman"/>
      </w:rPr>
    </w:lvl>
    <w:lvl w:ilvl="3">
      <w:start w:val="1"/>
      <w:numFmt w:val="decimal"/>
      <w:lvlText w:val="%1.%2.%3.%4."/>
      <w:lvlJc w:val="left"/>
      <w:pPr>
        <w:tabs>
          <w:tab w:val="num" w:pos="0"/>
        </w:tabs>
        <w:ind w:left="1800" w:hanging="360"/>
      </w:pPr>
      <w:rPr>
        <w:rFonts w:cs="Times New Roman"/>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22">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26">
    <w:nsid w:val="0000001B"/>
    <w:multiLevelType w:val="multilevel"/>
    <w:tmpl w:val="F142F450"/>
    <w:name w:val="WWNum3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rPr>
        <w:rFonts w:cs="Times New Roman"/>
      </w:rPr>
    </w:lvl>
    <w:lvl w:ilvl="2">
      <w:start w:val="1"/>
      <w:numFmt w:val="decimal"/>
      <w:suff w:val="space"/>
      <w:lvlText w:val="%3)"/>
      <w:lvlJc w:val="left"/>
      <w:pPr>
        <w:tabs>
          <w:tab w:val="num" w:pos="0"/>
        </w:tabs>
        <w:ind w:left="1440" w:hanging="360"/>
      </w:pPr>
      <w:rPr>
        <w:rFonts w:eastAsia="Times New Roman" w:cs="Times New Roman"/>
      </w:rPr>
    </w:lvl>
    <w:lvl w:ilvl="3">
      <w:start w:val="1"/>
      <w:numFmt w:val="decimal"/>
      <w:suff w:val="space"/>
      <w:lvlText w:val="%1.%2.%3.%4"/>
      <w:lvlJc w:val="left"/>
      <w:pPr>
        <w:tabs>
          <w:tab w:val="num" w:pos="0"/>
        </w:tabs>
        <w:ind w:left="1800" w:hanging="360"/>
      </w:pPr>
      <w:rPr>
        <w:rFonts w:cs="Times New Roman"/>
      </w:rPr>
    </w:lvl>
    <w:lvl w:ilvl="4">
      <w:start w:val="1"/>
      <w:numFmt w:val="decimal"/>
      <w:suff w:val="space"/>
      <w:lvlText w:val="%1.%2.%3.%4.%5"/>
      <w:lvlJc w:val="left"/>
      <w:pPr>
        <w:tabs>
          <w:tab w:val="num" w:pos="0"/>
        </w:tabs>
        <w:ind w:left="2160" w:hanging="360"/>
      </w:pPr>
      <w:rPr>
        <w:rFonts w:cs="Times New Roman"/>
      </w:rPr>
    </w:lvl>
    <w:lvl w:ilvl="5">
      <w:start w:val="1"/>
      <w:numFmt w:val="decimal"/>
      <w:suff w:val="space"/>
      <w:lvlText w:val="%1.%2.%3.%4.%5.%6"/>
      <w:lvlJc w:val="left"/>
      <w:pPr>
        <w:tabs>
          <w:tab w:val="num" w:pos="0"/>
        </w:tabs>
        <w:ind w:left="2520" w:hanging="360"/>
      </w:pPr>
      <w:rPr>
        <w:rFonts w:cs="Times New Roman"/>
      </w:rPr>
    </w:lvl>
    <w:lvl w:ilvl="6">
      <w:start w:val="1"/>
      <w:numFmt w:val="decimal"/>
      <w:suff w:val="space"/>
      <w:lvlText w:val="%1.%2.%3.%4.%5.%6.%7"/>
      <w:lvlJc w:val="left"/>
      <w:pPr>
        <w:tabs>
          <w:tab w:val="num" w:pos="0"/>
        </w:tabs>
        <w:ind w:left="2880" w:hanging="360"/>
      </w:pPr>
      <w:rPr>
        <w:rFonts w:cs="Times New Roman"/>
      </w:rPr>
    </w:lvl>
    <w:lvl w:ilvl="7">
      <w:start w:val="1"/>
      <w:numFmt w:val="decimal"/>
      <w:suff w:val="space"/>
      <w:lvlText w:val="%1.%2.%3.%4.%5.%6.%7.%8"/>
      <w:lvlJc w:val="left"/>
      <w:pPr>
        <w:tabs>
          <w:tab w:val="num" w:pos="0"/>
        </w:tabs>
        <w:ind w:left="3240" w:hanging="360"/>
      </w:pPr>
      <w:rPr>
        <w:rFonts w:cs="Times New Roman"/>
      </w:rPr>
    </w:lvl>
    <w:lvl w:ilvl="8">
      <w:start w:val="1"/>
      <w:numFmt w:val="decimal"/>
      <w:suff w:val="space"/>
      <w:lvlText w:val="%1.%2.%3.%4.%5.%6.%7.%8.%9"/>
      <w:lvlJc w:val="left"/>
      <w:pPr>
        <w:tabs>
          <w:tab w:val="num" w:pos="0"/>
        </w:tabs>
        <w:ind w:left="3600" w:hanging="360"/>
      </w:pPr>
      <w:rPr>
        <w:rFonts w:cs="Times New Roman"/>
      </w:rPr>
    </w:lvl>
  </w:abstractNum>
  <w:abstractNum w:abstractNumId="28">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rPr>
        <w:rFonts w:cs="Times New Roman"/>
      </w:rPr>
    </w:lvl>
    <w:lvl w:ilvl="2">
      <w:start w:val="1"/>
      <w:numFmt w:val="decimal"/>
      <w:suff w:val="space"/>
      <w:lvlText w:val="%3)"/>
      <w:lvlJc w:val="left"/>
      <w:pPr>
        <w:tabs>
          <w:tab w:val="num" w:pos="0"/>
        </w:tabs>
        <w:ind w:left="1440" w:hanging="360"/>
      </w:pPr>
      <w:rPr>
        <w:rFonts w:eastAsia="Times New Roman" w:cs="Times New Roman"/>
      </w:rPr>
    </w:lvl>
    <w:lvl w:ilvl="3">
      <w:start w:val="1"/>
      <w:numFmt w:val="decimal"/>
      <w:suff w:val="space"/>
      <w:lvlText w:val="%1.%2.%3.%4"/>
      <w:lvlJc w:val="left"/>
      <w:pPr>
        <w:tabs>
          <w:tab w:val="num" w:pos="0"/>
        </w:tabs>
        <w:ind w:left="1800" w:hanging="360"/>
      </w:pPr>
      <w:rPr>
        <w:rFonts w:cs="Times New Roman"/>
      </w:rPr>
    </w:lvl>
    <w:lvl w:ilvl="4">
      <w:start w:val="1"/>
      <w:numFmt w:val="decimal"/>
      <w:suff w:val="space"/>
      <w:lvlText w:val="%1.%2.%3.%4.%5"/>
      <w:lvlJc w:val="left"/>
      <w:pPr>
        <w:tabs>
          <w:tab w:val="num" w:pos="0"/>
        </w:tabs>
        <w:ind w:left="2160" w:hanging="360"/>
      </w:pPr>
      <w:rPr>
        <w:rFonts w:cs="Times New Roman"/>
      </w:rPr>
    </w:lvl>
    <w:lvl w:ilvl="5">
      <w:start w:val="1"/>
      <w:numFmt w:val="decimal"/>
      <w:suff w:val="space"/>
      <w:lvlText w:val="%1.%2.%3.%4.%5.%6"/>
      <w:lvlJc w:val="left"/>
      <w:pPr>
        <w:tabs>
          <w:tab w:val="num" w:pos="0"/>
        </w:tabs>
        <w:ind w:left="2520" w:hanging="360"/>
      </w:pPr>
      <w:rPr>
        <w:rFonts w:cs="Times New Roman"/>
      </w:rPr>
    </w:lvl>
    <w:lvl w:ilvl="6">
      <w:start w:val="1"/>
      <w:numFmt w:val="decimal"/>
      <w:suff w:val="space"/>
      <w:lvlText w:val="%1.%2.%3.%4.%5.%6.%7"/>
      <w:lvlJc w:val="left"/>
      <w:pPr>
        <w:tabs>
          <w:tab w:val="num" w:pos="0"/>
        </w:tabs>
        <w:ind w:left="2880" w:hanging="360"/>
      </w:pPr>
      <w:rPr>
        <w:rFonts w:cs="Times New Roman"/>
      </w:rPr>
    </w:lvl>
    <w:lvl w:ilvl="7">
      <w:start w:val="1"/>
      <w:numFmt w:val="decimal"/>
      <w:suff w:val="space"/>
      <w:lvlText w:val="%1.%2.%3.%4.%5.%6.%7.%8"/>
      <w:lvlJc w:val="left"/>
      <w:pPr>
        <w:tabs>
          <w:tab w:val="num" w:pos="0"/>
        </w:tabs>
        <w:ind w:left="3240" w:hanging="360"/>
      </w:pPr>
      <w:rPr>
        <w:rFonts w:cs="Times New Roman"/>
      </w:rPr>
    </w:lvl>
    <w:lvl w:ilvl="8">
      <w:start w:val="1"/>
      <w:numFmt w:val="decimal"/>
      <w:suff w:val="space"/>
      <w:lvlText w:val="%1.%2.%3.%4.%5.%6.%7.%8.%9"/>
      <w:lvlJc w:val="left"/>
      <w:pPr>
        <w:tabs>
          <w:tab w:val="num" w:pos="0"/>
        </w:tabs>
        <w:ind w:left="3600" w:hanging="360"/>
      </w:pPr>
      <w:rPr>
        <w:rFonts w:cs="Times New Roman"/>
      </w:r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rPr>
        <w:rFonts w:cs="Times New Roman"/>
      </w:rPr>
    </w:lvl>
    <w:lvl w:ilvl="1">
      <w:start w:val="1"/>
      <w:numFmt w:val="decimal"/>
      <w:suff w:val="space"/>
      <w:lvlText w:val="%1.%2"/>
      <w:lvlJc w:val="left"/>
      <w:pPr>
        <w:tabs>
          <w:tab w:val="num" w:pos="0"/>
        </w:tabs>
        <w:ind w:left="1080" w:hanging="360"/>
      </w:pPr>
      <w:rPr>
        <w:rFonts w:cs="Times New Roman"/>
      </w:rPr>
    </w:lvl>
    <w:lvl w:ilvl="2">
      <w:start w:val="1"/>
      <w:numFmt w:val="decimal"/>
      <w:suff w:val="space"/>
      <w:lvlText w:val="%3)"/>
      <w:lvlJc w:val="left"/>
      <w:pPr>
        <w:tabs>
          <w:tab w:val="num" w:pos="0"/>
        </w:tabs>
        <w:ind w:left="1440" w:hanging="360"/>
      </w:pPr>
      <w:rPr>
        <w:rFonts w:ascii="Arial" w:eastAsia="Times New Roman" w:hAnsi="Arial" w:cs="Times New Roman"/>
        <w:b/>
        <w:bCs/>
        <w:sz w:val="20"/>
        <w:szCs w:val="20"/>
      </w:rPr>
    </w:lvl>
    <w:lvl w:ilvl="3">
      <w:start w:val="1"/>
      <w:numFmt w:val="decimal"/>
      <w:suff w:val="space"/>
      <w:lvlText w:val="%1.%2.%3.%4"/>
      <w:lvlJc w:val="left"/>
      <w:pPr>
        <w:tabs>
          <w:tab w:val="num" w:pos="0"/>
        </w:tabs>
        <w:ind w:left="1800" w:hanging="360"/>
      </w:pPr>
      <w:rPr>
        <w:rFonts w:cs="Times New Roman"/>
      </w:rPr>
    </w:lvl>
    <w:lvl w:ilvl="4">
      <w:start w:val="1"/>
      <w:numFmt w:val="decimal"/>
      <w:suff w:val="space"/>
      <w:lvlText w:val="%1.%2.%3.%4.%5"/>
      <w:lvlJc w:val="left"/>
      <w:pPr>
        <w:tabs>
          <w:tab w:val="num" w:pos="0"/>
        </w:tabs>
        <w:ind w:left="2160" w:hanging="360"/>
      </w:pPr>
      <w:rPr>
        <w:rFonts w:cs="Times New Roman"/>
      </w:rPr>
    </w:lvl>
    <w:lvl w:ilvl="5">
      <w:start w:val="1"/>
      <w:numFmt w:val="decimal"/>
      <w:suff w:val="space"/>
      <w:lvlText w:val="%1.%2.%3.%4.%5.%6"/>
      <w:lvlJc w:val="left"/>
      <w:pPr>
        <w:tabs>
          <w:tab w:val="num" w:pos="0"/>
        </w:tabs>
        <w:ind w:left="2520" w:hanging="360"/>
      </w:pPr>
      <w:rPr>
        <w:rFonts w:cs="Times New Roman"/>
      </w:rPr>
    </w:lvl>
    <w:lvl w:ilvl="6">
      <w:start w:val="1"/>
      <w:numFmt w:val="decimal"/>
      <w:suff w:val="space"/>
      <w:lvlText w:val="%1.%2.%3.%4.%5.%6.%7"/>
      <w:lvlJc w:val="left"/>
      <w:pPr>
        <w:tabs>
          <w:tab w:val="num" w:pos="0"/>
        </w:tabs>
        <w:ind w:left="2880" w:hanging="360"/>
      </w:pPr>
      <w:rPr>
        <w:rFonts w:cs="Times New Roman"/>
      </w:rPr>
    </w:lvl>
    <w:lvl w:ilvl="7">
      <w:start w:val="1"/>
      <w:numFmt w:val="decimal"/>
      <w:suff w:val="space"/>
      <w:lvlText w:val="%1.%2.%3.%4.%5.%6.%7.%8"/>
      <w:lvlJc w:val="left"/>
      <w:pPr>
        <w:tabs>
          <w:tab w:val="num" w:pos="0"/>
        </w:tabs>
        <w:ind w:left="3240" w:hanging="360"/>
      </w:pPr>
      <w:rPr>
        <w:rFonts w:cs="Times New Roman"/>
      </w:rPr>
    </w:lvl>
    <w:lvl w:ilvl="8">
      <w:start w:val="1"/>
      <w:numFmt w:val="decimal"/>
      <w:suff w:val="space"/>
      <w:lvlText w:val="%1.%2.%3.%4.%5.%6.%7.%8.%9"/>
      <w:lvlJc w:val="left"/>
      <w:pPr>
        <w:tabs>
          <w:tab w:val="num" w:pos="0"/>
        </w:tabs>
        <w:ind w:left="3600" w:hanging="360"/>
      </w:pPr>
      <w:rPr>
        <w:rFonts w:cs="Times New Roman"/>
      </w:r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rPr>
        <w:rFonts w:cs="Times New Roman"/>
      </w:rPr>
    </w:lvl>
    <w:lvl w:ilvl="2">
      <w:start w:val="1"/>
      <w:numFmt w:val="decimal"/>
      <w:suff w:val="space"/>
      <w:lvlText w:val="%3)"/>
      <w:lvlJc w:val="left"/>
      <w:pPr>
        <w:tabs>
          <w:tab w:val="num" w:pos="0"/>
        </w:tabs>
        <w:ind w:left="1440" w:hanging="360"/>
      </w:pPr>
      <w:rPr>
        <w:rFonts w:eastAsia="Times New Roman" w:cs="Times New Roman"/>
      </w:rPr>
    </w:lvl>
    <w:lvl w:ilvl="3">
      <w:start w:val="1"/>
      <w:numFmt w:val="decimal"/>
      <w:suff w:val="space"/>
      <w:lvlText w:val="%1.%2.%3.%4"/>
      <w:lvlJc w:val="left"/>
      <w:pPr>
        <w:tabs>
          <w:tab w:val="num" w:pos="0"/>
        </w:tabs>
        <w:ind w:left="1800" w:hanging="360"/>
      </w:pPr>
      <w:rPr>
        <w:rFonts w:cs="Times New Roman"/>
      </w:rPr>
    </w:lvl>
    <w:lvl w:ilvl="4">
      <w:start w:val="1"/>
      <w:numFmt w:val="decimal"/>
      <w:suff w:val="space"/>
      <w:lvlText w:val="%1.%2.%3.%4.%5"/>
      <w:lvlJc w:val="left"/>
      <w:pPr>
        <w:tabs>
          <w:tab w:val="num" w:pos="0"/>
        </w:tabs>
        <w:ind w:left="2160" w:hanging="360"/>
      </w:pPr>
      <w:rPr>
        <w:rFonts w:cs="Times New Roman"/>
      </w:rPr>
    </w:lvl>
    <w:lvl w:ilvl="5">
      <w:start w:val="1"/>
      <w:numFmt w:val="decimal"/>
      <w:suff w:val="space"/>
      <w:lvlText w:val="%1.%2.%3.%4.%5.%6"/>
      <w:lvlJc w:val="left"/>
      <w:pPr>
        <w:tabs>
          <w:tab w:val="num" w:pos="0"/>
        </w:tabs>
        <w:ind w:left="2520" w:hanging="360"/>
      </w:pPr>
      <w:rPr>
        <w:rFonts w:cs="Times New Roman"/>
      </w:rPr>
    </w:lvl>
    <w:lvl w:ilvl="6">
      <w:start w:val="1"/>
      <w:numFmt w:val="decimal"/>
      <w:suff w:val="space"/>
      <w:lvlText w:val="%1.%2.%3.%4.%5.%6.%7"/>
      <w:lvlJc w:val="left"/>
      <w:pPr>
        <w:tabs>
          <w:tab w:val="num" w:pos="0"/>
        </w:tabs>
        <w:ind w:left="2880" w:hanging="360"/>
      </w:pPr>
      <w:rPr>
        <w:rFonts w:cs="Times New Roman"/>
      </w:rPr>
    </w:lvl>
    <w:lvl w:ilvl="7">
      <w:start w:val="1"/>
      <w:numFmt w:val="decimal"/>
      <w:suff w:val="space"/>
      <w:lvlText w:val="%1.%2.%3.%4.%5.%6.%7.%8"/>
      <w:lvlJc w:val="left"/>
      <w:pPr>
        <w:tabs>
          <w:tab w:val="num" w:pos="0"/>
        </w:tabs>
        <w:ind w:left="3240" w:hanging="360"/>
      </w:pPr>
      <w:rPr>
        <w:rFonts w:cs="Times New Roman"/>
      </w:rPr>
    </w:lvl>
    <w:lvl w:ilvl="8">
      <w:start w:val="1"/>
      <w:numFmt w:val="decimal"/>
      <w:suff w:val="space"/>
      <w:lvlText w:val="%1.%2.%3.%4.%5.%6.%7.%8.%9"/>
      <w:lvlJc w:val="left"/>
      <w:pPr>
        <w:tabs>
          <w:tab w:val="num" w:pos="0"/>
        </w:tabs>
        <w:ind w:left="3600" w:hanging="360"/>
      </w:pPr>
      <w:rPr>
        <w:rFonts w:cs="Times New Roman"/>
      </w:rPr>
    </w:lvl>
  </w:abstractNum>
  <w:abstractNum w:abstractNumId="31">
    <w:nsid w:val="00000020"/>
    <w:multiLevelType w:val="multilevel"/>
    <w:tmpl w:val="E4D07F5A"/>
    <w:name w:val="WWNum45"/>
    <w:lvl w:ilvl="0">
      <w:start w:val="3"/>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32">
    <w:nsid w:val="14B22D1C"/>
    <w:multiLevelType w:val="hybridMultilevel"/>
    <w:tmpl w:val="A1829AE6"/>
    <w:name w:val="WWNum172"/>
    <w:lvl w:ilvl="0" w:tplc="638EDA32">
      <w:start w:val="5"/>
      <w:numFmt w:val="decimal"/>
      <w:lvlText w:val="%1."/>
      <w:lvlJc w:val="left"/>
      <w:pPr>
        <w:ind w:left="1062"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1E987160"/>
    <w:multiLevelType w:val="hybridMultilevel"/>
    <w:tmpl w:val="70444BBC"/>
    <w:lvl w:ilvl="0" w:tplc="418621F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34">
    <w:nsid w:val="2B906042"/>
    <w:multiLevelType w:val="hybridMultilevel"/>
    <w:tmpl w:val="042C6884"/>
    <w:lvl w:ilvl="0" w:tplc="D510622E">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15679DB"/>
    <w:multiLevelType w:val="hybridMultilevel"/>
    <w:tmpl w:val="EBFE1740"/>
    <w:lvl w:ilvl="0" w:tplc="418621F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37">
    <w:nsid w:val="456C79EE"/>
    <w:multiLevelType w:val="hybridMultilevel"/>
    <w:tmpl w:val="50F64956"/>
    <w:lvl w:ilvl="0" w:tplc="9C12D8DA">
      <w:start w:val="1"/>
      <w:numFmt w:val="upperRoman"/>
      <w:lvlText w:val="%1."/>
      <w:lvlJc w:val="righ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464B72DD"/>
    <w:multiLevelType w:val="hybridMultilevel"/>
    <w:tmpl w:val="CF58E84A"/>
    <w:lvl w:ilvl="0" w:tplc="04150011">
      <w:start w:val="1"/>
      <w:numFmt w:val="decimal"/>
      <w:lvlText w:val="%1)"/>
      <w:lvlJc w:val="left"/>
      <w:pPr>
        <w:ind w:left="1245" w:hanging="360"/>
      </w:pPr>
      <w:rPr>
        <w:rFonts w:cs="Times New Roman"/>
      </w:rPr>
    </w:lvl>
    <w:lvl w:ilvl="1" w:tplc="04150019" w:tentative="1">
      <w:start w:val="1"/>
      <w:numFmt w:val="lowerLetter"/>
      <w:lvlText w:val="%2."/>
      <w:lvlJc w:val="left"/>
      <w:pPr>
        <w:ind w:left="1965" w:hanging="360"/>
      </w:pPr>
      <w:rPr>
        <w:rFonts w:cs="Times New Roman"/>
      </w:rPr>
    </w:lvl>
    <w:lvl w:ilvl="2" w:tplc="0415001B" w:tentative="1">
      <w:start w:val="1"/>
      <w:numFmt w:val="lowerRoman"/>
      <w:lvlText w:val="%3."/>
      <w:lvlJc w:val="right"/>
      <w:pPr>
        <w:ind w:left="2685" w:hanging="180"/>
      </w:pPr>
      <w:rPr>
        <w:rFonts w:cs="Times New Roman"/>
      </w:rPr>
    </w:lvl>
    <w:lvl w:ilvl="3" w:tplc="0415000F" w:tentative="1">
      <w:start w:val="1"/>
      <w:numFmt w:val="decimal"/>
      <w:lvlText w:val="%4."/>
      <w:lvlJc w:val="left"/>
      <w:pPr>
        <w:ind w:left="3405" w:hanging="360"/>
      </w:pPr>
      <w:rPr>
        <w:rFonts w:cs="Times New Roman"/>
      </w:rPr>
    </w:lvl>
    <w:lvl w:ilvl="4" w:tplc="04150019" w:tentative="1">
      <w:start w:val="1"/>
      <w:numFmt w:val="lowerLetter"/>
      <w:lvlText w:val="%5."/>
      <w:lvlJc w:val="left"/>
      <w:pPr>
        <w:ind w:left="4125" w:hanging="360"/>
      </w:pPr>
      <w:rPr>
        <w:rFonts w:cs="Times New Roman"/>
      </w:rPr>
    </w:lvl>
    <w:lvl w:ilvl="5" w:tplc="0415001B" w:tentative="1">
      <w:start w:val="1"/>
      <w:numFmt w:val="lowerRoman"/>
      <w:lvlText w:val="%6."/>
      <w:lvlJc w:val="right"/>
      <w:pPr>
        <w:ind w:left="4845" w:hanging="180"/>
      </w:pPr>
      <w:rPr>
        <w:rFonts w:cs="Times New Roman"/>
      </w:rPr>
    </w:lvl>
    <w:lvl w:ilvl="6" w:tplc="0415000F" w:tentative="1">
      <w:start w:val="1"/>
      <w:numFmt w:val="decimal"/>
      <w:lvlText w:val="%7."/>
      <w:lvlJc w:val="left"/>
      <w:pPr>
        <w:ind w:left="5565" w:hanging="360"/>
      </w:pPr>
      <w:rPr>
        <w:rFonts w:cs="Times New Roman"/>
      </w:rPr>
    </w:lvl>
    <w:lvl w:ilvl="7" w:tplc="04150019" w:tentative="1">
      <w:start w:val="1"/>
      <w:numFmt w:val="lowerLetter"/>
      <w:lvlText w:val="%8."/>
      <w:lvlJc w:val="left"/>
      <w:pPr>
        <w:ind w:left="6285" w:hanging="360"/>
      </w:pPr>
      <w:rPr>
        <w:rFonts w:cs="Times New Roman"/>
      </w:rPr>
    </w:lvl>
    <w:lvl w:ilvl="8" w:tplc="0415001B" w:tentative="1">
      <w:start w:val="1"/>
      <w:numFmt w:val="lowerRoman"/>
      <w:lvlText w:val="%9."/>
      <w:lvlJc w:val="right"/>
      <w:pPr>
        <w:ind w:left="7005" w:hanging="180"/>
      </w:pPr>
      <w:rPr>
        <w:rFonts w:cs="Times New Roman"/>
      </w:rPr>
    </w:lvl>
  </w:abstractNum>
  <w:abstractNum w:abstractNumId="39">
    <w:nsid w:val="518E0D32"/>
    <w:multiLevelType w:val="hybridMultilevel"/>
    <w:tmpl w:val="CBD411AC"/>
    <w:lvl w:ilvl="0" w:tplc="9776FCB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0">
    <w:nsid w:val="52CF046B"/>
    <w:multiLevelType w:val="hybridMultilevel"/>
    <w:tmpl w:val="F4E249AE"/>
    <w:lvl w:ilvl="0" w:tplc="8C369B1C">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35F3823"/>
    <w:multiLevelType w:val="hybridMultilevel"/>
    <w:tmpl w:val="8E54BF10"/>
    <w:lvl w:ilvl="0" w:tplc="AF283F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5F0D5376"/>
    <w:multiLevelType w:val="hybridMultilevel"/>
    <w:tmpl w:val="1A92B0FE"/>
    <w:lvl w:ilvl="0" w:tplc="C10440D0">
      <w:start w:val="4"/>
      <w:numFmt w:val="upperRoman"/>
      <w:lvlText w:val="%1."/>
      <w:lvlJc w:val="right"/>
      <w:pPr>
        <w:ind w:left="124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645C65F5"/>
    <w:multiLevelType w:val="multilevel"/>
    <w:tmpl w:val="57E67194"/>
    <w:lvl w:ilvl="0">
      <w:start w:val="9"/>
      <w:numFmt w:val="decimal"/>
      <w:lvlText w:val="%1"/>
      <w:lvlJc w:val="left"/>
      <w:pPr>
        <w:tabs>
          <w:tab w:val="num" w:pos="450"/>
        </w:tabs>
        <w:ind w:left="450" w:hanging="450"/>
      </w:pPr>
      <w:rPr>
        <w:rFonts w:ascii="Arial" w:hAnsi="Arial" w:cs="Arial" w:hint="default"/>
        <w:sz w:val="20"/>
        <w:szCs w:val="20"/>
      </w:rPr>
    </w:lvl>
    <w:lvl w:ilvl="1">
      <w:start w:val="5"/>
      <w:numFmt w:val="decimal"/>
      <w:lvlText w:val="%1.%2"/>
      <w:lvlJc w:val="left"/>
      <w:pPr>
        <w:tabs>
          <w:tab w:val="num" w:pos="662"/>
        </w:tabs>
        <w:ind w:left="662" w:hanging="450"/>
      </w:pPr>
      <w:rPr>
        <w:rFonts w:ascii="Arial" w:hAnsi="Arial" w:cs="Arial" w:hint="default"/>
        <w:sz w:val="20"/>
        <w:szCs w:val="20"/>
      </w:rPr>
    </w:lvl>
    <w:lvl w:ilvl="2">
      <w:start w:val="1"/>
      <w:numFmt w:val="decimal"/>
      <w:lvlText w:val="%1.%2.%3"/>
      <w:lvlJc w:val="left"/>
      <w:pPr>
        <w:tabs>
          <w:tab w:val="num" w:pos="1144"/>
        </w:tabs>
        <w:ind w:left="1144" w:hanging="720"/>
      </w:pPr>
      <w:rPr>
        <w:rFonts w:ascii="Arial" w:hAnsi="Arial" w:cs="Arial" w:hint="default"/>
        <w:sz w:val="20"/>
        <w:szCs w:val="20"/>
      </w:rPr>
    </w:lvl>
    <w:lvl w:ilvl="3">
      <w:start w:val="1"/>
      <w:numFmt w:val="decimal"/>
      <w:lvlText w:val="%1.%2.%3.%4"/>
      <w:lvlJc w:val="left"/>
      <w:pPr>
        <w:tabs>
          <w:tab w:val="num" w:pos="1356"/>
        </w:tabs>
        <w:ind w:left="1356" w:hanging="720"/>
      </w:pPr>
      <w:rPr>
        <w:rFonts w:ascii="Arial" w:hAnsi="Arial" w:cs="Arial" w:hint="default"/>
        <w:sz w:val="20"/>
        <w:szCs w:val="20"/>
      </w:rPr>
    </w:lvl>
    <w:lvl w:ilvl="4">
      <w:start w:val="1"/>
      <w:numFmt w:val="decimal"/>
      <w:lvlText w:val="%1.%2.%3.%4.%5"/>
      <w:lvlJc w:val="left"/>
      <w:pPr>
        <w:tabs>
          <w:tab w:val="num" w:pos="1928"/>
        </w:tabs>
        <w:ind w:left="1928" w:hanging="1080"/>
      </w:pPr>
      <w:rPr>
        <w:rFonts w:ascii="Arial" w:hAnsi="Arial" w:cs="Arial" w:hint="default"/>
        <w:sz w:val="20"/>
        <w:szCs w:val="20"/>
      </w:rPr>
    </w:lvl>
    <w:lvl w:ilvl="5">
      <w:start w:val="1"/>
      <w:numFmt w:val="decimal"/>
      <w:lvlText w:val="%1.%2.%3.%4.%5.%6"/>
      <w:lvlJc w:val="left"/>
      <w:pPr>
        <w:tabs>
          <w:tab w:val="num" w:pos="2140"/>
        </w:tabs>
        <w:ind w:left="2140" w:hanging="1080"/>
      </w:pPr>
      <w:rPr>
        <w:rFonts w:ascii="Arial" w:hAnsi="Arial" w:cs="Arial" w:hint="default"/>
        <w:sz w:val="20"/>
        <w:szCs w:val="20"/>
      </w:rPr>
    </w:lvl>
    <w:lvl w:ilvl="6">
      <w:start w:val="1"/>
      <w:numFmt w:val="decimal"/>
      <w:lvlText w:val="%1.%2.%3.%4.%5.%6.%7"/>
      <w:lvlJc w:val="left"/>
      <w:pPr>
        <w:tabs>
          <w:tab w:val="num" w:pos="2712"/>
        </w:tabs>
        <w:ind w:left="2712" w:hanging="1440"/>
      </w:pPr>
      <w:rPr>
        <w:rFonts w:ascii="Arial" w:hAnsi="Arial" w:cs="Arial" w:hint="default"/>
        <w:sz w:val="20"/>
        <w:szCs w:val="20"/>
      </w:rPr>
    </w:lvl>
    <w:lvl w:ilvl="7">
      <w:start w:val="1"/>
      <w:numFmt w:val="decimal"/>
      <w:lvlText w:val="%1.%2.%3.%4.%5.%6.%7.%8"/>
      <w:lvlJc w:val="left"/>
      <w:pPr>
        <w:tabs>
          <w:tab w:val="num" w:pos="2924"/>
        </w:tabs>
        <w:ind w:left="2924" w:hanging="1440"/>
      </w:pPr>
      <w:rPr>
        <w:rFonts w:ascii="Arial" w:hAnsi="Arial" w:cs="Arial" w:hint="default"/>
        <w:sz w:val="20"/>
        <w:szCs w:val="20"/>
      </w:rPr>
    </w:lvl>
    <w:lvl w:ilvl="8">
      <w:start w:val="1"/>
      <w:numFmt w:val="decimal"/>
      <w:lvlText w:val="%1.%2.%3.%4.%5.%6.%7.%8.%9"/>
      <w:lvlJc w:val="left"/>
      <w:pPr>
        <w:tabs>
          <w:tab w:val="num" w:pos="3496"/>
        </w:tabs>
        <w:ind w:left="3496" w:hanging="1800"/>
      </w:pPr>
      <w:rPr>
        <w:rFonts w:ascii="Arial" w:hAnsi="Arial" w:cs="Arial" w:hint="default"/>
        <w:sz w:val="20"/>
        <w:szCs w:val="20"/>
      </w:rPr>
    </w:lvl>
  </w:abstractNum>
  <w:abstractNum w:abstractNumId="44">
    <w:nsid w:val="67395396"/>
    <w:multiLevelType w:val="hybridMultilevel"/>
    <w:tmpl w:val="C972CB6C"/>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6A312FF0"/>
    <w:multiLevelType w:val="hybridMultilevel"/>
    <w:tmpl w:val="70A4CDFE"/>
    <w:lvl w:ilvl="0" w:tplc="F7AAD450">
      <w:start w:val="1"/>
      <w:numFmt w:val="lowerLetter"/>
      <w:lvlText w:val="%1)"/>
      <w:lvlJc w:val="left"/>
      <w:pPr>
        <w:ind w:left="1996" w:hanging="360"/>
      </w:pPr>
      <w:rPr>
        <w:rFonts w:ascii="Arial" w:hAnsi="Arial" w:cs="Arial" w:hint="default"/>
        <w:sz w:val="20"/>
        <w:szCs w:val="20"/>
      </w:rPr>
    </w:lvl>
    <w:lvl w:ilvl="1" w:tplc="04150019" w:tentative="1">
      <w:start w:val="1"/>
      <w:numFmt w:val="lowerLetter"/>
      <w:lvlText w:val="%2."/>
      <w:lvlJc w:val="left"/>
      <w:pPr>
        <w:ind w:left="2716" w:hanging="360"/>
      </w:pPr>
      <w:rPr>
        <w:rFonts w:cs="Times New Roman"/>
      </w:rPr>
    </w:lvl>
    <w:lvl w:ilvl="2" w:tplc="0415001B" w:tentative="1">
      <w:start w:val="1"/>
      <w:numFmt w:val="lowerRoman"/>
      <w:lvlText w:val="%3."/>
      <w:lvlJc w:val="right"/>
      <w:pPr>
        <w:ind w:left="3436" w:hanging="180"/>
      </w:pPr>
      <w:rPr>
        <w:rFonts w:cs="Times New Roman"/>
      </w:rPr>
    </w:lvl>
    <w:lvl w:ilvl="3" w:tplc="0415000F" w:tentative="1">
      <w:start w:val="1"/>
      <w:numFmt w:val="decimal"/>
      <w:lvlText w:val="%4."/>
      <w:lvlJc w:val="left"/>
      <w:pPr>
        <w:ind w:left="4156" w:hanging="360"/>
      </w:pPr>
      <w:rPr>
        <w:rFonts w:cs="Times New Roman"/>
      </w:rPr>
    </w:lvl>
    <w:lvl w:ilvl="4" w:tplc="04150019" w:tentative="1">
      <w:start w:val="1"/>
      <w:numFmt w:val="lowerLetter"/>
      <w:lvlText w:val="%5."/>
      <w:lvlJc w:val="left"/>
      <w:pPr>
        <w:ind w:left="4876" w:hanging="360"/>
      </w:pPr>
      <w:rPr>
        <w:rFonts w:cs="Times New Roman"/>
      </w:rPr>
    </w:lvl>
    <w:lvl w:ilvl="5" w:tplc="0415001B" w:tentative="1">
      <w:start w:val="1"/>
      <w:numFmt w:val="lowerRoman"/>
      <w:lvlText w:val="%6."/>
      <w:lvlJc w:val="right"/>
      <w:pPr>
        <w:ind w:left="5596" w:hanging="180"/>
      </w:pPr>
      <w:rPr>
        <w:rFonts w:cs="Times New Roman"/>
      </w:rPr>
    </w:lvl>
    <w:lvl w:ilvl="6" w:tplc="0415000F" w:tentative="1">
      <w:start w:val="1"/>
      <w:numFmt w:val="decimal"/>
      <w:lvlText w:val="%7."/>
      <w:lvlJc w:val="left"/>
      <w:pPr>
        <w:ind w:left="6316" w:hanging="360"/>
      </w:pPr>
      <w:rPr>
        <w:rFonts w:cs="Times New Roman"/>
      </w:rPr>
    </w:lvl>
    <w:lvl w:ilvl="7" w:tplc="04150019" w:tentative="1">
      <w:start w:val="1"/>
      <w:numFmt w:val="lowerLetter"/>
      <w:lvlText w:val="%8."/>
      <w:lvlJc w:val="left"/>
      <w:pPr>
        <w:ind w:left="7036" w:hanging="360"/>
      </w:pPr>
      <w:rPr>
        <w:rFonts w:cs="Times New Roman"/>
      </w:rPr>
    </w:lvl>
    <w:lvl w:ilvl="8" w:tplc="0415001B" w:tentative="1">
      <w:start w:val="1"/>
      <w:numFmt w:val="lowerRoman"/>
      <w:lvlText w:val="%9."/>
      <w:lvlJc w:val="right"/>
      <w:pPr>
        <w:ind w:left="7756" w:hanging="180"/>
      </w:pPr>
      <w:rPr>
        <w:rFonts w:cs="Times New Roman"/>
      </w:rPr>
    </w:lvl>
  </w:abstractNum>
  <w:abstractNum w:abstractNumId="46">
    <w:nsid w:val="770C5801"/>
    <w:multiLevelType w:val="hybridMultilevel"/>
    <w:tmpl w:val="79E23956"/>
    <w:lvl w:ilvl="0" w:tplc="8312B958">
      <w:start w:val="1"/>
      <w:numFmt w:val="lowerLetter"/>
      <w:lvlText w:val="%1)"/>
      <w:lvlJc w:val="left"/>
      <w:pPr>
        <w:tabs>
          <w:tab w:val="num" w:pos="3049"/>
        </w:tabs>
        <w:ind w:left="3049" w:hanging="360"/>
      </w:pPr>
      <w:rPr>
        <w:rFonts w:cs="Times New Roman" w:hint="default"/>
      </w:rPr>
    </w:lvl>
    <w:lvl w:ilvl="1" w:tplc="F7AAD450">
      <w:start w:val="1"/>
      <w:numFmt w:val="lowerLetter"/>
      <w:lvlText w:val="%2)"/>
      <w:lvlJc w:val="left"/>
      <w:pPr>
        <w:tabs>
          <w:tab w:val="num" w:pos="2149"/>
        </w:tabs>
        <w:ind w:left="2149" w:hanging="360"/>
      </w:pPr>
      <w:rPr>
        <w:rFonts w:ascii="Arial" w:hAnsi="Arial" w:cs="Arial" w:hint="default"/>
        <w:sz w:val="20"/>
        <w:szCs w:val="20"/>
      </w:rPr>
    </w:lvl>
    <w:lvl w:ilvl="2" w:tplc="0415001B">
      <w:start w:val="1"/>
      <w:numFmt w:val="lowerRoman"/>
      <w:lvlText w:val="%3."/>
      <w:lvlJc w:val="right"/>
      <w:pPr>
        <w:tabs>
          <w:tab w:val="num" w:pos="2869"/>
        </w:tabs>
        <w:ind w:left="2869" w:hanging="180"/>
      </w:pPr>
      <w:rPr>
        <w:rFonts w:cs="Times New Roman"/>
      </w:rPr>
    </w:lvl>
    <w:lvl w:ilvl="3" w:tplc="0415000F">
      <w:start w:val="1"/>
      <w:numFmt w:val="decimal"/>
      <w:lvlText w:val="%4."/>
      <w:lvlJc w:val="left"/>
      <w:pPr>
        <w:tabs>
          <w:tab w:val="num" w:pos="3589"/>
        </w:tabs>
        <w:ind w:left="3589" w:hanging="360"/>
      </w:pPr>
      <w:rPr>
        <w:rFonts w:cs="Times New Roman"/>
      </w:rPr>
    </w:lvl>
    <w:lvl w:ilvl="4" w:tplc="04150019">
      <w:start w:val="1"/>
      <w:numFmt w:val="lowerLetter"/>
      <w:lvlText w:val="%5."/>
      <w:lvlJc w:val="left"/>
      <w:pPr>
        <w:tabs>
          <w:tab w:val="num" w:pos="4309"/>
        </w:tabs>
        <w:ind w:left="4309" w:hanging="360"/>
      </w:pPr>
      <w:rPr>
        <w:rFonts w:cs="Times New Roman"/>
      </w:rPr>
    </w:lvl>
    <w:lvl w:ilvl="5" w:tplc="0415001B">
      <w:start w:val="1"/>
      <w:numFmt w:val="lowerRoman"/>
      <w:lvlText w:val="%6."/>
      <w:lvlJc w:val="right"/>
      <w:pPr>
        <w:tabs>
          <w:tab w:val="num" w:pos="5029"/>
        </w:tabs>
        <w:ind w:left="5029" w:hanging="180"/>
      </w:pPr>
      <w:rPr>
        <w:rFonts w:cs="Times New Roman"/>
      </w:rPr>
    </w:lvl>
    <w:lvl w:ilvl="6" w:tplc="0415000F">
      <w:start w:val="1"/>
      <w:numFmt w:val="decimal"/>
      <w:lvlText w:val="%7."/>
      <w:lvlJc w:val="left"/>
      <w:pPr>
        <w:tabs>
          <w:tab w:val="num" w:pos="5749"/>
        </w:tabs>
        <w:ind w:left="5749" w:hanging="360"/>
      </w:pPr>
      <w:rPr>
        <w:rFonts w:cs="Times New Roman"/>
      </w:rPr>
    </w:lvl>
    <w:lvl w:ilvl="7" w:tplc="04150019">
      <w:start w:val="1"/>
      <w:numFmt w:val="lowerLetter"/>
      <w:lvlText w:val="%8."/>
      <w:lvlJc w:val="left"/>
      <w:pPr>
        <w:tabs>
          <w:tab w:val="num" w:pos="6469"/>
        </w:tabs>
        <w:ind w:left="6469" w:hanging="360"/>
      </w:pPr>
      <w:rPr>
        <w:rFonts w:cs="Times New Roman"/>
      </w:rPr>
    </w:lvl>
    <w:lvl w:ilvl="8" w:tplc="0415001B">
      <w:start w:val="1"/>
      <w:numFmt w:val="lowerRoman"/>
      <w:lvlText w:val="%9."/>
      <w:lvlJc w:val="right"/>
      <w:pPr>
        <w:tabs>
          <w:tab w:val="num" w:pos="7189"/>
        </w:tabs>
        <w:ind w:left="7189" w:hanging="180"/>
      </w:pPr>
      <w:rPr>
        <w:rFonts w:cs="Times New Roman"/>
      </w:rPr>
    </w:lvl>
  </w:abstractNum>
  <w:abstractNum w:abstractNumId="47">
    <w:nsid w:val="772C2C1C"/>
    <w:multiLevelType w:val="hybridMultilevel"/>
    <w:tmpl w:val="C6D2E0EA"/>
    <w:lvl w:ilvl="0" w:tplc="D510622E">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8">
    <w:nsid w:val="7B22168B"/>
    <w:multiLevelType w:val="hybridMultilevel"/>
    <w:tmpl w:val="192AD066"/>
    <w:name w:val="WW8Num252"/>
    <w:lvl w:ilvl="0" w:tplc="0BE23EF0">
      <w:start w:val="1"/>
      <w:numFmt w:val="lowerLetter"/>
      <w:lvlText w:val="%1)"/>
      <w:lvlJc w:val="left"/>
      <w:pPr>
        <w:ind w:left="1710" w:hanging="360"/>
      </w:pPr>
      <w:rPr>
        <w:rFonts w:ascii="Arial" w:hAnsi="Arial" w:cs="Arial" w:hint="default"/>
        <w:b w:val="0"/>
        <w:bCs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2"/>
  </w:num>
  <w:num w:numId="22">
    <w:abstractNumId w:val="23"/>
  </w:num>
  <w:num w:numId="23">
    <w:abstractNumId w:val="24"/>
  </w:num>
  <w:num w:numId="24">
    <w:abstractNumId w:val="25"/>
  </w:num>
  <w:num w:numId="25">
    <w:abstractNumId w:val="26"/>
  </w:num>
  <w:num w:numId="26">
    <w:abstractNumId w:val="28"/>
  </w:num>
  <w:num w:numId="27">
    <w:abstractNumId w:val="39"/>
  </w:num>
  <w:num w:numId="28">
    <w:abstractNumId w:val="36"/>
  </w:num>
  <w:num w:numId="29">
    <w:abstractNumId w:val="33"/>
  </w:num>
  <w:num w:numId="30">
    <w:abstractNumId w:val="43"/>
  </w:num>
  <w:num w:numId="31">
    <w:abstractNumId w:val="46"/>
  </w:num>
  <w:num w:numId="32">
    <w:abstractNumId w:val="34"/>
  </w:num>
  <w:num w:numId="33">
    <w:abstractNumId w:val="41"/>
  </w:num>
  <w:num w:numId="34">
    <w:abstractNumId w:val="47"/>
  </w:num>
  <w:num w:numId="35">
    <w:abstractNumId w:val="32"/>
  </w:num>
  <w:num w:numId="36">
    <w:abstractNumId w:val="35"/>
  </w:num>
  <w:num w:numId="37">
    <w:abstractNumId w:val="37"/>
  </w:num>
  <w:num w:numId="38">
    <w:abstractNumId w:val="38"/>
  </w:num>
  <w:num w:numId="39">
    <w:abstractNumId w:val="44"/>
  </w:num>
  <w:num w:numId="40">
    <w:abstractNumId w:val="42"/>
  </w:num>
  <w:num w:numId="41">
    <w:abstractNumId w:val="40"/>
  </w:num>
  <w:num w:numId="42">
    <w:abstractNumId w:val="4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B42FFF"/>
    <w:rsid w:val="000012F8"/>
    <w:rsid w:val="000263A3"/>
    <w:rsid w:val="00033CBB"/>
    <w:rsid w:val="000344D8"/>
    <w:rsid w:val="0003730E"/>
    <w:rsid w:val="0004197E"/>
    <w:rsid w:val="0004232B"/>
    <w:rsid w:val="0004247E"/>
    <w:rsid w:val="000424F6"/>
    <w:rsid w:val="00044D89"/>
    <w:rsid w:val="00060AFF"/>
    <w:rsid w:val="00074A22"/>
    <w:rsid w:val="00081954"/>
    <w:rsid w:val="0008467E"/>
    <w:rsid w:val="000A139F"/>
    <w:rsid w:val="000A5678"/>
    <w:rsid w:val="000A6AB7"/>
    <w:rsid w:val="000A7E78"/>
    <w:rsid w:val="000B15A6"/>
    <w:rsid w:val="000B671A"/>
    <w:rsid w:val="000C5C7D"/>
    <w:rsid w:val="000C5C8B"/>
    <w:rsid w:val="000D2976"/>
    <w:rsid w:val="000D77B4"/>
    <w:rsid w:val="000E1B42"/>
    <w:rsid w:val="000E497D"/>
    <w:rsid w:val="00110C05"/>
    <w:rsid w:val="00125EEC"/>
    <w:rsid w:val="001301F0"/>
    <w:rsid w:val="00131A91"/>
    <w:rsid w:val="00131E76"/>
    <w:rsid w:val="00143BB6"/>
    <w:rsid w:val="00144982"/>
    <w:rsid w:val="00146A70"/>
    <w:rsid w:val="00151DD2"/>
    <w:rsid w:val="00155265"/>
    <w:rsid w:val="001617E6"/>
    <w:rsid w:val="001716EC"/>
    <w:rsid w:val="00175D6B"/>
    <w:rsid w:val="00183E65"/>
    <w:rsid w:val="00196A71"/>
    <w:rsid w:val="00197E00"/>
    <w:rsid w:val="001A4AAA"/>
    <w:rsid w:val="001B4A45"/>
    <w:rsid w:val="001B539D"/>
    <w:rsid w:val="001B5EAF"/>
    <w:rsid w:val="001B688E"/>
    <w:rsid w:val="001C297B"/>
    <w:rsid w:val="001D6DD9"/>
    <w:rsid w:val="001E0882"/>
    <w:rsid w:val="001E1666"/>
    <w:rsid w:val="001E16B5"/>
    <w:rsid w:val="001E6E3B"/>
    <w:rsid w:val="001E70C0"/>
    <w:rsid w:val="001F0293"/>
    <w:rsid w:val="001F6539"/>
    <w:rsid w:val="00204367"/>
    <w:rsid w:val="00212098"/>
    <w:rsid w:val="00213CEC"/>
    <w:rsid w:val="00221370"/>
    <w:rsid w:val="00224579"/>
    <w:rsid w:val="00227BC1"/>
    <w:rsid w:val="002305BB"/>
    <w:rsid w:val="0023147E"/>
    <w:rsid w:val="00234DCD"/>
    <w:rsid w:val="00246A7F"/>
    <w:rsid w:val="00247B65"/>
    <w:rsid w:val="0025211F"/>
    <w:rsid w:val="002533AE"/>
    <w:rsid w:val="00256BF0"/>
    <w:rsid w:val="002577B3"/>
    <w:rsid w:val="00262C47"/>
    <w:rsid w:val="00265A4C"/>
    <w:rsid w:val="00266ED7"/>
    <w:rsid w:val="00271DAD"/>
    <w:rsid w:val="002807EB"/>
    <w:rsid w:val="00293671"/>
    <w:rsid w:val="00294330"/>
    <w:rsid w:val="002A13E7"/>
    <w:rsid w:val="002A1687"/>
    <w:rsid w:val="002A2B1C"/>
    <w:rsid w:val="002A3B3E"/>
    <w:rsid w:val="002A5574"/>
    <w:rsid w:val="002A780F"/>
    <w:rsid w:val="002B6B1C"/>
    <w:rsid w:val="002B7E44"/>
    <w:rsid w:val="002C2C0E"/>
    <w:rsid w:val="002C63C9"/>
    <w:rsid w:val="002C7D82"/>
    <w:rsid w:val="002D2B9A"/>
    <w:rsid w:val="002D46C6"/>
    <w:rsid w:val="002D48DC"/>
    <w:rsid w:val="002D54C6"/>
    <w:rsid w:val="002E20B0"/>
    <w:rsid w:val="002E4C84"/>
    <w:rsid w:val="002F43B2"/>
    <w:rsid w:val="002F53DB"/>
    <w:rsid w:val="002F6EE4"/>
    <w:rsid w:val="003043B3"/>
    <w:rsid w:val="003048C6"/>
    <w:rsid w:val="00315670"/>
    <w:rsid w:val="0031585F"/>
    <w:rsid w:val="00335B2A"/>
    <w:rsid w:val="00341AE1"/>
    <w:rsid w:val="00351C21"/>
    <w:rsid w:val="003575B3"/>
    <w:rsid w:val="003625A5"/>
    <w:rsid w:val="00363B86"/>
    <w:rsid w:val="003653B5"/>
    <w:rsid w:val="00366070"/>
    <w:rsid w:val="00372CB9"/>
    <w:rsid w:val="00374371"/>
    <w:rsid w:val="003745DC"/>
    <w:rsid w:val="0037730D"/>
    <w:rsid w:val="003840E4"/>
    <w:rsid w:val="003A3F69"/>
    <w:rsid w:val="003A5680"/>
    <w:rsid w:val="003E3DCA"/>
    <w:rsid w:val="003E69E3"/>
    <w:rsid w:val="003E6ACE"/>
    <w:rsid w:val="003F464E"/>
    <w:rsid w:val="00406313"/>
    <w:rsid w:val="004072B6"/>
    <w:rsid w:val="00414D46"/>
    <w:rsid w:val="00414FBA"/>
    <w:rsid w:val="00421047"/>
    <w:rsid w:val="004211FA"/>
    <w:rsid w:val="004217DE"/>
    <w:rsid w:val="00433F0F"/>
    <w:rsid w:val="004364CD"/>
    <w:rsid w:val="00444254"/>
    <w:rsid w:val="00454A01"/>
    <w:rsid w:val="0046286E"/>
    <w:rsid w:val="00465BB2"/>
    <w:rsid w:val="004734F2"/>
    <w:rsid w:val="00477119"/>
    <w:rsid w:val="004856E1"/>
    <w:rsid w:val="0049126A"/>
    <w:rsid w:val="00493C78"/>
    <w:rsid w:val="00495DC5"/>
    <w:rsid w:val="004A4540"/>
    <w:rsid w:val="004A49ED"/>
    <w:rsid w:val="004A5A0F"/>
    <w:rsid w:val="004C511D"/>
    <w:rsid w:val="004C52A5"/>
    <w:rsid w:val="004C60FB"/>
    <w:rsid w:val="004C70E5"/>
    <w:rsid w:val="004D0502"/>
    <w:rsid w:val="004E3014"/>
    <w:rsid w:val="004F4DFF"/>
    <w:rsid w:val="004F779F"/>
    <w:rsid w:val="00504E66"/>
    <w:rsid w:val="00515D7E"/>
    <w:rsid w:val="00523DBF"/>
    <w:rsid w:val="005243A8"/>
    <w:rsid w:val="0053218D"/>
    <w:rsid w:val="00536875"/>
    <w:rsid w:val="00540450"/>
    <w:rsid w:val="005408D2"/>
    <w:rsid w:val="00551EE4"/>
    <w:rsid w:val="00557B11"/>
    <w:rsid w:val="00564AAE"/>
    <w:rsid w:val="0057042A"/>
    <w:rsid w:val="005724BF"/>
    <w:rsid w:val="005C2FAF"/>
    <w:rsid w:val="005C4193"/>
    <w:rsid w:val="005C422E"/>
    <w:rsid w:val="005C5DA5"/>
    <w:rsid w:val="005D3694"/>
    <w:rsid w:val="005D39CC"/>
    <w:rsid w:val="005D50EC"/>
    <w:rsid w:val="005F1FFE"/>
    <w:rsid w:val="005F3290"/>
    <w:rsid w:val="005F352E"/>
    <w:rsid w:val="00601382"/>
    <w:rsid w:val="00610A86"/>
    <w:rsid w:val="00615EA8"/>
    <w:rsid w:val="006239BA"/>
    <w:rsid w:val="00627497"/>
    <w:rsid w:val="0063001A"/>
    <w:rsid w:val="0063049D"/>
    <w:rsid w:val="00630ED9"/>
    <w:rsid w:val="00633B73"/>
    <w:rsid w:val="006372FB"/>
    <w:rsid w:val="00640289"/>
    <w:rsid w:val="00643985"/>
    <w:rsid w:val="00660231"/>
    <w:rsid w:val="00660EC2"/>
    <w:rsid w:val="00663DAE"/>
    <w:rsid w:val="006811CC"/>
    <w:rsid w:val="00681334"/>
    <w:rsid w:val="00686F4F"/>
    <w:rsid w:val="006915E1"/>
    <w:rsid w:val="00691FF7"/>
    <w:rsid w:val="00693270"/>
    <w:rsid w:val="00694722"/>
    <w:rsid w:val="00697B66"/>
    <w:rsid w:val="006A3B3D"/>
    <w:rsid w:val="006B51B4"/>
    <w:rsid w:val="006C4388"/>
    <w:rsid w:val="006C570E"/>
    <w:rsid w:val="006C7937"/>
    <w:rsid w:val="006D6F06"/>
    <w:rsid w:val="006E08C3"/>
    <w:rsid w:val="006E1367"/>
    <w:rsid w:val="006E1A03"/>
    <w:rsid w:val="006F125B"/>
    <w:rsid w:val="006F7CA9"/>
    <w:rsid w:val="00702D97"/>
    <w:rsid w:val="007059A4"/>
    <w:rsid w:val="00706EA4"/>
    <w:rsid w:val="00710219"/>
    <w:rsid w:val="00715AD3"/>
    <w:rsid w:val="00724022"/>
    <w:rsid w:val="00725D72"/>
    <w:rsid w:val="00732D27"/>
    <w:rsid w:val="007404BD"/>
    <w:rsid w:val="007431F4"/>
    <w:rsid w:val="00751F60"/>
    <w:rsid w:val="00753AB0"/>
    <w:rsid w:val="00760BEF"/>
    <w:rsid w:val="00763390"/>
    <w:rsid w:val="007849D6"/>
    <w:rsid w:val="00785D5D"/>
    <w:rsid w:val="007A1C06"/>
    <w:rsid w:val="007A1F77"/>
    <w:rsid w:val="007A3A25"/>
    <w:rsid w:val="007B195D"/>
    <w:rsid w:val="007B5783"/>
    <w:rsid w:val="007B6386"/>
    <w:rsid w:val="007B6AC9"/>
    <w:rsid w:val="007D463A"/>
    <w:rsid w:val="007F02AC"/>
    <w:rsid w:val="007F6329"/>
    <w:rsid w:val="008039B3"/>
    <w:rsid w:val="00805AE7"/>
    <w:rsid w:val="008067D1"/>
    <w:rsid w:val="008074E7"/>
    <w:rsid w:val="00811574"/>
    <w:rsid w:val="0081218C"/>
    <w:rsid w:val="00813053"/>
    <w:rsid w:val="00831341"/>
    <w:rsid w:val="00837080"/>
    <w:rsid w:val="008409F7"/>
    <w:rsid w:val="00841B0D"/>
    <w:rsid w:val="00860C08"/>
    <w:rsid w:val="00861CAD"/>
    <w:rsid w:val="00864A74"/>
    <w:rsid w:val="00866829"/>
    <w:rsid w:val="0087252C"/>
    <w:rsid w:val="0088178C"/>
    <w:rsid w:val="00885CC6"/>
    <w:rsid w:val="00885D28"/>
    <w:rsid w:val="00885FAB"/>
    <w:rsid w:val="00893A08"/>
    <w:rsid w:val="008A0D72"/>
    <w:rsid w:val="008B29C4"/>
    <w:rsid w:val="008C09B8"/>
    <w:rsid w:val="008C6A1A"/>
    <w:rsid w:val="008D5F29"/>
    <w:rsid w:val="008D60A6"/>
    <w:rsid w:val="008F4024"/>
    <w:rsid w:val="00900D38"/>
    <w:rsid w:val="00910431"/>
    <w:rsid w:val="00910DF6"/>
    <w:rsid w:val="00913582"/>
    <w:rsid w:val="00924E90"/>
    <w:rsid w:val="0092638B"/>
    <w:rsid w:val="00932310"/>
    <w:rsid w:val="00935E30"/>
    <w:rsid w:val="009479C5"/>
    <w:rsid w:val="00950BB1"/>
    <w:rsid w:val="009522EF"/>
    <w:rsid w:val="00962148"/>
    <w:rsid w:val="009757F1"/>
    <w:rsid w:val="00980EC0"/>
    <w:rsid w:val="00981ADA"/>
    <w:rsid w:val="00982894"/>
    <w:rsid w:val="00987FE1"/>
    <w:rsid w:val="00990A8A"/>
    <w:rsid w:val="00995DEE"/>
    <w:rsid w:val="00996CCF"/>
    <w:rsid w:val="009A1907"/>
    <w:rsid w:val="009A261F"/>
    <w:rsid w:val="009A75A5"/>
    <w:rsid w:val="009B4E13"/>
    <w:rsid w:val="009C1DD1"/>
    <w:rsid w:val="009D0FB1"/>
    <w:rsid w:val="009D1CC7"/>
    <w:rsid w:val="009D43A2"/>
    <w:rsid w:val="009D7572"/>
    <w:rsid w:val="009E014A"/>
    <w:rsid w:val="009E5E6D"/>
    <w:rsid w:val="009F047C"/>
    <w:rsid w:val="009F65FA"/>
    <w:rsid w:val="00A00E20"/>
    <w:rsid w:val="00A0793B"/>
    <w:rsid w:val="00A13875"/>
    <w:rsid w:val="00A16767"/>
    <w:rsid w:val="00A26235"/>
    <w:rsid w:val="00A31389"/>
    <w:rsid w:val="00A325E0"/>
    <w:rsid w:val="00A33394"/>
    <w:rsid w:val="00A34609"/>
    <w:rsid w:val="00A40F67"/>
    <w:rsid w:val="00A4285D"/>
    <w:rsid w:val="00A45BC8"/>
    <w:rsid w:val="00A47037"/>
    <w:rsid w:val="00A531DE"/>
    <w:rsid w:val="00A566CA"/>
    <w:rsid w:val="00A56CB3"/>
    <w:rsid w:val="00A62C04"/>
    <w:rsid w:val="00A7447C"/>
    <w:rsid w:val="00A86ED3"/>
    <w:rsid w:val="00AA2A89"/>
    <w:rsid w:val="00AB0A0B"/>
    <w:rsid w:val="00AB12CB"/>
    <w:rsid w:val="00AB3B91"/>
    <w:rsid w:val="00AC07FA"/>
    <w:rsid w:val="00AC4F51"/>
    <w:rsid w:val="00AC5531"/>
    <w:rsid w:val="00AD5874"/>
    <w:rsid w:val="00AE410F"/>
    <w:rsid w:val="00AF3406"/>
    <w:rsid w:val="00AF3E8F"/>
    <w:rsid w:val="00AF5445"/>
    <w:rsid w:val="00B117E5"/>
    <w:rsid w:val="00B12937"/>
    <w:rsid w:val="00B20210"/>
    <w:rsid w:val="00B20B91"/>
    <w:rsid w:val="00B23A0D"/>
    <w:rsid w:val="00B27BC1"/>
    <w:rsid w:val="00B42FFF"/>
    <w:rsid w:val="00B461EF"/>
    <w:rsid w:val="00B54CEE"/>
    <w:rsid w:val="00B70A68"/>
    <w:rsid w:val="00B725FD"/>
    <w:rsid w:val="00B73794"/>
    <w:rsid w:val="00B7395D"/>
    <w:rsid w:val="00B8005B"/>
    <w:rsid w:val="00B80776"/>
    <w:rsid w:val="00B85099"/>
    <w:rsid w:val="00B862A2"/>
    <w:rsid w:val="00B87322"/>
    <w:rsid w:val="00B94836"/>
    <w:rsid w:val="00BA584F"/>
    <w:rsid w:val="00BB1689"/>
    <w:rsid w:val="00BB61B9"/>
    <w:rsid w:val="00BB6BF3"/>
    <w:rsid w:val="00BB797B"/>
    <w:rsid w:val="00BC1481"/>
    <w:rsid w:val="00BC59C4"/>
    <w:rsid w:val="00BC76A3"/>
    <w:rsid w:val="00BD07E3"/>
    <w:rsid w:val="00BD0B86"/>
    <w:rsid w:val="00BD4644"/>
    <w:rsid w:val="00BD4EE2"/>
    <w:rsid w:val="00BE03BD"/>
    <w:rsid w:val="00BE6A45"/>
    <w:rsid w:val="00BE6EAE"/>
    <w:rsid w:val="00BF1253"/>
    <w:rsid w:val="00C04658"/>
    <w:rsid w:val="00C079D7"/>
    <w:rsid w:val="00C1096B"/>
    <w:rsid w:val="00C23285"/>
    <w:rsid w:val="00C33561"/>
    <w:rsid w:val="00C35E91"/>
    <w:rsid w:val="00C4456C"/>
    <w:rsid w:val="00C51D4C"/>
    <w:rsid w:val="00C6209C"/>
    <w:rsid w:val="00C628DA"/>
    <w:rsid w:val="00C66272"/>
    <w:rsid w:val="00C850DC"/>
    <w:rsid w:val="00C96294"/>
    <w:rsid w:val="00CA0E34"/>
    <w:rsid w:val="00CA10C4"/>
    <w:rsid w:val="00CA6842"/>
    <w:rsid w:val="00CB1781"/>
    <w:rsid w:val="00CB4462"/>
    <w:rsid w:val="00CC39E4"/>
    <w:rsid w:val="00CF3C00"/>
    <w:rsid w:val="00CF698D"/>
    <w:rsid w:val="00D00396"/>
    <w:rsid w:val="00D004FB"/>
    <w:rsid w:val="00D0234B"/>
    <w:rsid w:val="00D04555"/>
    <w:rsid w:val="00D111DD"/>
    <w:rsid w:val="00D12194"/>
    <w:rsid w:val="00D17FA0"/>
    <w:rsid w:val="00D20A98"/>
    <w:rsid w:val="00D3190E"/>
    <w:rsid w:val="00D53E83"/>
    <w:rsid w:val="00D62AD2"/>
    <w:rsid w:val="00D6748C"/>
    <w:rsid w:val="00D72862"/>
    <w:rsid w:val="00D7590A"/>
    <w:rsid w:val="00D77120"/>
    <w:rsid w:val="00D86841"/>
    <w:rsid w:val="00D9264B"/>
    <w:rsid w:val="00DA2BEB"/>
    <w:rsid w:val="00DA4CC1"/>
    <w:rsid w:val="00DA5099"/>
    <w:rsid w:val="00DB46A7"/>
    <w:rsid w:val="00DB4AB1"/>
    <w:rsid w:val="00DB55A4"/>
    <w:rsid w:val="00DC452C"/>
    <w:rsid w:val="00DF12FE"/>
    <w:rsid w:val="00DF4E55"/>
    <w:rsid w:val="00E008F7"/>
    <w:rsid w:val="00E034CD"/>
    <w:rsid w:val="00E06555"/>
    <w:rsid w:val="00E065A5"/>
    <w:rsid w:val="00E163D8"/>
    <w:rsid w:val="00E22031"/>
    <w:rsid w:val="00E3117E"/>
    <w:rsid w:val="00E34629"/>
    <w:rsid w:val="00E37B0B"/>
    <w:rsid w:val="00E47A4D"/>
    <w:rsid w:val="00E51806"/>
    <w:rsid w:val="00E5256B"/>
    <w:rsid w:val="00E670FB"/>
    <w:rsid w:val="00E70120"/>
    <w:rsid w:val="00E86BE5"/>
    <w:rsid w:val="00E906C6"/>
    <w:rsid w:val="00E9283D"/>
    <w:rsid w:val="00E93463"/>
    <w:rsid w:val="00E9409E"/>
    <w:rsid w:val="00E96F5F"/>
    <w:rsid w:val="00EA34BC"/>
    <w:rsid w:val="00EA458D"/>
    <w:rsid w:val="00EB3744"/>
    <w:rsid w:val="00EB4E05"/>
    <w:rsid w:val="00EB71CA"/>
    <w:rsid w:val="00EC3184"/>
    <w:rsid w:val="00EE6CFF"/>
    <w:rsid w:val="00EF2E20"/>
    <w:rsid w:val="00EF5032"/>
    <w:rsid w:val="00F0353E"/>
    <w:rsid w:val="00F062BE"/>
    <w:rsid w:val="00F34A42"/>
    <w:rsid w:val="00F40018"/>
    <w:rsid w:val="00F42E16"/>
    <w:rsid w:val="00F43940"/>
    <w:rsid w:val="00F45923"/>
    <w:rsid w:val="00F4607E"/>
    <w:rsid w:val="00F56760"/>
    <w:rsid w:val="00F62607"/>
    <w:rsid w:val="00F62DCF"/>
    <w:rsid w:val="00F70C65"/>
    <w:rsid w:val="00F77258"/>
    <w:rsid w:val="00F8415E"/>
    <w:rsid w:val="00F85B2A"/>
    <w:rsid w:val="00F934B9"/>
    <w:rsid w:val="00F97B45"/>
    <w:rsid w:val="00FA23FC"/>
    <w:rsid w:val="00FA63DE"/>
    <w:rsid w:val="00FA68E3"/>
    <w:rsid w:val="00FB0EAE"/>
    <w:rsid w:val="00FB3D5B"/>
    <w:rsid w:val="00FB668F"/>
    <w:rsid w:val="00FB72A1"/>
    <w:rsid w:val="00FC623B"/>
    <w:rsid w:val="00FD1480"/>
    <w:rsid w:val="00FD42EC"/>
    <w:rsid w:val="00FE058B"/>
    <w:rsid w:val="00FF26AD"/>
    <w:rsid w:val="00FF7E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2FFF"/>
    <w:pPr>
      <w:suppressAutoHyphens/>
    </w:pPr>
    <w:rPr>
      <w:kern w:val="1"/>
      <w:sz w:val="24"/>
      <w:szCs w:val="24"/>
      <w:lang w:eastAsia="zh-CN"/>
    </w:rPr>
  </w:style>
  <w:style w:type="paragraph" w:styleId="Nagwek1">
    <w:name w:val="heading 1"/>
    <w:basedOn w:val="Normalny"/>
    <w:link w:val="Nagwek1Znak"/>
    <w:uiPriority w:val="99"/>
    <w:qFormat/>
    <w:rsid w:val="00B42FFF"/>
    <w:pPr>
      <w:tabs>
        <w:tab w:val="left" w:pos="0"/>
      </w:tabs>
      <w:spacing w:before="120" w:after="120" w:line="360" w:lineRule="auto"/>
      <w:outlineLvl w:val="0"/>
    </w:pPr>
    <w:rPr>
      <w:rFonts w:ascii="Arial" w:hAnsi="Arial" w:cs="Arial"/>
      <w:b/>
      <w:bCs/>
      <w:sz w:val="28"/>
      <w:szCs w:val="28"/>
    </w:rPr>
  </w:style>
  <w:style w:type="paragraph" w:styleId="Nagwek2">
    <w:name w:val="heading 2"/>
    <w:basedOn w:val="Normalny"/>
    <w:link w:val="Nagwek2Znak"/>
    <w:uiPriority w:val="99"/>
    <w:qFormat/>
    <w:rsid w:val="00B42FFF"/>
    <w:pPr>
      <w:ind w:left="426"/>
      <w:jc w:val="both"/>
      <w:outlineLvl w:val="1"/>
    </w:pPr>
    <w:rPr>
      <w:rFonts w:ascii="Arial" w:hAnsi="Arial" w:cs="Arial"/>
      <w:lang w:eastAsia="pl-PL"/>
    </w:rPr>
  </w:style>
  <w:style w:type="paragraph" w:styleId="Nagwek3">
    <w:name w:val="heading 3"/>
    <w:basedOn w:val="Normalny"/>
    <w:link w:val="Nagwek3Znak"/>
    <w:uiPriority w:val="99"/>
    <w:qFormat/>
    <w:rsid w:val="00B42FFF"/>
    <w:pPr>
      <w:keepNext/>
      <w:tabs>
        <w:tab w:val="left" w:pos="0"/>
      </w:tabs>
      <w:spacing w:after="240" w:line="360" w:lineRule="auto"/>
      <w:outlineLvl w:val="2"/>
    </w:pPr>
    <w:rPr>
      <w:rFonts w:ascii="Arial" w:hAnsi="Arial" w:cs="Arial"/>
    </w:rPr>
  </w:style>
  <w:style w:type="paragraph" w:styleId="Nagwek4">
    <w:name w:val="heading 4"/>
    <w:basedOn w:val="Normalny"/>
    <w:link w:val="Nagwek4Znak"/>
    <w:uiPriority w:val="99"/>
    <w:qFormat/>
    <w:rsid w:val="00B42FFF"/>
    <w:pPr>
      <w:keepNext/>
      <w:tabs>
        <w:tab w:val="left" w:pos="0"/>
      </w:tabs>
      <w:spacing w:after="240" w:line="360" w:lineRule="auto"/>
      <w:outlineLvl w:val="3"/>
    </w:pPr>
    <w:rPr>
      <w:rFonts w:ascii="Arial" w:hAnsi="Arial" w:cs="Arial"/>
    </w:rPr>
  </w:style>
  <w:style w:type="paragraph" w:styleId="Nagwek5">
    <w:name w:val="heading 5"/>
    <w:basedOn w:val="Normalny"/>
    <w:link w:val="Nagwek5Znak"/>
    <w:uiPriority w:val="99"/>
    <w:qFormat/>
    <w:rsid w:val="00B42FFF"/>
    <w:pPr>
      <w:keepNext/>
      <w:tabs>
        <w:tab w:val="left" w:pos="0"/>
      </w:tabs>
      <w:spacing w:after="240" w:line="360" w:lineRule="auto"/>
      <w:outlineLvl w:val="4"/>
    </w:pPr>
    <w:rPr>
      <w:rFonts w:ascii="Arial" w:hAnsi="Arial" w:cs="Arial"/>
    </w:rPr>
  </w:style>
  <w:style w:type="paragraph" w:styleId="Nagwek6">
    <w:name w:val="heading 6"/>
    <w:basedOn w:val="Normalny"/>
    <w:link w:val="Nagwek6Znak"/>
    <w:uiPriority w:val="99"/>
    <w:qFormat/>
    <w:rsid w:val="00B42FFF"/>
    <w:pPr>
      <w:keepNext/>
      <w:tabs>
        <w:tab w:val="left" w:pos="0"/>
      </w:tabs>
      <w:spacing w:after="240" w:line="360" w:lineRule="auto"/>
      <w:outlineLvl w:val="5"/>
    </w:pPr>
    <w:rPr>
      <w:rFonts w:ascii="Arial" w:hAnsi="Arial" w:cs="Arial"/>
      <w:b/>
      <w:bCs/>
      <w:sz w:val="20"/>
      <w:szCs w:val="20"/>
    </w:rPr>
  </w:style>
  <w:style w:type="paragraph" w:styleId="Nagwek7">
    <w:name w:val="heading 7"/>
    <w:basedOn w:val="Normalny"/>
    <w:link w:val="Nagwek7Znak"/>
    <w:uiPriority w:val="99"/>
    <w:qFormat/>
    <w:rsid w:val="00B42FFF"/>
    <w:pPr>
      <w:keepNext/>
      <w:tabs>
        <w:tab w:val="left" w:pos="0"/>
      </w:tabs>
      <w:spacing w:after="240" w:line="360" w:lineRule="auto"/>
      <w:outlineLvl w:val="6"/>
    </w:pPr>
    <w:rPr>
      <w:rFonts w:ascii="Arial" w:hAnsi="Arial" w:cs="Arial"/>
      <w:b/>
      <w:bCs/>
      <w:sz w:val="20"/>
      <w:szCs w:val="20"/>
    </w:rPr>
  </w:style>
  <w:style w:type="paragraph" w:styleId="Nagwek8">
    <w:name w:val="heading 8"/>
    <w:basedOn w:val="Normalny"/>
    <w:link w:val="Nagwek8Znak"/>
    <w:uiPriority w:val="99"/>
    <w:qFormat/>
    <w:rsid w:val="00B42FFF"/>
    <w:pPr>
      <w:keepNext/>
      <w:textAlignment w:val="baseline"/>
      <w:outlineLvl w:val="7"/>
    </w:pPr>
    <w:rPr>
      <w:rFonts w:ascii="Arial" w:hAnsi="Arial" w:cs="Arial"/>
      <w:b/>
      <w:bCs/>
    </w:rPr>
  </w:style>
  <w:style w:type="paragraph" w:styleId="Nagwek9">
    <w:name w:val="heading 9"/>
    <w:basedOn w:val="Normalny"/>
    <w:link w:val="Nagwek9Znak"/>
    <w:uiPriority w:val="99"/>
    <w:qFormat/>
    <w:rsid w:val="00B42FFF"/>
    <w:pPr>
      <w:keepNext/>
      <w:jc w:val="center"/>
      <w:textAlignment w:val="baseline"/>
      <w:outlineLvl w:val="8"/>
    </w:pPr>
    <w:rPr>
      <w:rFonts w:ascii="Arial" w:hAnsi="Arial" w:cs="Arial"/>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42FFF"/>
    <w:rPr>
      <w:rFonts w:ascii="Cambria" w:hAnsi="Cambria" w:cs="Cambria"/>
      <w:b/>
      <w:bCs/>
      <w:kern w:val="1"/>
      <w:sz w:val="32"/>
      <w:szCs w:val="32"/>
      <w:lang w:val="pl-PL" w:eastAsia="zh-CN"/>
    </w:rPr>
  </w:style>
  <w:style w:type="character" w:customStyle="1" w:styleId="Nagwek2Znak">
    <w:name w:val="Nagłówek 2 Znak"/>
    <w:basedOn w:val="Domylnaczcionkaakapitu"/>
    <w:link w:val="Nagwek2"/>
    <w:uiPriority w:val="99"/>
    <w:locked/>
    <w:rsid w:val="00B42FFF"/>
    <w:rPr>
      <w:rFonts w:ascii="Cambria" w:hAnsi="Cambria" w:cs="Cambria"/>
      <w:b/>
      <w:bCs/>
      <w:i/>
      <w:iCs/>
      <w:sz w:val="28"/>
      <w:szCs w:val="28"/>
      <w:lang w:val="pl-PL" w:eastAsia="zh-CN"/>
    </w:rPr>
  </w:style>
  <w:style w:type="character" w:customStyle="1" w:styleId="Nagwek3Znak">
    <w:name w:val="Nagłówek 3 Znak"/>
    <w:basedOn w:val="Domylnaczcionkaakapitu"/>
    <w:link w:val="Nagwek3"/>
    <w:uiPriority w:val="99"/>
    <w:locked/>
    <w:rsid w:val="00B42FFF"/>
    <w:rPr>
      <w:rFonts w:ascii="Cambria" w:hAnsi="Cambria" w:cs="Cambria"/>
      <w:b/>
      <w:bCs/>
      <w:sz w:val="26"/>
      <w:szCs w:val="26"/>
      <w:lang w:val="pl-PL" w:eastAsia="zh-CN"/>
    </w:rPr>
  </w:style>
  <w:style w:type="character" w:customStyle="1" w:styleId="Nagwek4Znak">
    <w:name w:val="Nagłówek 4 Znak"/>
    <w:basedOn w:val="Domylnaczcionkaakapitu"/>
    <w:link w:val="Nagwek4"/>
    <w:uiPriority w:val="99"/>
    <w:locked/>
    <w:rsid w:val="00B42FFF"/>
    <w:rPr>
      <w:rFonts w:ascii="Calibri" w:hAnsi="Calibri" w:cs="Calibri"/>
      <w:b/>
      <w:bCs/>
      <w:sz w:val="28"/>
      <w:szCs w:val="28"/>
      <w:lang w:val="pl-PL" w:eastAsia="zh-CN"/>
    </w:rPr>
  </w:style>
  <w:style w:type="character" w:customStyle="1" w:styleId="Nagwek5Znak">
    <w:name w:val="Nagłówek 5 Znak"/>
    <w:basedOn w:val="Domylnaczcionkaakapitu"/>
    <w:link w:val="Nagwek5"/>
    <w:uiPriority w:val="99"/>
    <w:locked/>
    <w:rsid w:val="00B42FFF"/>
    <w:rPr>
      <w:rFonts w:ascii="Calibri" w:hAnsi="Calibri" w:cs="Calibri"/>
      <w:b/>
      <w:bCs/>
      <w:i/>
      <w:iCs/>
      <w:sz w:val="26"/>
      <w:szCs w:val="26"/>
      <w:lang w:val="pl-PL" w:eastAsia="zh-CN"/>
    </w:rPr>
  </w:style>
  <w:style w:type="character" w:customStyle="1" w:styleId="Nagwek6Znak">
    <w:name w:val="Nagłówek 6 Znak"/>
    <w:basedOn w:val="Domylnaczcionkaakapitu"/>
    <w:link w:val="Nagwek6"/>
    <w:uiPriority w:val="99"/>
    <w:locked/>
    <w:rsid w:val="00B42FFF"/>
    <w:rPr>
      <w:rFonts w:ascii="Calibri" w:hAnsi="Calibri" w:cs="Calibri"/>
      <w:b/>
      <w:bCs/>
      <w:lang w:val="pl-PL" w:eastAsia="zh-CN"/>
    </w:rPr>
  </w:style>
  <w:style w:type="character" w:customStyle="1" w:styleId="Nagwek7Znak">
    <w:name w:val="Nagłówek 7 Znak"/>
    <w:basedOn w:val="Domylnaczcionkaakapitu"/>
    <w:link w:val="Nagwek7"/>
    <w:uiPriority w:val="99"/>
    <w:locked/>
    <w:rsid w:val="00B42FFF"/>
    <w:rPr>
      <w:rFonts w:ascii="Calibri" w:hAnsi="Calibri" w:cs="Calibri"/>
      <w:sz w:val="24"/>
      <w:szCs w:val="24"/>
      <w:lang w:val="pl-PL" w:eastAsia="zh-CN"/>
    </w:rPr>
  </w:style>
  <w:style w:type="character" w:customStyle="1" w:styleId="Nagwek8Znak">
    <w:name w:val="Nagłówek 8 Znak"/>
    <w:basedOn w:val="Domylnaczcionkaakapitu"/>
    <w:link w:val="Nagwek8"/>
    <w:uiPriority w:val="99"/>
    <w:locked/>
    <w:rsid w:val="00B42FFF"/>
    <w:rPr>
      <w:rFonts w:ascii="Calibri" w:hAnsi="Calibri" w:cs="Calibri"/>
      <w:i/>
      <w:iCs/>
      <w:sz w:val="24"/>
      <w:szCs w:val="24"/>
      <w:lang w:val="pl-PL" w:eastAsia="zh-CN"/>
    </w:rPr>
  </w:style>
  <w:style w:type="character" w:customStyle="1" w:styleId="Nagwek9Znak">
    <w:name w:val="Nagłówek 9 Znak"/>
    <w:basedOn w:val="Domylnaczcionkaakapitu"/>
    <w:link w:val="Nagwek9"/>
    <w:uiPriority w:val="99"/>
    <w:locked/>
    <w:rsid w:val="00B42FFF"/>
    <w:rPr>
      <w:rFonts w:ascii="Cambria" w:hAnsi="Cambria" w:cs="Cambria"/>
      <w:lang w:val="pl-PL" w:eastAsia="zh-CN"/>
    </w:rPr>
  </w:style>
  <w:style w:type="character" w:customStyle="1" w:styleId="WW8Num1z0">
    <w:name w:val="WW8Num1z0"/>
    <w:uiPriority w:val="99"/>
    <w:rsid w:val="00B42FFF"/>
    <w:rPr>
      <w:sz w:val="20"/>
    </w:rPr>
  </w:style>
  <w:style w:type="character" w:customStyle="1" w:styleId="WW8Num1z1">
    <w:name w:val="WW8Num1z1"/>
    <w:uiPriority w:val="99"/>
    <w:rsid w:val="00B42FFF"/>
  </w:style>
  <w:style w:type="character" w:customStyle="1" w:styleId="WW8Num1z2">
    <w:name w:val="WW8Num1z2"/>
    <w:uiPriority w:val="99"/>
    <w:rsid w:val="00B42FFF"/>
    <w:rPr>
      <w:rFonts w:ascii="Arial" w:hAnsi="Arial"/>
    </w:rPr>
  </w:style>
  <w:style w:type="character" w:customStyle="1" w:styleId="WW8Num1z3">
    <w:name w:val="WW8Num1z3"/>
    <w:uiPriority w:val="99"/>
    <w:rsid w:val="00B42FFF"/>
  </w:style>
  <w:style w:type="character" w:customStyle="1" w:styleId="WW8Num1z4">
    <w:name w:val="WW8Num1z4"/>
    <w:uiPriority w:val="99"/>
    <w:rsid w:val="00B42FFF"/>
  </w:style>
  <w:style w:type="character" w:customStyle="1" w:styleId="WW8Num1z5">
    <w:name w:val="WW8Num1z5"/>
    <w:uiPriority w:val="99"/>
    <w:rsid w:val="00B42FFF"/>
  </w:style>
  <w:style w:type="character" w:customStyle="1" w:styleId="WW8Num1z6">
    <w:name w:val="WW8Num1z6"/>
    <w:uiPriority w:val="99"/>
    <w:rsid w:val="00B42FFF"/>
  </w:style>
  <w:style w:type="character" w:customStyle="1" w:styleId="WW8Num1z7">
    <w:name w:val="WW8Num1z7"/>
    <w:uiPriority w:val="99"/>
    <w:rsid w:val="00B42FFF"/>
  </w:style>
  <w:style w:type="character" w:customStyle="1" w:styleId="WW8Num1z8">
    <w:name w:val="WW8Num1z8"/>
    <w:uiPriority w:val="99"/>
    <w:rsid w:val="00B42FFF"/>
  </w:style>
  <w:style w:type="character" w:customStyle="1" w:styleId="WW8Num2z0">
    <w:name w:val="WW8Num2z0"/>
    <w:uiPriority w:val="99"/>
    <w:rsid w:val="00B42FFF"/>
    <w:rPr>
      <w:rFonts w:ascii="Arial" w:hAnsi="Arial"/>
      <w:sz w:val="20"/>
    </w:rPr>
  </w:style>
  <w:style w:type="character" w:customStyle="1" w:styleId="WW8Num3z0">
    <w:name w:val="WW8Num3z0"/>
    <w:uiPriority w:val="99"/>
    <w:rsid w:val="00B42FFF"/>
    <w:rPr>
      <w:rFonts w:ascii="Arial" w:hAnsi="Arial"/>
    </w:rPr>
  </w:style>
  <w:style w:type="character" w:customStyle="1" w:styleId="WW8Num4z0">
    <w:name w:val="WW8Num4z0"/>
    <w:uiPriority w:val="99"/>
    <w:rsid w:val="00B42FFF"/>
    <w:rPr>
      <w:rFonts w:ascii="Arial" w:hAnsi="Arial"/>
      <w:sz w:val="20"/>
    </w:rPr>
  </w:style>
  <w:style w:type="character" w:customStyle="1" w:styleId="WW8Num5z0">
    <w:name w:val="WW8Num5z0"/>
    <w:uiPriority w:val="99"/>
    <w:rsid w:val="00B42FFF"/>
    <w:rPr>
      <w:rFonts w:ascii="Arial" w:hAnsi="Arial"/>
      <w:sz w:val="20"/>
    </w:rPr>
  </w:style>
  <w:style w:type="character" w:customStyle="1" w:styleId="WW8Num6z0">
    <w:name w:val="WW8Num6z0"/>
    <w:uiPriority w:val="99"/>
    <w:rsid w:val="00B42FFF"/>
    <w:rPr>
      <w:rFonts w:ascii="Symbol" w:hAnsi="Symbol"/>
    </w:rPr>
  </w:style>
  <w:style w:type="character" w:customStyle="1" w:styleId="WW8Num7z0">
    <w:name w:val="WW8Num7z0"/>
    <w:uiPriority w:val="99"/>
    <w:rsid w:val="00B42FFF"/>
  </w:style>
  <w:style w:type="character" w:customStyle="1" w:styleId="WW8Num7z1">
    <w:name w:val="WW8Num7z1"/>
    <w:uiPriority w:val="99"/>
    <w:rsid w:val="00B42FFF"/>
  </w:style>
  <w:style w:type="character" w:customStyle="1" w:styleId="WW8Num7z2">
    <w:name w:val="WW8Num7z2"/>
    <w:uiPriority w:val="99"/>
    <w:rsid w:val="00B42FFF"/>
  </w:style>
  <w:style w:type="character" w:customStyle="1" w:styleId="WW8Num7z3">
    <w:name w:val="WW8Num7z3"/>
    <w:uiPriority w:val="99"/>
    <w:rsid w:val="00B42FFF"/>
  </w:style>
  <w:style w:type="character" w:customStyle="1" w:styleId="WW8Num7z4">
    <w:name w:val="WW8Num7z4"/>
    <w:uiPriority w:val="99"/>
    <w:rsid w:val="00B42FFF"/>
  </w:style>
  <w:style w:type="character" w:customStyle="1" w:styleId="WW8Num7z5">
    <w:name w:val="WW8Num7z5"/>
    <w:uiPriority w:val="99"/>
    <w:rsid w:val="00B42FFF"/>
  </w:style>
  <w:style w:type="character" w:customStyle="1" w:styleId="WW8Num7z6">
    <w:name w:val="WW8Num7z6"/>
    <w:uiPriority w:val="99"/>
    <w:rsid w:val="00B42FFF"/>
  </w:style>
  <w:style w:type="character" w:customStyle="1" w:styleId="WW8Num7z7">
    <w:name w:val="WW8Num7z7"/>
    <w:uiPriority w:val="99"/>
    <w:rsid w:val="00B42FFF"/>
  </w:style>
  <w:style w:type="character" w:customStyle="1" w:styleId="WW8Num7z8">
    <w:name w:val="WW8Num7z8"/>
    <w:uiPriority w:val="99"/>
    <w:rsid w:val="00B42FFF"/>
  </w:style>
  <w:style w:type="character" w:customStyle="1" w:styleId="WW8Num8z0">
    <w:name w:val="WW8Num8z0"/>
    <w:uiPriority w:val="99"/>
    <w:rsid w:val="00B42FFF"/>
    <w:rPr>
      <w:rFonts w:ascii="Symbol" w:hAnsi="Symbol"/>
    </w:rPr>
  </w:style>
  <w:style w:type="character" w:customStyle="1" w:styleId="WW8Num8z1">
    <w:name w:val="WW8Num8z1"/>
    <w:uiPriority w:val="99"/>
    <w:rsid w:val="00B42FFF"/>
  </w:style>
  <w:style w:type="character" w:customStyle="1" w:styleId="WW8Num8z2">
    <w:name w:val="WW8Num8z2"/>
    <w:uiPriority w:val="99"/>
    <w:rsid w:val="00B42FFF"/>
  </w:style>
  <w:style w:type="character" w:customStyle="1" w:styleId="WW8Num8z3">
    <w:name w:val="WW8Num8z3"/>
    <w:uiPriority w:val="99"/>
    <w:rsid w:val="00B42FFF"/>
  </w:style>
  <w:style w:type="character" w:customStyle="1" w:styleId="WW8Num8z4">
    <w:name w:val="WW8Num8z4"/>
    <w:uiPriority w:val="99"/>
    <w:rsid w:val="00B42FFF"/>
  </w:style>
  <w:style w:type="character" w:customStyle="1" w:styleId="WW8Num8z5">
    <w:name w:val="WW8Num8z5"/>
    <w:uiPriority w:val="99"/>
    <w:rsid w:val="00B42FFF"/>
  </w:style>
  <w:style w:type="character" w:customStyle="1" w:styleId="WW8Num8z6">
    <w:name w:val="WW8Num8z6"/>
    <w:uiPriority w:val="99"/>
    <w:rsid w:val="00B42FFF"/>
  </w:style>
  <w:style w:type="character" w:customStyle="1" w:styleId="WW8Num8z7">
    <w:name w:val="WW8Num8z7"/>
    <w:uiPriority w:val="99"/>
    <w:rsid w:val="00B42FFF"/>
  </w:style>
  <w:style w:type="character" w:customStyle="1" w:styleId="WW8Num8z8">
    <w:name w:val="WW8Num8z8"/>
    <w:uiPriority w:val="99"/>
    <w:rsid w:val="00B42FFF"/>
  </w:style>
  <w:style w:type="character" w:customStyle="1" w:styleId="WW8Num9z0">
    <w:name w:val="WW8Num9z0"/>
    <w:uiPriority w:val="99"/>
    <w:rsid w:val="00B42FFF"/>
    <w:rPr>
      <w:rFonts w:ascii="Symbol" w:hAnsi="Symbol"/>
    </w:rPr>
  </w:style>
  <w:style w:type="character" w:customStyle="1" w:styleId="WW8Num10z0">
    <w:name w:val="WW8Num10z0"/>
    <w:uiPriority w:val="99"/>
    <w:rsid w:val="00B42FFF"/>
  </w:style>
  <w:style w:type="character" w:customStyle="1" w:styleId="WW8Num10z1">
    <w:name w:val="WW8Num10z1"/>
    <w:uiPriority w:val="99"/>
    <w:rsid w:val="00B42FFF"/>
    <w:rPr>
      <w:rFonts w:ascii="Arial" w:hAnsi="Arial"/>
      <w:sz w:val="20"/>
    </w:rPr>
  </w:style>
  <w:style w:type="character" w:customStyle="1" w:styleId="WW8Num10z2">
    <w:name w:val="WW8Num10z2"/>
    <w:uiPriority w:val="99"/>
    <w:rsid w:val="00B42FFF"/>
  </w:style>
  <w:style w:type="character" w:customStyle="1" w:styleId="WW8Num10z3">
    <w:name w:val="WW8Num10z3"/>
    <w:uiPriority w:val="99"/>
    <w:rsid w:val="00B42FFF"/>
  </w:style>
  <w:style w:type="character" w:customStyle="1" w:styleId="WW8Num10z4">
    <w:name w:val="WW8Num10z4"/>
    <w:uiPriority w:val="99"/>
    <w:rsid w:val="00B42FFF"/>
  </w:style>
  <w:style w:type="character" w:customStyle="1" w:styleId="WW8Num10z5">
    <w:name w:val="WW8Num10z5"/>
    <w:uiPriority w:val="99"/>
    <w:rsid w:val="00B42FFF"/>
  </w:style>
  <w:style w:type="character" w:customStyle="1" w:styleId="WW8Num10z6">
    <w:name w:val="WW8Num10z6"/>
    <w:uiPriority w:val="99"/>
    <w:rsid w:val="00B42FFF"/>
  </w:style>
  <w:style w:type="character" w:customStyle="1" w:styleId="WW8Num10z7">
    <w:name w:val="WW8Num10z7"/>
    <w:uiPriority w:val="99"/>
    <w:rsid w:val="00B42FFF"/>
  </w:style>
  <w:style w:type="character" w:customStyle="1" w:styleId="WW8Num10z8">
    <w:name w:val="WW8Num10z8"/>
    <w:uiPriority w:val="99"/>
    <w:rsid w:val="00B42FFF"/>
  </w:style>
  <w:style w:type="character" w:customStyle="1" w:styleId="WW8Num11z0">
    <w:name w:val="WW8Num11z0"/>
    <w:uiPriority w:val="99"/>
    <w:rsid w:val="00B42FFF"/>
  </w:style>
  <w:style w:type="character" w:customStyle="1" w:styleId="WW8Num11z1">
    <w:name w:val="WW8Num11z1"/>
    <w:uiPriority w:val="99"/>
    <w:rsid w:val="00B42FFF"/>
  </w:style>
  <w:style w:type="character" w:customStyle="1" w:styleId="WW8Num11z2">
    <w:name w:val="WW8Num11z2"/>
    <w:uiPriority w:val="99"/>
    <w:rsid w:val="00B42FFF"/>
  </w:style>
  <w:style w:type="character" w:customStyle="1" w:styleId="WW8Num11z3">
    <w:name w:val="WW8Num11z3"/>
    <w:uiPriority w:val="99"/>
    <w:rsid w:val="00B42FFF"/>
  </w:style>
  <w:style w:type="character" w:customStyle="1" w:styleId="WW8Num11z4">
    <w:name w:val="WW8Num11z4"/>
    <w:uiPriority w:val="99"/>
    <w:rsid w:val="00B42FFF"/>
  </w:style>
  <w:style w:type="character" w:customStyle="1" w:styleId="WW8Num11z5">
    <w:name w:val="WW8Num11z5"/>
    <w:uiPriority w:val="99"/>
    <w:rsid w:val="00B42FFF"/>
  </w:style>
  <w:style w:type="character" w:customStyle="1" w:styleId="WW8Num11z6">
    <w:name w:val="WW8Num11z6"/>
    <w:uiPriority w:val="99"/>
    <w:rsid w:val="00B42FFF"/>
  </w:style>
  <w:style w:type="character" w:customStyle="1" w:styleId="WW8Num11z7">
    <w:name w:val="WW8Num11z7"/>
    <w:uiPriority w:val="99"/>
    <w:rsid w:val="00B42FFF"/>
  </w:style>
  <w:style w:type="character" w:customStyle="1" w:styleId="WW8Num11z8">
    <w:name w:val="WW8Num11z8"/>
    <w:uiPriority w:val="99"/>
    <w:rsid w:val="00B42FFF"/>
  </w:style>
  <w:style w:type="character" w:customStyle="1" w:styleId="WW8Num12z0">
    <w:name w:val="WW8Num12z0"/>
    <w:uiPriority w:val="99"/>
    <w:rsid w:val="00B42FFF"/>
    <w:rPr>
      <w:rFonts w:ascii="Wingdings" w:hAnsi="Wingdings"/>
    </w:rPr>
  </w:style>
  <w:style w:type="character" w:customStyle="1" w:styleId="WW8Num12z1">
    <w:name w:val="WW8Num12z1"/>
    <w:uiPriority w:val="99"/>
    <w:rsid w:val="00B42FFF"/>
    <w:rPr>
      <w:rFonts w:ascii="Symbol" w:hAnsi="Symbol"/>
    </w:rPr>
  </w:style>
  <w:style w:type="character" w:customStyle="1" w:styleId="WW8Num12z4">
    <w:name w:val="WW8Num12z4"/>
    <w:uiPriority w:val="99"/>
    <w:rsid w:val="00B42FFF"/>
    <w:rPr>
      <w:rFonts w:ascii="Courier New" w:hAnsi="Courier New"/>
    </w:rPr>
  </w:style>
  <w:style w:type="character" w:customStyle="1" w:styleId="WW8Num13z0">
    <w:name w:val="WW8Num13z0"/>
    <w:uiPriority w:val="99"/>
    <w:rsid w:val="00B42FFF"/>
    <w:rPr>
      <w:rFonts w:ascii="Symbol" w:hAnsi="Symbol"/>
      <w:color w:val="000000"/>
    </w:rPr>
  </w:style>
  <w:style w:type="character" w:customStyle="1" w:styleId="WW8Num14z0">
    <w:name w:val="WW8Num14z0"/>
    <w:uiPriority w:val="99"/>
    <w:rsid w:val="00B42FFF"/>
    <w:rPr>
      <w:rFonts w:ascii="Arial" w:hAnsi="Arial"/>
      <w:sz w:val="20"/>
    </w:rPr>
  </w:style>
  <w:style w:type="character" w:customStyle="1" w:styleId="WW8Num15z0">
    <w:name w:val="WW8Num15z0"/>
    <w:uiPriority w:val="99"/>
    <w:rsid w:val="00B42FFF"/>
    <w:rPr>
      <w:rFonts w:ascii="Arial" w:hAnsi="Arial"/>
      <w:sz w:val="20"/>
      <w:u w:val="none"/>
    </w:rPr>
  </w:style>
  <w:style w:type="character" w:customStyle="1" w:styleId="WW8Num16z0">
    <w:name w:val="WW8Num16z0"/>
    <w:uiPriority w:val="99"/>
    <w:rsid w:val="00B42FFF"/>
    <w:rPr>
      <w:rFonts w:ascii="Arial" w:hAnsi="Arial"/>
      <w:sz w:val="20"/>
    </w:rPr>
  </w:style>
  <w:style w:type="character" w:customStyle="1" w:styleId="WW8Num17z0">
    <w:name w:val="WW8Num17z0"/>
    <w:uiPriority w:val="99"/>
    <w:rsid w:val="00B42FFF"/>
    <w:rPr>
      <w:rFonts w:ascii="Arial" w:hAnsi="Arial"/>
      <w:sz w:val="20"/>
    </w:rPr>
  </w:style>
  <w:style w:type="character" w:customStyle="1" w:styleId="WW8Num18z0">
    <w:name w:val="WW8Num18z0"/>
    <w:uiPriority w:val="99"/>
    <w:rsid w:val="00B42FFF"/>
  </w:style>
  <w:style w:type="character" w:customStyle="1" w:styleId="WW8Num18z1">
    <w:name w:val="WW8Num18z1"/>
    <w:uiPriority w:val="99"/>
    <w:rsid w:val="00B42FFF"/>
  </w:style>
  <w:style w:type="character" w:customStyle="1" w:styleId="WW8Num18z2">
    <w:name w:val="WW8Num18z2"/>
    <w:uiPriority w:val="99"/>
    <w:rsid w:val="00B42FFF"/>
  </w:style>
  <w:style w:type="character" w:customStyle="1" w:styleId="WW8Num18z3">
    <w:name w:val="WW8Num18z3"/>
    <w:uiPriority w:val="99"/>
    <w:rsid w:val="00B42FFF"/>
  </w:style>
  <w:style w:type="character" w:customStyle="1" w:styleId="WW8Num18z4">
    <w:name w:val="WW8Num18z4"/>
    <w:uiPriority w:val="99"/>
    <w:rsid w:val="00B42FFF"/>
  </w:style>
  <w:style w:type="character" w:customStyle="1" w:styleId="WW8Num18z5">
    <w:name w:val="WW8Num18z5"/>
    <w:uiPriority w:val="99"/>
    <w:rsid w:val="00B42FFF"/>
  </w:style>
  <w:style w:type="character" w:customStyle="1" w:styleId="WW8Num18z6">
    <w:name w:val="WW8Num18z6"/>
    <w:uiPriority w:val="99"/>
    <w:rsid w:val="00B42FFF"/>
  </w:style>
  <w:style w:type="character" w:customStyle="1" w:styleId="WW8Num18z7">
    <w:name w:val="WW8Num18z7"/>
    <w:uiPriority w:val="99"/>
    <w:rsid w:val="00B42FFF"/>
  </w:style>
  <w:style w:type="character" w:customStyle="1" w:styleId="WW8Num18z8">
    <w:name w:val="WW8Num18z8"/>
    <w:uiPriority w:val="99"/>
    <w:rsid w:val="00B42FFF"/>
  </w:style>
  <w:style w:type="character" w:customStyle="1" w:styleId="WW8Num19z0">
    <w:name w:val="WW8Num19z0"/>
    <w:uiPriority w:val="99"/>
    <w:rsid w:val="00B42FFF"/>
    <w:rPr>
      <w:rFonts w:ascii="Arial" w:hAnsi="Arial"/>
    </w:rPr>
  </w:style>
  <w:style w:type="character" w:customStyle="1" w:styleId="WW8Num19z1">
    <w:name w:val="WW8Num19z1"/>
    <w:uiPriority w:val="99"/>
    <w:rsid w:val="00B42FFF"/>
  </w:style>
  <w:style w:type="character" w:customStyle="1" w:styleId="WW8Num19z2">
    <w:name w:val="WW8Num19z2"/>
    <w:uiPriority w:val="99"/>
    <w:rsid w:val="00B42FFF"/>
    <w:rPr>
      <w:rFonts w:ascii="Arial" w:hAnsi="Arial"/>
      <w:sz w:val="20"/>
    </w:rPr>
  </w:style>
  <w:style w:type="character" w:customStyle="1" w:styleId="WW8Num19z3">
    <w:name w:val="WW8Num19z3"/>
    <w:uiPriority w:val="99"/>
    <w:rsid w:val="00B42FFF"/>
  </w:style>
  <w:style w:type="character" w:customStyle="1" w:styleId="WW8Num19z4">
    <w:name w:val="WW8Num19z4"/>
    <w:uiPriority w:val="99"/>
    <w:rsid w:val="00B42FFF"/>
  </w:style>
  <w:style w:type="character" w:customStyle="1" w:styleId="WW8Num19z5">
    <w:name w:val="WW8Num19z5"/>
    <w:uiPriority w:val="99"/>
    <w:rsid w:val="00B42FFF"/>
  </w:style>
  <w:style w:type="character" w:customStyle="1" w:styleId="WW8Num19z6">
    <w:name w:val="WW8Num19z6"/>
    <w:uiPriority w:val="99"/>
    <w:rsid w:val="00B42FFF"/>
  </w:style>
  <w:style w:type="character" w:customStyle="1" w:styleId="WW8Num19z7">
    <w:name w:val="WW8Num19z7"/>
    <w:uiPriority w:val="99"/>
    <w:rsid w:val="00B42FFF"/>
  </w:style>
  <w:style w:type="character" w:customStyle="1" w:styleId="WW8Num19z8">
    <w:name w:val="WW8Num19z8"/>
    <w:uiPriority w:val="99"/>
    <w:rsid w:val="00B42FFF"/>
  </w:style>
  <w:style w:type="character" w:customStyle="1" w:styleId="WW8Num20z0">
    <w:name w:val="WW8Num20z0"/>
    <w:uiPriority w:val="99"/>
    <w:rsid w:val="00B42FFF"/>
    <w:rPr>
      <w:sz w:val="20"/>
    </w:rPr>
  </w:style>
  <w:style w:type="character" w:customStyle="1" w:styleId="WW8Num21z0">
    <w:name w:val="WW8Num21z0"/>
    <w:uiPriority w:val="99"/>
    <w:rsid w:val="00B42FFF"/>
  </w:style>
  <w:style w:type="character" w:customStyle="1" w:styleId="WW8Num21z1">
    <w:name w:val="WW8Num21z1"/>
    <w:uiPriority w:val="99"/>
    <w:rsid w:val="00B42FFF"/>
    <w:rPr>
      <w:sz w:val="20"/>
    </w:rPr>
  </w:style>
  <w:style w:type="character" w:customStyle="1" w:styleId="WW8Num21z2">
    <w:name w:val="WW8Num21z2"/>
    <w:uiPriority w:val="99"/>
    <w:rsid w:val="00B42FFF"/>
  </w:style>
  <w:style w:type="character" w:customStyle="1" w:styleId="WW8Num21z3">
    <w:name w:val="WW8Num21z3"/>
    <w:uiPriority w:val="99"/>
    <w:rsid w:val="00B42FFF"/>
  </w:style>
  <w:style w:type="character" w:customStyle="1" w:styleId="WW8Num21z4">
    <w:name w:val="WW8Num21z4"/>
    <w:uiPriority w:val="99"/>
    <w:rsid w:val="00B42FFF"/>
  </w:style>
  <w:style w:type="character" w:customStyle="1" w:styleId="WW8Num21z5">
    <w:name w:val="WW8Num21z5"/>
    <w:uiPriority w:val="99"/>
    <w:rsid w:val="00B42FFF"/>
  </w:style>
  <w:style w:type="character" w:customStyle="1" w:styleId="WW8Num21z6">
    <w:name w:val="WW8Num21z6"/>
    <w:uiPriority w:val="99"/>
    <w:rsid w:val="00B42FFF"/>
  </w:style>
  <w:style w:type="character" w:customStyle="1" w:styleId="WW8Num21z7">
    <w:name w:val="WW8Num21z7"/>
    <w:uiPriority w:val="99"/>
    <w:rsid w:val="00B42FFF"/>
  </w:style>
  <w:style w:type="character" w:customStyle="1" w:styleId="WW8Num21z8">
    <w:name w:val="WW8Num21z8"/>
    <w:uiPriority w:val="99"/>
    <w:rsid w:val="00B42FFF"/>
  </w:style>
  <w:style w:type="character" w:customStyle="1" w:styleId="WW8Num22z0">
    <w:name w:val="WW8Num22z0"/>
    <w:uiPriority w:val="99"/>
    <w:rsid w:val="00B42FFF"/>
    <w:rPr>
      <w:rFonts w:ascii="Arial" w:hAnsi="Arial"/>
      <w:sz w:val="20"/>
    </w:rPr>
  </w:style>
  <w:style w:type="character" w:customStyle="1" w:styleId="WW8Num22z1">
    <w:name w:val="WW8Num22z1"/>
    <w:uiPriority w:val="99"/>
    <w:rsid w:val="00B42FFF"/>
    <w:rPr>
      <w:rFonts w:ascii="Symbol" w:hAnsi="Symbol"/>
    </w:rPr>
  </w:style>
  <w:style w:type="character" w:customStyle="1" w:styleId="WW8Num22z2">
    <w:name w:val="WW8Num22z2"/>
    <w:uiPriority w:val="99"/>
    <w:rsid w:val="00B42FFF"/>
  </w:style>
  <w:style w:type="character" w:customStyle="1" w:styleId="WW8Num22z4">
    <w:name w:val="WW8Num22z4"/>
    <w:uiPriority w:val="99"/>
    <w:rsid w:val="00B42FFF"/>
    <w:rPr>
      <w:rFonts w:ascii="Courier New" w:hAnsi="Courier New"/>
    </w:rPr>
  </w:style>
  <w:style w:type="character" w:customStyle="1" w:styleId="WW8Num22z5">
    <w:name w:val="WW8Num22z5"/>
    <w:uiPriority w:val="99"/>
    <w:rsid w:val="00B42FFF"/>
    <w:rPr>
      <w:rFonts w:ascii="Wingdings" w:hAnsi="Wingdings"/>
    </w:rPr>
  </w:style>
  <w:style w:type="character" w:customStyle="1" w:styleId="WW8Num23z0">
    <w:name w:val="WW8Num23z0"/>
    <w:uiPriority w:val="99"/>
    <w:rsid w:val="00B42FFF"/>
  </w:style>
  <w:style w:type="character" w:customStyle="1" w:styleId="WW8Num24z0">
    <w:name w:val="WW8Num24z0"/>
    <w:uiPriority w:val="99"/>
    <w:rsid w:val="00B42FFF"/>
  </w:style>
  <w:style w:type="character" w:customStyle="1" w:styleId="WW8Num24z1">
    <w:name w:val="WW8Num24z1"/>
    <w:uiPriority w:val="99"/>
    <w:rsid w:val="00B42FFF"/>
    <w:rPr>
      <w:lang w:val="pl-PL" w:eastAsia="pl-PL"/>
    </w:rPr>
  </w:style>
  <w:style w:type="character" w:customStyle="1" w:styleId="WW8Num24z2">
    <w:name w:val="WW8Num24z2"/>
    <w:uiPriority w:val="99"/>
    <w:rsid w:val="00B42FFF"/>
    <w:rPr>
      <w:rFonts w:ascii="Wingdings" w:hAnsi="Wingdings"/>
    </w:rPr>
  </w:style>
  <w:style w:type="character" w:customStyle="1" w:styleId="WW8Num24z3">
    <w:name w:val="WW8Num24z3"/>
    <w:uiPriority w:val="99"/>
    <w:rsid w:val="00B42FFF"/>
    <w:rPr>
      <w:rFonts w:ascii="Symbol" w:hAnsi="Symbol"/>
    </w:rPr>
  </w:style>
  <w:style w:type="character" w:customStyle="1" w:styleId="WW8Num24z4">
    <w:name w:val="WW8Num24z4"/>
    <w:uiPriority w:val="99"/>
    <w:rsid w:val="00B42FFF"/>
    <w:rPr>
      <w:rFonts w:ascii="Courier New" w:hAnsi="Courier New"/>
    </w:rPr>
  </w:style>
  <w:style w:type="character" w:customStyle="1" w:styleId="WW8Num25z0">
    <w:name w:val="WW8Num25z0"/>
    <w:uiPriority w:val="99"/>
    <w:rsid w:val="00B42FFF"/>
  </w:style>
  <w:style w:type="character" w:customStyle="1" w:styleId="WW8Num25z1">
    <w:name w:val="WW8Num25z1"/>
    <w:uiPriority w:val="99"/>
    <w:rsid w:val="00B42FFF"/>
    <w:rPr>
      <w:sz w:val="20"/>
    </w:rPr>
  </w:style>
  <w:style w:type="character" w:customStyle="1" w:styleId="WW8Num25z2">
    <w:name w:val="WW8Num25z2"/>
    <w:uiPriority w:val="99"/>
    <w:rsid w:val="00B42FFF"/>
  </w:style>
  <w:style w:type="character" w:customStyle="1" w:styleId="WW8Num25z3">
    <w:name w:val="WW8Num25z3"/>
    <w:uiPriority w:val="99"/>
    <w:rsid w:val="00B42FFF"/>
  </w:style>
  <w:style w:type="character" w:customStyle="1" w:styleId="WW8Num25z4">
    <w:name w:val="WW8Num25z4"/>
    <w:uiPriority w:val="99"/>
    <w:rsid w:val="00B42FFF"/>
  </w:style>
  <w:style w:type="character" w:customStyle="1" w:styleId="WW8Num25z5">
    <w:name w:val="WW8Num25z5"/>
    <w:uiPriority w:val="99"/>
    <w:rsid w:val="00B42FFF"/>
  </w:style>
  <w:style w:type="character" w:customStyle="1" w:styleId="WW8Num25z6">
    <w:name w:val="WW8Num25z6"/>
    <w:uiPriority w:val="99"/>
    <w:rsid w:val="00B42FFF"/>
  </w:style>
  <w:style w:type="character" w:customStyle="1" w:styleId="WW8Num25z7">
    <w:name w:val="WW8Num25z7"/>
    <w:uiPriority w:val="99"/>
    <w:rsid w:val="00B42FFF"/>
  </w:style>
  <w:style w:type="character" w:customStyle="1" w:styleId="WW8Num25z8">
    <w:name w:val="WW8Num25z8"/>
    <w:uiPriority w:val="99"/>
    <w:rsid w:val="00B42FFF"/>
  </w:style>
  <w:style w:type="character" w:customStyle="1" w:styleId="WW8Num26z0">
    <w:name w:val="WW8Num26z0"/>
    <w:uiPriority w:val="99"/>
    <w:rsid w:val="00B42FFF"/>
    <w:rPr>
      <w:rFonts w:ascii="Arial" w:hAnsi="Arial"/>
      <w:sz w:val="20"/>
      <w:lang w:val="pl-PL" w:eastAsia="pl-PL"/>
    </w:rPr>
  </w:style>
  <w:style w:type="character" w:customStyle="1" w:styleId="WW8Num27z0">
    <w:name w:val="WW8Num27z0"/>
    <w:uiPriority w:val="99"/>
    <w:rsid w:val="00B42FFF"/>
    <w:rPr>
      <w:rFonts w:ascii="Arial" w:hAnsi="Arial"/>
      <w:sz w:val="20"/>
    </w:rPr>
  </w:style>
  <w:style w:type="character" w:customStyle="1" w:styleId="WW8Num28z0">
    <w:name w:val="WW8Num28z0"/>
    <w:uiPriority w:val="99"/>
    <w:rsid w:val="00B42FFF"/>
  </w:style>
  <w:style w:type="character" w:customStyle="1" w:styleId="WW8Num28z1">
    <w:name w:val="WW8Num28z1"/>
    <w:uiPriority w:val="99"/>
    <w:rsid w:val="00B42FFF"/>
  </w:style>
  <w:style w:type="character" w:customStyle="1" w:styleId="WW8Num28z2">
    <w:name w:val="WW8Num28z2"/>
    <w:uiPriority w:val="99"/>
    <w:rsid w:val="00B42FFF"/>
  </w:style>
  <w:style w:type="character" w:customStyle="1" w:styleId="WW8Num28z3">
    <w:name w:val="WW8Num28z3"/>
    <w:uiPriority w:val="99"/>
    <w:rsid w:val="00B42FFF"/>
  </w:style>
  <w:style w:type="character" w:customStyle="1" w:styleId="WW8Num28z4">
    <w:name w:val="WW8Num28z4"/>
    <w:uiPriority w:val="99"/>
    <w:rsid w:val="00B42FFF"/>
  </w:style>
  <w:style w:type="character" w:customStyle="1" w:styleId="WW8Num28z5">
    <w:name w:val="WW8Num28z5"/>
    <w:uiPriority w:val="99"/>
    <w:rsid w:val="00B42FFF"/>
  </w:style>
  <w:style w:type="character" w:customStyle="1" w:styleId="WW8Num28z6">
    <w:name w:val="WW8Num28z6"/>
    <w:uiPriority w:val="99"/>
    <w:rsid w:val="00B42FFF"/>
  </w:style>
  <w:style w:type="character" w:customStyle="1" w:styleId="WW8Num28z7">
    <w:name w:val="WW8Num28z7"/>
    <w:uiPriority w:val="99"/>
    <w:rsid w:val="00B42FFF"/>
  </w:style>
  <w:style w:type="character" w:customStyle="1" w:styleId="WW8Num28z8">
    <w:name w:val="WW8Num28z8"/>
    <w:uiPriority w:val="99"/>
    <w:rsid w:val="00B42FFF"/>
  </w:style>
  <w:style w:type="character" w:customStyle="1" w:styleId="WW8Num29z0">
    <w:name w:val="WW8Num29z0"/>
    <w:uiPriority w:val="99"/>
    <w:rsid w:val="00B42FFF"/>
  </w:style>
  <w:style w:type="character" w:customStyle="1" w:styleId="WW8Num29z1">
    <w:name w:val="WW8Num29z1"/>
    <w:uiPriority w:val="99"/>
    <w:rsid w:val="00B42FFF"/>
    <w:rPr>
      <w:rFonts w:ascii="Arial" w:hAnsi="Arial"/>
      <w:sz w:val="20"/>
    </w:rPr>
  </w:style>
  <w:style w:type="character" w:customStyle="1" w:styleId="WW8Num30z0">
    <w:name w:val="WW8Num30z0"/>
    <w:uiPriority w:val="99"/>
    <w:rsid w:val="00B42FFF"/>
    <w:rPr>
      <w:rFonts w:ascii="Arial" w:hAnsi="Arial"/>
      <w:sz w:val="20"/>
    </w:rPr>
  </w:style>
  <w:style w:type="character" w:customStyle="1" w:styleId="WW8Num31z0">
    <w:name w:val="WW8Num31z0"/>
    <w:uiPriority w:val="99"/>
    <w:rsid w:val="00B42FFF"/>
  </w:style>
  <w:style w:type="character" w:customStyle="1" w:styleId="WW8Num31z1">
    <w:name w:val="WW8Num31z1"/>
    <w:uiPriority w:val="99"/>
    <w:rsid w:val="00B42FFF"/>
  </w:style>
  <w:style w:type="character" w:customStyle="1" w:styleId="WW8Num31z2">
    <w:name w:val="WW8Num31z2"/>
    <w:uiPriority w:val="99"/>
    <w:rsid w:val="00B42FFF"/>
    <w:rPr>
      <w:rFonts w:ascii="Arial" w:hAnsi="Arial"/>
    </w:rPr>
  </w:style>
  <w:style w:type="character" w:customStyle="1" w:styleId="WW8Num31z3">
    <w:name w:val="WW8Num31z3"/>
    <w:uiPriority w:val="99"/>
    <w:rsid w:val="00B42FFF"/>
  </w:style>
  <w:style w:type="character" w:customStyle="1" w:styleId="WW8Num31z4">
    <w:name w:val="WW8Num31z4"/>
    <w:uiPriority w:val="99"/>
    <w:rsid w:val="00B42FFF"/>
  </w:style>
  <w:style w:type="character" w:customStyle="1" w:styleId="WW8Num31z5">
    <w:name w:val="WW8Num31z5"/>
    <w:uiPriority w:val="99"/>
    <w:rsid w:val="00B42FFF"/>
  </w:style>
  <w:style w:type="character" w:customStyle="1" w:styleId="WW8Num31z6">
    <w:name w:val="WW8Num31z6"/>
    <w:uiPriority w:val="99"/>
    <w:rsid w:val="00B42FFF"/>
  </w:style>
  <w:style w:type="character" w:customStyle="1" w:styleId="WW8Num31z7">
    <w:name w:val="WW8Num31z7"/>
    <w:uiPriority w:val="99"/>
    <w:rsid w:val="00B42FFF"/>
  </w:style>
  <w:style w:type="character" w:customStyle="1" w:styleId="WW8Num31z8">
    <w:name w:val="WW8Num31z8"/>
    <w:uiPriority w:val="99"/>
    <w:rsid w:val="00B42FFF"/>
  </w:style>
  <w:style w:type="character" w:customStyle="1" w:styleId="WW8Num32z0">
    <w:name w:val="WW8Num32z0"/>
    <w:uiPriority w:val="99"/>
    <w:rsid w:val="00B42FFF"/>
    <w:rPr>
      <w:sz w:val="20"/>
    </w:rPr>
  </w:style>
  <w:style w:type="character" w:customStyle="1" w:styleId="WW8Num33z0">
    <w:name w:val="WW8Num33z0"/>
    <w:uiPriority w:val="99"/>
    <w:rsid w:val="00B42FFF"/>
  </w:style>
  <w:style w:type="character" w:customStyle="1" w:styleId="WW8Num33z1">
    <w:name w:val="WW8Num33z1"/>
    <w:uiPriority w:val="99"/>
    <w:rsid w:val="00B42FFF"/>
  </w:style>
  <w:style w:type="character" w:customStyle="1" w:styleId="WW8Num33z2">
    <w:name w:val="WW8Num33z2"/>
    <w:uiPriority w:val="99"/>
    <w:rsid w:val="00B42FFF"/>
  </w:style>
  <w:style w:type="character" w:customStyle="1" w:styleId="WW8Num33z3">
    <w:name w:val="WW8Num33z3"/>
    <w:uiPriority w:val="99"/>
    <w:rsid w:val="00B42FFF"/>
  </w:style>
  <w:style w:type="character" w:customStyle="1" w:styleId="WW8Num33z4">
    <w:name w:val="WW8Num33z4"/>
    <w:uiPriority w:val="99"/>
    <w:rsid w:val="00B42FFF"/>
  </w:style>
  <w:style w:type="character" w:customStyle="1" w:styleId="WW8Num33z5">
    <w:name w:val="WW8Num33z5"/>
    <w:uiPriority w:val="99"/>
    <w:rsid w:val="00B42FFF"/>
  </w:style>
  <w:style w:type="character" w:customStyle="1" w:styleId="WW8Num33z6">
    <w:name w:val="WW8Num33z6"/>
    <w:uiPriority w:val="99"/>
    <w:rsid w:val="00B42FFF"/>
  </w:style>
  <w:style w:type="character" w:customStyle="1" w:styleId="WW8Num33z7">
    <w:name w:val="WW8Num33z7"/>
    <w:uiPriority w:val="99"/>
    <w:rsid w:val="00B42FFF"/>
  </w:style>
  <w:style w:type="character" w:customStyle="1" w:styleId="WW8Num33z8">
    <w:name w:val="WW8Num33z8"/>
    <w:uiPriority w:val="99"/>
    <w:rsid w:val="00B42FFF"/>
  </w:style>
  <w:style w:type="character" w:customStyle="1" w:styleId="WW8Num34z0">
    <w:name w:val="WW8Num34z0"/>
    <w:uiPriority w:val="99"/>
    <w:rsid w:val="00B42FFF"/>
    <w:rPr>
      <w:lang w:val="pl-PL" w:eastAsia="pl-PL"/>
    </w:rPr>
  </w:style>
  <w:style w:type="character" w:customStyle="1" w:styleId="WW8Num34z1">
    <w:name w:val="WW8Num34z1"/>
    <w:uiPriority w:val="99"/>
    <w:rsid w:val="00B42FFF"/>
  </w:style>
  <w:style w:type="character" w:customStyle="1" w:styleId="WW8Num34z2">
    <w:name w:val="WW8Num34z2"/>
    <w:uiPriority w:val="99"/>
    <w:rsid w:val="00B42FFF"/>
    <w:rPr>
      <w:rFonts w:ascii="Arial" w:hAnsi="Arial"/>
    </w:rPr>
  </w:style>
  <w:style w:type="character" w:customStyle="1" w:styleId="WW8Num34z3">
    <w:name w:val="WW8Num34z3"/>
    <w:uiPriority w:val="99"/>
    <w:rsid w:val="00B42FFF"/>
  </w:style>
  <w:style w:type="character" w:customStyle="1" w:styleId="WW8Num34z4">
    <w:name w:val="WW8Num34z4"/>
    <w:uiPriority w:val="99"/>
    <w:rsid w:val="00B42FFF"/>
  </w:style>
  <w:style w:type="character" w:customStyle="1" w:styleId="WW8Num34z5">
    <w:name w:val="WW8Num34z5"/>
    <w:uiPriority w:val="99"/>
    <w:rsid w:val="00B42FFF"/>
  </w:style>
  <w:style w:type="character" w:customStyle="1" w:styleId="WW8Num34z6">
    <w:name w:val="WW8Num34z6"/>
    <w:uiPriority w:val="99"/>
    <w:rsid w:val="00B42FFF"/>
  </w:style>
  <w:style w:type="character" w:customStyle="1" w:styleId="WW8Num34z7">
    <w:name w:val="WW8Num34z7"/>
    <w:uiPriority w:val="99"/>
    <w:rsid w:val="00B42FFF"/>
  </w:style>
  <w:style w:type="character" w:customStyle="1" w:styleId="WW8Num34z8">
    <w:name w:val="WW8Num34z8"/>
    <w:uiPriority w:val="99"/>
    <w:rsid w:val="00B42FFF"/>
  </w:style>
  <w:style w:type="character" w:customStyle="1" w:styleId="WW8Num35z0">
    <w:name w:val="WW8Num35z0"/>
    <w:uiPriority w:val="99"/>
    <w:rsid w:val="00B42FFF"/>
    <w:rPr>
      <w:rFonts w:ascii="Arial" w:hAnsi="Arial"/>
      <w:sz w:val="20"/>
      <w:lang w:val="pl-PL" w:eastAsia="pl-PL"/>
    </w:rPr>
  </w:style>
  <w:style w:type="character" w:customStyle="1" w:styleId="WW8Num35z1">
    <w:name w:val="WW8Num35z1"/>
    <w:uiPriority w:val="99"/>
    <w:rsid w:val="00B42FFF"/>
  </w:style>
  <w:style w:type="character" w:customStyle="1" w:styleId="WW8Num35z2">
    <w:name w:val="WW8Num35z2"/>
    <w:uiPriority w:val="99"/>
    <w:rsid w:val="00B42FFF"/>
  </w:style>
  <w:style w:type="character" w:customStyle="1" w:styleId="WW8Num35z3">
    <w:name w:val="WW8Num35z3"/>
    <w:uiPriority w:val="99"/>
    <w:rsid w:val="00B42FFF"/>
  </w:style>
  <w:style w:type="character" w:customStyle="1" w:styleId="WW8Num35z4">
    <w:name w:val="WW8Num35z4"/>
    <w:uiPriority w:val="99"/>
    <w:rsid w:val="00B42FFF"/>
  </w:style>
  <w:style w:type="character" w:customStyle="1" w:styleId="WW8Num35z5">
    <w:name w:val="WW8Num35z5"/>
    <w:uiPriority w:val="99"/>
    <w:rsid w:val="00B42FFF"/>
  </w:style>
  <w:style w:type="character" w:customStyle="1" w:styleId="WW8Num35z6">
    <w:name w:val="WW8Num35z6"/>
    <w:uiPriority w:val="99"/>
    <w:rsid w:val="00B42FFF"/>
  </w:style>
  <w:style w:type="character" w:customStyle="1" w:styleId="WW8Num35z7">
    <w:name w:val="WW8Num35z7"/>
    <w:uiPriority w:val="99"/>
    <w:rsid w:val="00B42FFF"/>
  </w:style>
  <w:style w:type="character" w:customStyle="1" w:styleId="WW8Num35z8">
    <w:name w:val="WW8Num35z8"/>
    <w:uiPriority w:val="99"/>
    <w:rsid w:val="00B42FFF"/>
  </w:style>
  <w:style w:type="character" w:customStyle="1" w:styleId="WW8Num36z0">
    <w:name w:val="WW8Num36z0"/>
    <w:uiPriority w:val="99"/>
    <w:rsid w:val="00B42FFF"/>
  </w:style>
  <w:style w:type="character" w:customStyle="1" w:styleId="WW8Num36z1">
    <w:name w:val="WW8Num36z1"/>
    <w:uiPriority w:val="99"/>
    <w:rsid w:val="00B42FFF"/>
  </w:style>
  <w:style w:type="character" w:customStyle="1" w:styleId="WW8Num36z2">
    <w:name w:val="WW8Num36z2"/>
    <w:uiPriority w:val="99"/>
    <w:rsid w:val="00B42FFF"/>
  </w:style>
  <w:style w:type="character" w:customStyle="1" w:styleId="WW8Num36z3">
    <w:name w:val="WW8Num36z3"/>
    <w:uiPriority w:val="99"/>
    <w:rsid w:val="00B42FFF"/>
  </w:style>
  <w:style w:type="character" w:customStyle="1" w:styleId="WW8Num36z4">
    <w:name w:val="WW8Num36z4"/>
    <w:uiPriority w:val="99"/>
    <w:rsid w:val="00B42FFF"/>
  </w:style>
  <w:style w:type="character" w:customStyle="1" w:styleId="WW8Num36z5">
    <w:name w:val="WW8Num36z5"/>
    <w:uiPriority w:val="99"/>
    <w:rsid w:val="00B42FFF"/>
  </w:style>
  <w:style w:type="character" w:customStyle="1" w:styleId="WW8Num36z6">
    <w:name w:val="WW8Num36z6"/>
    <w:uiPriority w:val="99"/>
    <w:rsid w:val="00B42FFF"/>
  </w:style>
  <w:style w:type="character" w:customStyle="1" w:styleId="WW8Num36z7">
    <w:name w:val="WW8Num36z7"/>
    <w:uiPriority w:val="99"/>
    <w:rsid w:val="00B42FFF"/>
  </w:style>
  <w:style w:type="character" w:customStyle="1" w:styleId="WW8Num36z8">
    <w:name w:val="WW8Num36z8"/>
    <w:uiPriority w:val="99"/>
    <w:rsid w:val="00B42FFF"/>
  </w:style>
  <w:style w:type="character" w:customStyle="1" w:styleId="WW8Num37z0">
    <w:name w:val="WW8Num37z0"/>
    <w:uiPriority w:val="99"/>
    <w:rsid w:val="00B42FFF"/>
    <w:rPr>
      <w:sz w:val="20"/>
    </w:rPr>
  </w:style>
  <w:style w:type="character" w:customStyle="1" w:styleId="WW8Num37z1">
    <w:name w:val="WW8Num37z1"/>
    <w:uiPriority w:val="99"/>
    <w:rsid w:val="00B42FFF"/>
  </w:style>
  <w:style w:type="character" w:customStyle="1" w:styleId="WW8Num37z2">
    <w:name w:val="WW8Num37z2"/>
    <w:uiPriority w:val="99"/>
    <w:rsid w:val="00B42FFF"/>
    <w:rPr>
      <w:rFonts w:ascii="Arial" w:hAnsi="Arial"/>
    </w:rPr>
  </w:style>
  <w:style w:type="character" w:customStyle="1" w:styleId="WW8Num38z0">
    <w:name w:val="WW8Num38z0"/>
    <w:uiPriority w:val="99"/>
    <w:rsid w:val="00B42FFF"/>
  </w:style>
  <w:style w:type="character" w:customStyle="1" w:styleId="WW8Num38z1">
    <w:name w:val="WW8Num38z1"/>
    <w:uiPriority w:val="99"/>
    <w:rsid w:val="00B42FFF"/>
  </w:style>
  <w:style w:type="character" w:customStyle="1" w:styleId="WW8Num38z2">
    <w:name w:val="WW8Num38z2"/>
    <w:uiPriority w:val="99"/>
    <w:rsid w:val="00B42FFF"/>
  </w:style>
  <w:style w:type="character" w:customStyle="1" w:styleId="WW8Num38z3">
    <w:name w:val="WW8Num38z3"/>
    <w:uiPriority w:val="99"/>
    <w:rsid w:val="00B42FFF"/>
  </w:style>
  <w:style w:type="character" w:customStyle="1" w:styleId="WW8Num38z4">
    <w:name w:val="WW8Num38z4"/>
    <w:uiPriority w:val="99"/>
    <w:rsid w:val="00B42FFF"/>
  </w:style>
  <w:style w:type="character" w:customStyle="1" w:styleId="WW8Num38z5">
    <w:name w:val="WW8Num38z5"/>
    <w:uiPriority w:val="99"/>
    <w:rsid w:val="00B42FFF"/>
  </w:style>
  <w:style w:type="character" w:customStyle="1" w:styleId="WW8Num38z6">
    <w:name w:val="WW8Num38z6"/>
    <w:uiPriority w:val="99"/>
    <w:rsid w:val="00B42FFF"/>
  </w:style>
  <w:style w:type="character" w:customStyle="1" w:styleId="WW8Num38z7">
    <w:name w:val="WW8Num38z7"/>
    <w:uiPriority w:val="99"/>
    <w:rsid w:val="00B42FFF"/>
  </w:style>
  <w:style w:type="character" w:customStyle="1" w:styleId="WW8Num38z8">
    <w:name w:val="WW8Num38z8"/>
    <w:uiPriority w:val="99"/>
    <w:rsid w:val="00B42FFF"/>
  </w:style>
  <w:style w:type="character" w:customStyle="1" w:styleId="WW8Num39z0">
    <w:name w:val="WW8Num39z0"/>
    <w:uiPriority w:val="99"/>
    <w:rsid w:val="00B42FFF"/>
    <w:rPr>
      <w:sz w:val="20"/>
    </w:rPr>
  </w:style>
  <w:style w:type="character" w:customStyle="1" w:styleId="WW8Num39z1">
    <w:name w:val="WW8Num39z1"/>
    <w:uiPriority w:val="99"/>
    <w:rsid w:val="00B42FFF"/>
  </w:style>
  <w:style w:type="character" w:customStyle="1" w:styleId="WW8Num39z2">
    <w:name w:val="WW8Num39z2"/>
    <w:uiPriority w:val="99"/>
    <w:rsid w:val="00B42FFF"/>
    <w:rPr>
      <w:rFonts w:ascii="Arial" w:hAnsi="Arial"/>
    </w:rPr>
  </w:style>
  <w:style w:type="character" w:customStyle="1" w:styleId="WW8Num40z0">
    <w:name w:val="WW8Num40z0"/>
    <w:uiPriority w:val="99"/>
    <w:rsid w:val="00B42FFF"/>
  </w:style>
  <w:style w:type="character" w:customStyle="1" w:styleId="WW8Num40z1">
    <w:name w:val="WW8Num40z1"/>
    <w:uiPriority w:val="99"/>
    <w:rsid w:val="00B42FFF"/>
  </w:style>
  <w:style w:type="character" w:customStyle="1" w:styleId="WW8Num40z2">
    <w:name w:val="WW8Num40z2"/>
    <w:uiPriority w:val="99"/>
    <w:rsid w:val="00B42FFF"/>
  </w:style>
  <w:style w:type="character" w:customStyle="1" w:styleId="WW8Num40z3">
    <w:name w:val="WW8Num40z3"/>
    <w:uiPriority w:val="99"/>
    <w:rsid w:val="00B42FFF"/>
  </w:style>
  <w:style w:type="character" w:customStyle="1" w:styleId="WW8Num40z4">
    <w:name w:val="WW8Num40z4"/>
    <w:uiPriority w:val="99"/>
    <w:rsid w:val="00B42FFF"/>
  </w:style>
  <w:style w:type="character" w:customStyle="1" w:styleId="WW8Num40z5">
    <w:name w:val="WW8Num40z5"/>
    <w:uiPriority w:val="99"/>
    <w:rsid w:val="00B42FFF"/>
  </w:style>
  <w:style w:type="character" w:customStyle="1" w:styleId="WW8Num40z6">
    <w:name w:val="WW8Num40z6"/>
    <w:uiPriority w:val="99"/>
    <w:rsid w:val="00B42FFF"/>
  </w:style>
  <w:style w:type="character" w:customStyle="1" w:styleId="WW8Num40z7">
    <w:name w:val="WW8Num40z7"/>
    <w:uiPriority w:val="99"/>
    <w:rsid w:val="00B42FFF"/>
  </w:style>
  <w:style w:type="character" w:customStyle="1" w:styleId="WW8Num40z8">
    <w:name w:val="WW8Num40z8"/>
    <w:uiPriority w:val="99"/>
    <w:rsid w:val="00B42FFF"/>
  </w:style>
  <w:style w:type="character" w:customStyle="1" w:styleId="WW8Num41z0">
    <w:name w:val="WW8Num41z0"/>
    <w:uiPriority w:val="99"/>
    <w:rsid w:val="00B42FFF"/>
    <w:rPr>
      <w:rFonts w:ascii="Arial" w:hAnsi="Arial"/>
    </w:rPr>
  </w:style>
  <w:style w:type="character" w:customStyle="1" w:styleId="WW8Num41z1">
    <w:name w:val="WW8Num41z1"/>
    <w:uiPriority w:val="99"/>
    <w:rsid w:val="00B42FFF"/>
  </w:style>
  <w:style w:type="character" w:customStyle="1" w:styleId="WW8Num42z0">
    <w:name w:val="WW8Num42z0"/>
    <w:uiPriority w:val="99"/>
    <w:rsid w:val="00B42FFF"/>
  </w:style>
  <w:style w:type="character" w:customStyle="1" w:styleId="WW8Num42z1">
    <w:name w:val="WW8Num42z1"/>
    <w:uiPriority w:val="99"/>
    <w:rsid w:val="00B42FFF"/>
    <w:rPr>
      <w:rFonts w:ascii="Arial" w:hAnsi="Arial"/>
      <w:sz w:val="20"/>
      <w:lang w:val="pl-PL" w:eastAsia="pl-PL"/>
    </w:rPr>
  </w:style>
  <w:style w:type="character" w:customStyle="1" w:styleId="WW8Num43z0">
    <w:name w:val="WW8Num43z0"/>
    <w:uiPriority w:val="99"/>
    <w:rsid w:val="00B42FFF"/>
  </w:style>
  <w:style w:type="character" w:customStyle="1" w:styleId="WW8Num43z1">
    <w:name w:val="WW8Num43z1"/>
    <w:uiPriority w:val="99"/>
    <w:rsid w:val="00B42FFF"/>
  </w:style>
  <w:style w:type="character" w:customStyle="1" w:styleId="WW8Num43z2">
    <w:name w:val="WW8Num43z2"/>
    <w:uiPriority w:val="99"/>
    <w:rsid w:val="00B42FFF"/>
  </w:style>
  <w:style w:type="character" w:customStyle="1" w:styleId="WW8Num43z3">
    <w:name w:val="WW8Num43z3"/>
    <w:uiPriority w:val="99"/>
    <w:rsid w:val="00B42FFF"/>
  </w:style>
  <w:style w:type="character" w:customStyle="1" w:styleId="WW8Num43z4">
    <w:name w:val="WW8Num43z4"/>
    <w:uiPriority w:val="99"/>
    <w:rsid w:val="00B42FFF"/>
  </w:style>
  <w:style w:type="character" w:customStyle="1" w:styleId="WW8Num43z5">
    <w:name w:val="WW8Num43z5"/>
    <w:uiPriority w:val="99"/>
    <w:rsid w:val="00B42FFF"/>
  </w:style>
  <w:style w:type="character" w:customStyle="1" w:styleId="WW8Num43z6">
    <w:name w:val="WW8Num43z6"/>
    <w:uiPriority w:val="99"/>
    <w:rsid w:val="00B42FFF"/>
  </w:style>
  <w:style w:type="character" w:customStyle="1" w:styleId="WW8Num43z7">
    <w:name w:val="WW8Num43z7"/>
    <w:uiPriority w:val="99"/>
    <w:rsid w:val="00B42FFF"/>
  </w:style>
  <w:style w:type="character" w:customStyle="1" w:styleId="WW8Num43z8">
    <w:name w:val="WW8Num43z8"/>
    <w:uiPriority w:val="99"/>
    <w:rsid w:val="00B42FFF"/>
  </w:style>
  <w:style w:type="character" w:customStyle="1" w:styleId="WW8Num44z0">
    <w:name w:val="WW8Num44z0"/>
    <w:uiPriority w:val="99"/>
    <w:rsid w:val="00B42FFF"/>
  </w:style>
  <w:style w:type="character" w:customStyle="1" w:styleId="WW8Num44z1">
    <w:name w:val="WW8Num44z1"/>
    <w:uiPriority w:val="99"/>
    <w:rsid w:val="00B42FFF"/>
  </w:style>
  <w:style w:type="character" w:customStyle="1" w:styleId="WW8Num45z0">
    <w:name w:val="WW8Num45z0"/>
    <w:uiPriority w:val="99"/>
    <w:rsid w:val="00B42FFF"/>
    <w:rPr>
      <w:rFonts w:ascii="Arial" w:hAnsi="Arial"/>
      <w:sz w:val="20"/>
      <w:u w:val="none"/>
    </w:rPr>
  </w:style>
  <w:style w:type="character" w:customStyle="1" w:styleId="WW8Num45z1">
    <w:name w:val="WW8Num45z1"/>
    <w:uiPriority w:val="99"/>
    <w:rsid w:val="00B42FFF"/>
  </w:style>
  <w:style w:type="character" w:customStyle="1" w:styleId="WW8Num46z0">
    <w:name w:val="WW8Num46z0"/>
    <w:uiPriority w:val="99"/>
    <w:rsid w:val="00B42FFF"/>
  </w:style>
  <w:style w:type="character" w:customStyle="1" w:styleId="WW8Num46z1">
    <w:name w:val="WW8Num46z1"/>
    <w:uiPriority w:val="99"/>
    <w:rsid w:val="00B42FFF"/>
    <w:rPr>
      <w:rFonts w:ascii="Courier New" w:hAnsi="Courier New"/>
    </w:rPr>
  </w:style>
  <w:style w:type="character" w:customStyle="1" w:styleId="WW8Num46z2">
    <w:name w:val="WW8Num46z2"/>
    <w:uiPriority w:val="99"/>
    <w:rsid w:val="00B42FFF"/>
  </w:style>
  <w:style w:type="character" w:customStyle="1" w:styleId="WW8Num46z3">
    <w:name w:val="WW8Num46z3"/>
    <w:uiPriority w:val="99"/>
    <w:rsid w:val="00B42FFF"/>
    <w:rPr>
      <w:rFonts w:ascii="Symbol" w:hAnsi="Symbol"/>
    </w:rPr>
  </w:style>
  <w:style w:type="character" w:customStyle="1" w:styleId="WW8Num46z5">
    <w:name w:val="WW8Num46z5"/>
    <w:uiPriority w:val="99"/>
    <w:rsid w:val="00B42FFF"/>
    <w:rPr>
      <w:rFonts w:ascii="Wingdings" w:hAnsi="Wingdings"/>
    </w:rPr>
  </w:style>
  <w:style w:type="character" w:customStyle="1" w:styleId="WW8Num47z0">
    <w:name w:val="WW8Num47z0"/>
    <w:uiPriority w:val="99"/>
    <w:rsid w:val="00B42FFF"/>
    <w:rPr>
      <w:rFonts w:ascii="Arial" w:hAnsi="Arial"/>
      <w:sz w:val="20"/>
    </w:rPr>
  </w:style>
  <w:style w:type="character" w:customStyle="1" w:styleId="WW8Num47z1">
    <w:name w:val="WW8Num47z1"/>
    <w:uiPriority w:val="99"/>
    <w:rsid w:val="00B42FFF"/>
  </w:style>
  <w:style w:type="character" w:customStyle="1" w:styleId="WW8Num47z2">
    <w:name w:val="WW8Num47z2"/>
    <w:uiPriority w:val="99"/>
    <w:rsid w:val="00B42FFF"/>
  </w:style>
  <w:style w:type="character" w:customStyle="1" w:styleId="WW8Num47z3">
    <w:name w:val="WW8Num47z3"/>
    <w:uiPriority w:val="99"/>
    <w:rsid w:val="00B42FFF"/>
  </w:style>
  <w:style w:type="character" w:customStyle="1" w:styleId="WW8Num47z4">
    <w:name w:val="WW8Num47z4"/>
    <w:uiPriority w:val="99"/>
    <w:rsid w:val="00B42FFF"/>
  </w:style>
  <w:style w:type="character" w:customStyle="1" w:styleId="WW8Num47z5">
    <w:name w:val="WW8Num47z5"/>
    <w:uiPriority w:val="99"/>
    <w:rsid w:val="00B42FFF"/>
  </w:style>
  <w:style w:type="character" w:customStyle="1" w:styleId="WW8Num47z6">
    <w:name w:val="WW8Num47z6"/>
    <w:uiPriority w:val="99"/>
    <w:rsid w:val="00B42FFF"/>
  </w:style>
  <w:style w:type="character" w:customStyle="1" w:styleId="WW8Num47z7">
    <w:name w:val="WW8Num47z7"/>
    <w:uiPriority w:val="99"/>
    <w:rsid w:val="00B42FFF"/>
  </w:style>
  <w:style w:type="character" w:customStyle="1" w:styleId="WW8Num47z8">
    <w:name w:val="WW8Num47z8"/>
    <w:uiPriority w:val="99"/>
    <w:rsid w:val="00B42FFF"/>
  </w:style>
  <w:style w:type="character" w:customStyle="1" w:styleId="WW8Num48z0">
    <w:name w:val="WW8Num48z0"/>
    <w:uiPriority w:val="99"/>
    <w:rsid w:val="00B42FFF"/>
    <w:rPr>
      <w:rFonts w:ascii="Arial" w:hAnsi="Arial"/>
    </w:rPr>
  </w:style>
  <w:style w:type="character" w:customStyle="1" w:styleId="WW8Num48z1">
    <w:name w:val="WW8Num48z1"/>
    <w:uiPriority w:val="99"/>
    <w:rsid w:val="00B42FFF"/>
  </w:style>
  <w:style w:type="character" w:customStyle="1" w:styleId="WW8Num48z2">
    <w:name w:val="WW8Num48z2"/>
    <w:uiPriority w:val="99"/>
    <w:rsid w:val="00B42FFF"/>
  </w:style>
  <w:style w:type="character" w:customStyle="1" w:styleId="WW8Num48z3">
    <w:name w:val="WW8Num48z3"/>
    <w:uiPriority w:val="99"/>
    <w:rsid w:val="00B42FFF"/>
  </w:style>
  <w:style w:type="character" w:customStyle="1" w:styleId="WW8Num48z4">
    <w:name w:val="WW8Num48z4"/>
    <w:uiPriority w:val="99"/>
    <w:rsid w:val="00B42FFF"/>
  </w:style>
  <w:style w:type="character" w:customStyle="1" w:styleId="WW8Num48z5">
    <w:name w:val="WW8Num48z5"/>
    <w:uiPriority w:val="99"/>
    <w:rsid w:val="00B42FFF"/>
  </w:style>
  <w:style w:type="character" w:customStyle="1" w:styleId="WW8Num48z6">
    <w:name w:val="WW8Num48z6"/>
    <w:uiPriority w:val="99"/>
    <w:rsid w:val="00B42FFF"/>
  </w:style>
  <w:style w:type="character" w:customStyle="1" w:styleId="WW8Num48z7">
    <w:name w:val="WW8Num48z7"/>
    <w:uiPriority w:val="99"/>
    <w:rsid w:val="00B42FFF"/>
  </w:style>
  <w:style w:type="character" w:customStyle="1" w:styleId="WW8Num48z8">
    <w:name w:val="WW8Num48z8"/>
    <w:uiPriority w:val="99"/>
    <w:rsid w:val="00B42FFF"/>
  </w:style>
  <w:style w:type="character" w:customStyle="1" w:styleId="WW8Num49z0">
    <w:name w:val="WW8Num49z0"/>
    <w:uiPriority w:val="99"/>
    <w:rsid w:val="00B42FFF"/>
  </w:style>
  <w:style w:type="character" w:customStyle="1" w:styleId="WW8Num49z1">
    <w:name w:val="WW8Num49z1"/>
    <w:uiPriority w:val="99"/>
    <w:rsid w:val="00B42FFF"/>
    <w:rPr>
      <w:sz w:val="20"/>
    </w:rPr>
  </w:style>
  <w:style w:type="character" w:customStyle="1" w:styleId="WW8Num50z0">
    <w:name w:val="WW8Num50z0"/>
    <w:uiPriority w:val="99"/>
    <w:rsid w:val="00B42FFF"/>
    <w:rPr>
      <w:sz w:val="20"/>
    </w:rPr>
  </w:style>
  <w:style w:type="character" w:customStyle="1" w:styleId="WW8Num50z1">
    <w:name w:val="WW8Num50z1"/>
    <w:uiPriority w:val="99"/>
    <w:rsid w:val="00B42FFF"/>
  </w:style>
  <w:style w:type="character" w:customStyle="1" w:styleId="WW8Num50z2">
    <w:name w:val="WW8Num50z2"/>
    <w:uiPriority w:val="99"/>
    <w:rsid w:val="00B42FFF"/>
    <w:rPr>
      <w:rFonts w:ascii="Arial" w:hAnsi="Arial"/>
    </w:rPr>
  </w:style>
  <w:style w:type="character" w:customStyle="1" w:styleId="WW8Num51z0">
    <w:name w:val="WW8Num51z0"/>
    <w:uiPriority w:val="99"/>
    <w:rsid w:val="00B42FFF"/>
    <w:rPr>
      <w:rFonts w:ascii="Arial" w:hAnsi="Arial"/>
      <w:sz w:val="20"/>
    </w:rPr>
  </w:style>
  <w:style w:type="character" w:customStyle="1" w:styleId="WW8Num51z1">
    <w:name w:val="WW8Num51z1"/>
    <w:uiPriority w:val="99"/>
    <w:rsid w:val="00B42FFF"/>
  </w:style>
  <w:style w:type="character" w:customStyle="1" w:styleId="WW8Num51z2">
    <w:name w:val="WW8Num51z2"/>
    <w:uiPriority w:val="99"/>
    <w:rsid w:val="00B42FFF"/>
  </w:style>
  <w:style w:type="character" w:customStyle="1" w:styleId="WW8Num51z3">
    <w:name w:val="WW8Num51z3"/>
    <w:uiPriority w:val="99"/>
    <w:rsid w:val="00B42FFF"/>
  </w:style>
  <w:style w:type="character" w:customStyle="1" w:styleId="WW8Num51z4">
    <w:name w:val="WW8Num51z4"/>
    <w:uiPriority w:val="99"/>
    <w:rsid w:val="00B42FFF"/>
  </w:style>
  <w:style w:type="character" w:customStyle="1" w:styleId="WW8Num51z5">
    <w:name w:val="WW8Num51z5"/>
    <w:uiPriority w:val="99"/>
    <w:rsid w:val="00B42FFF"/>
  </w:style>
  <w:style w:type="character" w:customStyle="1" w:styleId="WW8Num51z6">
    <w:name w:val="WW8Num51z6"/>
    <w:uiPriority w:val="99"/>
    <w:rsid w:val="00B42FFF"/>
  </w:style>
  <w:style w:type="character" w:customStyle="1" w:styleId="WW8Num51z7">
    <w:name w:val="WW8Num51z7"/>
    <w:uiPriority w:val="99"/>
    <w:rsid w:val="00B42FFF"/>
  </w:style>
  <w:style w:type="character" w:customStyle="1" w:styleId="WW8Num51z8">
    <w:name w:val="WW8Num51z8"/>
    <w:uiPriority w:val="99"/>
    <w:rsid w:val="00B42FFF"/>
  </w:style>
  <w:style w:type="character" w:customStyle="1" w:styleId="WW8Num52z0">
    <w:name w:val="WW8Num52z0"/>
    <w:uiPriority w:val="99"/>
    <w:rsid w:val="00B42FFF"/>
    <w:rPr>
      <w:sz w:val="20"/>
    </w:rPr>
  </w:style>
  <w:style w:type="character" w:customStyle="1" w:styleId="WW8Num52z1">
    <w:name w:val="WW8Num52z1"/>
    <w:uiPriority w:val="99"/>
    <w:rsid w:val="00B42FFF"/>
  </w:style>
  <w:style w:type="character" w:customStyle="1" w:styleId="WW8Num52z2">
    <w:name w:val="WW8Num52z2"/>
    <w:uiPriority w:val="99"/>
    <w:rsid w:val="00B42FFF"/>
    <w:rPr>
      <w:rFonts w:ascii="Arial" w:hAnsi="Arial"/>
    </w:rPr>
  </w:style>
  <w:style w:type="character" w:customStyle="1" w:styleId="Domylnaczcionkaakapitu2">
    <w:name w:val="Domyślna czcionka akapitu2"/>
    <w:uiPriority w:val="99"/>
    <w:rsid w:val="00B42FFF"/>
  </w:style>
  <w:style w:type="character" w:customStyle="1" w:styleId="WW8Num4z1">
    <w:name w:val="WW8Num4z1"/>
    <w:uiPriority w:val="99"/>
    <w:rsid w:val="00B42FFF"/>
    <w:rPr>
      <w:rFonts w:ascii="Symbol" w:hAnsi="Symbol"/>
    </w:rPr>
  </w:style>
  <w:style w:type="character" w:customStyle="1" w:styleId="WW8Num4z2">
    <w:name w:val="WW8Num4z2"/>
    <w:uiPriority w:val="99"/>
    <w:rsid w:val="00B42FFF"/>
    <w:rPr>
      <w:rFonts w:ascii="Wingdings" w:hAnsi="Wingdings"/>
    </w:rPr>
  </w:style>
  <w:style w:type="character" w:customStyle="1" w:styleId="WW8Num4z4">
    <w:name w:val="WW8Num4z4"/>
    <w:uiPriority w:val="99"/>
    <w:rsid w:val="00B42FFF"/>
    <w:rPr>
      <w:rFonts w:ascii="Courier New" w:hAnsi="Courier New"/>
    </w:rPr>
  </w:style>
  <w:style w:type="character" w:customStyle="1" w:styleId="WW8Num5z1">
    <w:name w:val="WW8Num5z1"/>
    <w:uiPriority w:val="99"/>
    <w:rsid w:val="00B42FFF"/>
    <w:rPr>
      <w:rFonts w:ascii="Courier New" w:hAnsi="Courier New"/>
    </w:rPr>
  </w:style>
  <w:style w:type="character" w:customStyle="1" w:styleId="WW8Num5z2">
    <w:name w:val="WW8Num5z2"/>
    <w:uiPriority w:val="99"/>
    <w:rsid w:val="00B42FFF"/>
    <w:rPr>
      <w:rFonts w:ascii="Wingdings" w:hAnsi="Wingdings"/>
    </w:rPr>
  </w:style>
  <w:style w:type="character" w:customStyle="1" w:styleId="WW8Num9z1">
    <w:name w:val="WW8Num9z1"/>
    <w:uiPriority w:val="99"/>
    <w:rsid w:val="00B42FFF"/>
  </w:style>
  <w:style w:type="character" w:customStyle="1" w:styleId="WW8Num9z3">
    <w:name w:val="WW8Num9z3"/>
    <w:uiPriority w:val="99"/>
    <w:rsid w:val="00B42FFF"/>
    <w:rPr>
      <w:rFonts w:ascii="Symbol" w:hAnsi="Symbol"/>
    </w:rPr>
  </w:style>
  <w:style w:type="character" w:customStyle="1" w:styleId="WW8Num9z4">
    <w:name w:val="WW8Num9z4"/>
    <w:uiPriority w:val="99"/>
    <w:rsid w:val="00B42FFF"/>
    <w:rPr>
      <w:rFonts w:ascii="Courier New" w:hAnsi="Courier New"/>
    </w:rPr>
  </w:style>
  <w:style w:type="character" w:customStyle="1" w:styleId="WW8Num13z1">
    <w:name w:val="WW8Num13z1"/>
    <w:uiPriority w:val="99"/>
    <w:rsid w:val="00B42FFF"/>
    <w:rPr>
      <w:rFonts w:ascii="Symbol" w:hAnsi="Symbol"/>
    </w:rPr>
  </w:style>
  <w:style w:type="character" w:customStyle="1" w:styleId="WW8Num13z4">
    <w:name w:val="WW8Num13z4"/>
    <w:uiPriority w:val="99"/>
    <w:rsid w:val="00B42FFF"/>
    <w:rPr>
      <w:rFonts w:ascii="Courier New" w:hAnsi="Courier New"/>
    </w:rPr>
  </w:style>
  <w:style w:type="character" w:customStyle="1" w:styleId="WW8Num14z1">
    <w:name w:val="WW8Num14z1"/>
    <w:uiPriority w:val="99"/>
    <w:rsid w:val="00B42FFF"/>
    <w:rPr>
      <w:rFonts w:ascii="Courier New" w:hAnsi="Courier New"/>
    </w:rPr>
  </w:style>
  <w:style w:type="character" w:customStyle="1" w:styleId="WW8Num14z2">
    <w:name w:val="WW8Num14z2"/>
    <w:uiPriority w:val="99"/>
    <w:rsid w:val="00B42FFF"/>
    <w:rPr>
      <w:rFonts w:ascii="Wingdings" w:hAnsi="Wingdings"/>
    </w:rPr>
  </w:style>
  <w:style w:type="character" w:customStyle="1" w:styleId="WW8Num14z3">
    <w:name w:val="WW8Num14z3"/>
    <w:uiPriority w:val="99"/>
    <w:rsid w:val="00B42FFF"/>
    <w:rPr>
      <w:rFonts w:ascii="Symbol" w:hAnsi="Symbol"/>
    </w:rPr>
  </w:style>
  <w:style w:type="character" w:customStyle="1" w:styleId="WW8Num15z1">
    <w:name w:val="WW8Num15z1"/>
    <w:uiPriority w:val="99"/>
    <w:rsid w:val="00B42FFF"/>
    <w:rPr>
      <w:rFonts w:ascii="Courier New" w:hAnsi="Courier New"/>
    </w:rPr>
  </w:style>
  <w:style w:type="character" w:customStyle="1" w:styleId="WW8Num15z2">
    <w:name w:val="WW8Num15z2"/>
    <w:uiPriority w:val="99"/>
    <w:rsid w:val="00B42FFF"/>
    <w:rPr>
      <w:rFonts w:ascii="Wingdings" w:hAnsi="Wingdings"/>
    </w:rPr>
  </w:style>
  <w:style w:type="character" w:customStyle="1" w:styleId="WW8Num15z3">
    <w:name w:val="WW8Num15z3"/>
    <w:uiPriority w:val="99"/>
    <w:rsid w:val="00B42FFF"/>
    <w:rPr>
      <w:rFonts w:ascii="Symbol" w:hAnsi="Symbol"/>
    </w:rPr>
  </w:style>
  <w:style w:type="character" w:customStyle="1" w:styleId="WW8Num16z1">
    <w:name w:val="WW8Num16z1"/>
    <w:uiPriority w:val="99"/>
    <w:rsid w:val="00B42FFF"/>
    <w:rPr>
      <w:rFonts w:ascii="Courier New" w:hAnsi="Courier New"/>
    </w:rPr>
  </w:style>
  <w:style w:type="character" w:customStyle="1" w:styleId="WW8Num16z2">
    <w:name w:val="WW8Num16z2"/>
    <w:uiPriority w:val="99"/>
    <w:rsid w:val="00B42FFF"/>
    <w:rPr>
      <w:rFonts w:ascii="Wingdings" w:hAnsi="Wingdings"/>
    </w:rPr>
  </w:style>
  <w:style w:type="character" w:customStyle="1" w:styleId="WW8Num16z3">
    <w:name w:val="WW8Num16z3"/>
    <w:uiPriority w:val="99"/>
    <w:rsid w:val="00B42FFF"/>
    <w:rPr>
      <w:rFonts w:ascii="Symbol" w:hAnsi="Symbol"/>
    </w:rPr>
  </w:style>
  <w:style w:type="character" w:customStyle="1" w:styleId="WW8Num20z1">
    <w:name w:val="WW8Num20z1"/>
    <w:uiPriority w:val="99"/>
    <w:rsid w:val="00B42FFF"/>
  </w:style>
  <w:style w:type="character" w:customStyle="1" w:styleId="WW8Num23z2">
    <w:name w:val="WW8Num23z2"/>
    <w:uiPriority w:val="99"/>
    <w:rsid w:val="00B42FFF"/>
    <w:rPr>
      <w:rFonts w:ascii="Arial" w:hAnsi="Arial"/>
    </w:rPr>
  </w:style>
  <w:style w:type="character" w:customStyle="1" w:styleId="WW8Num27z1">
    <w:name w:val="WW8Num27z1"/>
    <w:uiPriority w:val="99"/>
    <w:rsid w:val="00B42FFF"/>
  </w:style>
  <w:style w:type="character" w:customStyle="1" w:styleId="WW8Num30z2">
    <w:name w:val="WW8Num30z2"/>
    <w:uiPriority w:val="99"/>
    <w:rsid w:val="00B42FFF"/>
    <w:rPr>
      <w:rFonts w:ascii="Wingdings" w:hAnsi="Wingdings"/>
    </w:rPr>
  </w:style>
  <w:style w:type="character" w:customStyle="1" w:styleId="WW8Num30z3">
    <w:name w:val="WW8Num30z3"/>
    <w:uiPriority w:val="99"/>
    <w:rsid w:val="00B42FFF"/>
    <w:rPr>
      <w:rFonts w:ascii="Symbol" w:hAnsi="Symbol"/>
    </w:rPr>
  </w:style>
  <w:style w:type="character" w:customStyle="1" w:styleId="WW8Num30z4">
    <w:name w:val="WW8Num30z4"/>
    <w:uiPriority w:val="99"/>
    <w:rsid w:val="00B42FFF"/>
    <w:rPr>
      <w:rFonts w:ascii="Courier New" w:hAnsi="Courier New"/>
    </w:rPr>
  </w:style>
  <w:style w:type="character" w:customStyle="1" w:styleId="WW8Num32z1">
    <w:name w:val="WW8Num32z1"/>
    <w:uiPriority w:val="99"/>
    <w:rsid w:val="00B42FFF"/>
    <w:rPr>
      <w:rFonts w:ascii="Courier New" w:hAnsi="Courier New"/>
    </w:rPr>
  </w:style>
  <w:style w:type="character" w:customStyle="1" w:styleId="WW8Num32z2">
    <w:name w:val="WW8Num32z2"/>
    <w:uiPriority w:val="99"/>
    <w:rsid w:val="00B42FFF"/>
    <w:rPr>
      <w:rFonts w:ascii="Wingdings" w:hAnsi="Wingdings"/>
    </w:rPr>
  </w:style>
  <w:style w:type="character" w:customStyle="1" w:styleId="WW8Num32z3">
    <w:name w:val="WW8Num32z3"/>
    <w:uiPriority w:val="99"/>
    <w:rsid w:val="00B42FFF"/>
    <w:rPr>
      <w:rFonts w:ascii="Symbol" w:hAnsi="Symbol"/>
    </w:rPr>
  </w:style>
  <w:style w:type="character" w:customStyle="1" w:styleId="Domylnaczcionkaakapitu1">
    <w:name w:val="Domyślna czcionka akapitu1"/>
    <w:uiPriority w:val="99"/>
    <w:rsid w:val="00B42FFF"/>
  </w:style>
  <w:style w:type="character" w:styleId="Numerstrony">
    <w:name w:val="page number"/>
    <w:basedOn w:val="Domylnaczcionkaakapitu1"/>
    <w:uiPriority w:val="99"/>
    <w:rsid w:val="00B42FFF"/>
    <w:rPr>
      <w:rFonts w:cs="Times New Roman"/>
    </w:rPr>
  </w:style>
  <w:style w:type="character" w:styleId="Hipercze">
    <w:name w:val="Hyperlink"/>
    <w:basedOn w:val="Domylnaczcionkaakapitu1"/>
    <w:uiPriority w:val="99"/>
    <w:rsid w:val="00B42FFF"/>
    <w:rPr>
      <w:rFonts w:cs="Times New Roman"/>
      <w:color w:val="0000FF"/>
      <w:u w:val="single"/>
    </w:rPr>
  </w:style>
  <w:style w:type="character" w:customStyle="1" w:styleId="Znakiprzypiswdolnych">
    <w:name w:val="Znaki przypisów dolnych"/>
    <w:basedOn w:val="Domylnaczcionkaakapitu1"/>
    <w:uiPriority w:val="99"/>
    <w:rsid w:val="00B42FFF"/>
    <w:rPr>
      <w:rFonts w:cs="Times New Roman"/>
      <w:vertAlign w:val="superscript"/>
    </w:rPr>
  </w:style>
  <w:style w:type="character" w:styleId="HTML-staaszeroko">
    <w:name w:val="HTML Typewriter"/>
    <w:basedOn w:val="Domylnaczcionkaakapitu1"/>
    <w:uiPriority w:val="99"/>
    <w:rsid w:val="00B42FFF"/>
    <w:rPr>
      <w:rFonts w:ascii="Courier New" w:hAnsi="Courier New" w:cs="Courier New"/>
      <w:sz w:val="20"/>
      <w:szCs w:val="20"/>
    </w:rPr>
  </w:style>
  <w:style w:type="character" w:customStyle="1" w:styleId="ZnakZnak">
    <w:name w:val="Znak Znak"/>
    <w:basedOn w:val="Domylnaczcionkaakapitu1"/>
    <w:uiPriority w:val="99"/>
    <w:rsid w:val="00B42FFF"/>
    <w:rPr>
      <w:rFonts w:ascii="Tahoma" w:hAnsi="Tahoma" w:cs="Tahoma"/>
      <w:sz w:val="16"/>
      <w:szCs w:val="16"/>
    </w:rPr>
  </w:style>
  <w:style w:type="character" w:customStyle="1" w:styleId="Odwoaniedokomentarza1">
    <w:name w:val="Odwołanie do komentarza1"/>
    <w:basedOn w:val="Domylnaczcionkaakapitu1"/>
    <w:uiPriority w:val="99"/>
    <w:rsid w:val="00B42FFF"/>
    <w:rPr>
      <w:rFonts w:cs="Times New Roman"/>
      <w:sz w:val="16"/>
      <w:szCs w:val="16"/>
    </w:rPr>
  </w:style>
  <w:style w:type="character" w:customStyle="1" w:styleId="moz-txt-tag">
    <w:name w:val="moz-txt-tag"/>
    <w:basedOn w:val="Domylnaczcionkaakapitu1"/>
    <w:uiPriority w:val="99"/>
    <w:rsid w:val="00B42FFF"/>
    <w:rPr>
      <w:rFonts w:cs="Times New Roman"/>
    </w:rPr>
  </w:style>
  <w:style w:type="character" w:customStyle="1" w:styleId="czeindeksu">
    <w:name w:val="Łącze indeksu"/>
    <w:uiPriority w:val="99"/>
    <w:rsid w:val="00B42FFF"/>
  </w:style>
  <w:style w:type="character" w:customStyle="1" w:styleId="Odwoanieprzypisudolnego1">
    <w:name w:val="Odwołanie przypisu dolnego1"/>
    <w:basedOn w:val="Domylnaczcionkaakapitu2"/>
    <w:uiPriority w:val="99"/>
    <w:rsid w:val="00B42FFF"/>
    <w:rPr>
      <w:rFonts w:cs="Times New Roman"/>
      <w:vertAlign w:val="superscript"/>
    </w:rPr>
  </w:style>
  <w:style w:type="character" w:customStyle="1" w:styleId="ZnakZnak1">
    <w:name w:val="Znak Znak1"/>
    <w:basedOn w:val="Domylnaczcionkaakapitu2"/>
    <w:uiPriority w:val="99"/>
    <w:rsid w:val="00B42FFF"/>
    <w:rPr>
      <w:rFonts w:cs="Times New Roman"/>
      <w:sz w:val="24"/>
      <w:szCs w:val="24"/>
      <w:lang w:val="pl-PL" w:eastAsia="zh-CN"/>
    </w:rPr>
  </w:style>
  <w:style w:type="character" w:customStyle="1" w:styleId="NagwekZnak">
    <w:name w:val="Nagłówek Znak"/>
    <w:basedOn w:val="Domylnaczcionkaakapitu2"/>
    <w:uiPriority w:val="99"/>
    <w:rsid w:val="00B42FFF"/>
    <w:rPr>
      <w:rFonts w:cs="Times New Roman"/>
      <w:sz w:val="24"/>
      <w:szCs w:val="24"/>
      <w:lang w:val="pl-PL" w:eastAsia="zh-CN"/>
    </w:rPr>
  </w:style>
  <w:style w:type="character" w:customStyle="1" w:styleId="FontStyle34">
    <w:name w:val="Font Style34"/>
    <w:basedOn w:val="Domylnaczcionkaakapitu2"/>
    <w:uiPriority w:val="99"/>
    <w:rsid w:val="00B42FFF"/>
    <w:rPr>
      <w:rFonts w:ascii="Calibri" w:hAnsi="Calibri" w:cs="Calibri"/>
      <w:sz w:val="20"/>
      <w:szCs w:val="20"/>
    </w:rPr>
  </w:style>
  <w:style w:type="character" w:customStyle="1" w:styleId="FontStyle26">
    <w:name w:val="Font Style26"/>
    <w:basedOn w:val="Domylnaczcionkaakapitu2"/>
    <w:uiPriority w:val="99"/>
    <w:rsid w:val="00B42FFF"/>
    <w:rPr>
      <w:rFonts w:ascii="Calibri" w:hAnsi="Calibri" w:cs="Calibri"/>
      <w:sz w:val="22"/>
      <w:szCs w:val="22"/>
    </w:rPr>
  </w:style>
  <w:style w:type="character" w:customStyle="1" w:styleId="Odwoaniedokomentarza2">
    <w:name w:val="Odwołanie do komentarza2"/>
    <w:basedOn w:val="Domylnaczcionkaakapitu2"/>
    <w:uiPriority w:val="99"/>
    <w:rsid w:val="00B42FFF"/>
    <w:rPr>
      <w:rFonts w:cs="Times New Roman"/>
      <w:sz w:val="16"/>
      <w:szCs w:val="16"/>
    </w:rPr>
  </w:style>
  <w:style w:type="character" w:customStyle="1" w:styleId="Znakiprzypiswkocowych">
    <w:name w:val="Znaki przypisów końcowych"/>
    <w:basedOn w:val="Domylnaczcionkaakapitu2"/>
    <w:uiPriority w:val="99"/>
    <w:rsid w:val="00B42FFF"/>
    <w:rPr>
      <w:rFonts w:cs="Times New Roman"/>
      <w:vertAlign w:val="superscript"/>
    </w:rPr>
  </w:style>
  <w:style w:type="character" w:customStyle="1" w:styleId="TekstpodstawowyZnak">
    <w:name w:val="Tekst podstawowy Znak"/>
    <w:basedOn w:val="Domylnaczcionkaakapitu"/>
    <w:uiPriority w:val="99"/>
    <w:rsid w:val="00B42FFF"/>
    <w:rPr>
      <w:rFonts w:cs="Times New Roman"/>
      <w:sz w:val="24"/>
      <w:szCs w:val="24"/>
      <w:lang w:val="pl-PL" w:eastAsia="zh-CN"/>
    </w:rPr>
  </w:style>
  <w:style w:type="character" w:customStyle="1" w:styleId="NagwekZnak1">
    <w:name w:val="Nagłówek Znak1"/>
    <w:basedOn w:val="Domylnaczcionkaakapitu"/>
    <w:uiPriority w:val="99"/>
    <w:rsid w:val="00B42FFF"/>
    <w:rPr>
      <w:rFonts w:cs="Times New Roman"/>
      <w:sz w:val="24"/>
      <w:szCs w:val="24"/>
      <w:lang w:val="pl-PL" w:eastAsia="zh-CN"/>
    </w:rPr>
  </w:style>
  <w:style w:type="character" w:customStyle="1" w:styleId="StopkaZnak">
    <w:name w:val="Stopka Znak"/>
    <w:basedOn w:val="Domylnaczcionkaakapitu"/>
    <w:uiPriority w:val="99"/>
    <w:rsid w:val="00B42FFF"/>
    <w:rPr>
      <w:rFonts w:cs="Times New Roman"/>
      <w:sz w:val="24"/>
      <w:szCs w:val="24"/>
      <w:lang w:val="pl-PL" w:eastAsia="zh-CN"/>
    </w:rPr>
  </w:style>
  <w:style w:type="character" w:customStyle="1" w:styleId="TekstpodstawowywcityZnak">
    <w:name w:val="Tekst podstawowy wcięty Znak"/>
    <w:basedOn w:val="Domylnaczcionkaakapitu"/>
    <w:uiPriority w:val="99"/>
    <w:rsid w:val="00B42FFF"/>
    <w:rPr>
      <w:rFonts w:cs="Times New Roman"/>
      <w:sz w:val="24"/>
      <w:szCs w:val="24"/>
      <w:lang w:val="pl-PL" w:eastAsia="zh-CN"/>
    </w:rPr>
  </w:style>
  <w:style w:type="character" w:customStyle="1" w:styleId="Tekstpodstawowy2Znak">
    <w:name w:val="Tekst podstawowy 2 Znak"/>
    <w:basedOn w:val="Domylnaczcionkaakapitu"/>
    <w:uiPriority w:val="99"/>
    <w:rsid w:val="00B42FFF"/>
    <w:rPr>
      <w:rFonts w:cs="Times New Roman"/>
      <w:sz w:val="24"/>
      <w:szCs w:val="24"/>
      <w:lang w:val="pl-PL" w:eastAsia="zh-CN"/>
    </w:rPr>
  </w:style>
  <w:style w:type="character" w:customStyle="1" w:styleId="TekstprzypisudolnegoZnak">
    <w:name w:val="Tekst przypisu dolnego Znak"/>
    <w:basedOn w:val="Domylnaczcionkaakapitu"/>
    <w:uiPriority w:val="99"/>
    <w:rsid w:val="00B42FFF"/>
    <w:rPr>
      <w:rFonts w:ascii="Arial" w:hAnsi="Arial" w:cs="Arial"/>
      <w:lang w:val="pl-PL" w:eastAsia="zh-CN"/>
    </w:rPr>
  </w:style>
  <w:style w:type="character" w:customStyle="1" w:styleId="TekstdymkaZnak">
    <w:name w:val="Tekst dymka Znak"/>
    <w:basedOn w:val="Domylnaczcionkaakapitu"/>
    <w:uiPriority w:val="99"/>
    <w:rsid w:val="00B42FFF"/>
    <w:rPr>
      <w:rFonts w:cs="Times New Roman"/>
      <w:sz w:val="2"/>
      <w:szCs w:val="2"/>
      <w:lang w:val="pl-PL" w:eastAsia="zh-CN"/>
    </w:rPr>
  </w:style>
  <w:style w:type="character" w:customStyle="1" w:styleId="TekstkomentarzaZnak">
    <w:name w:val="Tekst komentarza Znak"/>
    <w:basedOn w:val="Domylnaczcionkaakapitu"/>
    <w:uiPriority w:val="99"/>
    <w:rsid w:val="00B42FFF"/>
    <w:rPr>
      <w:rFonts w:cs="Times New Roman"/>
      <w:lang w:val="pl-PL" w:eastAsia="zh-CN"/>
    </w:rPr>
  </w:style>
  <w:style w:type="character" w:customStyle="1" w:styleId="TematkomentarzaZnak">
    <w:name w:val="Temat komentarza Znak"/>
    <w:basedOn w:val="TekstkomentarzaZnak"/>
    <w:uiPriority w:val="99"/>
    <w:rsid w:val="00B42FFF"/>
    <w:rPr>
      <w:b/>
      <w:bCs/>
      <w:sz w:val="20"/>
      <w:szCs w:val="20"/>
    </w:rPr>
  </w:style>
  <w:style w:type="character" w:customStyle="1" w:styleId="TekstprzypisukocowegoZnak">
    <w:name w:val="Tekst przypisu końcowego Znak"/>
    <w:basedOn w:val="Domylnaczcionkaakapitu"/>
    <w:uiPriority w:val="99"/>
    <w:rsid w:val="00B42FFF"/>
    <w:rPr>
      <w:rFonts w:cs="Times New Roman"/>
      <w:sz w:val="20"/>
      <w:szCs w:val="20"/>
      <w:lang w:val="pl-PL" w:eastAsia="zh-CN"/>
    </w:rPr>
  </w:style>
  <w:style w:type="character" w:customStyle="1" w:styleId="TytuZnak">
    <w:name w:val="Tytuł Znak"/>
    <w:basedOn w:val="Domylnaczcionkaakapitu"/>
    <w:uiPriority w:val="99"/>
    <w:rsid w:val="00B42FFF"/>
    <w:rPr>
      <w:rFonts w:ascii="Cambria" w:hAnsi="Cambria" w:cs="Cambria"/>
      <w:b/>
      <w:bCs/>
      <w:kern w:val="1"/>
      <w:sz w:val="32"/>
      <w:szCs w:val="32"/>
      <w:lang w:val="pl-PL" w:eastAsia="zh-CN"/>
    </w:rPr>
  </w:style>
  <w:style w:type="character" w:customStyle="1" w:styleId="PodtytuZnak">
    <w:name w:val="Podtytuł Znak"/>
    <w:basedOn w:val="Domylnaczcionkaakapitu"/>
    <w:uiPriority w:val="99"/>
    <w:rsid w:val="00B42FFF"/>
    <w:rPr>
      <w:rFonts w:ascii="Cambria" w:hAnsi="Cambria" w:cs="Cambria"/>
      <w:sz w:val="24"/>
      <w:szCs w:val="24"/>
      <w:lang w:val="pl-PL" w:eastAsia="zh-CN"/>
    </w:rPr>
  </w:style>
  <w:style w:type="character" w:styleId="Odwoaniedokomentarza">
    <w:name w:val="annotation reference"/>
    <w:basedOn w:val="Domylnaczcionkaakapitu"/>
    <w:uiPriority w:val="99"/>
    <w:semiHidden/>
    <w:rsid w:val="00B42FFF"/>
    <w:rPr>
      <w:rFonts w:cs="Times New Roman"/>
      <w:sz w:val="16"/>
      <w:szCs w:val="16"/>
    </w:rPr>
  </w:style>
  <w:style w:type="character" w:styleId="Odwoanieprzypisukocowego">
    <w:name w:val="endnote reference"/>
    <w:basedOn w:val="Domylnaczcionkaakapitu"/>
    <w:uiPriority w:val="99"/>
    <w:semiHidden/>
    <w:rsid w:val="00B42FFF"/>
    <w:rPr>
      <w:rFonts w:cs="Times New Roman"/>
      <w:vertAlign w:val="superscript"/>
    </w:rPr>
  </w:style>
  <w:style w:type="character" w:styleId="Odwoanieprzypisudolnego">
    <w:name w:val="footnote reference"/>
    <w:basedOn w:val="Domylnaczcionkaakapitu"/>
    <w:uiPriority w:val="99"/>
    <w:semiHidden/>
    <w:rsid w:val="00B42FFF"/>
    <w:rPr>
      <w:rFonts w:cs="Times New Roman"/>
      <w:shd w:val="clear" w:color="auto" w:fill="auto"/>
      <w:vertAlign w:val="superscript"/>
    </w:rPr>
  </w:style>
  <w:style w:type="character" w:customStyle="1" w:styleId="NormalBoldChar">
    <w:name w:val="NormalBold Char"/>
    <w:uiPriority w:val="99"/>
    <w:rsid w:val="00B42FFF"/>
    <w:rPr>
      <w:b/>
      <w:sz w:val="24"/>
      <w:lang w:val="pl-PL" w:eastAsia="en-GB"/>
    </w:rPr>
  </w:style>
  <w:style w:type="character" w:customStyle="1" w:styleId="DeltaViewInsertion">
    <w:name w:val="DeltaView Insertion"/>
    <w:uiPriority w:val="99"/>
    <w:rsid w:val="00B42FFF"/>
    <w:rPr>
      <w:b/>
      <w:i/>
      <w:spacing w:val="0"/>
    </w:rPr>
  </w:style>
  <w:style w:type="character" w:customStyle="1" w:styleId="apple-converted-space">
    <w:name w:val="apple-converted-space"/>
    <w:basedOn w:val="Domylnaczcionkaakapitu"/>
    <w:uiPriority w:val="99"/>
    <w:rsid w:val="00B42FFF"/>
    <w:rPr>
      <w:rFonts w:cs="Times New Roman"/>
    </w:rPr>
  </w:style>
  <w:style w:type="character" w:customStyle="1" w:styleId="AkapitzlistZnak">
    <w:name w:val="Akapit z listą Znak"/>
    <w:basedOn w:val="Domylnaczcionkaakapitu"/>
    <w:uiPriority w:val="99"/>
    <w:rsid w:val="00B42FFF"/>
    <w:rPr>
      <w:rFonts w:ascii="Calibri" w:hAnsi="Calibri" w:cs="Calibri"/>
      <w:sz w:val="22"/>
      <w:szCs w:val="22"/>
      <w:lang w:val="pl-PL" w:eastAsia="en-US"/>
    </w:rPr>
  </w:style>
  <w:style w:type="character" w:styleId="Pogrubienie">
    <w:name w:val="Strong"/>
    <w:basedOn w:val="Domylnaczcionkaakapitu"/>
    <w:uiPriority w:val="99"/>
    <w:qFormat/>
    <w:rsid w:val="00B42FFF"/>
    <w:rPr>
      <w:rFonts w:cs="Times New Roman"/>
      <w:b/>
      <w:bCs/>
    </w:rPr>
  </w:style>
  <w:style w:type="character" w:customStyle="1" w:styleId="BodyText2Char">
    <w:name w:val="Body Text 2 Char"/>
    <w:basedOn w:val="Domylnaczcionkaakapitu"/>
    <w:uiPriority w:val="99"/>
    <w:rsid w:val="00B42FFF"/>
    <w:rPr>
      <w:rFonts w:cs="Times New Roman"/>
      <w:sz w:val="24"/>
      <w:szCs w:val="24"/>
      <w:lang w:val="pl-PL" w:eastAsia="zh-CN"/>
    </w:rPr>
  </w:style>
  <w:style w:type="character" w:customStyle="1" w:styleId="ListLabel1">
    <w:name w:val="ListLabel 1"/>
    <w:uiPriority w:val="99"/>
    <w:rsid w:val="00B42FFF"/>
    <w:rPr>
      <w:rFonts w:eastAsia="Times New Roman"/>
    </w:rPr>
  </w:style>
  <w:style w:type="character" w:customStyle="1" w:styleId="ListLabel2">
    <w:name w:val="ListLabel 2"/>
    <w:uiPriority w:val="99"/>
    <w:rsid w:val="00B42FFF"/>
    <w:rPr>
      <w:rFonts w:eastAsia="Times New Roman"/>
    </w:rPr>
  </w:style>
  <w:style w:type="character" w:customStyle="1" w:styleId="ListLabel3">
    <w:name w:val="ListLabel 3"/>
    <w:uiPriority w:val="99"/>
    <w:rsid w:val="00B42FFF"/>
    <w:rPr>
      <w:rFonts w:eastAsia="Times New Roman"/>
    </w:rPr>
  </w:style>
  <w:style w:type="character" w:customStyle="1" w:styleId="ListLabel4">
    <w:name w:val="ListLabel 4"/>
    <w:uiPriority w:val="99"/>
    <w:rsid w:val="00B42FFF"/>
    <w:rPr>
      <w:rFonts w:eastAsia="Times New Roman"/>
    </w:rPr>
  </w:style>
  <w:style w:type="character" w:customStyle="1" w:styleId="ListLabel5">
    <w:name w:val="ListLabel 5"/>
    <w:uiPriority w:val="99"/>
    <w:rsid w:val="00B42FFF"/>
    <w:rPr>
      <w:rFonts w:eastAsia="Times New Roman"/>
    </w:rPr>
  </w:style>
  <w:style w:type="character" w:customStyle="1" w:styleId="ListLabel6">
    <w:name w:val="ListLabel 6"/>
    <w:uiPriority w:val="99"/>
    <w:rsid w:val="00B42FFF"/>
    <w:rPr>
      <w:rFonts w:eastAsia="Times New Roman"/>
    </w:rPr>
  </w:style>
  <w:style w:type="character" w:customStyle="1" w:styleId="ListLabel7">
    <w:name w:val="ListLabel 7"/>
    <w:uiPriority w:val="99"/>
    <w:rsid w:val="00B42FFF"/>
    <w:rPr>
      <w:rFonts w:eastAsia="Times New Roman"/>
    </w:rPr>
  </w:style>
  <w:style w:type="character" w:customStyle="1" w:styleId="ListLabel8">
    <w:name w:val="ListLabel 8"/>
    <w:uiPriority w:val="99"/>
    <w:rsid w:val="00B42FFF"/>
    <w:rPr>
      <w:rFonts w:ascii="Arial" w:hAnsi="Arial"/>
      <w:b/>
      <w:sz w:val="20"/>
    </w:rPr>
  </w:style>
  <w:style w:type="character" w:customStyle="1" w:styleId="ListLabel9">
    <w:name w:val="ListLabel 9"/>
    <w:uiPriority w:val="99"/>
    <w:rsid w:val="00B42FFF"/>
    <w:rPr>
      <w:rFonts w:eastAsia="Times New Roman"/>
    </w:rPr>
  </w:style>
  <w:style w:type="character" w:customStyle="1" w:styleId="ListLabel10">
    <w:name w:val="ListLabel 10"/>
    <w:uiPriority w:val="99"/>
    <w:rsid w:val="00B42FFF"/>
    <w:rPr>
      <w:rFonts w:eastAsia="Times New Roman"/>
    </w:rPr>
  </w:style>
  <w:style w:type="paragraph" w:customStyle="1" w:styleId="Nagwek30">
    <w:name w:val="Nagłówek3"/>
    <w:basedOn w:val="Normalny"/>
    <w:next w:val="Tekstpodstawowy"/>
    <w:uiPriority w:val="99"/>
    <w:rsid w:val="00B42FFF"/>
    <w:pPr>
      <w:keepNext/>
      <w:spacing w:before="240" w:after="120"/>
    </w:pPr>
    <w:rPr>
      <w:rFonts w:ascii="Liberation Sans" w:eastAsia="Microsoft YaHei" w:hAnsi="Liberation Sans" w:cs="Liberation Sans"/>
      <w:sz w:val="28"/>
      <w:szCs w:val="28"/>
    </w:rPr>
  </w:style>
  <w:style w:type="paragraph" w:styleId="Tekstpodstawowy">
    <w:name w:val="Body Text"/>
    <w:basedOn w:val="Normalny"/>
    <w:link w:val="TekstpodstawowyZnak1"/>
    <w:uiPriority w:val="99"/>
    <w:rsid w:val="00B42FFF"/>
    <w:pPr>
      <w:jc w:val="both"/>
      <w:textAlignment w:val="baseline"/>
    </w:pPr>
    <w:rPr>
      <w:rFonts w:ascii="Arial" w:hAnsi="Arial" w:cs="Arial"/>
      <w:b/>
      <w:bCs/>
      <w:i/>
      <w:iCs/>
    </w:rPr>
  </w:style>
  <w:style w:type="character" w:customStyle="1" w:styleId="TekstpodstawowyZnak1">
    <w:name w:val="Tekst podstawowy Znak1"/>
    <w:basedOn w:val="Domylnaczcionkaakapitu"/>
    <w:link w:val="Tekstpodstawowy"/>
    <w:uiPriority w:val="99"/>
    <w:semiHidden/>
    <w:locked/>
    <w:rsid w:val="00335B2A"/>
    <w:rPr>
      <w:rFonts w:cs="Times New Roman"/>
      <w:kern w:val="1"/>
      <w:sz w:val="24"/>
      <w:szCs w:val="24"/>
      <w:lang w:eastAsia="zh-CN"/>
    </w:rPr>
  </w:style>
  <w:style w:type="paragraph" w:styleId="Lista">
    <w:name w:val="List"/>
    <w:basedOn w:val="Tekstpodstawowy"/>
    <w:uiPriority w:val="99"/>
    <w:rsid w:val="00B42FFF"/>
  </w:style>
  <w:style w:type="paragraph" w:styleId="Legenda">
    <w:name w:val="caption"/>
    <w:basedOn w:val="Normalny"/>
    <w:uiPriority w:val="99"/>
    <w:qFormat/>
    <w:rsid w:val="00B42FFF"/>
    <w:pPr>
      <w:spacing w:before="120" w:after="120"/>
    </w:pPr>
    <w:rPr>
      <w:i/>
      <w:iCs/>
    </w:rPr>
  </w:style>
  <w:style w:type="paragraph" w:customStyle="1" w:styleId="Indeks">
    <w:name w:val="Indeks"/>
    <w:basedOn w:val="Normalny"/>
    <w:uiPriority w:val="99"/>
    <w:rsid w:val="00B42FFF"/>
  </w:style>
  <w:style w:type="paragraph" w:customStyle="1" w:styleId="DocumentMap">
    <w:name w:val="DocumentMap"/>
    <w:uiPriority w:val="99"/>
    <w:rsid w:val="00B42FFF"/>
    <w:pPr>
      <w:suppressAutoHyphens/>
    </w:pPr>
    <w:rPr>
      <w:kern w:val="1"/>
    </w:rPr>
  </w:style>
  <w:style w:type="paragraph" w:customStyle="1" w:styleId="Nagwek20">
    <w:name w:val="Nagłówek2"/>
    <w:basedOn w:val="Normalny"/>
    <w:uiPriority w:val="99"/>
    <w:rsid w:val="00B42FFF"/>
    <w:pPr>
      <w:keepNext/>
      <w:spacing w:before="240" w:after="120"/>
    </w:pPr>
    <w:rPr>
      <w:rFonts w:ascii="Liberation Sans" w:eastAsia="Microsoft YaHei" w:hAnsi="Liberation Sans" w:cs="Liberation Sans"/>
      <w:sz w:val="28"/>
      <w:szCs w:val="28"/>
    </w:rPr>
  </w:style>
  <w:style w:type="paragraph" w:customStyle="1" w:styleId="Nagwek10">
    <w:name w:val="Nagłówek1"/>
    <w:basedOn w:val="Normalny"/>
    <w:uiPriority w:val="99"/>
    <w:rsid w:val="00B42FFF"/>
    <w:pPr>
      <w:jc w:val="center"/>
    </w:pPr>
    <w:rPr>
      <w:rFonts w:ascii="Arial" w:hAnsi="Arial" w:cs="Arial"/>
      <w:b/>
      <w:bCs/>
      <w:lang w:eastAsia="pl-PL"/>
    </w:rPr>
  </w:style>
  <w:style w:type="paragraph" w:customStyle="1" w:styleId="Legenda1">
    <w:name w:val="Legenda1"/>
    <w:basedOn w:val="Normalny"/>
    <w:uiPriority w:val="99"/>
    <w:rsid w:val="00B42FFF"/>
    <w:pPr>
      <w:spacing w:before="120" w:after="120"/>
    </w:pPr>
    <w:rPr>
      <w:i/>
      <w:iCs/>
    </w:rPr>
  </w:style>
  <w:style w:type="paragraph" w:customStyle="1" w:styleId="WypktNr-beznawiasu">
    <w:name w:val="Wypkt.Nr - bez nawiasu"/>
    <w:basedOn w:val="Normalny"/>
    <w:uiPriority w:val="99"/>
    <w:rsid w:val="00B42FFF"/>
    <w:pPr>
      <w:tabs>
        <w:tab w:val="left" w:pos="360"/>
      </w:tabs>
      <w:ind w:left="360" w:hanging="360"/>
      <w:textAlignment w:val="baseline"/>
    </w:pPr>
    <w:rPr>
      <w:rFonts w:ascii="Arial" w:hAnsi="Arial" w:cs="Arial"/>
      <w:b/>
      <w:bCs/>
    </w:rPr>
  </w:style>
  <w:style w:type="paragraph" w:customStyle="1" w:styleId="WypktNr">
    <w:name w:val="Wypkt.Nr"/>
    <w:basedOn w:val="Normalny"/>
    <w:uiPriority w:val="99"/>
    <w:rsid w:val="00B42FFF"/>
    <w:pPr>
      <w:tabs>
        <w:tab w:val="left" w:pos="360"/>
        <w:tab w:val="left" w:pos="720"/>
      </w:tabs>
      <w:ind w:left="720" w:hanging="360"/>
      <w:textAlignment w:val="baseline"/>
    </w:pPr>
    <w:rPr>
      <w:rFonts w:ascii="Arial" w:hAnsi="Arial" w:cs="Arial"/>
      <w:lang w:eastAsia="pl-PL"/>
    </w:rPr>
  </w:style>
  <w:style w:type="paragraph" w:customStyle="1" w:styleId="Listapunktowana1">
    <w:name w:val="Lista punktowana1"/>
    <w:basedOn w:val="Normalny"/>
    <w:uiPriority w:val="99"/>
    <w:rsid w:val="00B42FFF"/>
    <w:pPr>
      <w:tabs>
        <w:tab w:val="left" w:pos="360"/>
      </w:tabs>
      <w:ind w:left="360" w:hanging="360"/>
      <w:textAlignment w:val="baseline"/>
    </w:pPr>
    <w:rPr>
      <w:rFonts w:ascii="Arial" w:hAnsi="Arial" w:cs="Arial"/>
    </w:rPr>
  </w:style>
  <w:style w:type="paragraph" w:customStyle="1" w:styleId="wypunktowanie">
    <w:name w:val="wypunktowanie"/>
    <w:basedOn w:val="Normalny"/>
    <w:uiPriority w:val="99"/>
    <w:rsid w:val="00B42FFF"/>
    <w:pPr>
      <w:tabs>
        <w:tab w:val="left" w:pos="0"/>
        <w:tab w:val="left" w:pos="1778"/>
      </w:tabs>
      <w:spacing w:after="120"/>
      <w:ind w:left="1701" w:hanging="283"/>
      <w:jc w:val="both"/>
      <w:textAlignment w:val="baseline"/>
    </w:pPr>
    <w:rPr>
      <w:rFonts w:ascii="Arial" w:hAnsi="Arial" w:cs="Arial"/>
    </w:rPr>
  </w:style>
  <w:style w:type="paragraph" w:customStyle="1" w:styleId="Standard">
    <w:name w:val="Standard"/>
    <w:uiPriority w:val="99"/>
    <w:rsid w:val="00B42FFF"/>
    <w:pPr>
      <w:widowControl w:val="0"/>
      <w:suppressAutoHyphens/>
    </w:pPr>
    <w:rPr>
      <w:kern w:val="1"/>
      <w:sz w:val="24"/>
      <w:szCs w:val="24"/>
      <w:lang w:eastAsia="zh-CN"/>
    </w:rPr>
  </w:style>
  <w:style w:type="paragraph" w:styleId="Nagwek">
    <w:name w:val="header"/>
    <w:basedOn w:val="Normalny"/>
    <w:link w:val="NagwekZnak2"/>
    <w:uiPriority w:val="99"/>
    <w:rsid w:val="00B42FFF"/>
    <w:pPr>
      <w:tabs>
        <w:tab w:val="center" w:pos="4536"/>
        <w:tab w:val="right" w:pos="9072"/>
      </w:tabs>
    </w:pPr>
  </w:style>
  <w:style w:type="character" w:customStyle="1" w:styleId="NagwekZnak2">
    <w:name w:val="Nagłówek Znak2"/>
    <w:basedOn w:val="Domylnaczcionkaakapitu"/>
    <w:link w:val="Nagwek"/>
    <w:uiPriority w:val="99"/>
    <w:semiHidden/>
    <w:locked/>
    <w:rsid w:val="00335B2A"/>
    <w:rPr>
      <w:rFonts w:cs="Times New Roman"/>
      <w:kern w:val="1"/>
      <w:sz w:val="24"/>
      <w:szCs w:val="24"/>
      <w:lang w:eastAsia="zh-CN"/>
    </w:rPr>
  </w:style>
  <w:style w:type="paragraph" w:styleId="Stopka">
    <w:name w:val="footer"/>
    <w:basedOn w:val="Normalny"/>
    <w:link w:val="StopkaZnak1"/>
    <w:uiPriority w:val="99"/>
    <w:rsid w:val="00B42FFF"/>
    <w:pPr>
      <w:tabs>
        <w:tab w:val="center" w:pos="4536"/>
        <w:tab w:val="right" w:pos="9072"/>
      </w:tabs>
      <w:textAlignment w:val="baseline"/>
    </w:pPr>
    <w:rPr>
      <w:rFonts w:ascii="Arial" w:hAnsi="Arial" w:cs="Arial"/>
    </w:rPr>
  </w:style>
  <w:style w:type="character" w:customStyle="1" w:styleId="StopkaZnak1">
    <w:name w:val="Stopka Znak1"/>
    <w:basedOn w:val="Domylnaczcionkaakapitu"/>
    <w:link w:val="Stopka"/>
    <w:uiPriority w:val="99"/>
    <w:semiHidden/>
    <w:locked/>
    <w:rsid w:val="00335B2A"/>
    <w:rPr>
      <w:rFonts w:cs="Times New Roman"/>
      <w:kern w:val="1"/>
      <w:sz w:val="24"/>
      <w:szCs w:val="24"/>
      <w:lang w:eastAsia="zh-CN"/>
    </w:rPr>
  </w:style>
  <w:style w:type="paragraph" w:styleId="Spistreci1">
    <w:name w:val="toc 1"/>
    <w:basedOn w:val="Normalny"/>
    <w:autoRedefine/>
    <w:uiPriority w:val="99"/>
    <w:semiHidden/>
    <w:rsid w:val="00B42FFF"/>
    <w:pPr>
      <w:keepNext/>
      <w:keepLines/>
      <w:tabs>
        <w:tab w:val="left" w:pos="180"/>
        <w:tab w:val="right" w:leader="dot" w:pos="9498"/>
      </w:tabs>
      <w:ind w:left="284" w:right="680" w:hanging="284"/>
      <w:textAlignment w:val="baseline"/>
    </w:pPr>
    <w:rPr>
      <w:rFonts w:ascii="Arial" w:hAnsi="Arial" w:cs="Arial"/>
      <w:lang w:eastAsia="pl-PL"/>
    </w:rPr>
  </w:style>
  <w:style w:type="paragraph" w:customStyle="1" w:styleId="Tekstpodstawowy21">
    <w:name w:val="Tekst podstawowy 21"/>
    <w:basedOn w:val="Normalny"/>
    <w:uiPriority w:val="99"/>
    <w:rsid w:val="00B42FFF"/>
    <w:pPr>
      <w:tabs>
        <w:tab w:val="left" w:pos="360"/>
      </w:tabs>
      <w:jc w:val="both"/>
      <w:textAlignment w:val="baseline"/>
    </w:pPr>
    <w:rPr>
      <w:rFonts w:ascii="Arial" w:hAnsi="Arial" w:cs="Arial"/>
    </w:rPr>
  </w:style>
  <w:style w:type="paragraph" w:styleId="Spistreci4">
    <w:name w:val="toc 4"/>
    <w:basedOn w:val="Normalny"/>
    <w:autoRedefine/>
    <w:uiPriority w:val="99"/>
    <w:semiHidden/>
    <w:rsid w:val="00B42FFF"/>
    <w:pPr>
      <w:tabs>
        <w:tab w:val="left" w:pos="0"/>
      </w:tabs>
      <w:jc w:val="center"/>
      <w:textAlignment w:val="baseline"/>
    </w:pPr>
    <w:rPr>
      <w:rFonts w:ascii="Arial" w:hAnsi="Arial" w:cs="Arial"/>
      <w:b/>
      <w:bCs/>
      <w:i/>
      <w:iCs/>
      <w:sz w:val="22"/>
      <w:szCs w:val="22"/>
    </w:rPr>
  </w:style>
  <w:style w:type="paragraph" w:customStyle="1" w:styleId="Tekstpodstawowywcity31">
    <w:name w:val="Tekst podstawowy wcięty 31"/>
    <w:basedOn w:val="Normalny"/>
    <w:uiPriority w:val="99"/>
    <w:rsid w:val="00B42FFF"/>
    <w:pPr>
      <w:tabs>
        <w:tab w:val="left" w:pos="1021"/>
      </w:tabs>
      <w:ind w:left="624"/>
      <w:jc w:val="both"/>
      <w:textAlignment w:val="baseline"/>
    </w:pPr>
    <w:rPr>
      <w:rFonts w:ascii="Arial" w:hAnsi="Arial" w:cs="Arial"/>
    </w:rPr>
  </w:style>
  <w:style w:type="paragraph" w:customStyle="1" w:styleId="Tekstpodstawowy31">
    <w:name w:val="Tekst podstawowy 31"/>
    <w:basedOn w:val="Normalny"/>
    <w:uiPriority w:val="99"/>
    <w:rsid w:val="00B42FFF"/>
    <w:pPr>
      <w:textAlignment w:val="baseline"/>
    </w:pPr>
    <w:rPr>
      <w:rFonts w:ascii="Arial" w:hAnsi="Arial" w:cs="Arial"/>
      <w:sz w:val="20"/>
      <w:szCs w:val="20"/>
    </w:rPr>
  </w:style>
  <w:style w:type="paragraph" w:styleId="Tekstpodstawowywcity">
    <w:name w:val="Body Text Indent"/>
    <w:basedOn w:val="Normalny"/>
    <w:link w:val="TekstpodstawowywcityZnak1"/>
    <w:uiPriority w:val="99"/>
    <w:rsid w:val="00B42FFF"/>
    <w:pPr>
      <w:jc w:val="both"/>
      <w:textAlignment w:val="baseline"/>
    </w:pPr>
    <w:rPr>
      <w:rFonts w:ascii="Arial" w:hAnsi="Arial" w:cs="Arial"/>
    </w:rPr>
  </w:style>
  <w:style w:type="character" w:customStyle="1" w:styleId="TekstpodstawowywcityZnak1">
    <w:name w:val="Tekst podstawowy wcięty Znak1"/>
    <w:basedOn w:val="Domylnaczcionkaakapitu"/>
    <w:link w:val="Tekstpodstawowywcity"/>
    <w:uiPriority w:val="99"/>
    <w:semiHidden/>
    <w:locked/>
    <w:rsid w:val="00335B2A"/>
    <w:rPr>
      <w:rFonts w:cs="Times New Roman"/>
      <w:kern w:val="1"/>
      <w:sz w:val="24"/>
      <w:szCs w:val="24"/>
      <w:lang w:eastAsia="zh-CN"/>
    </w:rPr>
  </w:style>
  <w:style w:type="paragraph" w:styleId="Tekstpodstawowy2">
    <w:name w:val="Body Text 2"/>
    <w:basedOn w:val="Normalny"/>
    <w:link w:val="Tekstpodstawowy2Znak1"/>
    <w:uiPriority w:val="99"/>
    <w:rsid w:val="001C297B"/>
    <w:pPr>
      <w:overflowPunct w:val="0"/>
      <w:autoSpaceDE w:val="0"/>
      <w:ind w:left="1080"/>
      <w:jc w:val="both"/>
      <w:textAlignment w:val="baseline"/>
    </w:pPr>
    <w:rPr>
      <w:kern w:val="0"/>
      <w:sz w:val="22"/>
      <w:szCs w:val="22"/>
    </w:rPr>
  </w:style>
  <w:style w:type="character" w:customStyle="1" w:styleId="Tekstpodstawowy2Znak1">
    <w:name w:val="Tekst podstawowy 2 Znak1"/>
    <w:basedOn w:val="Domylnaczcionkaakapitu"/>
    <w:link w:val="Tekstpodstawowy2"/>
    <w:uiPriority w:val="99"/>
    <w:semiHidden/>
    <w:locked/>
    <w:rsid w:val="00335B2A"/>
    <w:rPr>
      <w:rFonts w:cs="Times New Roman"/>
      <w:kern w:val="1"/>
      <w:sz w:val="24"/>
      <w:szCs w:val="24"/>
      <w:lang w:eastAsia="zh-CN"/>
    </w:rPr>
  </w:style>
  <w:style w:type="paragraph" w:customStyle="1" w:styleId="Tekstpodstawowywcity21">
    <w:name w:val="Tekst podstawowy wcięty 21"/>
    <w:basedOn w:val="Normalny"/>
    <w:uiPriority w:val="99"/>
    <w:rsid w:val="00B42FFF"/>
    <w:pPr>
      <w:tabs>
        <w:tab w:val="left" w:pos="1276"/>
        <w:tab w:val="left" w:pos="1800"/>
      </w:tabs>
      <w:ind w:left="1800" w:firstLine="43"/>
      <w:jc w:val="both"/>
    </w:pPr>
    <w:rPr>
      <w:rFonts w:ascii="Arial" w:hAnsi="Arial" w:cs="Arial"/>
    </w:rPr>
  </w:style>
  <w:style w:type="paragraph" w:styleId="Tekstprzypisudolnego">
    <w:name w:val="footnote text"/>
    <w:basedOn w:val="Normalny"/>
    <w:link w:val="TekstprzypisudolnegoZnak1"/>
    <w:uiPriority w:val="99"/>
    <w:semiHidden/>
    <w:rsid w:val="00B42FFF"/>
    <w:pPr>
      <w:textAlignment w:val="baseline"/>
    </w:pPr>
    <w:rPr>
      <w:rFonts w:ascii="Arial" w:hAnsi="Arial" w:cs="Arial"/>
      <w:sz w:val="20"/>
      <w:szCs w:val="20"/>
    </w:rPr>
  </w:style>
  <w:style w:type="character" w:customStyle="1" w:styleId="TekstprzypisudolnegoZnak1">
    <w:name w:val="Tekst przypisu dolnego Znak1"/>
    <w:basedOn w:val="Domylnaczcionkaakapitu"/>
    <w:link w:val="Tekstprzypisudolnego"/>
    <w:uiPriority w:val="99"/>
    <w:semiHidden/>
    <w:locked/>
    <w:rsid w:val="00335B2A"/>
    <w:rPr>
      <w:rFonts w:cs="Times New Roman"/>
      <w:kern w:val="1"/>
      <w:sz w:val="20"/>
      <w:szCs w:val="20"/>
      <w:lang w:eastAsia="zh-CN"/>
    </w:rPr>
  </w:style>
  <w:style w:type="paragraph" w:customStyle="1" w:styleId="Blockquote">
    <w:name w:val="Blockquote"/>
    <w:basedOn w:val="Normalny"/>
    <w:uiPriority w:val="99"/>
    <w:rsid w:val="00B42FFF"/>
    <w:pPr>
      <w:widowControl w:val="0"/>
      <w:spacing w:before="100" w:after="100"/>
      <w:ind w:left="360" w:right="360"/>
    </w:pPr>
    <w:rPr>
      <w:lang w:val="en-US"/>
    </w:rPr>
  </w:style>
  <w:style w:type="paragraph" w:customStyle="1" w:styleId="normaltableau">
    <w:name w:val="normal_tableau"/>
    <w:basedOn w:val="Normalny"/>
    <w:uiPriority w:val="99"/>
    <w:rsid w:val="00B42FFF"/>
    <w:pPr>
      <w:spacing w:before="120" w:after="120"/>
      <w:jc w:val="both"/>
    </w:pPr>
    <w:rPr>
      <w:rFonts w:ascii="Optima" w:hAnsi="Optima" w:cs="Optima"/>
      <w:sz w:val="22"/>
      <w:szCs w:val="22"/>
      <w:lang w:val="en-GB"/>
    </w:rPr>
  </w:style>
  <w:style w:type="paragraph" w:customStyle="1" w:styleId="tabulka">
    <w:name w:val="tabulka"/>
    <w:basedOn w:val="Normalny"/>
    <w:uiPriority w:val="99"/>
    <w:rsid w:val="00B42FFF"/>
    <w:pPr>
      <w:widowControl w:val="0"/>
      <w:spacing w:before="120" w:line="240" w:lineRule="exact"/>
      <w:jc w:val="center"/>
    </w:pPr>
    <w:rPr>
      <w:rFonts w:ascii="Arial" w:hAnsi="Arial" w:cs="Arial"/>
      <w:sz w:val="20"/>
      <w:szCs w:val="20"/>
      <w:lang w:val="cs-CZ"/>
    </w:rPr>
  </w:style>
  <w:style w:type="paragraph" w:styleId="Tekstdymka">
    <w:name w:val="Balloon Text"/>
    <w:basedOn w:val="Normalny"/>
    <w:link w:val="TekstdymkaZnak1"/>
    <w:uiPriority w:val="99"/>
    <w:semiHidden/>
    <w:rsid w:val="00B42FFF"/>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335B2A"/>
    <w:rPr>
      <w:rFonts w:ascii="Tahoma" w:hAnsi="Tahoma" w:cs="Tahoma"/>
      <w:kern w:val="1"/>
      <w:sz w:val="16"/>
      <w:szCs w:val="16"/>
      <w:lang w:eastAsia="zh-CN"/>
    </w:rPr>
  </w:style>
  <w:style w:type="paragraph" w:customStyle="1" w:styleId="ZnakZnakZnakZnakZnakZnakZnakZnakZnak">
    <w:name w:val="Znak Znak Znak Znak Znak Znak Znak Znak Znak"/>
    <w:basedOn w:val="Normalny"/>
    <w:uiPriority w:val="99"/>
    <w:rsid w:val="00B42FFF"/>
  </w:style>
  <w:style w:type="paragraph" w:customStyle="1" w:styleId="Tekstkomentarza1">
    <w:name w:val="Tekst komentarza1"/>
    <w:basedOn w:val="Normalny"/>
    <w:uiPriority w:val="99"/>
    <w:rsid w:val="00B42FFF"/>
    <w:rPr>
      <w:sz w:val="20"/>
      <w:szCs w:val="20"/>
    </w:rPr>
  </w:style>
  <w:style w:type="paragraph" w:styleId="Tekstkomentarza">
    <w:name w:val="annotation text"/>
    <w:basedOn w:val="Normalny"/>
    <w:link w:val="TekstkomentarzaZnak1"/>
    <w:uiPriority w:val="99"/>
    <w:semiHidden/>
    <w:rsid w:val="00B42FFF"/>
    <w:rPr>
      <w:sz w:val="20"/>
      <w:szCs w:val="20"/>
    </w:rPr>
  </w:style>
  <w:style w:type="character" w:customStyle="1" w:styleId="TekstkomentarzaZnak1">
    <w:name w:val="Tekst komentarza Znak1"/>
    <w:basedOn w:val="Domylnaczcionkaakapitu"/>
    <w:link w:val="Tekstkomentarza"/>
    <w:uiPriority w:val="99"/>
    <w:semiHidden/>
    <w:locked/>
    <w:rsid w:val="00335B2A"/>
    <w:rPr>
      <w:rFonts w:cs="Times New Roman"/>
      <w:kern w:val="1"/>
      <w:sz w:val="20"/>
      <w:szCs w:val="20"/>
      <w:lang w:eastAsia="zh-CN"/>
    </w:rPr>
  </w:style>
  <w:style w:type="paragraph" w:styleId="Tematkomentarza">
    <w:name w:val="annotation subject"/>
    <w:basedOn w:val="Tekstkomentarza1"/>
    <w:link w:val="TematkomentarzaZnak1"/>
    <w:uiPriority w:val="99"/>
    <w:semiHidden/>
    <w:rsid w:val="00B42FFF"/>
    <w:rPr>
      <w:b/>
      <w:bCs/>
    </w:rPr>
  </w:style>
  <w:style w:type="character" w:customStyle="1" w:styleId="TematkomentarzaZnak1">
    <w:name w:val="Temat komentarza Znak1"/>
    <w:basedOn w:val="TekstkomentarzaZnak1"/>
    <w:link w:val="Tematkomentarza"/>
    <w:uiPriority w:val="99"/>
    <w:semiHidden/>
    <w:locked/>
    <w:rsid w:val="00335B2A"/>
    <w:rPr>
      <w:b/>
      <w:bCs/>
    </w:rPr>
  </w:style>
  <w:style w:type="paragraph" w:styleId="Spistreci2">
    <w:name w:val="toc 2"/>
    <w:basedOn w:val="Normalny"/>
    <w:autoRedefine/>
    <w:uiPriority w:val="99"/>
    <w:semiHidden/>
    <w:rsid w:val="00B42FFF"/>
    <w:pPr>
      <w:ind w:left="240"/>
    </w:pPr>
  </w:style>
  <w:style w:type="paragraph" w:styleId="Spistreci3">
    <w:name w:val="toc 3"/>
    <w:basedOn w:val="Normalny"/>
    <w:autoRedefine/>
    <w:uiPriority w:val="99"/>
    <w:semiHidden/>
    <w:rsid w:val="00B42FFF"/>
    <w:pPr>
      <w:ind w:left="480"/>
    </w:pPr>
  </w:style>
  <w:style w:type="paragraph" w:customStyle="1" w:styleId="Zawartotabeli">
    <w:name w:val="Zawartość tabeli"/>
    <w:basedOn w:val="Normalny"/>
    <w:uiPriority w:val="99"/>
    <w:rsid w:val="00B42FFF"/>
    <w:pPr>
      <w:widowControl w:val="0"/>
    </w:pPr>
  </w:style>
  <w:style w:type="paragraph" w:customStyle="1" w:styleId="Plandokumentu1">
    <w:name w:val="Plan dokumentu1"/>
    <w:basedOn w:val="Normalny"/>
    <w:uiPriority w:val="99"/>
    <w:rsid w:val="00B42FFF"/>
    <w:pPr>
      <w:shd w:val="clear" w:color="auto" w:fill="000080"/>
    </w:pPr>
    <w:rPr>
      <w:rFonts w:ascii="Tahoma" w:hAnsi="Tahoma" w:cs="Tahoma"/>
    </w:rPr>
  </w:style>
  <w:style w:type="paragraph" w:customStyle="1" w:styleId="Nagwektabeli">
    <w:name w:val="Nagłówek tabeli"/>
    <w:basedOn w:val="Zawartotabeli"/>
    <w:uiPriority w:val="99"/>
    <w:rsid w:val="00B42FFF"/>
    <w:pPr>
      <w:jc w:val="center"/>
    </w:pPr>
    <w:rPr>
      <w:b/>
      <w:bCs/>
    </w:rPr>
  </w:style>
  <w:style w:type="paragraph" w:styleId="Spistreci5">
    <w:name w:val="toc 5"/>
    <w:basedOn w:val="Indeks"/>
    <w:autoRedefine/>
    <w:uiPriority w:val="99"/>
    <w:semiHidden/>
    <w:rsid w:val="00B42FFF"/>
    <w:pPr>
      <w:tabs>
        <w:tab w:val="right" w:leader="dot" w:pos="8506"/>
      </w:tabs>
      <w:ind w:left="1132"/>
    </w:pPr>
  </w:style>
  <w:style w:type="paragraph" w:styleId="Spistreci6">
    <w:name w:val="toc 6"/>
    <w:basedOn w:val="Indeks"/>
    <w:autoRedefine/>
    <w:uiPriority w:val="99"/>
    <w:semiHidden/>
    <w:rsid w:val="00B42FFF"/>
    <w:pPr>
      <w:tabs>
        <w:tab w:val="right" w:leader="dot" w:pos="8223"/>
      </w:tabs>
      <w:ind w:left="1415"/>
    </w:pPr>
  </w:style>
  <w:style w:type="paragraph" w:styleId="Spistreci7">
    <w:name w:val="toc 7"/>
    <w:basedOn w:val="Indeks"/>
    <w:autoRedefine/>
    <w:uiPriority w:val="99"/>
    <w:semiHidden/>
    <w:rsid w:val="00B42FFF"/>
    <w:pPr>
      <w:tabs>
        <w:tab w:val="right" w:leader="dot" w:pos="7940"/>
      </w:tabs>
      <w:ind w:left="1698"/>
    </w:pPr>
  </w:style>
  <w:style w:type="paragraph" w:styleId="Spistreci8">
    <w:name w:val="toc 8"/>
    <w:basedOn w:val="Indeks"/>
    <w:autoRedefine/>
    <w:uiPriority w:val="99"/>
    <w:semiHidden/>
    <w:rsid w:val="00B42FFF"/>
    <w:pPr>
      <w:tabs>
        <w:tab w:val="right" w:leader="dot" w:pos="7657"/>
      </w:tabs>
      <w:ind w:left="1981"/>
    </w:pPr>
  </w:style>
  <w:style w:type="paragraph" w:styleId="Spistreci9">
    <w:name w:val="toc 9"/>
    <w:basedOn w:val="Indeks"/>
    <w:autoRedefine/>
    <w:uiPriority w:val="99"/>
    <w:semiHidden/>
    <w:rsid w:val="00B42FFF"/>
    <w:pPr>
      <w:tabs>
        <w:tab w:val="right" w:leader="dot" w:pos="7374"/>
      </w:tabs>
      <w:ind w:left="2264"/>
    </w:pPr>
  </w:style>
  <w:style w:type="paragraph" w:customStyle="1" w:styleId="Spistreci10">
    <w:name w:val="Spis treści 10"/>
    <w:basedOn w:val="Indeks"/>
    <w:uiPriority w:val="99"/>
    <w:rsid w:val="00B42FFF"/>
    <w:pPr>
      <w:tabs>
        <w:tab w:val="right" w:leader="dot" w:pos="7091"/>
      </w:tabs>
      <w:ind w:left="2547"/>
    </w:pPr>
  </w:style>
  <w:style w:type="paragraph" w:customStyle="1" w:styleId="Zawartoramki">
    <w:name w:val="Zawartość ramki"/>
    <w:basedOn w:val="Tekstpodstawowy"/>
    <w:uiPriority w:val="99"/>
    <w:rsid w:val="00B42FFF"/>
  </w:style>
  <w:style w:type="paragraph" w:customStyle="1" w:styleId="Tekstpodstawowy22">
    <w:name w:val="Tekst podstawowy 22"/>
    <w:basedOn w:val="Normalny"/>
    <w:uiPriority w:val="99"/>
    <w:rsid w:val="00B42FFF"/>
    <w:pPr>
      <w:spacing w:after="120" w:line="480" w:lineRule="auto"/>
    </w:pPr>
  </w:style>
  <w:style w:type="paragraph" w:customStyle="1" w:styleId="zsartnormalZnak">
    <w:name w:val="zsart_normal Znak"/>
    <w:basedOn w:val="Normalny"/>
    <w:uiPriority w:val="99"/>
    <w:rsid w:val="00B42FFF"/>
    <w:pPr>
      <w:spacing w:before="120" w:after="280" w:line="360" w:lineRule="auto"/>
      <w:jc w:val="both"/>
    </w:pPr>
    <w:rPr>
      <w:rFonts w:ascii="Verdana" w:hAnsi="Verdana" w:cs="Verdana"/>
      <w:sz w:val="20"/>
      <w:szCs w:val="20"/>
      <w:lang w:val="en-US"/>
    </w:rPr>
  </w:style>
  <w:style w:type="paragraph" w:customStyle="1" w:styleId="Tekstpodstawowywcity22">
    <w:name w:val="Tekst podstawowy wcięty 22"/>
    <w:basedOn w:val="Normalny"/>
    <w:uiPriority w:val="99"/>
    <w:rsid w:val="00B42FFF"/>
    <w:pPr>
      <w:spacing w:after="120" w:line="480" w:lineRule="auto"/>
      <w:ind w:left="283"/>
    </w:pPr>
  </w:style>
  <w:style w:type="paragraph" w:styleId="NormalnyWeb">
    <w:name w:val="Normal (Web)"/>
    <w:basedOn w:val="Normalny"/>
    <w:uiPriority w:val="99"/>
    <w:rsid w:val="00B42FFF"/>
    <w:pPr>
      <w:spacing w:before="280" w:after="280"/>
    </w:pPr>
    <w:rPr>
      <w:rFonts w:ascii="Arial Unicode MS" w:eastAsia="Arial Unicode MS" w:cs="Arial Unicode MS"/>
      <w:color w:val="000099"/>
    </w:rPr>
  </w:style>
  <w:style w:type="paragraph" w:customStyle="1" w:styleId="Tekstkomentarza2">
    <w:name w:val="Tekst komentarza2"/>
    <w:basedOn w:val="Normalny"/>
    <w:uiPriority w:val="99"/>
    <w:rsid w:val="00B42FFF"/>
    <w:rPr>
      <w:sz w:val="20"/>
      <w:szCs w:val="20"/>
    </w:rPr>
  </w:style>
  <w:style w:type="paragraph" w:styleId="Tekstprzypisukocowego">
    <w:name w:val="endnote text"/>
    <w:basedOn w:val="Normalny"/>
    <w:link w:val="TekstprzypisukocowegoZnak1"/>
    <w:uiPriority w:val="99"/>
    <w:semiHidden/>
    <w:rsid w:val="00B42FFF"/>
    <w:rPr>
      <w:sz w:val="20"/>
      <w:szCs w:val="20"/>
    </w:rPr>
  </w:style>
  <w:style w:type="character" w:customStyle="1" w:styleId="TekstprzypisukocowegoZnak1">
    <w:name w:val="Tekst przypisu końcowego Znak1"/>
    <w:basedOn w:val="Domylnaczcionkaakapitu"/>
    <w:link w:val="Tekstprzypisukocowego"/>
    <w:uiPriority w:val="99"/>
    <w:semiHidden/>
    <w:locked/>
    <w:rsid w:val="00335B2A"/>
    <w:rPr>
      <w:rFonts w:cs="Times New Roman"/>
      <w:kern w:val="1"/>
      <w:sz w:val="20"/>
      <w:szCs w:val="20"/>
      <w:lang w:eastAsia="zh-CN"/>
    </w:rPr>
  </w:style>
  <w:style w:type="paragraph" w:customStyle="1" w:styleId="Default">
    <w:name w:val="Default"/>
    <w:uiPriority w:val="99"/>
    <w:rsid w:val="00B42FFF"/>
    <w:pPr>
      <w:suppressAutoHyphens/>
    </w:pPr>
    <w:rPr>
      <w:color w:val="000000"/>
      <w:kern w:val="1"/>
      <w:sz w:val="24"/>
      <w:szCs w:val="24"/>
      <w:lang w:eastAsia="zh-CN"/>
    </w:rPr>
  </w:style>
  <w:style w:type="paragraph" w:customStyle="1" w:styleId="Tekstpodstawowy32">
    <w:name w:val="Tekst podstawowy 32"/>
    <w:basedOn w:val="Normalny"/>
    <w:uiPriority w:val="99"/>
    <w:rsid w:val="00B42FFF"/>
    <w:pPr>
      <w:spacing w:after="120"/>
    </w:pPr>
    <w:rPr>
      <w:sz w:val="16"/>
      <w:szCs w:val="16"/>
    </w:rPr>
  </w:style>
  <w:style w:type="paragraph" w:customStyle="1" w:styleId="Tekstpodstawowywcity0">
    <w:name w:val="Tekst podstawowy wci?ty"/>
    <w:basedOn w:val="Normalny"/>
    <w:uiPriority w:val="99"/>
    <w:rsid w:val="00B42FFF"/>
    <w:pPr>
      <w:widowControl w:val="0"/>
      <w:ind w:right="51"/>
      <w:jc w:val="both"/>
    </w:pPr>
  </w:style>
  <w:style w:type="paragraph" w:customStyle="1" w:styleId="ListParagraph1">
    <w:name w:val="List Paragraph1"/>
    <w:basedOn w:val="Normalny"/>
    <w:uiPriority w:val="99"/>
    <w:rsid w:val="00B42FFF"/>
    <w:pPr>
      <w:ind w:left="720"/>
    </w:pPr>
    <w:rPr>
      <w:rFonts w:ascii="Calibri" w:hAnsi="Calibri" w:cs="Calibri"/>
      <w:sz w:val="22"/>
      <w:szCs w:val="22"/>
      <w:lang w:val="en-IE"/>
    </w:rPr>
  </w:style>
  <w:style w:type="paragraph" w:customStyle="1" w:styleId="Cytaty">
    <w:name w:val="Cytaty"/>
    <w:basedOn w:val="Normalny"/>
    <w:uiPriority w:val="99"/>
    <w:rsid w:val="00B42FFF"/>
    <w:pPr>
      <w:spacing w:after="283"/>
      <w:ind w:left="567" w:right="567"/>
    </w:pPr>
  </w:style>
  <w:style w:type="paragraph" w:styleId="Tytu">
    <w:name w:val="Title"/>
    <w:basedOn w:val="Nagwek20"/>
    <w:link w:val="TytuZnak1"/>
    <w:uiPriority w:val="99"/>
    <w:qFormat/>
    <w:rsid w:val="00B42FFF"/>
    <w:pPr>
      <w:jc w:val="center"/>
    </w:pPr>
    <w:rPr>
      <w:b/>
      <w:bCs/>
      <w:sz w:val="56"/>
      <w:szCs w:val="56"/>
    </w:rPr>
  </w:style>
  <w:style w:type="character" w:customStyle="1" w:styleId="TytuZnak1">
    <w:name w:val="Tytuł Znak1"/>
    <w:basedOn w:val="Domylnaczcionkaakapitu"/>
    <w:link w:val="Tytu"/>
    <w:uiPriority w:val="10"/>
    <w:locked/>
    <w:rsid w:val="00335B2A"/>
    <w:rPr>
      <w:rFonts w:ascii="Cambria" w:eastAsia="Times New Roman" w:hAnsi="Cambria" w:cs="Times New Roman"/>
      <w:b/>
      <w:bCs/>
      <w:kern w:val="28"/>
      <w:sz w:val="32"/>
      <w:szCs w:val="32"/>
      <w:lang w:eastAsia="zh-CN"/>
    </w:rPr>
  </w:style>
  <w:style w:type="paragraph" w:styleId="Podtytu">
    <w:name w:val="Subtitle"/>
    <w:basedOn w:val="Nagwek20"/>
    <w:link w:val="PodtytuZnak1"/>
    <w:uiPriority w:val="99"/>
    <w:qFormat/>
    <w:rsid w:val="00B42FFF"/>
    <w:pPr>
      <w:spacing w:before="60"/>
      <w:jc w:val="center"/>
    </w:pPr>
    <w:rPr>
      <w:sz w:val="36"/>
      <w:szCs w:val="36"/>
    </w:rPr>
  </w:style>
  <w:style w:type="character" w:customStyle="1" w:styleId="PodtytuZnak1">
    <w:name w:val="Podtytuł Znak1"/>
    <w:basedOn w:val="Domylnaczcionkaakapitu"/>
    <w:link w:val="Podtytu"/>
    <w:uiPriority w:val="11"/>
    <w:locked/>
    <w:rsid w:val="00335B2A"/>
    <w:rPr>
      <w:rFonts w:ascii="Cambria" w:eastAsia="Times New Roman" w:hAnsi="Cambria" w:cs="Times New Roman"/>
      <w:kern w:val="1"/>
      <w:sz w:val="24"/>
      <w:szCs w:val="24"/>
      <w:lang w:eastAsia="zh-CN"/>
    </w:rPr>
  </w:style>
  <w:style w:type="paragraph" w:customStyle="1" w:styleId="western">
    <w:name w:val="western"/>
    <w:basedOn w:val="Normalny"/>
    <w:uiPriority w:val="99"/>
    <w:rsid w:val="00B42FFF"/>
    <w:pPr>
      <w:spacing w:before="280" w:after="119"/>
    </w:pPr>
    <w:rPr>
      <w:color w:val="000000"/>
      <w:lang w:eastAsia="pl-PL"/>
    </w:rPr>
  </w:style>
  <w:style w:type="table" w:styleId="Tabela-Siatka">
    <w:name w:val="Table Grid"/>
    <w:basedOn w:val="Standardowy"/>
    <w:uiPriority w:val="99"/>
    <w:rsid w:val="00335B2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B42FFF"/>
    <w:pPr>
      <w:suppressAutoHyphens/>
      <w:jc w:val="both"/>
    </w:pPr>
    <w:rPr>
      <w:kern w:val="1"/>
      <w:sz w:val="24"/>
      <w:szCs w:val="24"/>
    </w:rPr>
  </w:style>
  <w:style w:type="paragraph" w:customStyle="1" w:styleId="NormalBold">
    <w:name w:val="NormalBold"/>
    <w:basedOn w:val="Normalny"/>
    <w:uiPriority w:val="99"/>
    <w:rsid w:val="00B42FFF"/>
    <w:pPr>
      <w:widowControl w:val="0"/>
    </w:pPr>
    <w:rPr>
      <w:b/>
      <w:bCs/>
      <w:lang w:eastAsia="en-GB"/>
    </w:rPr>
  </w:style>
  <w:style w:type="paragraph" w:customStyle="1" w:styleId="Text1">
    <w:name w:val="Text 1"/>
    <w:basedOn w:val="Normalny"/>
    <w:uiPriority w:val="99"/>
    <w:rsid w:val="00B42FFF"/>
    <w:pPr>
      <w:spacing w:before="120" w:after="120"/>
      <w:ind w:left="850"/>
      <w:jc w:val="both"/>
    </w:pPr>
    <w:rPr>
      <w:lang w:eastAsia="en-GB"/>
    </w:rPr>
  </w:style>
  <w:style w:type="paragraph" w:customStyle="1" w:styleId="NormalLeft">
    <w:name w:val="Normal Left"/>
    <w:basedOn w:val="Normalny"/>
    <w:uiPriority w:val="99"/>
    <w:rsid w:val="00B42FFF"/>
    <w:pPr>
      <w:spacing w:before="120" w:after="120"/>
    </w:pPr>
    <w:rPr>
      <w:lang w:eastAsia="en-GB"/>
    </w:rPr>
  </w:style>
  <w:style w:type="paragraph" w:customStyle="1" w:styleId="Tiret0">
    <w:name w:val="Tiret 0"/>
    <w:basedOn w:val="Normalny"/>
    <w:uiPriority w:val="99"/>
    <w:rsid w:val="00B42FFF"/>
    <w:pPr>
      <w:tabs>
        <w:tab w:val="left" w:pos="850"/>
      </w:tabs>
      <w:spacing w:before="120" w:after="120"/>
      <w:ind w:left="850" w:hanging="850"/>
      <w:jc w:val="both"/>
    </w:pPr>
    <w:rPr>
      <w:lang w:eastAsia="en-GB"/>
    </w:rPr>
  </w:style>
  <w:style w:type="paragraph" w:customStyle="1" w:styleId="Tiret1">
    <w:name w:val="Tiret 1"/>
    <w:basedOn w:val="Normalny"/>
    <w:uiPriority w:val="99"/>
    <w:rsid w:val="00B42FFF"/>
    <w:pPr>
      <w:tabs>
        <w:tab w:val="left" w:pos="1417"/>
      </w:tabs>
      <w:spacing w:before="120" w:after="120"/>
      <w:ind w:left="1417" w:hanging="567"/>
      <w:jc w:val="both"/>
    </w:pPr>
    <w:rPr>
      <w:lang w:eastAsia="en-GB"/>
    </w:rPr>
  </w:style>
  <w:style w:type="paragraph" w:customStyle="1" w:styleId="NumPar1">
    <w:name w:val="NumPar 1"/>
    <w:basedOn w:val="Normalny"/>
    <w:uiPriority w:val="99"/>
    <w:rsid w:val="00B42FFF"/>
    <w:pPr>
      <w:tabs>
        <w:tab w:val="left" w:pos="360"/>
      </w:tabs>
      <w:spacing w:before="120" w:after="120"/>
      <w:jc w:val="both"/>
    </w:pPr>
    <w:rPr>
      <w:lang w:eastAsia="en-GB"/>
    </w:rPr>
  </w:style>
  <w:style w:type="paragraph" w:customStyle="1" w:styleId="NumPar2">
    <w:name w:val="NumPar 2"/>
    <w:basedOn w:val="Normalny"/>
    <w:uiPriority w:val="99"/>
    <w:rsid w:val="00B42FFF"/>
    <w:pPr>
      <w:tabs>
        <w:tab w:val="left" w:pos="850"/>
      </w:tabs>
      <w:spacing w:before="120" w:after="120"/>
      <w:ind w:left="850" w:hanging="850"/>
      <w:jc w:val="both"/>
    </w:pPr>
    <w:rPr>
      <w:lang w:eastAsia="en-GB"/>
    </w:rPr>
  </w:style>
  <w:style w:type="paragraph" w:customStyle="1" w:styleId="NumPar3">
    <w:name w:val="NumPar 3"/>
    <w:basedOn w:val="Normalny"/>
    <w:uiPriority w:val="99"/>
    <w:rsid w:val="00B42FFF"/>
    <w:pPr>
      <w:tabs>
        <w:tab w:val="left" w:pos="850"/>
      </w:tabs>
      <w:spacing w:before="120" w:after="120"/>
      <w:ind w:left="850" w:hanging="850"/>
      <w:jc w:val="both"/>
    </w:pPr>
    <w:rPr>
      <w:lang w:eastAsia="en-GB"/>
    </w:rPr>
  </w:style>
  <w:style w:type="paragraph" w:customStyle="1" w:styleId="NumPar4">
    <w:name w:val="NumPar 4"/>
    <w:basedOn w:val="Normalny"/>
    <w:uiPriority w:val="99"/>
    <w:rsid w:val="00B42FFF"/>
    <w:pPr>
      <w:tabs>
        <w:tab w:val="left" w:pos="850"/>
      </w:tabs>
      <w:spacing w:before="120" w:after="120"/>
      <w:ind w:left="850" w:hanging="850"/>
      <w:jc w:val="both"/>
    </w:pPr>
    <w:rPr>
      <w:lang w:eastAsia="en-GB"/>
    </w:rPr>
  </w:style>
  <w:style w:type="paragraph" w:customStyle="1" w:styleId="ChapterTitle">
    <w:name w:val="ChapterTitle"/>
    <w:basedOn w:val="Normalny"/>
    <w:uiPriority w:val="99"/>
    <w:rsid w:val="00B42FFF"/>
    <w:pPr>
      <w:keepNext/>
      <w:spacing w:before="120" w:after="360"/>
      <w:jc w:val="center"/>
    </w:pPr>
    <w:rPr>
      <w:b/>
      <w:bCs/>
      <w:sz w:val="32"/>
      <w:szCs w:val="32"/>
      <w:lang w:eastAsia="en-GB"/>
    </w:rPr>
  </w:style>
  <w:style w:type="paragraph" w:customStyle="1" w:styleId="SectionTitle">
    <w:name w:val="SectionTitle"/>
    <w:basedOn w:val="Normalny"/>
    <w:uiPriority w:val="99"/>
    <w:rsid w:val="00B42FFF"/>
    <w:pPr>
      <w:keepNext/>
      <w:spacing w:before="120" w:after="360"/>
      <w:jc w:val="center"/>
    </w:pPr>
    <w:rPr>
      <w:b/>
      <w:bCs/>
      <w:smallCaps/>
      <w:sz w:val="28"/>
      <w:szCs w:val="28"/>
      <w:lang w:eastAsia="en-GB"/>
    </w:rPr>
  </w:style>
  <w:style w:type="paragraph" w:customStyle="1" w:styleId="Annexetitre">
    <w:name w:val="Annexe titre"/>
    <w:basedOn w:val="Normalny"/>
    <w:uiPriority w:val="99"/>
    <w:rsid w:val="00B42FFF"/>
    <w:pPr>
      <w:spacing w:before="120" w:after="120"/>
      <w:jc w:val="center"/>
    </w:pPr>
    <w:rPr>
      <w:b/>
      <w:bCs/>
      <w:u w:val="single"/>
      <w:lang w:eastAsia="en-GB"/>
    </w:rPr>
  </w:style>
  <w:style w:type="paragraph" w:styleId="Akapitzlist">
    <w:name w:val="List Paragraph"/>
    <w:basedOn w:val="Normalny"/>
    <w:link w:val="AkapitzlistZnak1"/>
    <w:uiPriority w:val="99"/>
    <w:qFormat/>
    <w:rsid w:val="00B42FFF"/>
    <w:pPr>
      <w:ind w:left="720"/>
    </w:pPr>
    <w:rPr>
      <w:rFonts w:ascii="Calibri" w:hAnsi="Calibri"/>
      <w:sz w:val="22"/>
      <w:szCs w:val="20"/>
      <w:lang w:eastAsia="en-US"/>
    </w:rPr>
  </w:style>
  <w:style w:type="paragraph" w:styleId="Bezodstpw">
    <w:name w:val="No Spacing"/>
    <w:uiPriority w:val="99"/>
    <w:qFormat/>
    <w:rsid w:val="00B42FFF"/>
    <w:pPr>
      <w:suppressAutoHyphens/>
      <w:jc w:val="both"/>
    </w:pPr>
    <w:rPr>
      <w:kern w:val="1"/>
      <w:sz w:val="24"/>
      <w:szCs w:val="24"/>
    </w:rPr>
  </w:style>
  <w:style w:type="paragraph" w:customStyle="1" w:styleId="ZnakZnak16ZnakZnakZnakZnak">
    <w:name w:val="Znak Znak16 Znak Znak Znak Znak"/>
    <w:basedOn w:val="Normalny"/>
    <w:uiPriority w:val="99"/>
    <w:rsid w:val="00B42FFF"/>
    <w:pPr>
      <w:suppressAutoHyphens w:val="0"/>
    </w:pPr>
    <w:rPr>
      <w:kern w:val="0"/>
      <w:lang w:eastAsia="pl-PL"/>
    </w:rPr>
  </w:style>
  <w:style w:type="character" w:customStyle="1" w:styleId="AkapitzlistZnak1">
    <w:name w:val="Akapit z listą Znak1"/>
    <w:link w:val="Akapitzlist"/>
    <w:uiPriority w:val="99"/>
    <w:locked/>
    <w:rsid w:val="000D77B4"/>
    <w:rPr>
      <w:rFonts w:ascii="Calibri" w:hAnsi="Calibri"/>
      <w:kern w:val="1"/>
      <w:sz w:val="22"/>
      <w:lang w:val="pl-PL"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malko@jelenia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alko@jeleniagor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D2BAF-2163-4281-8E3C-5A6523CD8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24</Pages>
  <Words>9051</Words>
  <Characters>60799</Characters>
  <Application>Microsoft Office Word</Application>
  <DocSecurity>0</DocSecurity>
  <Lines>506</Lines>
  <Paragraphs>139</Paragraphs>
  <ScaleCrop>false</ScaleCrop>
  <HeadingPairs>
    <vt:vector size="2" baseType="variant">
      <vt:variant>
        <vt:lpstr>Tytuł</vt:lpstr>
      </vt:variant>
      <vt:variant>
        <vt:i4>1</vt:i4>
      </vt:variant>
    </vt:vector>
  </HeadingPairs>
  <TitlesOfParts>
    <vt:vector size="1" baseType="lpstr">
      <vt:lpstr/>
    </vt:vector>
  </TitlesOfParts>
  <Company>UM Jelenia Góra</Company>
  <LinksUpToDate>false</LinksUpToDate>
  <CharactersWithSpaces>69711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jakubow</dc:creator>
  <cp:lastModifiedBy>amalko</cp:lastModifiedBy>
  <cp:revision>16</cp:revision>
  <cp:lastPrinted>2019-05-08T11:31:00Z</cp:lastPrinted>
  <dcterms:created xsi:type="dcterms:W3CDTF">2018-05-04T09:22:00Z</dcterms:created>
  <dcterms:modified xsi:type="dcterms:W3CDTF">2019-05-08T11:31:00Z</dcterms:modified>
</cp:coreProperties>
</file>