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4F6" w:rsidRDefault="00DD64F6" w:rsidP="00DD64F6">
      <w:pPr>
        <w:tabs>
          <w:tab w:val="right" w:pos="9918"/>
        </w:tabs>
        <w:jc w:val="right"/>
        <w:rPr>
          <w:rFonts w:ascii="Arial" w:hAnsi="Arial"/>
          <w:i/>
        </w:rPr>
      </w:pPr>
      <w:r w:rsidRPr="00DD64F6">
        <w:rPr>
          <w:rFonts w:ascii="Arial" w:hAnsi="Arial"/>
          <w:i/>
          <w:noProof/>
        </w:rPr>
        <w:drawing>
          <wp:inline distT="0" distB="0" distL="0" distR="0">
            <wp:extent cx="5760720" cy="716645"/>
            <wp:effectExtent l="1905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66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4F6" w:rsidRDefault="00DD64F6" w:rsidP="00DD64F6">
      <w:pPr>
        <w:tabs>
          <w:tab w:val="right" w:pos="9918"/>
        </w:tabs>
        <w:jc w:val="center"/>
        <w:rPr>
          <w:rFonts w:ascii="Arial" w:hAnsi="Arial"/>
          <w:i/>
        </w:rPr>
      </w:pPr>
      <w:r>
        <w:rPr>
          <w:rFonts w:ascii="Arial" w:hAnsi="Arial"/>
          <w:sz w:val="18"/>
        </w:rPr>
        <w:t xml:space="preserve">Projekt współfinansowany przez Unię Europejską ze środków Europejskiego Funduszu Rozwoju Regionalnego </w:t>
      </w:r>
      <w:r>
        <w:br/>
      </w:r>
      <w:r>
        <w:rPr>
          <w:rFonts w:ascii="Arial" w:hAnsi="Arial"/>
          <w:sz w:val="18"/>
        </w:rPr>
        <w:t>w ramach Regionalnego Programu Operacyjnego Województwa Dolnośląskiego 2014 – 2020</w:t>
      </w:r>
    </w:p>
    <w:p w:rsidR="005921AF" w:rsidRPr="008B52CA" w:rsidRDefault="005921AF" w:rsidP="003C269A">
      <w:pPr>
        <w:spacing w:after="0" w:line="240" w:lineRule="auto"/>
        <w:jc w:val="right"/>
      </w:pPr>
      <w:r>
        <w:rPr>
          <w:rFonts w:ascii="Arial" w:hAnsi="Arial" w:cs="Arial"/>
          <w:i/>
          <w:iCs/>
          <w:sz w:val="20"/>
          <w:szCs w:val="20"/>
        </w:rPr>
        <w:t>Załącznik nr 2</w:t>
      </w:r>
      <w:r>
        <w:rPr>
          <w:rFonts w:ascii="Arial" w:hAnsi="Arial" w:cs="Arial"/>
          <w:i/>
          <w:iCs/>
          <w:sz w:val="20"/>
          <w:szCs w:val="20"/>
        </w:rPr>
        <w:tab/>
      </w:r>
    </w:p>
    <w:p w:rsidR="005921AF" w:rsidRDefault="005921AF" w:rsidP="003C269A">
      <w:pPr>
        <w:spacing w:after="0" w:line="240" w:lineRule="auto"/>
        <w:jc w:val="center"/>
        <w:rPr>
          <w:rFonts w:ascii="Arial" w:hAnsi="Arial"/>
          <w:b/>
          <w:i/>
          <w:sz w:val="20"/>
        </w:rPr>
      </w:pPr>
    </w:p>
    <w:p w:rsidR="005921AF" w:rsidRDefault="005921AF" w:rsidP="003C269A">
      <w:pPr>
        <w:spacing w:after="0" w:line="240" w:lineRule="auto"/>
        <w:jc w:val="center"/>
      </w:pPr>
      <w:r>
        <w:rPr>
          <w:rFonts w:ascii="Arial" w:hAnsi="Arial"/>
          <w:b/>
          <w:sz w:val="20"/>
        </w:rPr>
        <w:t xml:space="preserve">OŚWIADCZENIE O BRAKU PODSTAW DO WYKLUCZENIA </w:t>
      </w:r>
    </w:p>
    <w:p w:rsidR="005921AF" w:rsidRDefault="005921AF" w:rsidP="003C269A">
      <w:pPr>
        <w:spacing w:after="0" w:line="24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I SPEŁNIANIU WARUNKÓW UDZIAŁU W POSTĘPOWANIU </w:t>
      </w:r>
    </w:p>
    <w:tbl>
      <w:tblPr>
        <w:tblW w:w="10103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0"/>
        <w:gridCol w:w="969"/>
        <w:gridCol w:w="5580"/>
        <w:gridCol w:w="3420"/>
        <w:gridCol w:w="24"/>
      </w:tblGrid>
      <w:tr w:rsidR="005921AF" w:rsidTr="005921AF">
        <w:trPr>
          <w:gridAfter w:val="1"/>
          <w:wAfter w:w="24" w:type="dxa"/>
          <w:trHeight w:val="1043"/>
        </w:trPr>
        <w:tc>
          <w:tcPr>
            <w:tcW w:w="1079" w:type="dxa"/>
            <w:gridSpan w:val="2"/>
            <w:vAlign w:val="center"/>
          </w:tcPr>
          <w:p w:rsidR="005921AF" w:rsidRDefault="005921AF" w:rsidP="003C269A">
            <w:pPr>
              <w:spacing w:after="0" w:line="240" w:lineRule="auto"/>
              <w:rPr>
                <w:rFonts w:ascii="Arial" w:hAnsi="Arial"/>
                <w:b/>
                <w:sz w:val="20"/>
              </w:rPr>
            </w:pPr>
          </w:p>
          <w:p w:rsidR="005921AF" w:rsidRDefault="005921AF" w:rsidP="003C269A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</w:rPr>
              <w:t xml:space="preserve">Zadanie:   </w:t>
            </w:r>
          </w:p>
          <w:p w:rsidR="005921AF" w:rsidRDefault="005921AF" w:rsidP="003C269A">
            <w:pPr>
              <w:tabs>
                <w:tab w:val="left" w:pos="8326"/>
              </w:tabs>
              <w:spacing w:after="0" w:line="240" w:lineRule="auto"/>
            </w:pPr>
            <w:r>
              <w:rPr>
                <w:rFonts w:ascii="Arial" w:hAnsi="Arial"/>
                <w:b/>
                <w:sz w:val="20"/>
              </w:rPr>
              <w:tab/>
            </w:r>
          </w:p>
        </w:tc>
        <w:tc>
          <w:tcPr>
            <w:tcW w:w="9000" w:type="dxa"/>
            <w:gridSpan w:val="2"/>
            <w:vAlign w:val="center"/>
          </w:tcPr>
          <w:p w:rsidR="005921AF" w:rsidRPr="008B52CA" w:rsidRDefault="005921AF" w:rsidP="003C269A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</w:pPr>
            <w:r w:rsidRPr="008B52CA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20"/>
                <w:szCs w:val="20"/>
              </w:rPr>
              <w:t>„</w:t>
            </w:r>
            <w:r w:rsidRPr="0062337A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20"/>
                <w:szCs w:val="20"/>
              </w:rPr>
              <w:t>Zagospodarowanie zdegradowanego terenu przy ul. Kilińskiego w Jeleniej Górze – przebudowa ulic: Kamienne Schodki i ks. Dominika Kostiala w Jeleniej Górze</w:t>
            </w:r>
            <w:r w:rsidRPr="008B52CA">
              <w:rPr>
                <w:rFonts w:ascii="Arial" w:eastAsia="Times New Roman" w:hAnsi="Arial" w:cs="Arial"/>
                <w:b/>
                <w:bCs/>
                <w:color w:val="000000"/>
                <w:spacing w:val="-4"/>
                <w:sz w:val="20"/>
                <w:szCs w:val="20"/>
              </w:rPr>
              <w:t>”</w:t>
            </w:r>
            <w:r w:rsidRPr="008B52CA">
              <w:rPr>
                <w:rFonts w:ascii="Arial" w:eastAsia="Times New Roman" w:hAnsi="Arial" w:cs="Arial"/>
                <w:b/>
                <w:color w:val="000000"/>
                <w:spacing w:val="-4"/>
                <w:sz w:val="20"/>
                <w:szCs w:val="20"/>
              </w:rPr>
              <w:t xml:space="preserve">                               </w:t>
            </w:r>
            <w:r w:rsidRPr="008B52C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5921AF" w:rsidTr="005921AF">
        <w:trPr>
          <w:gridBefore w:val="1"/>
          <w:wBefore w:w="110" w:type="dxa"/>
        </w:trPr>
        <w:tc>
          <w:tcPr>
            <w:tcW w:w="6549" w:type="dxa"/>
            <w:gridSpan w:val="2"/>
          </w:tcPr>
          <w:p w:rsidR="005921AF" w:rsidRDefault="005921AF" w:rsidP="00D01D16">
            <w:r>
              <w:rPr>
                <w:rFonts w:ascii="Arial" w:hAnsi="Arial"/>
                <w:b/>
                <w:sz w:val="20"/>
              </w:rPr>
              <w:t xml:space="preserve">Nr referencyjny nadany sprawie przez Zamawiającego: </w:t>
            </w:r>
          </w:p>
        </w:tc>
        <w:tc>
          <w:tcPr>
            <w:tcW w:w="3444" w:type="dxa"/>
            <w:gridSpan w:val="2"/>
            <w:vAlign w:val="center"/>
          </w:tcPr>
          <w:p w:rsidR="005921AF" w:rsidRDefault="005921AF" w:rsidP="00D01D16">
            <w:pPr>
              <w:jc w:val="right"/>
            </w:pPr>
            <w:r>
              <w:rPr>
                <w:rFonts w:ascii="Arial" w:hAnsi="Arial"/>
                <w:b/>
                <w:sz w:val="20"/>
              </w:rPr>
              <w:t>RZ.</w:t>
            </w:r>
            <w:r w:rsidRPr="007431F4">
              <w:rPr>
                <w:rFonts w:ascii="Arial" w:hAnsi="Arial"/>
                <w:b/>
                <w:sz w:val="20"/>
              </w:rPr>
              <w:t>271.</w:t>
            </w:r>
            <w:r>
              <w:rPr>
                <w:rFonts w:ascii="Arial" w:hAnsi="Arial"/>
                <w:b/>
                <w:sz w:val="20"/>
              </w:rPr>
              <w:t>7</w:t>
            </w:r>
            <w:r w:rsidRPr="007431F4">
              <w:rPr>
                <w:rFonts w:ascii="Arial" w:hAnsi="Arial"/>
                <w:b/>
                <w:sz w:val="20"/>
              </w:rPr>
              <w:t>.</w:t>
            </w:r>
            <w:r>
              <w:rPr>
                <w:rFonts w:ascii="Arial" w:hAnsi="Arial"/>
                <w:b/>
                <w:sz w:val="20"/>
              </w:rPr>
              <w:t>2019</w:t>
            </w:r>
          </w:p>
        </w:tc>
      </w:tr>
    </w:tbl>
    <w:p w:rsidR="005921AF" w:rsidRDefault="005921AF" w:rsidP="005921AF">
      <w:r>
        <w:rPr>
          <w:rFonts w:ascii="Arial" w:hAnsi="Arial"/>
          <w:b/>
          <w:sz w:val="20"/>
        </w:rPr>
        <w:t>1. ZAMAWIAJĄCY: Miasto Jelenia Góra, Pl. Ratuszowy 58, 58-500 Jelenia Góra, Polska</w:t>
      </w:r>
    </w:p>
    <w:p w:rsidR="005921AF" w:rsidRDefault="005921AF" w:rsidP="005921AF">
      <w:pPr>
        <w:pStyle w:val="Tekstpodstawowywcity"/>
      </w:pPr>
      <w:r>
        <w:rPr>
          <w:b/>
          <w:sz w:val="20"/>
        </w:rPr>
        <w:t>2. WYKONAWCA:</w:t>
      </w:r>
    </w:p>
    <w:tbl>
      <w:tblPr>
        <w:tblW w:w="0" w:type="auto"/>
        <w:tblInd w:w="-7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2"/>
        <w:gridCol w:w="4526"/>
        <w:gridCol w:w="4696"/>
      </w:tblGrid>
      <w:tr w:rsidR="005921AF" w:rsidTr="00D01D16">
        <w:trPr>
          <w:cantSplit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</w:tcPr>
          <w:p w:rsidR="005921AF" w:rsidRDefault="005921AF" w:rsidP="00D01D16">
            <w:pPr>
              <w:jc w:val="both"/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</w:tcPr>
          <w:p w:rsidR="005921AF" w:rsidRDefault="005921AF" w:rsidP="00D01D16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Nazwa Wykonawcy</w:t>
            </w: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</w:tcPr>
          <w:p w:rsidR="005921AF" w:rsidRDefault="005921AF" w:rsidP="00D01D16">
            <w:pPr>
              <w:jc w:val="center"/>
            </w:pPr>
            <w:r>
              <w:rPr>
                <w:rFonts w:ascii="Arial" w:hAnsi="Arial"/>
                <w:b/>
                <w:sz w:val="20"/>
              </w:rPr>
              <w:t>Adres Wykonawcy</w:t>
            </w:r>
          </w:p>
        </w:tc>
      </w:tr>
      <w:tr w:rsidR="005921AF" w:rsidTr="00594781">
        <w:trPr>
          <w:cantSplit/>
          <w:trHeight w:val="1435"/>
        </w:trPr>
        <w:tc>
          <w:tcPr>
            <w:tcW w:w="58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469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5921AF" w:rsidRDefault="005921AF" w:rsidP="003C269A">
            <w:pPr>
              <w:spacing w:after="0" w:line="240" w:lineRule="auto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:rsidR="005921AF" w:rsidRDefault="005921AF" w:rsidP="003C269A">
      <w:pPr>
        <w:spacing w:after="0" w:line="240" w:lineRule="auto"/>
        <w:jc w:val="both"/>
        <w:rPr>
          <w:rFonts w:ascii="Arial" w:hAnsi="Arial"/>
          <w:b/>
          <w:sz w:val="10"/>
        </w:rPr>
      </w:pPr>
    </w:p>
    <w:p w:rsidR="005921AF" w:rsidRDefault="005921AF" w:rsidP="005921AF">
      <w:pPr>
        <w:jc w:val="center"/>
      </w:pPr>
      <w:r>
        <w:rPr>
          <w:rFonts w:ascii="Arial" w:hAnsi="Arial"/>
          <w:b/>
          <w:sz w:val="20"/>
        </w:rPr>
        <w:t xml:space="preserve">OŚWIADCZAM, ŻE: </w:t>
      </w:r>
    </w:p>
    <w:p w:rsidR="005921AF" w:rsidRDefault="005921AF" w:rsidP="005921AF">
      <w:pPr>
        <w:tabs>
          <w:tab w:val="left" w:pos="900"/>
        </w:tabs>
        <w:spacing w:before="120" w:after="120"/>
        <w:ind w:left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na dzień składania ofert:</w:t>
      </w:r>
    </w:p>
    <w:p w:rsidR="005921AF" w:rsidRDefault="005921AF" w:rsidP="005921AF">
      <w:pPr>
        <w:numPr>
          <w:ilvl w:val="0"/>
          <w:numId w:val="10"/>
        </w:numPr>
        <w:suppressAutoHyphens/>
        <w:spacing w:before="120" w:after="120" w:line="240" w:lineRule="auto"/>
        <w:ind w:left="284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nie podlegam wykluczeniu na podstawie </w:t>
      </w:r>
      <w:r>
        <w:rPr>
          <w:rFonts w:ascii="Arial" w:hAnsi="Arial"/>
          <w:b/>
          <w:sz w:val="20"/>
        </w:rPr>
        <w:t xml:space="preserve">przesłanek określonych w art. 24 ust. 1 </w:t>
      </w:r>
      <w:r>
        <w:br/>
      </w:r>
      <w:proofErr w:type="spellStart"/>
      <w:r>
        <w:rPr>
          <w:rFonts w:ascii="Arial" w:hAnsi="Arial"/>
          <w:b/>
          <w:sz w:val="20"/>
        </w:rPr>
        <w:t>pkt</w:t>
      </w:r>
      <w:proofErr w:type="spellEnd"/>
      <w:r>
        <w:rPr>
          <w:rFonts w:ascii="Arial" w:hAnsi="Arial"/>
          <w:b/>
          <w:sz w:val="20"/>
        </w:rPr>
        <w:t xml:space="preserve">  12) do 23)  i  ust. 5 </w:t>
      </w:r>
      <w:proofErr w:type="spellStart"/>
      <w:r>
        <w:rPr>
          <w:rFonts w:ascii="Arial" w:hAnsi="Arial"/>
          <w:b/>
          <w:sz w:val="20"/>
        </w:rPr>
        <w:t>pkt</w:t>
      </w:r>
      <w:proofErr w:type="spellEnd"/>
      <w:r>
        <w:rPr>
          <w:rFonts w:ascii="Arial" w:hAnsi="Arial"/>
          <w:b/>
          <w:sz w:val="20"/>
        </w:rPr>
        <w:t xml:space="preserve"> 1)   </w:t>
      </w:r>
      <w:proofErr w:type="spellStart"/>
      <w:r>
        <w:rPr>
          <w:rFonts w:ascii="Arial" w:hAnsi="Arial"/>
          <w:b/>
          <w:sz w:val="20"/>
        </w:rPr>
        <w:t>u.p.z.p</w:t>
      </w:r>
      <w:proofErr w:type="spellEnd"/>
      <w:r>
        <w:rPr>
          <w:rFonts w:ascii="Arial" w:hAnsi="Arial"/>
          <w:b/>
          <w:sz w:val="20"/>
        </w:rPr>
        <w:t xml:space="preserve">.  </w:t>
      </w:r>
      <w:r>
        <w:rPr>
          <w:rFonts w:ascii="Arial" w:hAnsi="Arial"/>
          <w:sz w:val="20"/>
        </w:rPr>
        <w:t>(patrz załącznik nr 2a)</w:t>
      </w:r>
    </w:p>
    <w:p w:rsidR="005921AF" w:rsidRDefault="005921AF" w:rsidP="005921AF">
      <w:pPr>
        <w:tabs>
          <w:tab w:val="left" w:pos="900"/>
        </w:tabs>
        <w:spacing w:before="120" w:after="120"/>
        <w:ind w:left="284"/>
        <w:jc w:val="both"/>
        <w:rPr>
          <w:rFonts w:ascii="Arial" w:hAnsi="Arial"/>
          <w:sz w:val="20"/>
        </w:rPr>
      </w:pPr>
    </w:p>
    <w:p w:rsidR="005921AF" w:rsidRDefault="005921AF" w:rsidP="00594781">
      <w:pPr>
        <w:shd w:val="clear" w:color="auto" w:fill="FFFFFF"/>
        <w:spacing w:after="0" w:line="240" w:lineRule="auto"/>
        <w:ind w:left="284"/>
        <w:jc w:val="both"/>
      </w:pPr>
      <w:r>
        <w:rPr>
          <w:rFonts w:ascii="Arial" w:hAnsi="Arial"/>
          <w:color w:val="222222"/>
          <w:sz w:val="20"/>
        </w:rPr>
        <w:t>........................... dnia ....................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  <w:t xml:space="preserve">        ...........................................................................</w:t>
      </w:r>
    </w:p>
    <w:p w:rsidR="005921AF" w:rsidRPr="00366070" w:rsidRDefault="005921AF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 w:rsidRPr="00366070">
        <w:rPr>
          <w:rFonts w:ascii="Arial" w:hAnsi="Arial"/>
          <w:color w:val="222222"/>
          <w:sz w:val="16"/>
          <w:szCs w:val="16"/>
        </w:rPr>
        <w:t xml:space="preserve">podpisy i pieczęcie osób uprawnionych </w:t>
      </w:r>
    </w:p>
    <w:p w:rsidR="005921AF" w:rsidRPr="00366070" w:rsidRDefault="005921AF" w:rsidP="00594781">
      <w:pPr>
        <w:tabs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ab/>
      </w:r>
      <w:r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>do składania oświadczeń woli w imieniu</w:t>
      </w:r>
    </w:p>
    <w:p w:rsidR="005921AF" w:rsidRPr="00366070" w:rsidRDefault="005921AF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  <w:t>Wykonawcy</w:t>
      </w:r>
    </w:p>
    <w:p w:rsidR="005921AF" w:rsidRDefault="005921AF" w:rsidP="005921AF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/>
          <w:color w:val="222222"/>
          <w:sz w:val="18"/>
        </w:rPr>
      </w:pPr>
    </w:p>
    <w:p w:rsidR="003C269A" w:rsidRDefault="003C269A" w:rsidP="005921AF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/>
          <w:color w:val="222222"/>
          <w:sz w:val="18"/>
        </w:rPr>
      </w:pPr>
    </w:p>
    <w:p w:rsidR="003C269A" w:rsidRDefault="003C269A" w:rsidP="005921AF">
      <w:pPr>
        <w:tabs>
          <w:tab w:val="left" w:pos="900"/>
          <w:tab w:val="left" w:pos="5529"/>
        </w:tabs>
        <w:ind w:left="284" w:hanging="284"/>
        <w:jc w:val="both"/>
        <w:rPr>
          <w:rFonts w:ascii="Arial" w:hAnsi="Arial"/>
          <w:color w:val="222222"/>
          <w:sz w:val="18"/>
        </w:rPr>
      </w:pPr>
    </w:p>
    <w:p w:rsidR="005921AF" w:rsidRDefault="005921AF" w:rsidP="005921AF">
      <w:pPr>
        <w:numPr>
          <w:ilvl w:val="0"/>
          <w:numId w:val="10"/>
        </w:numPr>
        <w:suppressAutoHyphens/>
        <w:spacing w:before="120" w:after="120" w:line="240" w:lineRule="auto"/>
        <w:ind w:left="284" w:hanging="284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samodzielnie spełniam warunki udziału w niniejszym postępowaniu określone przez Zamawiającego</w:t>
      </w:r>
    </w:p>
    <w:p w:rsidR="005921AF" w:rsidRDefault="005921AF" w:rsidP="005921AF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</w:p>
    <w:p w:rsidR="005921AF" w:rsidRDefault="005921AF" w:rsidP="00594781">
      <w:pPr>
        <w:shd w:val="clear" w:color="auto" w:fill="FFFFFF"/>
        <w:spacing w:after="0" w:line="240" w:lineRule="auto"/>
        <w:ind w:left="284"/>
        <w:jc w:val="both"/>
      </w:pPr>
      <w:r>
        <w:rPr>
          <w:rFonts w:ascii="Arial" w:hAnsi="Arial"/>
          <w:color w:val="222222"/>
          <w:sz w:val="20"/>
        </w:rPr>
        <w:t>…........................ dnia ….................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  <w:t xml:space="preserve">        …........................................................................</w:t>
      </w:r>
    </w:p>
    <w:p w:rsidR="00594781" w:rsidRPr="00366070" w:rsidRDefault="005921AF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 w:rsidR="00594781" w:rsidRPr="00366070">
        <w:rPr>
          <w:rFonts w:ascii="Arial" w:hAnsi="Arial"/>
          <w:color w:val="222222"/>
          <w:sz w:val="16"/>
          <w:szCs w:val="16"/>
        </w:rPr>
        <w:t xml:space="preserve">podpisy i pieczęcie osób uprawnionych </w:t>
      </w:r>
    </w:p>
    <w:p w:rsidR="00594781" w:rsidRPr="00366070" w:rsidRDefault="00594781" w:rsidP="00594781">
      <w:pPr>
        <w:tabs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ab/>
      </w:r>
      <w:r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>do składania oświadczeń woli w imieniu</w:t>
      </w:r>
    </w:p>
    <w:p w:rsidR="005921AF" w:rsidRPr="00594781" w:rsidRDefault="00594781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  <w:u w:val="words"/>
        </w:rPr>
      </w:pP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  <w:t>Wykonawcy</w:t>
      </w:r>
    </w:p>
    <w:p w:rsidR="00594781" w:rsidRDefault="00594781" w:rsidP="005921AF">
      <w:pPr>
        <w:tabs>
          <w:tab w:val="left" w:pos="686"/>
        </w:tabs>
        <w:spacing w:before="120" w:after="120"/>
        <w:ind w:left="567" w:hanging="283"/>
        <w:jc w:val="both"/>
      </w:pPr>
    </w:p>
    <w:p w:rsidR="003C269A" w:rsidRDefault="003C269A" w:rsidP="005921AF">
      <w:pPr>
        <w:tabs>
          <w:tab w:val="left" w:pos="686"/>
        </w:tabs>
        <w:spacing w:before="120" w:after="120"/>
        <w:ind w:left="567" w:hanging="283"/>
        <w:jc w:val="both"/>
      </w:pPr>
    </w:p>
    <w:p w:rsidR="003C269A" w:rsidRDefault="003C269A" w:rsidP="005921AF">
      <w:pPr>
        <w:tabs>
          <w:tab w:val="left" w:pos="686"/>
        </w:tabs>
        <w:spacing w:before="120" w:after="120"/>
        <w:ind w:left="567" w:hanging="283"/>
        <w:jc w:val="both"/>
      </w:pPr>
    </w:p>
    <w:p w:rsidR="003C269A" w:rsidRDefault="003C269A" w:rsidP="005921AF">
      <w:pPr>
        <w:tabs>
          <w:tab w:val="left" w:pos="686"/>
        </w:tabs>
        <w:spacing w:before="120" w:after="120"/>
        <w:ind w:left="567" w:hanging="283"/>
        <w:jc w:val="both"/>
      </w:pPr>
    </w:p>
    <w:p w:rsidR="005921AF" w:rsidRDefault="005921AF" w:rsidP="005921AF">
      <w:pPr>
        <w:numPr>
          <w:ilvl w:val="0"/>
          <w:numId w:val="10"/>
        </w:numPr>
        <w:suppressAutoHyphens/>
        <w:spacing w:before="120" w:after="120" w:line="240" w:lineRule="auto"/>
        <w:ind w:hanging="218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lastRenderedPageBreak/>
        <w:t>spełniam warunki udziału w niniejszym postępowaniu określone przez Zamawiającego,</w:t>
      </w:r>
      <w:r w:rsidRPr="00204367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    </w:t>
      </w:r>
    </w:p>
    <w:p w:rsidR="005921AF" w:rsidRDefault="005921AF" w:rsidP="005921AF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</w:t>
      </w:r>
      <w:r w:rsidRPr="00204367">
        <w:rPr>
          <w:rFonts w:ascii="Arial" w:hAnsi="Arial"/>
          <w:sz w:val="20"/>
        </w:rPr>
        <w:t xml:space="preserve">jednakże </w:t>
      </w:r>
      <w:r>
        <w:rPr>
          <w:rFonts w:ascii="Arial" w:hAnsi="Arial"/>
          <w:sz w:val="20"/>
        </w:rPr>
        <w:t xml:space="preserve">w celu wykazania spełniania warunków udziału w niniejszym postępowaniu  </w:t>
      </w:r>
    </w:p>
    <w:p w:rsidR="005921AF" w:rsidRPr="00B117E5" w:rsidRDefault="005921AF" w:rsidP="005921AF">
      <w:pPr>
        <w:spacing w:before="120" w:after="120"/>
        <w:jc w:val="both"/>
        <w:rPr>
          <w:rFonts w:ascii="Arial" w:hAnsi="Arial"/>
          <w:b/>
          <w:sz w:val="16"/>
          <w:szCs w:val="16"/>
        </w:rPr>
      </w:pPr>
      <w:r>
        <w:rPr>
          <w:rFonts w:ascii="Arial" w:hAnsi="Arial"/>
          <w:sz w:val="20"/>
        </w:rPr>
        <w:t xml:space="preserve">       </w:t>
      </w:r>
      <w:r>
        <w:rPr>
          <w:rFonts w:ascii="Arial" w:hAnsi="Arial"/>
          <w:b/>
          <w:sz w:val="20"/>
        </w:rPr>
        <w:t>polegam na zasobach następującego/</w:t>
      </w:r>
      <w:proofErr w:type="spellStart"/>
      <w:r>
        <w:rPr>
          <w:rFonts w:ascii="Arial" w:hAnsi="Arial"/>
          <w:b/>
          <w:sz w:val="20"/>
        </w:rPr>
        <w:t>ych</w:t>
      </w:r>
      <w:proofErr w:type="spellEnd"/>
      <w:r>
        <w:rPr>
          <w:rFonts w:ascii="Arial" w:hAnsi="Arial"/>
          <w:b/>
          <w:sz w:val="20"/>
        </w:rPr>
        <w:t xml:space="preserve"> podmiotu/ów</w:t>
      </w:r>
      <w:r>
        <w:rPr>
          <w:rFonts w:ascii="Arial" w:hAnsi="Arial"/>
          <w:sz w:val="20"/>
        </w:rPr>
        <w:t xml:space="preserve">  </w:t>
      </w:r>
      <w:r w:rsidRPr="00540450">
        <w:rPr>
          <w:rFonts w:ascii="Arial" w:hAnsi="Arial"/>
          <w:sz w:val="20"/>
        </w:rPr>
        <w:t>(jeżeli dotyczy)</w:t>
      </w:r>
      <w:r>
        <w:rPr>
          <w:rFonts w:ascii="Arial" w:hAnsi="Arial"/>
          <w:sz w:val="20"/>
        </w:rPr>
        <w:t xml:space="preserve">* </w:t>
      </w:r>
    </w:p>
    <w:p w:rsidR="005921AF" w:rsidRPr="000E1B42" w:rsidRDefault="005921AF" w:rsidP="005921AF">
      <w:pPr>
        <w:numPr>
          <w:ilvl w:val="0"/>
          <w:numId w:val="11"/>
        </w:numPr>
        <w:tabs>
          <w:tab w:val="left" w:pos="686"/>
        </w:tabs>
        <w:suppressAutoHyphens/>
        <w:spacing w:before="120" w:after="120" w:line="240" w:lineRule="auto"/>
        <w:ind w:left="709" w:hanging="28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</w:t>
      </w:r>
      <w:r>
        <w:rPr>
          <w:rFonts w:ascii="Arial" w:hAnsi="Arial"/>
          <w:sz w:val="16"/>
          <w:szCs w:val="16"/>
        </w:rPr>
        <w:t xml:space="preserve"> </w:t>
      </w:r>
    </w:p>
    <w:p w:rsidR="005921AF" w:rsidRDefault="005921AF" w:rsidP="005921AF">
      <w:pPr>
        <w:numPr>
          <w:ilvl w:val="0"/>
          <w:numId w:val="11"/>
        </w:numPr>
        <w:tabs>
          <w:tab w:val="left" w:pos="686"/>
        </w:tabs>
        <w:suppressAutoHyphens/>
        <w:spacing w:after="0" w:line="240" w:lineRule="auto"/>
        <w:ind w:left="709" w:hanging="283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………………………………………………………………………………………………</w:t>
      </w:r>
    </w:p>
    <w:p w:rsidR="005921AF" w:rsidRDefault="005921AF" w:rsidP="005921AF">
      <w:pPr>
        <w:tabs>
          <w:tab w:val="left" w:pos="686"/>
        </w:tabs>
        <w:ind w:left="709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</w:t>
      </w:r>
      <w:r w:rsidRPr="00E906C6">
        <w:rPr>
          <w:rFonts w:ascii="Arial" w:hAnsi="Arial"/>
          <w:sz w:val="16"/>
          <w:szCs w:val="16"/>
        </w:rPr>
        <w:t>wskazać podmioty)</w:t>
      </w:r>
    </w:p>
    <w:p w:rsidR="005921AF" w:rsidRDefault="005921AF" w:rsidP="005921AF">
      <w:pPr>
        <w:tabs>
          <w:tab w:val="left" w:pos="686"/>
        </w:tabs>
        <w:spacing w:before="120" w:after="120"/>
        <w:ind w:left="567" w:hanging="283"/>
        <w:jc w:val="both"/>
      </w:pPr>
      <w:r>
        <w:rPr>
          <w:rFonts w:ascii="Arial" w:hAnsi="Arial"/>
          <w:sz w:val="20"/>
        </w:rPr>
        <w:t xml:space="preserve">  </w:t>
      </w:r>
      <w:r w:rsidRPr="00204367">
        <w:rPr>
          <w:rFonts w:ascii="Arial" w:hAnsi="Arial"/>
          <w:b/>
          <w:sz w:val="20"/>
        </w:rPr>
        <w:t>w następującym zakresie</w:t>
      </w:r>
      <w:r>
        <w:rPr>
          <w:rFonts w:ascii="Arial" w:hAnsi="Arial"/>
          <w:sz w:val="20"/>
        </w:rPr>
        <w:t xml:space="preserve"> </w:t>
      </w:r>
      <w:r w:rsidRPr="00FF7E46">
        <w:rPr>
          <w:rFonts w:ascii="Arial" w:hAnsi="Arial"/>
          <w:sz w:val="16"/>
          <w:szCs w:val="16"/>
        </w:rPr>
        <w:t>(</w:t>
      </w:r>
      <w:r w:rsidRPr="00FF7E46">
        <w:rPr>
          <w:rFonts w:ascii="Arial" w:hAnsi="Arial"/>
          <w:i/>
          <w:sz w:val="16"/>
          <w:szCs w:val="16"/>
        </w:rPr>
        <w:t>należy podać</w:t>
      </w:r>
      <w:r w:rsidRPr="00FF7E46">
        <w:rPr>
          <w:rFonts w:ascii="Arial" w:hAnsi="Arial"/>
          <w:sz w:val="16"/>
          <w:szCs w:val="16"/>
        </w:rPr>
        <w:t xml:space="preserve"> </w:t>
      </w:r>
      <w:r w:rsidRPr="00FF7E46">
        <w:rPr>
          <w:rFonts w:ascii="Arial" w:hAnsi="Arial"/>
          <w:i/>
          <w:sz w:val="16"/>
          <w:szCs w:val="16"/>
        </w:rPr>
        <w:t>odpowiednio: zdolności techniczne lub zawodowe, sytuacji</w:t>
      </w:r>
      <w:r>
        <w:rPr>
          <w:rFonts w:ascii="Arial" w:hAnsi="Arial"/>
          <w:i/>
          <w:sz w:val="16"/>
          <w:szCs w:val="16"/>
        </w:rPr>
        <w:t xml:space="preserve"> finansowej lub ekonomicznej)</w:t>
      </w:r>
      <w:r w:rsidRPr="00FF7E46">
        <w:rPr>
          <w:rFonts w:ascii="Arial" w:hAnsi="Arial"/>
          <w:i/>
          <w:sz w:val="16"/>
          <w:szCs w:val="16"/>
        </w:rPr>
        <w:t>:</w:t>
      </w:r>
      <w:r>
        <w:rPr>
          <w:rFonts w:ascii="Arial" w:hAnsi="Arial"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21AF" w:rsidRDefault="005921AF" w:rsidP="005921AF">
      <w:pPr>
        <w:shd w:val="clear" w:color="auto" w:fill="FFFFFF"/>
        <w:ind w:left="284"/>
        <w:jc w:val="both"/>
        <w:rPr>
          <w:rFonts w:ascii="Arial" w:hAnsi="Arial"/>
          <w:color w:val="222222"/>
          <w:sz w:val="20"/>
        </w:rPr>
      </w:pPr>
    </w:p>
    <w:p w:rsidR="005921AF" w:rsidRDefault="005921AF" w:rsidP="005921AF">
      <w:pPr>
        <w:shd w:val="clear" w:color="auto" w:fill="FFFFFF"/>
        <w:ind w:left="284"/>
        <w:jc w:val="both"/>
      </w:pPr>
      <w:r>
        <w:rPr>
          <w:rFonts w:ascii="Arial" w:hAnsi="Arial"/>
          <w:color w:val="222222"/>
          <w:sz w:val="20"/>
        </w:rPr>
        <w:t>.......................... dnia ....................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  <w:t xml:space="preserve">        ...........................................................................</w:t>
      </w:r>
    </w:p>
    <w:p w:rsidR="00594781" w:rsidRPr="00366070" w:rsidRDefault="005921AF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 w:rsidR="00594781" w:rsidRPr="00366070">
        <w:rPr>
          <w:rFonts w:ascii="Arial" w:hAnsi="Arial"/>
          <w:color w:val="222222"/>
          <w:sz w:val="16"/>
          <w:szCs w:val="16"/>
        </w:rPr>
        <w:t xml:space="preserve">podpisy i pieczęcie osób uprawnionych </w:t>
      </w:r>
    </w:p>
    <w:p w:rsidR="00594781" w:rsidRPr="00366070" w:rsidRDefault="00594781" w:rsidP="00594781">
      <w:pPr>
        <w:tabs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ab/>
      </w:r>
      <w:r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>do składania oświadczeń woli w imieniu</w:t>
      </w:r>
    </w:p>
    <w:p w:rsidR="005921AF" w:rsidRDefault="00594781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8"/>
        </w:rPr>
      </w:pP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  <w:t>Wykonawcy</w:t>
      </w:r>
    </w:p>
    <w:p w:rsidR="005921AF" w:rsidRPr="00710219" w:rsidRDefault="005921AF" w:rsidP="005921AF">
      <w:pPr>
        <w:ind w:left="5316"/>
        <w:jc w:val="both"/>
        <w:rPr>
          <w:rFonts w:ascii="Arial" w:hAnsi="Arial"/>
          <w:sz w:val="20"/>
        </w:rPr>
      </w:pPr>
    </w:p>
    <w:p w:rsidR="005921AF" w:rsidRPr="00710219" w:rsidRDefault="005921AF" w:rsidP="005921AF">
      <w:pPr>
        <w:numPr>
          <w:ilvl w:val="0"/>
          <w:numId w:val="10"/>
        </w:numPr>
        <w:suppressAutoHyphens/>
        <w:spacing w:before="120" w:after="120" w:line="240" w:lineRule="auto"/>
        <w:ind w:hanging="218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w</w:t>
      </w:r>
      <w:r w:rsidRPr="00710219">
        <w:rPr>
          <w:rFonts w:ascii="Arial" w:hAnsi="Arial"/>
          <w:b/>
          <w:sz w:val="20"/>
        </w:rPr>
        <w:t xml:space="preserve"> stosunku do następujących podmiotu/ów</w:t>
      </w:r>
      <w:r>
        <w:rPr>
          <w:rFonts w:ascii="Arial" w:hAnsi="Arial"/>
          <w:sz w:val="20"/>
        </w:rPr>
        <w:t>, na którego/</w:t>
      </w:r>
      <w:proofErr w:type="spellStart"/>
      <w:r>
        <w:rPr>
          <w:rFonts w:ascii="Arial" w:hAnsi="Arial"/>
          <w:sz w:val="20"/>
        </w:rPr>
        <w:t>ych</w:t>
      </w:r>
      <w:proofErr w:type="spellEnd"/>
      <w:r>
        <w:rPr>
          <w:rFonts w:ascii="Arial" w:hAnsi="Arial"/>
          <w:sz w:val="20"/>
        </w:rPr>
        <w:t xml:space="preserve"> zasoby powołuję się w niniejszym postępowaniu, tj.: ………………………………….. (</w:t>
      </w:r>
      <w:r w:rsidRPr="00710219">
        <w:rPr>
          <w:rFonts w:ascii="Arial" w:hAnsi="Arial"/>
          <w:i/>
          <w:sz w:val="16"/>
          <w:szCs w:val="16"/>
        </w:rPr>
        <w:t>podać pełną nazwę/firmę, a także w zależności od podmiotu: NIP, PESEL, KRS/CEIDG)</w:t>
      </w:r>
      <w:r>
        <w:rPr>
          <w:rFonts w:ascii="Arial" w:hAnsi="Arial"/>
          <w:sz w:val="20"/>
        </w:rPr>
        <w:t xml:space="preserve"> nie zachodzą podstawy wykluczenia z postępowanie o udzielenie zamówienia.</w:t>
      </w:r>
    </w:p>
    <w:p w:rsidR="005921AF" w:rsidRDefault="005921AF" w:rsidP="005921AF">
      <w:pPr>
        <w:tabs>
          <w:tab w:val="left" w:pos="900"/>
          <w:tab w:val="left" w:pos="5529"/>
        </w:tabs>
        <w:ind w:left="5529" w:hanging="284"/>
        <w:jc w:val="both"/>
        <w:rPr>
          <w:rFonts w:ascii="Arial" w:hAnsi="Arial"/>
          <w:color w:val="222222"/>
          <w:sz w:val="18"/>
        </w:rPr>
      </w:pPr>
    </w:p>
    <w:p w:rsidR="005921AF" w:rsidRDefault="005921AF" w:rsidP="005921AF">
      <w:pPr>
        <w:tabs>
          <w:tab w:val="left" w:pos="900"/>
          <w:tab w:val="left" w:pos="5529"/>
        </w:tabs>
        <w:ind w:left="284"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:rsidR="005921AF" w:rsidRDefault="005921AF" w:rsidP="00594781">
      <w:pPr>
        <w:shd w:val="clear" w:color="auto" w:fill="FFFFFF"/>
        <w:spacing w:after="0" w:line="240" w:lineRule="auto"/>
        <w:ind w:left="284"/>
        <w:jc w:val="both"/>
      </w:pPr>
      <w:r>
        <w:rPr>
          <w:rFonts w:ascii="Arial" w:hAnsi="Arial"/>
          <w:color w:val="222222"/>
          <w:sz w:val="20"/>
        </w:rPr>
        <w:t>.......................... dnia ....................</w:t>
      </w:r>
      <w:r>
        <w:rPr>
          <w:rFonts w:ascii="Arial" w:hAnsi="Arial"/>
          <w:color w:val="222222"/>
          <w:sz w:val="20"/>
        </w:rPr>
        <w:tab/>
      </w:r>
      <w:r>
        <w:rPr>
          <w:rFonts w:ascii="Arial" w:hAnsi="Arial"/>
          <w:color w:val="222222"/>
          <w:sz w:val="20"/>
        </w:rPr>
        <w:tab/>
        <w:t xml:space="preserve">        ...........................................................................</w:t>
      </w:r>
    </w:p>
    <w:p w:rsidR="00594781" w:rsidRPr="00366070" w:rsidRDefault="005921AF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>
        <w:rPr>
          <w:rFonts w:ascii="Arial" w:hAnsi="Arial"/>
          <w:color w:val="222222"/>
          <w:sz w:val="18"/>
        </w:rPr>
        <w:tab/>
      </w:r>
      <w:r w:rsidR="00594781" w:rsidRPr="00366070">
        <w:rPr>
          <w:rFonts w:ascii="Arial" w:hAnsi="Arial"/>
          <w:color w:val="222222"/>
          <w:sz w:val="16"/>
          <w:szCs w:val="16"/>
        </w:rPr>
        <w:t xml:space="preserve">podpisy i pieczęcie osób uprawnionych </w:t>
      </w:r>
    </w:p>
    <w:p w:rsidR="00594781" w:rsidRPr="00366070" w:rsidRDefault="00594781" w:rsidP="00594781">
      <w:pPr>
        <w:tabs>
          <w:tab w:val="left" w:pos="5529"/>
        </w:tabs>
        <w:spacing w:after="0" w:line="240" w:lineRule="auto"/>
        <w:ind w:left="284" w:hanging="284"/>
        <w:jc w:val="both"/>
        <w:rPr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ab/>
      </w:r>
      <w:r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>do składania oświadczeń woli w imieniu</w:t>
      </w:r>
    </w:p>
    <w:p w:rsidR="00DD64F6" w:rsidRDefault="00594781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</w:r>
      <w:r w:rsidRPr="00366070">
        <w:rPr>
          <w:rFonts w:ascii="Arial" w:hAnsi="Arial"/>
          <w:color w:val="222222"/>
          <w:sz w:val="16"/>
          <w:szCs w:val="16"/>
        </w:rPr>
        <w:tab/>
        <w:t>Wykonawcy</w:t>
      </w: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3C269A" w:rsidRDefault="003C269A" w:rsidP="00A56BCC">
      <w:pPr>
        <w:tabs>
          <w:tab w:val="left" w:pos="900"/>
          <w:tab w:val="left" w:pos="5529"/>
        </w:tabs>
        <w:spacing w:after="0" w:line="240" w:lineRule="auto"/>
        <w:ind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:rsidR="00A56BCC" w:rsidRDefault="00A56BCC" w:rsidP="00A56BCC">
      <w:pPr>
        <w:tabs>
          <w:tab w:val="left" w:pos="900"/>
          <w:tab w:val="left" w:pos="5529"/>
        </w:tabs>
        <w:spacing w:after="0" w:line="240" w:lineRule="auto"/>
        <w:ind w:hanging="284"/>
        <w:jc w:val="right"/>
      </w:pPr>
      <w:r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Załącznik nr 2a</w:t>
      </w:r>
    </w:p>
    <w:p w:rsidR="00A56BCC" w:rsidRDefault="00A56BCC" w:rsidP="00A56BCC">
      <w:pPr>
        <w:tabs>
          <w:tab w:val="left" w:pos="900"/>
          <w:tab w:val="left" w:pos="5529"/>
        </w:tabs>
        <w:spacing w:after="0" w:line="240" w:lineRule="auto"/>
        <w:ind w:hanging="284"/>
        <w:jc w:val="right"/>
        <w:rPr>
          <w:rFonts w:ascii="Arial" w:hAnsi="Arial" w:cs="Arial"/>
          <w:i/>
          <w:iCs/>
          <w:color w:val="222222"/>
          <w:sz w:val="20"/>
          <w:szCs w:val="20"/>
        </w:rPr>
      </w:pPr>
    </w:p>
    <w:p w:rsidR="00A56BCC" w:rsidRDefault="00A56BCC" w:rsidP="00A56BCC">
      <w:pPr>
        <w:tabs>
          <w:tab w:val="left" w:pos="900"/>
          <w:tab w:val="left" w:pos="5529"/>
        </w:tabs>
        <w:spacing w:after="0" w:line="240" w:lineRule="auto"/>
        <w:ind w:hanging="284"/>
        <w:jc w:val="center"/>
      </w:pPr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Przesłanki wykluczenia  wykonawcy określone w art. 24 ust. 1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pkt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12) do 23)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u.p.z.p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>.</w:t>
      </w:r>
    </w:p>
    <w:p w:rsidR="00A56BCC" w:rsidRDefault="00A56BCC" w:rsidP="00A56BCC">
      <w:pPr>
        <w:tabs>
          <w:tab w:val="left" w:pos="284"/>
        </w:tabs>
        <w:spacing w:after="0" w:line="240" w:lineRule="auto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ab/>
        <w:t xml:space="preserve">Z postępowania o udzielenia zamówienia publicznego wyklucza się: </w:t>
      </w:r>
    </w:p>
    <w:p w:rsidR="00A56BCC" w:rsidRDefault="00A56BCC" w:rsidP="00A56BCC">
      <w:pPr>
        <w:spacing w:after="0" w:line="240" w:lineRule="auto"/>
        <w:ind w:hanging="360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>12.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  <w:t xml:space="preserve">Wykonawcę, który nie wykazał spełniania warunków udziału w postępowaniu lub nie został zaproszony do negocjacji lub złożenia ofert wstępnych albo ofert, lub nie wykazał braku podstaw wykluczenia; </w:t>
      </w:r>
    </w:p>
    <w:p w:rsidR="00A56BCC" w:rsidRDefault="00A56BCC" w:rsidP="00A56BCC">
      <w:pPr>
        <w:spacing w:after="0" w:line="240" w:lineRule="auto"/>
        <w:ind w:hanging="360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>13.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  <w:t xml:space="preserve">Wykonawcę będącego osobą fizyczną, którego prawomocnie skazano za przestępstwo: </w:t>
      </w:r>
    </w:p>
    <w:p w:rsidR="00A56BCC" w:rsidRDefault="00A56BCC" w:rsidP="00A56BCC">
      <w:pPr>
        <w:tabs>
          <w:tab w:val="left" w:pos="1080"/>
        </w:tabs>
        <w:spacing w:after="0" w:line="240" w:lineRule="auto"/>
        <w:ind w:hanging="360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 -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  <w:t>o którym mowa w art. 165a, art. 181–188, art. 189a, art. 218–221, art. 228–230a, art. 250a, art. 258 lub art. 270–309 ustawy z dnia 6 czerwca 1997 r. – Kodeks karny (</w:t>
      </w:r>
      <w:proofErr w:type="spellStart"/>
      <w:r>
        <w:rPr>
          <w:rFonts w:ascii="Arial" w:hAnsi="Arial" w:cs="Arial"/>
          <w:i/>
          <w:iCs/>
          <w:color w:val="000000"/>
          <w:sz w:val="19"/>
          <w:szCs w:val="19"/>
        </w:rPr>
        <w:t>t.j</w:t>
      </w:r>
      <w:proofErr w:type="spellEnd"/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i/>
          <w:iCs/>
          <w:color w:val="000000"/>
          <w:sz w:val="19"/>
          <w:szCs w:val="19"/>
        </w:rPr>
        <w:t>Dz.U</w:t>
      </w:r>
      <w:proofErr w:type="spellEnd"/>
      <w:r>
        <w:rPr>
          <w:rFonts w:ascii="Arial" w:hAnsi="Arial" w:cs="Arial"/>
          <w:i/>
          <w:iCs/>
          <w:color w:val="000000"/>
          <w:sz w:val="19"/>
          <w:szCs w:val="19"/>
        </w:rPr>
        <w:t>. z 2018 r., poz.1600) lub art. 46 lub art. 48 ustawy z dnia 25 czerwca 2010 r. o sporcie (</w:t>
      </w:r>
      <w:proofErr w:type="spellStart"/>
      <w:r>
        <w:rPr>
          <w:rFonts w:ascii="Arial" w:hAnsi="Arial" w:cs="Arial"/>
          <w:i/>
          <w:iCs/>
          <w:color w:val="000000"/>
          <w:sz w:val="19"/>
          <w:szCs w:val="19"/>
        </w:rPr>
        <w:t>t.j</w:t>
      </w:r>
      <w:proofErr w:type="spellEnd"/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i/>
          <w:iCs/>
          <w:color w:val="000000"/>
          <w:sz w:val="19"/>
          <w:szCs w:val="19"/>
        </w:rPr>
        <w:t>Dz.U</w:t>
      </w:r>
      <w:proofErr w:type="spellEnd"/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. z 2018 r., poz.1263), </w:t>
      </w:r>
    </w:p>
    <w:p w:rsidR="00A56BCC" w:rsidRDefault="00A56BCC" w:rsidP="00A56BCC">
      <w:pPr>
        <w:tabs>
          <w:tab w:val="left" w:pos="1080"/>
        </w:tabs>
        <w:spacing w:after="0" w:line="240" w:lineRule="auto"/>
        <w:ind w:hanging="360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- 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  <w:t xml:space="preserve">o charakterze terrorystycznym, o którym mowa w art. 115 § 20 ustawy z dnia 6 czerwca </w:t>
      </w:r>
      <w:r>
        <w:br/>
      </w: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1997 r. – Kodeks karny, </w:t>
      </w:r>
    </w:p>
    <w:p w:rsidR="00A56BCC" w:rsidRDefault="00A56BCC" w:rsidP="00A56BCC">
      <w:pPr>
        <w:tabs>
          <w:tab w:val="left" w:pos="1080"/>
        </w:tabs>
        <w:spacing w:after="0" w:line="240" w:lineRule="auto"/>
        <w:ind w:hanging="360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- 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  <w:t xml:space="preserve">skarbowe, </w:t>
      </w:r>
    </w:p>
    <w:p w:rsidR="00A56BCC" w:rsidRDefault="00A56BCC" w:rsidP="00A56BCC">
      <w:pPr>
        <w:tabs>
          <w:tab w:val="left" w:pos="1080"/>
        </w:tabs>
        <w:spacing w:after="0" w:line="240" w:lineRule="auto"/>
        <w:ind w:hanging="360"/>
        <w:jc w:val="both"/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- 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  <w:t>o którym mowa w art. 9 lub art. 10 ustawy z dnia 15 czerwca 2012 r. o skutkach powierzania wykonywania pracy cudzoziemcom przebywającym wbrew przepisom na terytorium Rzeczypospolitej Polskiej (</w:t>
      </w:r>
      <w:proofErr w:type="spellStart"/>
      <w:r>
        <w:rPr>
          <w:rFonts w:ascii="Arial" w:hAnsi="Arial" w:cs="Arial"/>
          <w:i/>
          <w:iCs/>
          <w:color w:val="000000"/>
          <w:sz w:val="19"/>
          <w:szCs w:val="19"/>
        </w:rPr>
        <w:t>Dz.U</w:t>
      </w:r>
      <w:proofErr w:type="spellEnd"/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. z 2012 r., poz.769);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color w:val="000000"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14. </w:t>
      </w:r>
      <w:r w:rsidRPr="00D6748C">
        <w:rPr>
          <w:rFonts w:ascii="Arial" w:hAnsi="Arial" w:cs="Arial"/>
          <w:i/>
          <w:iCs/>
          <w:color w:val="000000"/>
          <w:sz w:val="19"/>
          <w:szCs w:val="19"/>
        </w:rPr>
        <w:t xml:space="preserve">Wykonawcę, jeżeli urzędującego członka jego organu zarządzającego lub nadzorczego, wspólnika spółki w spółce jawnej lub partnerskiej albo </w:t>
      </w:r>
      <w:proofErr w:type="spellStart"/>
      <w:r w:rsidRPr="00D6748C">
        <w:rPr>
          <w:rFonts w:ascii="Arial" w:hAnsi="Arial" w:cs="Arial"/>
          <w:i/>
          <w:iCs/>
          <w:color w:val="000000"/>
          <w:sz w:val="19"/>
          <w:szCs w:val="19"/>
        </w:rPr>
        <w:t>komplementariusza</w:t>
      </w:r>
      <w:proofErr w:type="spellEnd"/>
      <w:r w:rsidRPr="00D6748C">
        <w:rPr>
          <w:rFonts w:ascii="Arial" w:hAnsi="Arial" w:cs="Arial"/>
          <w:i/>
          <w:iCs/>
          <w:color w:val="000000"/>
          <w:sz w:val="19"/>
          <w:szCs w:val="19"/>
        </w:rPr>
        <w:t xml:space="preserve"> w spółce komandytowej lub komandytowo-akcyjnej lub prokurenta prawomocnie skazano za przestępstwo, o którym mowa w </w:t>
      </w:r>
      <w:proofErr w:type="spellStart"/>
      <w:r w:rsidRPr="00D6748C">
        <w:rPr>
          <w:rFonts w:ascii="Arial" w:hAnsi="Arial" w:cs="Arial"/>
          <w:i/>
          <w:iCs/>
          <w:color w:val="000000"/>
          <w:sz w:val="19"/>
          <w:szCs w:val="19"/>
        </w:rPr>
        <w:t>pkt</w:t>
      </w:r>
      <w:proofErr w:type="spellEnd"/>
      <w:r w:rsidRPr="00D6748C">
        <w:rPr>
          <w:rFonts w:ascii="Arial" w:hAnsi="Arial" w:cs="Arial"/>
          <w:i/>
          <w:iCs/>
          <w:color w:val="000000"/>
          <w:sz w:val="19"/>
          <w:szCs w:val="19"/>
        </w:rPr>
        <w:t xml:space="preserve"> 13;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15. </w:t>
      </w:r>
      <w:r w:rsidRPr="00D6748C">
        <w:rPr>
          <w:rFonts w:ascii="Arial" w:hAnsi="Arial" w:cs="Arial"/>
          <w:i/>
          <w:iCs/>
          <w:color w:val="000000"/>
          <w:sz w:val="19"/>
          <w:szCs w:val="19"/>
        </w:rPr>
        <w:t xml:space="preserve"> Wykonawcę, wobec którego wydano prawomocny wyrok sądu lub ostateczną decyzję administracyjną</w:t>
      </w:r>
      <w:r w:rsidRPr="00D6748C">
        <w:rPr>
          <w:rFonts w:ascii="Arial" w:hAnsi="Arial" w:cs="Arial"/>
          <w:i/>
          <w:iCs/>
          <w:sz w:val="19"/>
          <w:szCs w:val="19"/>
        </w:rPr>
        <w:br/>
      </w:r>
      <w:r w:rsidRPr="00D6748C">
        <w:rPr>
          <w:rFonts w:ascii="Arial" w:hAnsi="Arial" w:cs="Arial"/>
          <w:i/>
          <w:iCs/>
          <w:color w:val="000000"/>
          <w:sz w:val="19"/>
          <w:szCs w:val="19"/>
        </w:rPr>
        <w:t xml:space="preserve"> o zaleganiu z uiszczeniem podatków, opłat lub składek na ubezpieczenia społeczne lub zdrowotne, chyba że wykonawca dokonał płatności należnych podatków, opłat lub składek na 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ubezpieczenia społeczne lub zdrowotne wraz z odsetkami lub grzywnami lub zawarł wiążące porozumienie w sprawie spłaty tych należności;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 xml:space="preserve">16. 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Wykonawcę, który w wyniku zamierzonego działania lub rażącego niedbalstwa wprowadził zamawiającego w błąd przy przedstawieniu informacji, że nie podlega wykluczeniu, spełnia warunki udziału </w:t>
      </w:r>
      <w:r w:rsidRPr="00D6748C">
        <w:rPr>
          <w:rFonts w:ascii="Arial" w:hAnsi="Arial" w:cs="Arial"/>
          <w:i/>
          <w:iCs/>
          <w:sz w:val="19"/>
          <w:szCs w:val="19"/>
        </w:rPr>
        <w:br/>
        <w:t>w postępowaniu lub obiektywne i nie</w:t>
      </w:r>
      <w:r>
        <w:rPr>
          <w:rFonts w:ascii="Arial" w:hAnsi="Arial" w:cs="Arial"/>
          <w:i/>
          <w:iCs/>
          <w:sz w:val="19"/>
          <w:szCs w:val="19"/>
        </w:rPr>
        <w:t xml:space="preserve"> 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dyskryminacyjne kryteria, zwane dalej „kryteriami selekcji”, lub który zataił te informacje lub nie jest w stanie przedstawić wymaganych dokumentów;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17.</w:t>
      </w:r>
      <w:r>
        <w:rPr>
          <w:rFonts w:ascii="Arial" w:hAnsi="Arial" w:cs="Arial"/>
          <w:i/>
          <w:iCs/>
          <w:sz w:val="19"/>
          <w:szCs w:val="19"/>
        </w:rPr>
        <w:t xml:space="preserve"> 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Wykonawcę, który w wyniku lekkomyślności lub niedbalstwa przedstawił informacje wprowadzające w błąd zamawiającego, mogące mieć istotny wpływ na decyzje podejmowane przez zamawiającego </w:t>
      </w:r>
      <w:r w:rsidRPr="00D6748C">
        <w:rPr>
          <w:rFonts w:ascii="Arial" w:hAnsi="Arial" w:cs="Arial"/>
          <w:i/>
          <w:iCs/>
          <w:sz w:val="19"/>
          <w:szCs w:val="19"/>
        </w:rPr>
        <w:br/>
        <w:t xml:space="preserve">w postępowaniu o udzielenie zamówienia;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18.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Wykonawcę, który bezprawnie wpływał lub próbował wpłynąć na czynności zamawiającego </w:t>
      </w:r>
      <w:r w:rsidRPr="00D6748C">
        <w:rPr>
          <w:rFonts w:ascii="Arial" w:hAnsi="Arial" w:cs="Arial"/>
          <w:i/>
          <w:iCs/>
          <w:sz w:val="19"/>
          <w:szCs w:val="19"/>
        </w:rPr>
        <w:br/>
        <w:t xml:space="preserve">lub pozyskać informacje poufne, mogące dać mu przewagę w postępowaniu o udzielenie zamówienia;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19.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</w:t>
      </w:r>
      <w:r w:rsidRPr="00D6748C">
        <w:rPr>
          <w:rFonts w:ascii="Arial" w:hAnsi="Arial" w:cs="Arial"/>
          <w:i/>
          <w:iCs/>
          <w:sz w:val="19"/>
          <w:szCs w:val="19"/>
        </w:rPr>
        <w:br/>
        <w:t xml:space="preserve">z udziału w postępowaniu;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20.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Wykonawcę, który z innymi wykonawcami zawarł porozumienie mające na celu zakłócenie konkurencji między wykonawcami w postępowaniu o udzielenie zamówienia, co zamawiający jest w stanie wykazać </w:t>
      </w:r>
      <w:r w:rsidRPr="00D6748C">
        <w:rPr>
          <w:rFonts w:ascii="Arial" w:hAnsi="Arial" w:cs="Arial"/>
          <w:i/>
          <w:iCs/>
          <w:sz w:val="19"/>
          <w:szCs w:val="19"/>
        </w:rPr>
        <w:br/>
        <w:t xml:space="preserve">za pomocą stosownych środków dowodowych;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21.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 będącego podmiotem zbiorowym, wobec którego sąd orzekł zakaz ubiegania się </w:t>
      </w:r>
      <w:r w:rsidRPr="00D6748C">
        <w:rPr>
          <w:rFonts w:ascii="Arial" w:hAnsi="Arial" w:cs="Arial"/>
          <w:i/>
          <w:iCs/>
          <w:sz w:val="19"/>
          <w:szCs w:val="19"/>
        </w:rPr>
        <w:br/>
        <w:t>o zamówienia publiczne na podstawie ustawy z dnia 28 października 2002 r. o odpowiedzialności podmiotów zbiorowych za czyny zabronione pod</w:t>
      </w:r>
      <w:r>
        <w:rPr>
          <w:rFonts w:ascii="Arial" w:hAnsi="Arial" w:cs="Arial"/>
          <w:i/>
          <w:iCs/>
          <w:sz w:val="19"/>
          <w:szCs w:val="19"/>
        </w:rPr>
        <w:t xml:space="preserve"> groźbą kary (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t.j</w:t>
      </w:r>
      <w:proofErr w:type="spellEnd"/>
      <w:r>
        <w:rPr>
          <w:rFonts w:ascii="Arial" w:hAnsi="Arial" w:cs="Arial"/>
          <w:i/>
          <w:iCs/>
          <w:sz w:val="19"/>
          <w:szCs w:val="19"/>
        </w:rPr>
        <w:t xml:space="preserve">. Dz. U. z 2019 r. poz.628 z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późn.zm</w:t>
      </w:r>
      <w:proofErr w:type="spellEnd"/>
      <w:r>
        <w:rPr>
          <w:rFonts w:ascii="Arial" w:hAnsi="Arial" w:cs="Arial"/>
          <w:i/>
          <w:iCs/>
          <w:sz w:val="19"/>
          <w:szCs w:val="19"/>
        </w:rPr>
        <w:t>.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);  </w:t>
      </w:r>
    </w:p>
    <w:p w:rsidR="00A56BC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22.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</w:r>
      <w:r w:rsidRPr="00D6748C">
        <w:rPr>
          <w:rFonts w:ascii="Arial" w:hAnsi="Arial" w:cs="Arial"/>
          <w:i/>
          <w:iCs/>
          <w:sz w:val="19"/>
          <w:szCs w:val="19"/>
        </w:rPr>
        <w:t xml:space="preserve">Wykonawcę, wobec którego orzeczono tytułem środka zapobiegawczego zakaz ubiegania się </w:t>
      </w:r>
      <w:r w:rsidRPr="00D6748C">
        <w:rPr>
          <w:rFonts w:ascii="Arial" w:hAnsi="Arial" w:cs="Arial"/>
          <w:i/>
          <w:iCs/>
          <w:sz w:val="19"/>
          <w:szCs w:val="19"/>
        </w:rPr>
        <w:br/>
        <w:t xml:space="preserve">o zamówienia publiczne; </w:t>
      </w:r>
    </w:p>
    <w:p w:rsidR="00A56BCC" w:rsidRPr="00D6748C" w:rsidRDefault="00A56BCC" w:rsidP="00A56BCC">
      <w:pPr>
        <w:tabs>
          <w:tab w:val="left" w:pos="709"/>
        </w:tabs>
        <w:spacing w:after="0" w:line="240" w:lineRule="auto"/>
        <w:ind w:hanging="360"/>
        <w:jc w:val="both"/>
        <w:rPr>
          <w:rFonts w:ascii="Arial" w:hAnsi="Arial" w:cs="Arial"/>
          <w:i/>
          <w:iCs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23.</w:t>
      </w:r>
      <w:r>
        <w:rPr>
          <w:rFonts w:ascii="Arial" w:hAnsi="Arial" w:cs="Arial"/>
          <w:i/>
          <w:iCs/>
          <w:color w:val="000000"/>
          <w:sz w:val="19"/>
          <w:szCs w:val="19"/>
        </w:rPr>
        <w:tab/>
      </w:r>
      <w:r w:rsidRPr="00D6748C">
        <w:rPr>
          <w:rFonts w:ascii="Arial" w:hAnsi="Arial" w:cs="Arial"/>
          <w:i/>
          <w:iCs/>
          <w:sz w:val="19"/>
          <w:szCs w:val="19"/>
        </w:rPr>
        <w:t>Wykonawców, którzy należąc do tej samej grupy kapitałowej, w rozumien</w:t>
      </w:r>
      <w:r>
        <w:rPr>
          <w:rFonts w:ascii="Arial" w:hAnsi="Arial" w:cs="Arial"/>
          <w:i/>
          <w:iCs/>
          <w:sz w:val="19"/>
          <w:szCs w:val="19"/>
        </w:rPr>
        <w:t>iu ustawy z dnia 16 lutego 2007 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r. o ochronie konkurencji i </w:t>
      </w:r>
      <w:r>
        <w:rPr>
          <w:rFonts w:ascii="Arial" w:hAnsi="Arial" w:cs="Arial"/>
          <w:i/>
          <w:iCs/>
          <w:sz w:val="19"/>
          <w:szCs w:val="19"/>
        </w:rPr>
        <w:t>konsumentów (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t.j</w:t>
      </w:r>
      <w:proofErr w:type="spellEnd"/>
      <w:r>
        <w:rPr>
          <w:rFonts w:ascii="Arial" w:hAnsi="Arial" w:cs="Arial"/>
          <w:i/>
          <w:iCs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Dz.U</w:t>
      </w:r>
      <w:proofErr w:type="spellEnd"/>
      <w:r>
        <w:rPr>
          <w:rFonts w:ascii="Arial" w:hAnsi="Arial" w:cs="Arial"/>
          <w:i/>
          <w:iCs/>
          <w:sz w:val="19"/>
          <w:szCs w:val="19"/>
        </w:rPr>
        <w:t>. z 2019 poz.369</w:t>
      </w:r>
      <w:r w:rsidRPr="00D6748C">
        <w:rPr>
          <w:rFonts w:ascii="Arial" w:hAnsi="Arial" w:cs="Arial"/>
          <w:i/>
          <w:iCs/>
          <w:sz w:val="19"/>
          <w:szCs w:val="19"/>
        </w:rPr>
        <w:t xml:space="preserve"> z </w:t>
      </w:r>
      <w:proofErr w:type="spellStart"/>
      <w:r w:rsidRPr="00D6748C">
        <w:rPr>
          <w:rFonts w:ascii="Arial" w:hAnsi="Arial" w:cs="Arial"/>
          <w:i/>
          <w:iCs/>
          <w:sz w:val="19"/>
          <w:szCs w:val="19"/>
        </w:rPr>
        <w:t>późn.zm</w:t>
      </w:r>
      <w:proofErr w:type="spellEnd"/>
      <w:r w:rsidRPr="00D6748C">
        <w:rPr>
          <w:rFonts w:ascii="Arial" w:hAnsi="Arial" w:cs="Arial"/>
          <w:i/>
          <w:iCs/>
          <w:sz w:val="19"/>
          <w:szCs w:val="19"/>
        </w:rPr>
        <w:t>.), złożyli odrębne oferty, oferty częściowe lub wnioski o dopuszczenie do udziału w postępowaniu, chyba że wykażą, że istniejące między nimi powiązania nie prowadzą do zakłócenia konkurencji w postępowaniu o udzielenie zamówienia.</w:t>
      </w:r>
    </w:p>
    <w:p w:rsidR="00A56BCC" w:rsidRDefault="00A56BCC" w:rsidP="00A56BCC">
      <w:pPr>
        <w:spacing w:after="0" w:line="240" w:lineRule="auto"/>
        <w:jc w:val="both"/>
        <w:rPr>
          <w:rFonts w:ascii="Arial" w:hAnsi="Arial" w:cs="Arial"/>
          <w:i/>
          <w:iCs/>
          <w:sz w:val="19"/>
          <w:szCs w:val="19"/>
        </w:rPr>
      </w:pPr>
    </w:p>
    <w:p w:rsidR="00A56BCC" w:rsidRDefault="00A56BCC" w:rsidP="00A56BCC">
      <w:pPr>
        <w:tabs>
          <w:tab w:val="left" w:pos="900"/>
          <w:tab w:val="left" w:pos="5529"/>
        </w:tabs>
        <w:spacing w:after="0" w:line="240" w:lineRule="auto"/>
        <w:ind w:hanging="284"/>
        <w:jc w:val="center"/>
      </w:pPr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Przesłanki wykluczenia  wykonawcy określone w art. 24 ust. 5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pkt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 xml:space="preserve"> 1) </w:t>
      </w:r>
      <w:proofErr w:type="spellStart"/>
      <w:r>
        <w:rPr>
          <w:rFonts w:ascii="Arial" w:hAnsi="Arial" w:cs="Arial"/>
          <w:b/>
          <w:bCs/>
          <w:color w:val="222222"/>
          <w:sz w:val="19"/>
          <w:szCs w:val="19"/>
        </w:rPr>
        <w:t>u.p.z.p</w:t>
      </w:r>
      <w:proofErr w:type="spellEnd"/>
      <w:r>
        <w:rPr>
          <w:rFonts w:ascii="Arial" w:hAnsi="Arial" w:cs="Arial"/>
          <w:b/>
          <w:bCs/>
          <w:color w:val="222222"/>
          <w:sz w:val="19"/>
          <w:szCs w:val="19"/>
        </w:rPr>
        <w:t>.</w:t>
      </w:r>
    </w:p>
    <w:p w:rsidR="00A56BCC" w:rsidRDefault="00A56BCC" w:rsidP="00A56BCC">
      <w:pPr>
        <w:spacing w:after="0" w:line="240" w:lineRule="auto"/>
        <w:ind w:firstLine="284"/>
        <w:jc w:val="both"/>
      </w:pPr>
      <w:r>
        <w:rPr>
          <w:rFonts w:ascii="Arial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A56BCC" w:rsidRDefault="00A56BCC" w:rsidP="00A56BCC">
      <w:pPr>
        <w:tabs>
          <w:tab w:val="left" w:pos="900"/>
          <w:tab w:val="left" w:pos="5529"/>
        </w:tabs>
        <w:spacing w:after="0" w:line="240" w:lineRule="auto"/>
        <w:ind w:hanging="284"/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 w:cs="Arial"/>
          <w:i/>
          <w:iCs/>
          <w:sz w:val="19"/>
          <w:szCs w:val="19"/>
        </w:rPr>
        <w:t>1)</w:t>
      </w:r>
      <w:r>
        <w:rPr>
          <w:rFonts w:ascii="Arial" w:hAnsi="Arial" w:cs="Arial"/>
          <w:i/>
          <w:iCs/>
          <w:sz w:val="19"/>
          <w:szCs w:val="19"/>
        </w:rPr>
        <w:tab/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t.j</w:t>
      </w:r>
      <w:proofErr w:type="spellEnd"/>
      <w:r>
        <w:rPr>
          <w:rFonts w:ascii="Arial" w:hAnsi="Arial" w:cs="Arial"/>
          <w:i/>
          <w:iCs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Dz.U</w:t>
      </w:r>
      <w:proofErr w:type="spellEnd"/>
      <w:r>
        <w:rPr>
          <w:rFonts w:ascii="Arial" w:hAnsi="Arial" w:cs="Arial"/>
          <w:i/>
          <w:iCs/>
          <w:sz w:val="19"/>
          <w:szCs w:val="19"/>
        </w:rPr>
        <w:t xml:space="preserve">. z 2019 r., poz.243 z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późn.zm</w:t>
      </w:r>
      <w:proofErr w:type="spellEnd"/>
      <w:r>
        <w:rPr>
          <w:rFonts w:ascii="Arial" w:hAnsi="Arial" w:cs="Arial"/>
          <w:i/>
          <w:iCs/>
          <w:sz w:val="19"/>
          <w:szCs w:val="19"/>
        </w:rPr>
        <w:t>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t.j</w:t>
      </w:r>
      <w:proofErr w:type="spellEnd"/>
      <w:r>
        <w:rPr>
          <w:rFonts w:ascii="Arial" w:hAnsi="Arial" w:cs="Arial"/>
          <w:i/>
          <w:iCs/>
          <w:sz w:val="19"/>
          <w:szCs w:val="19"/>
        </w:rPr>
        <w:t xml:space="preserve">.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Dz.U</w:t>
      </w:r>
      <w:proofErr w:type="spellEnd"/>
      <w:r>
        <w:rPr>
          <w:rFonts w:ascii="Arial" w:hAnsi="Arial" w:cs="Arial"/>
          <w:i/>
          <w:iCs/>
          <w:sz w:val="19"/>
          <w:szCs w:val="19"/>
        </w:rPr>
        <w:t xml:space="preserve">. z 2019 r., poz.498 z </w:t>
      </w:r>
      <w:proofErr w:type="spellStart"/>
      <w:r>
        <w:rPr>
          <w:rFonts w:ascii="Arial" w:hAnsi="Arial" w:cs="Arial"/>
          <w:i/>
          <w:iCs/>
          <w:sz w:val="19"/>
          <w:szCs w:val="19"/>
        </w:rPr>
        <w:t>późn.zm</w:t>
      </w:r>
      <w:proofErr w:type="spellEnd"/>
      <w:r>
        <w:rPr>
          <w:rFonts w:ascii="Arial" w:hAnsi="Arial" w:cs="Arial"/>
          <w:i/>
          <w:iCs/>
          <w:sz w:val="19"/>
          <w:szCs w:val="19"/>
        </w:rPr>
        <w:t>.).</w:t>
      </w: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p w:rsidR="00A56BCC" w:rsidRDefault="00A56BCC" w:rsidP="00594781">
      <w:pPr>
        <w:tabs>
          <w:tab w:val="left" w:pos="900"/>
          <w:tab w:val="left" w:pos="5529"/>
        </w:tabs>
        <w:spacing w:after="0" w:line="240" w:lineRule="auto"/>
        <w:ind w:left="284" w:hanging="284"/>
        <w:jc w:val="both"/>
        <w:rPr>
          <w:rFonts w:ascii="Arial" w:hAnsi="Arial"/>
          <w:color w:val="222222"/>
          <w:sz w:val="16"/>
          <w:szCs w:val="16"/>
        </w:rPr>
      </w:pPr>
    </w:p>
    <w:sectPr w:rsidR="00A56BCC" w:rsidSect="00DD64F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22C52D8"/>
    <w:name w:val="WW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249A8E22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8"/>
    <w:multiLevelType w:val="multilevel"/>
    <w:tmpl w:val="A1FCBC86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3">
    <w:nsid w:val="448A27B2"/>
    <w:multiLevelType w:val="hybridMultilevel"/>
    <w:tmpl w:val="48904FB0"/>
    <w:lvl w:ilvl="0" w:tplc="89D660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6C79EE"/>
    <w:multiLevelType w:val="hybridMultilevel"/>
    <w:tmpl w:val="50F64956"/>
    <w:lvl w:ilvl="0" w:tplc="9C12D8D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4B72DD"/>
    <w:multiLevelType w:val="hybridMultilevel"/>
    <w:tmpl w:val="CF58E84A"/>
    <w:lvl w:ilvl="0" w:tplc="04150011">
      <w:start w:val="1"/>
      <w:numFmt w:val="decimal"/>
      <w:lvlText w:val="%1)"/>
      <w:lvlJc w:val="left"/>
      <w:pPr>
        <w:ind w:left="12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D64F6"/>
    <w:rsid w:val="001C29BA"/>
    <w:rsid w:val="003C269A"/>
    <w:rsid w:val="005921AF"/>
    <w:rsid w:val="00594781"/>
    <w:rsid w:val="008422AA"/>
    <w:rsid w:val="00A56BCC"/>
    <w:rsid w:val="00D455F0"/>
    <w:rsid w:val="00DD6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2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DD64F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DD64F6"/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D64F6"/>
    <w:pPr>
      <w:suppressAutoHyphens/>
      <w:spacing w:after="0" w:line="240" w:lineRule="auto"/>
      <w:jc w:val="both"/>
    </w:pPr>
    <w:rPr>
      <w:rFonts w:ascii="Arial" w:eastAsia="Courier New" w:hAnsi="Arial" w:cs="Symbol"/>
      <w:kern w:val="2"/>
      <w:sz w:val="24"/>
      <w:szCs w:val="24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D64F6"/>
    <w:rPr>
      <w:rFonts w:ascii="Arial" w:eastAsia="Courier New" w:hAnsi="Arial" w:cs="Symbol"/>
      <w:kern w:val="2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DD64F6"/>
    <w:pPr>
      <w:tabs>
        <w:tab w:val="left" w:pos="360"/>
      </w:tabs>
      <w:suppressAutoHyphens/>
      <w:spacing w:after="0" w:line="240" w:lineRule="auto"/>
      <w:jc w:val="both"/>
    </w:pPr>
    <w:rPr>
      <w:rFonts w:ascii="Arial" w:eastAsia="Courier New" w:hAnsi="Arial" w:cs="Symbol"/>
      <w:kern w:val="2"/>
      <w:sz w:val="24"/>
      <w:szCs w:val="24"/>
      <w:lang w:eastAsia="zh-CN" w:bidi="hi-IN"/>
    </w:rPr>
  </w:style>
  <w:style w:type="paragraph" w:customStyle="1" w:styleId="tabulka">
    <w:name w:val="tabulka"/>
    <w:basedOn w:val="Normalny"/>
    <w:rsid w:val="00DD64F6"/>
    <w:pPr>
      <w:widowControl w:val="0"/>
      <w:suppressAutoHyphens/>
      <w:spacing w:before="120" w:after="0" w:line="240" w:lineRule="exact"/>
      <w:jc w:val="center"/>
    </w:pPr>
    <w:rPr>
      <w:rFonts w:ascii="Arial" w:eastAsia="Courier New" w:hAnsi="Arial" w:cs="Symbol"/>
      <w:kern w:val="2"/>
      <w:sz w:val="20"/>
      <w:szCs w:val="24"/>
      <w:lang w:val="cs-CZ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0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1124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Jelenia Góra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amalko</dc:creator>
  <cp:keywords/>
  <dc:description/>
  <cp:lastModifiedBy>amalko</cp:lastModifiedBy>
  <cp:revision>5</cp:revision>
  <dcterms:created xsi:type="dcterms:W3CDTF">2019-08-08T11:42:00Z</dcterms:created>
  <dcterms:modified xsi:type="dcterms:W3CDTF">2019-08-08T12:17:00Z</dcterms:modified>
</cp:coreProperties>
</file>