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80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"/>
        <w:gridCol w:w="174"/>
        <w:gridCol w:w="1218"/>
        <w:gridCol w:w="4175"/>
        <w:gridCol w:w="3509"/>
      </w:tblGrid>
      <w:tr w:rsidR="004011AB" w:rsidRPr="0025484D">
        <w:trPr>
          <w:trHeight w:val="386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011AB" w:rsidRPr="0025484D" w:rsidRDefault="004011AB">
            <w:pPr>
              <w:rPr>
                <w:rFonts w:ascii="Arial Narrow" w:hAnsi="Arial Narrow"/>
              </w:rPr>
            </w:pPr>
            <w:r w:rsidRPr="0025484D">
              <w:rPr>
                <w:rFonts w:ascii="Arial Narrow" w:hAnsi="Arial Narrow"/>
                <w:szCs w:val="20"/>
              </w:rPr>
              <w:br w:type="page"/>
            </w:r>
            <w:r w:rsidR="0025484D" w:rsidRPr="0025484D">
              <w:rPr>
                <w:rFonts w:ascii="Arial Narrow" w:hAnsi="Arial Narrow"/>
                <w:b/>
                <w:bCs/>
              </w:rPr>
              <w:t>IV</w:t>
            </w:r>
            <w:r w:rsidRPr="0025484D">
              <w:rPr>
                <w:rFonts w:ascii="Arial Narrow" w:hAnsi="Arial Narrow"/>
                <w:b/>
                <w:bCs/>
              </w:rPr>
              <w:t>. SZCZEGÓŁOWE INFORMACJE O PRACACH LUB ROBOTACH, NA KTÓRE MA BYĆ UDZIELONA DOTACJA</w:t>
            </w:r>
          </w:p>
        </w:tc>
      </w:tr>
      <w:tr w:rsidR="00C32086" w:rsidRPr="0025484D" w:rsidTr="00C32086">
        <w:trPr>
          <w:trHeight w:val="386"/>
        </w:trPr>
        <w:tc>
          <w:tcPr>
            <w:tcW w:w="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>A. KOSZTORYS (zakres rzeczowy prac lub robót i przewidywane koszty realizacji):</w:t>
            </w: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Nr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>Planowany zakres rzeczowy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>Przewidywane koszty</w:t>
            </w: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ind w:left="-250" w:firstLine="250"/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trHeight w:val="551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>B. UZASADNIENIE CELOWOŚCI PRAC LUB ROBÓT i ZAKŁADANE W ICH WYNIKU REZULTATY :</w:t>
            </w:r>
          </w:p>
        </w:tc>
      </w:tr>
      <w:tr w:rsidR="00C32086" w:rsidRPr="0025484D" w:rsidTr="00C32086">
        <w:trPr>
          <w:cantSplit/>
          <w:trHeight w:val="903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086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Default="00C32086">
            <w:pPr>
              <w:rPr>
                <w:rFonts w:ascii="Arial Narrow" w:hAnsi="Arial Narrow"/>
                <w:b/>
                <w:bCs/>
              </w:rPr>
            </w:pPr>
          </w:p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086" w:rsidRPr="0025484D" w:rsidTr="00C32086">
        <w:trPr>
          <w:trHeight w:val="551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 xml:space="preserve">C. TERMIN REALIZACJI: </w:t>
            </w:r>
            <w:r w:rsidRPr="0025484D">
              <w:rPr>
                <w:rFonts w:ascii="Arial Narrow" w:hAnsi="Arial Narrow"/>
                <w:szCs w:val="20"/>
              </w:rPr>
              <w:t>(planowany termin rozpoczęcia i zakończenia prac lub robót)</w:t>
            </w: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 xml:space="preserve">planowany termin rozpoczęcia:  </w:t>
            </w:r>
          </w:p>
        </w:tc>
      </w:tr>
      <w:tr w:rsidR="00C32086" w:rsidRPr="0025484D" w:rsidTr="00C32086">
        <w:trPr>
          <w:cantSplit/>
          <w:trHeight w:val="386"/>
        </w:trPr>
        <w:tc>
          <w:tcPr>
            <w:tcW w:w="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 xml:space="preserve">planowany termin zakończenia :   </w:t>
            </w:r>
          </w:p>
        </w:tc>
      </w:tr>
    </w:tbl>
    <w:p w:rsidR="00C32086" w:rsidRPr="007478FA" w:rsidRDefault="0025484D" w:rsidP="00C32086">
      <w:pPr>
        <w:ind w:firstLine="6480"/>
        <w:rPr>
          <w:rFonts w:ascii="Arial Narrow" w:hAnsi="Arial Narrow"/>
          <w:sz w:val="18"/>
          <w:szCs w:val="18"/>
        </w:rPr>
      </w:pPr>
      <w:r w:rsidRPr="007478FA">
        <w:rPr>
          <w:rFonts w:ascii="Arial Narrow" w:hAnsi="Arial Narrow"/>
          <w:sz w:val="18"/>
          <w:szCs w:val="18"/>
        </w:rPr>
        <w:t xml:space="preserve">Załącznik Nr …. </w:t>
      </w:r>
      <w:r w:rsidR="00C32086" w:rsidRPr="007478FA">
        <w:rPr>
          <w:rFonts w:ascii="Arial Narrow" w:hAnsi="Arial Narrow"/>
          <w:sz w:val="18"/>
          <w:szCs w:val="18"/>
        </w:rPr>
        <w:t>d</w:t>
      </w:r>
      <w:r w:rsidRPr="007478FA">
        <w:rPr>
          <w:rFonts w:ascii="Arial Narrow" w:hAnsi="Arial Narrow"/>
          <w:sz w:val="18"/>
          <w:szCs w:val="18"/>
        </w:rPr>
        <w:t xml:space="preserve">o Umowy Nr … </w:t>
      </w:r>
    </w:p>
    <w:p w:rsidR="0025484D" w:rsidRPr="007478FA" w:rsidRDefault="0025484D" w:rsidP="00C32086">
      <w:pPr>
        <w:ind w:firstLine="6480"/>
        <w:rPr>
          <w:rFonts w:ascii="Arial Narrow" w:hAnsi="Arial Narrow"/>
          <w:sz w:val="18"/>
          <w:szCs w:val="18"/>
        </w:rPr>
      </w:pPr>
      <w:r w:rsidRPr="007478FA">
        <w:rPr>
          <w:rFonts w:ascii="Arial Narrow" w:hAnsi="Arial Narrow"/>
          <w:sz w:val="18"/>
          <w:szCs w:val="18"/>
        </w:rPr>
        <w:t>z dnia ………………</w:t>
      </w:r>
    </w:p>
    <w:p w:rsidR="00C32086" w:rsidRDefault="00C32086" w:rsidP="00C32086">
      <w:pPr>
        <w:jc w:val="center"/>
        <w:rPr>
          <w:rFonts w:ascii="Arial Narrow" w:hAnsi="Arial Narrow" w:cs="Arial"/>
          <w:b/>
        </w:rPr>
      </w:pPr>
    </w:p>
    <w:p w:rsidR="00C32086" w:rsidRDefault="00C32086" w:rsidP="00C32086">
      <w:pPr>
        <w:jc w:val="center"/>
        <w:rPr>
          <w:rFonts w:ascii="Arial Narrow" w:hAnsi="Arial Narrow" w:cs="Arial"/>
          <w:b/>
        </w:rPr>
      </w:pPr>
    </w:p>
    <w:p w:rsidR="00C32086" w:rsidRDefault="0025484D" w:rsidP="00C32086">
      <w:pPr>
        <w:jc w:val="center"/>
        <w:rPr>
          <w:rFonts w:ascii="Arial Narrow" w:hAnsi="Arial Narrow" w:cs="Arial"/>
          <w:b/>
        </w:rPr>
      </w:pPr>
      <w:r w:rsidRPr="00C32086">
        <w:rPr>
          <w:rFonts w:ascii="Arial Narrow" w:hAnsi="Arial Narrow" w:cs="Arial"/>
          <w:b/>
        </w:rPr>
        <w:t>SKORYGOWANY HARMONOGRAM I KOSZTORYS DLA ZADANIA POD NAZWĄ</w:t>
      </w:r>
    </w:p>
    <w:p w:rsidR="00C32086" w:rsidRPr="00C32086" w:rsidRDefault="00C32086" w:rsidP="00C32086">
      <w:pPr>
        <w:jc w:val="center"/>
        <w:rPr>
          <w:rFonts w:ascii="Arial Narrow" w:hAnsi="Arial Narrow" w:cs="Arial"/>
          <w:b/>
        </w:rPr>
      </w:pPr>
    </w:p>
    <w:p w:rsidR="0025484D" w:rsidRPr="00C32086" w:rsidRDefault="0025484D" w:rsidP="0025484D">
      <w:pPr>
        <w:jc w:val="center"/>
        <w:rPr>
          <w:rFonts w:ascii="Arial Narrow" w:hAnsi="Arial Narrow"/>
        </w:rPr>
      </w:pPr>
      <w:r w:rsidRPr="00C32086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C32086" w:rsidRPr="00C32086" w:rsidRDefault="0025484D" w:rsidP="00C32086">
      <w:pPr>
        <w:jc w:val="center"/>
        <w:rPr>
          <w:rFonts w:ascii="Arial Narrow" w:hAnsi="Arial Narrow"/>
          <w:sz w:val="18"/>
          <w:szCs w:val="18"/>
        </w:rPr>
      </w:pPr>
      <w:r w:rsidRPr="00C32086">
        <w:rPr>
          <w:rFonts w:ascii="Arial Narrow" w:hAnsi="Arial Narrow"/>
          <w:sz w:val="18"/>
          <w:szCs w:val="18"/>
        </w:rPr>
        <w:t>(dostosowany do wysokości dotacji przyznanej przez Miasto Jelenia Góra)</w:t>
      </w:r>
    </w:p>
    <w:p w:rsidR="004011AB" w:rsidRPr="0025484D" w:rsidRDefault="004011AB" w:rsidP="0025484D">
      <w:pPr>
        <w:jc w:val="both"/>
      </w:pPr>
      <w:r w:rsidRPr="0025484D">
        <w:rPr>
          <w:b/>
        </w:rPr>
        <w:t xml:space="preserve"> </w:t>
      </w:r>
      <w:r w:rsidRPr="0025484D"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"/>
        <w:gridCol w:w="172"/>
        <w:gridCol w:w="3611"/>
        <w:gridCol w:w="860"/>
        <w:gridCol w:w="2235"/>
        <w:gridCol w:w="2200"/>
      </w:tblGrid>
      <w:tr w:rsidR="00C32086" w:rsidRPr="0025484D" w:rsidTr="00C32086">
        <w:trPr>
          <w:trHeight w:val="543"/>
        </w:trPr>
        <w:tc>
          <w:tcPr>
            <w:tcW w:w="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  <w:r w:rsidRPr="0025484D">
              <w:rPr>
                <w:rFonts w:ascii="Arial Narrow" w:hAnsi="Arial Narrow"/>
                <w:b/>
                <w:bCs/>
              </w:rPr>
              <w:t>D. PRZEWIDYWANE  ŹRÓDŁA SFINANSOWANIA PRAC LUB ROBÓT:</w:t>
            </w: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 xml:space="preserve">  źródła  sfinansowania prac lub robót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kwota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C32086" w:rsidRDefault="00C32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2086">
              <w:rPr>
                <w:rFonts w:ascii="Arial Narrow" w:hAnsi="Arial Narrow"/>
                <w:sz w:val="18"/>
                <w:szCs w:val="18"/>
              </w:rPr>
              <w:t xml:space="preserve">udział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2086">
              <w:rPr>
                <w:rFonts w:ascii="Arial Narrow" w:hAnsi="Arial Narrow"/>
                <w:sz w:val="18"/>
                <w:szCs w:val="18"/>
              </w:rPr>
              <w:t>w całości kosztów (w %)</w:t>
            </w: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ogółem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ind w:left="-610" w:firstLine="610"/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jc w:val="center"/>
              <w:rPr>
                <w:rFonts w:ascii="Arial Narrow" w:hAnsi="Arial Narrow"/>
              </w:rPr>
            </w:pPr>
            <w:r w:rsidRPr="0025484D">
              <w:rPr>
                <w:rFonts w:ascii="Arial Narrow" w:hAnsi="Arial Narrow"/>
              </w:rPr>
              <w:t>100%</w:t>
            </w: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kwota wnioskowanego dofinansowania ze środków Miasta Jelenia Góra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udział środków własnych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napToGrid w:val="0"/>
                <w:color w:val="000000"/>
                <w:szCs w:val="20"/>
              </w:rPr>
              <w:t>udział środków  z: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6" w:rsidRPr="0025484D" w:rsidRDefault="00C32086" w:rsidP="00C32086">
            <w:pPr>
              <w:numPr>
                <w:ilvl w:val="0"/>
                <w:numId w:val="26"/>
              </w:numPr>
              <w:tabs>
                <w:tab w:val="clear" w:pos="1428"/>
                <w:tab w:val="num" w:pos="-2950"/>
                <w:tab w:val="num" w:pos="736"/>
              </w:tabs>
              <w:ind w:left="736" w:hanging="446"/>
              <w:jc w:val="both"/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budżetu państwa</w:t>
            </w:r>
            <w:r>
              <w:rPr>
                <w:rFonts w:ascii="Arial Narrow" w:hAnsi="Arial Narrow"/>
                <w:szCs w:val="20"/>
              </w:rPr>
              <w:t>, w tym m.in. ze środków Ministerstwa Kultury i Dziedzictwa Narodowego, Funduszu Kościelnego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6" w:rsidRPr="0025484D" w:rsidRDefault="00C32086" w:rsidP="00C32086">
            <w:pPr>
              <w:numPr>
                <w:ilvl w:val="0"/>
                <w:numId w:val="26"/>
              </w:numPr>
              <w:tabs>
                <w:tab w:val="clear" w:pos="1428"/>
                <w:tab w:val="num" w:pos="-2950"/>
                <w:tab w:val="num" w:pos="736"/>
              </w:tabs>
              <w:ind w:left="736" w:hanging="446"/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budżetów jedn</w:t>
            </w:r>
            <w:r>
              <w:rPr>
                <w:rFonts w:ascii="Arial Narrow" w:hAnsi="Arial Narrow"/>
                <w:szCs w:val="20"/>
              </w:rPr>
              <w:t xml:space="preserve">ostek samorządu terytorialnego, </w:t>
            </w:r>
            <w:r w:rsidRPr="0025484D">
              <w:rPr>
                <w:rFonts w:ascii="Arial Narrow" w:hAnsi="Arial Narrow"/>
                <w:szCs w:val="20"/>
              </w:rPr>
              <w:t>(jakich)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543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6" w:rsidRPr="0025484D" w:rsidRDefault="00C32086" w:rsidP="00C32086">
            <w:pPr>
              <w:numPr>
                <w:ilvl w:val="0"/>
                <w:numId w:val="26"/>
              </w:numPr>
              <w:tabs>
                <w:tab w:val="clear" w:pos="1428"/>
                <w:tab w:val="num" w:pos="-2950"/>
                <w:tab w:val="num" w:pos="736"/>
              </w:tabs>
              <w:ind w:left="1370" w:hanging="108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źródeł zagranicznych (należy wskazać)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cantSplit/>
          <w:trHeight w:val="321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86" w:rsidRPr="0025484D" w:rsidRDefault="00C32086" w:rsidP="00C32086">
            <w:pPr>
              <w:numPr>
                <w:ilvl w:val="0"/>
                <w:numId w:val="26"/>
              </w:numPr>
              <w:tabs>
                <w:tab w:val="clear" w:pos="1428"/>
                <w:tab w:val="num" w:pos="736"/>
              </w:tabs>
              <w:ind w:left="470" w:hanging="180"/>
              <w:rPr>
                <w:rFonts w:ascii="Arial Narrow" w:hAnsi="Arial Narrow"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innych źródeł  (należy wskazać)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rPr>
                <w:rFonts w:ascii="Arial Narrow" w:hAnsi="Arial Narrow"/>
              </w:rPr>
            </w:pPr>
          </w:p>
        </w:tc>
      </w:tr>
      <w:tr w:rsidR="00C32086" w:rsidRPr="0025484D" w:rsidTr="00C32086">
        <w:trPr>
          <w:trHeight w:val="380"/>
        </w:trPr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jc w:val="both"/>
              <w:rPr>
                <w:rFonts w:ascii="Arial Narrow" w:hAnsi="Arial Narrow"/>
              </w:rPr>
            </w:pPr>
            <w:r w:rsidRPr="0025484D">
              <w:rPr>
                <w:rFonts w:ascii="Arial Narrow" w:hAnsi="Arial Narrow"/>
              </w:rPr>
              <w:t>1. Podpis osób uprawnionych do reprezentowania Wnioskodawcy</w:t>
            </w:r>
            <w:r>
              <w:rPr>
                <w:rFonts w:ascii="Arial Narrow" w:hAnsi="Arial Narrow"/>
              </w:rPr>
              <w:t>, składania oświadczeń woli zaciągania zobowiązań finansowych</w:t>
            </w:r>
          </w:p>
        </w:tc>
      </w:tr>
      <w:tr w:rsidR="00C32086" w:rsidRPr="0025484D" w:rsidTr="00C32086">
        <w:trPr>
          <w:cantSplit/>
          <w:trHeight w:val="822"/>
        </w:trPr>
        <w:tc>
          <w:tcPr>
            <w:tcW w:w="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2086" w:rsidRPr="0025484D" w:rsidRDefault="00C3208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86" w:rsidRPr="0025484D" w:rsidRDefault="00C3208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86" w:rsidRPr="0025484D" w:rsidRDefault="00C32086">
            <w:pPr>
              <w:jc w:val="center"/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rPr>
                <w:rFonts w:ascii="Arial Narrow" w:hAnsi="Arial Narrow"/>
                <w:i/>
                <w:iCs/>
                <w:szCs w:val="20"/>
              </w:rPr>
            </w:pPr>
            <w:r w:rsidRPr="0025484D">
              <w:rPr>
                <w:rFonts w:ascii="Arial Narrow" w:hAnsi="Arial Narrow"/>
                <w:szCs w:val="20"/>
              </w:rPr>
              <w:t>miejscowość, data......................................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86" w:rsidRPr="0025484D" w:rsidRDefault="00C32086">
            <w:pPr>
              <w:jc w:val="center"/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jc w:val="center"/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jc w:val="center"/>
              <w:rPr>
                <w:rFonts w:ascii="Arial Narrow" w:hAnsi="Arial Narrow"/>
                <w:i/>
                <w:iCs/>
                <w:szCs w:val="20"/>
              </w:rPr>
            </w:pPr>
          </w:p>
          <w:p w:rsidR="00C32086" w:rsidRPr="0025484D" w:rsidRDefault="00C32086">
            <w:pPr>
              <w:jc w:val="center"/>
              <w:rPr>
                <w:rFonts w:ascii="Arial Narrow" w:hAnsi="Arial Narrow"/>
                <w:i/>
                <w:iCs/>
                <w:szCs w:val="20"/>
              </w:rPr>
            </w:pPr>
            <w:r w:rsidRPr="0025484D">
              <w:rPr>
                <w:rFonts w:ascii="Arial Narrow" w:hAnsi="Arial Narrow"/>
                <w:i/>
                <w:iCs/>
                <w:szCs w:val="20"/>
              </w:rPr>
              <w:t>(podpis /podpisy i pieczęć wnioskodawcy)</w:t>
            </w:r>
          </w:p>
        </w:tc>
      </w:tr>
    </w:tbl>
    <w:p w:rsidR="0025484D" w:rsidRPr="0025484D" w:rsidRDefault="0025484D" w:rsidP="0025484D"/>
    <w:sectPr w:rsidR="0025484D" w:rsidRPr="0025484D" w:rsidSect="00C32086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624"/>
    <w:multiLevelType w:val="hybridMultilevel"/>
    <w:tmpl w:val="21DC7510"/>
    <w:lvl w:ilvl="0" w:tplc="E8FA62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7A47"/>
    <w:multiLevelType w:val="hybridMultilevel"/>
    <w:tmpl w:val="249CB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3AB5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28C49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66A0E"/>
    <w:multiLevelType w:val="hybridMultilevel"/>
    <w:tmpl w:val="D91CC72E"/>
    <w:lvl w:ilvl="0" w:tplc="746E133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74EEC"/>
    <w:multiLevelType w:val="hybridMultilevel"/>
    <w:tmpl w:val="D80CD344"/>
    <w:lvl w:ilvl="0" w:tplc="B0E261B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B5E32"/>
    <w:multiLevelType w:val="hybridMultilevel"/>
    <w:tmpl w:val="CBFE445E"/>
    <w:lvl w:ilvl="0" w:tplc="894804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A1D38"/>
    <w:multiLevelType w:val="hybridMultilevel"/>
    <w:tmpl w:val="60EE0FD0"/>
    <w:lvl w:ilvl="0" w:tplc="E52A38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E7695"/>
    <w:multiLevelType w:val="hybridMultilevel"/>
    <w:tmpl w:val="ECD0A9E4"/>
    <w:lvl w:ilvl="0" w:tplc="FE78FB7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B336C"/>
    <w:multiLevelType w:val="hybridMultilevel"/>
    <w:tmpl w:val="053AEAC4"/>
    <w:lvl w:ilvl="0" w:tplc="2AE2797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7EC48C50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5ED45CBC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</w:lvl>
    <w:lvl w:ilvl="3" w:tplc="53C2A5F4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2F22B3"/>
    <w:multiLevelType w:val="hybridMultilevel"/>
    <w:tmpl w:val="A9C442A0"/>
    <w:lvl w:ilvl="0" w:tplc="1D2A55F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51DB9"/>
    <w:multiLevelType w:val="hybridMultilevel"/>
    <w:tmpl w:val="3D58E33A"/>
    <w:lvl w:ilvl="0" w:tplc="550E67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B5294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2D42E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D10E2"/>
    <w:multiLevelType w:val="hybridMultilevel"/>
    <w:tmpl w:val="A3E65052"/>
    <w:lvl w:ilvl="0" w:tplc="22CC75D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70EF6"/>
    <w:multiLevelType w:val="hybridMultilevel"/>
    <w:tmpl w:val="97541720"/>
    <w:lvl w:ilvl="0" w:tplc="7C486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4381F"/>
    <w:multiLevelType w:val="hybridMultilevel"/>
    <w:tmpl w:val="789464C4"/>
    <w:lvl w:ilvl="0" w:tplc="0ED8ECF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11D3D"/>
    <w:multiLevelType w:val="hybridMultilevel"/>
    <w:tmpl w:val="A03827D4"/>
    <w:lvl w:ilvl="0" w:tplc="3D9007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B757EA5"/>
    <w:multiLevelType w:val="hybridMultilevel"/>
    <w:tmpl w:val="841E0A40"/>
    <w:lvl w:ilvl="0" w:tplc="239A44DE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7F27"/>
    <w:rsid w:val="001D11B1"/>
    <w:rsid w:val="0025484D"/>
    <w:rsid w:val="004011AB"/>
    <w:rsid w:val="007478FA"/>
    <w:rsid w:val="009A3B97"/>
    <w:rsid w:val="00C32086"/>
    <w:rsid w:val="00E1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Verdana" w:hAnsi="Verdana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UM Jelenia Góra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Wydział Kultury, Sportu i Turystyki</dc:creator>
  <cp:lastModifiedBy>ikulas</cp:lastModifiedBy>
  <cp:revision>2</cp:revision>
  <cp:lastPrinted>2006-05-15T08:27:00Z</cp:lastPrinted>
  <dcterms:created xsi:type="dcterms:W3CDTF">2019-08-19T10:01:00Z</dcterms:created>
  <dcterms:modified xsi:type="dcterms:W3CDTF">2019-08-19T10:01:00Z</dcterms:modified>
</cp:coreProperties>
</file>