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70" w:type="dxa"/>
        <w:tblBorders>
          <w:bottom w:val="single" w:sz="6" w:space="0" w:color="000000"/>
          <w:insideH w:val="single" w:sz="6" w:space="0" w:color="000000"/>
        </w:tblBorders>
        <w:tblLayout w:type="fixed"/>
        <w:tblCellMar>
          <w:left w:w="70" w:type="dxa"/>
          <w:right w:w="70" w:type="dxa"/>
        </w:tblCellMar>
        <w:tblLook w:val="0000" w:firstRow="0" w:lastRow="0" w:firstColumn="0" w:lastColumn="0" w:noHBand="0" w:noVBand="0"/>
      </w:tblPr>
      <w:tblGrid>
        <w:gridCol w:w="6237"/>
        <w:gridCol w:w="3544"/>
      </w:tblGrid>
      <w:tr w:rsidR="003D1DE6" w:rsidRPr="008334F5" w14:paraId="3E2543BA" w14:textId="77777777" w:rsidTr="00133A7B">
        <w:tc>
          <w:tcPr>
            <w:tcW w:w="6237" w:type="dxa"/>
          </w:tcPr>
          <w:p w14:paraId="68F679C3" w14:textId="77777777" w:rsidR="003D1DE6" w:rsidRDefault="003D1DE6" w:rsidP="00133A7B">
            <w:pPr>
              <w:jc w:val="both"/>
              <w:rPr>
                <w:rFonts w:ascii="Arial" w:hAnsi="Arial" w:cs="Arial"/>
                <w:b/>
                <w:bCs/>
                <w:iCs/>
                <w:noProof/>
                <w:sz w:val="20"/>
                <w:szCs w:val="20"/>
                <w:lang w:eastAsia="pl-PL"/>
              </w:rPr>
            </w:pPr>
            <w:bookmarkStart w:id="0" w:name="_GoBack"/>
            <w:bookmarkEnd w:id="0"/>
            <w:r>
              <w:rPr>
                <w:rFonts w:ascii="Arial" w:hAnsi="Arial" w:cs="Arial"/>
                <w:b/>
                <w:sz w:val="20"/>
                <w:szCs w:val="20"/>
              </w:rPr>
              <w:t>Miejski Zarząd Dróg i Mostów</w:t>
            </w:r>
          </w:p>
          <w:p w14:paraId="52AA22A7" w14:textId="77777777" w:rsidR="003D1DE6" w:rsidRPr="00597788" w:rsidRDefault="003D1DE6" w:rsidP="00133A7B">
            <w:pPr>
              <w:jc w:val="both"/>
              <w:rPr>
                <w:rFonts w:ascii="Arial" w:hAnsi="Arial" w:cs="Arial"/>
                <w:b/>
                <w:bCs/>
                <w:iCs/>
                <w:noProof/>
                <w:sz w:val="20"/>
                <w:szCs w:val="20"/>
                <w:lang w:eastAsia="pl-PL"/>
              </w:rPr>
            </w:pPr>
            <w:r>
              <w:rPr>
                <w:rFonts w:ascii="Arial" w:hAnsi="Arial" w:cs="Arial"/>
                <w:b/>
                <w:bCs/>
                <w:iCs/>
                <w:noProof/>
                <w:sz w:val="20"/>
                <w:szCs w:val="20"/>
                <w:lang w:eastAsia="pl-PL"/>
              </w:rPr>
              <w:t>ul. Ptasia 2a</w:t>
            </w:r>
          </w:p>
          <w:p w14:paraId="64004153" w14:textId="77777777" w:rsidR="003D1DE6" w:rsidRDefault="003D1DE6" w:rsidP="00133A7B">
            <w:pPr>
              <w:jc w:val="both"/>
              <w:rPr>
                <w:rFonts w:ascii="Arial" w:hAnsi="Arial" w:cs="Arial"/>
                <w:b/>
                <w:bCs/>
                <w:iCs/>
                <w:noProof/>
                <w:sz w:val="20"/>
                <w:szCs w:val="20"/>
                <w:lang w:eastAsia="pl-PL"/>
              </w:rPr>
            </w:pPr>
            <w:r>
              <w:rPr>
                <w:rFonts w:ascii="Arial" w:hAnsi="Arial" w:cs="Arial"/>
                <w:b/>
                <w:bCs/>
                <w:iCs/>
                <w:noProof/>
                <w:sz w:val="20"/>
                <w:szCs w:val="20"/>
                <w:lang w:eastAsia="pl-PL"/>
              </w:rPr>
              <w:t xml:space="preserve">58-500 Jelenia Góra </w:t>
            </w:r>
          </w:p>
          <w:p w14:paraId="78D6F320" w14:textId="77777777" w:rsidR="003D1DE6" w:rsidRDefault="003D1DE6" w:rsidP="00133A7B">
            <w:pPr>
              <w:jc w:val="both"/>
              <w:rPr>
                <w:rFonts w:ascii="Arial" w:hAnsi="Arial" w:cs="Arial"/>
                <w:b/>
                <w:bCs/>
                <w:iCs/>
                <w:noProof/>
                <w:sz w:val="16"/>
                <w:szCs w:val="16"/>
                <w:lang w:eastAsia="pl-PL"/>
              </w:rPr>
            </w:pPr>
            <w:r>
              <w:rPr>
                <w:rFonts w:ascii="Arial" w:hAnsi="Arial" w:cs="Arial"/>
                <w:b/>
                <w:bCs/>
                <w:iCs/>
                <w:noProof/>
                <w:sz w:val="20"/>
                <w:szCs w:val="20"/>
                <w:lang w:eastAsia="pl-PL"/>
              </w:rPr>
              <w:t>Polska</w:t>
            </w:r>
          </w:p>
          <w:p w14:paraId="693A1AFE" w14:textId="77777777" w:rsidR="003D1DE6" w:rsidRDefault="003D1DE6" w:rsidP="00133A7B">
            <w:pPr>
              <w:jc w:val="both"/>
              <w:rPr>
                <w:rFonts w:ascii="Arial" w:hAnsi="Arial" w:cs="Arial"/>
                <w:b/>
                <w:bCs/>
                <w:iCs/>
                <w:noProof/>
                <w:sz w:val="16"/>
                <w:szCs w:val="16"/>
                <w:lang w:eastAsia="pl-PL"/>
              </w:rPr>
            </w:pPr>
          </w:p>
        </w:tc>
        <w:tc>
          <w:tcPr>
            <w:tcW w:w="3544" w:type="dxa"/>
          </w:tcPr>
          <w:p w14:paraId="752A7297" w14:textId="77777777" w:rsidR="003D1DE6" w:rsidRPr="008334F5" w:rsidRDefault="003D1DE6" w:rsidP="00133A7B">
            <w:pPr>
              <w:snapToGrid w:val="0"/>
              <w:jc w:val="both"/>
              <w:rPr>
                <w:rFonts w:ascii="Arial" w:hAnsi="Arial" w:cs="Arial"/>
                <w:b/>
                <w:bCs/>
                <w:iCs/>
                <w:noProof/>
                <w:sz w:val="20"/>
                <w:szCs w:val="20"/>
                <w:lang w:eastAsia="pl-PL"/>
              </w:rPr>
            </w:pPr>
          </w:p>
          <w:p w14:paraId="787AEF68" w14:textId="77777777" w:rsidR="003D1DE6" w:rsidRPr="008334F5" w:rsidRDefault="003D1DE6" w:rsidP="00133A7B">
            <w:pPr>
              <w:jc w:val="right"/>
              <w:rPr>
                <w:rFonts w:ascii="Arial" w:hAnsi="Arial" w:cs="Arial"/>
                <w:b/>
                <w:bCs/>
                <w:iCs/>
                <w:noProof/>
                <w:sz w:val="20"/>
                <w:szCs w:val="20"/>
                <w:lang w:val="en-US" w:eastAsia="pl-PL"/>
              </w:rPr>
            </w:pPr>
            <w:r w:rsidRPr="008334F5">
              <w:rPr>
                <w:rFonts w:ascii="Arial" w:hAnsi="Arial" w:cs="Arial"/>
                <w:b/>
                <w:bCs/>
                <w:iCs/>
                <w:noProof/>
                <w:sz w:val="20"/>
                <w:szCs w:val="20"/>
                <w:lang w:val="en-US" w:eastAsia="pl-PL"/>
              </w:rPr>
              <w:t>tel: 75 64 20 037</w:t>
            </w:r>
          </w:p>
          <w:p w14:paraId="1F3F5FFF" w14:textId="77777777" w:rsidR="003D1DE6" w:rsidRPr="008334F5" w:rsidRDefault="003D1DE6" w:rsidP="00133A7B">
            <w:pPr>
              <w:jc w:val="right"/>
              <w:rPr>
                <w:rFonts w:ascii="Arial" w:hAnsi="Arial" w:cs="Arial"/>
                <w:sz w:val="20"/>
                <w:szCs w:val="20"/>
                <w:lang w:val="en-US"/>
              </w:rPr>
            </w:pPr>
            <w:r w:rsidRPr="008334F5">
              <w:rPr>
                <w:rFonts w:ascii="Arial" w:hAnsi="Arial" w:cs="Arial"/>
                <w:b/>
                <w:bCs/>
                <w:iCs/>
                <w:noProof/>
                <w:sz w:val="20"/>
                <w:szCs w:val="20"/>
                <w:lang w:val="en-US" w:eastAsia="pl-PL"/>
              </w:rPr>
              <w:t xml:space="preserve">mzdim.bip.jeleniagora.pl </w:t>
            </w:r>
          </w:p>
          <w:p w14:paraId="5D526CD0" w14:textId="77777777" w:rsidR="003D1DE6" w:rsidRPr="008334F5" w:rsidRDefault="00485D57" w:rsidP="00133A7B">
            <w:pPr>
              <w:jc w:val="right"/>
              <w:rPr>
                <w:rFonts w:ascii="Arial" w:hAnsi="Arial" w:cs="Arial"/>
                <w:sz w:val="20"/>
                <w:szCs w:val="20"/>
                <w:lang w:val="en-US"/>
              </w:rPr>
            </w:pPr>
            <w:hyperlink r:id="rId8" w:history="1">
              <w:r w:rsidR="003D1DE6" w:rsidRPr="008334F5">
                <w:rPr>
                  <w:rStyle w:val="Hipercze"/>
                  <w:rFonts w:ascii="Arial" w:hAnsi="Arial" w:cs="Arial"/>
                  <w:sz w:val="20"/>
                  <w:szCs w:val="20"/>
                  <w:lang w:val="en-US"/>
                </w:rPr>
                <w:t>mturkiewicz@jeleniagora.pl</w:t>
              </w:r>
            </w:hyperlink>
            <w:r w:rsidR="003D1DE6" w:rsidRPr="008334F5">
              <w:rPr>
                <w:rFonts w:ascii="Arial" w:hAnsi="Arial" w:cs="Arial"/>
                <w:sz w:val="20"/>
                <w:szCs w:val="20"/>
                <w:lang w:val="en-US"/>
              </w:rPr>
              <w:t xml:space="preserve">  </w:t>
            </w:r>
          </w:p>
        </w:tc>
      </w:tr>
    </w:tbl>
    <w:p w14:paraId="36A3FA15" w14:textId="77777777" w:rsidR="00C00A00" w:rsidRDefault="00C00A00" w:rsidP="00806F96">
      <w:pPr>
        <w:jc w:val="both"/>
        <w:rPr>
          <w:rFonts w:ascii="Arial" w:hAnsi="Arial" w:cs="Arial"/>
          <w:sz w:val="2"/>
          <w:szCs w:val="2"/>
          <w:lang w:val="en-US"/>
        </w:rPr>
      </w:pPr>
    </w:p>
    <w:p w14:paraId="4BBDC45B" w14:textId="77777777" w:rsidR="00C00A00" w:rsidRDefault="00C00A00" w:rsidP="00806F96">
      <w:pPr>
        <w:jc w:val="both"/>
        <w:rPr>
          <w:rFonts w:ascii="Arial" w:hAnsi="Arial" w:cs="Arial"/>
          <w:sz w:val="2"/>
          <w:szCs w:val="2"/>
          <w:lang w:val="en-US"/>
        </w:rPr>
      </w:pPr>
    </w:p>
    <w:p w14:paraId="4A22B0E6" w14:textId="77777777" w:rsidR="00C00A00" w:rsidRDefault="00C00A00" w:rsidP="00806F96">
      <w:pPr>
        <w:jc w:val="both"/>
        <w:rPr>
          <w:rFonts w:ascii="Arial" w:hAnsi="Arial" w:cs="Arial"/>
          <w:sz w:val="2"/>
          <w:szCs w:val="2"/>
          <w:lang w:val="en-US"/>
        </w:rPr>
      </w:pPr>
    </w:p>
    <w:p w14:paraId="2FE9393A" w14:textId="77777777" w:rsidR="00C00A00" w:rsidRDefault="00C00A00" w:rsidP="00806F96">
      <w:pPr>
        <w:jc w:val="both"/>
        <w:rPr>
          <w:rFonts w:ascii="Arial" w:hAnsi="Arial" w:cs="Arial"/>
          <w:sz w:val="2"/>
          <w:szCs w:val="2"/>
          <w:lang w:val="en-US"/>
        </w:rPr>
      </w:pPr>
    </w:p>
    <w:p w14:paraId="21453F76" w14:textId="77777777" w:rsidR="00C00A00" w:rsidRDefault="00C00A00" w:rsidP="00806F96">
      <w:pPr>
        <w:jc w:val="both"/>
        <w:rPr>
          <w:rFonts w:ascii="Arial" w:hAnsi="Arial" w:cs="Arial"/>
          <w:sz w:val="2"/>
          <w:szCs w:val="2"/>
          <w:lang w:val="en-US"/>
        </w:rPr>
      </w:pPr>
    </w:p>
    <w:p w14:paraId="78A06017" w14:textId="77777777" w:rsidR="00C00A00" w:rsidRDefault="00C00A00" w:rsidP="00806F96">
      <w:pPr>
        <w:jc w:val="both"/>
        <w:rPr>
          <w:rFonts w:ascii="Arial" w:hAnsi="Arial" w:cs="Arial"/>
          <w:sz w:val="2"/>
          <w:szCs w:val="2"/>
          <w:lang w:val="en-US"/>
        </w:rPr>
      </w:pPr>
    </w:p>
    <w:p w14:paraId="3B934479" w14:textId="77777777" w:rsidR="00C00A00" w:rsidRDefault="00C00A00" w:rsidP="00806F96">
      <w:pPr>
        <w:jc w:val="both"/>
        <w:rPr>
          <w:rFonts w:ascii="Arial" w:hAnsi="Arial" w:cs="Arial"/>
          <w:sz w:val="2"/>
          <w:szCs w:val="2"/>
          <w:lang w:val="en-US"/>
        </w:rPr>
      </w:pPr>
    </w:p>
    <w:p w14:paraId="1BB6A203" w14:textId="77777777" w:rsidR="00C00A00" w:rsidRDefault="00C00A00" w:rsidP="00806F96">
      <w:pPr>
        <w:jc w:val="both"/>
        <w:rPr>
          <w:rFonts w:ascii="Arial" w:hAnsi="Arial" w:cs="Arial"/>
          <w:sz w:val="2"/>
          <w:szCs w:val="2"/>
          <w:lang w:val="en-US"/>
        </w:rPr>
      </w:pPr>
    </w:p>
    <w:p w14:paraId="48720E94" w14:textId="77777777" w:rsidR="00C00A00" w:rsidRDefault="00C00A00" w:rsidP="00806F96">
      <w:pPr>
        <w:jc w:val="both"/>
        <w:rPr>
          <w:rFonts w:ascii="Arial" w:hAnsi="Arial" w:cs="Arial"/>
          <w:sz w:val="2"/>
          <w:szCs w:val="2"/>
          <w:lang w:val="en-US"/>
        </w:rPr>
      </w:pPr>
    </w:p>
    <w:p w14:paraId="5AA6142A" w14:textId="77777777" w:rsidR="00C00A00" w:rsidRDefault="00C00A00"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firstRow="0" w:lastRow="0" w:firstColumn="0" w:lastColumn="0" w:noHBand="0" w:noVBand="0"/>
      </w:tblPr>
      <w:tblGrid>
        <w:gridCol w:w="6236"/>
        <w:gridCol w:w="3483"/>
        <w:gridCol w:w="3483"/>
      </w:tblGrid>
      <w:tr w:rsidR="003D1DE6" w14:paraId="3D91D6E6" w14:textId="77777777" w:rsidTr="003D1DE6">
        <w:tc>
          <w:tcPr>
            <w:tcW w:w="6236" w:type="dxa"/>
            <w:vAlign w:val="center"/>
          </w:tcPr>
          <w:p w14:paraId="30606547" w14:textId="77777777" w:rsidR="003D1DE6" w:rsidRDefault="003D1DE6" w:rsidP="00806F96">
            <w:pPr>
              <w:jc w:val="both"/>
            </w:pPr>
            <w:r>
              <w:rPr>
                <w:rFonts w:ascii="Arial" w:hAnsi="Arial" w:cs="Arial"/>
                <w:sz w:val="20"/>
                <w:szCs w:val="20"/>
              </w:rPr>
              <w:t xml:space="preserve">Nr referencyjny nadany sprawie przez Zamawiającego: </w:t>
            </w:r>
          </w:p>
        </w:tc>
        <w:tc>
          <w:tcPr>
            <w:tcW w:w="3483" w:type="dxa"/>
            <w:vAlign w:val="center"/>
          </w:tcPr>
          <w:p w14:paraId="7D1A1C59" w14:textId="20D4989E" w:rsidR="003D1DE6" w:rsidRDefault="003D1DE6" w:rsidP="00054B30">
            <w:pPr>
              <w:jc w:val="right"/>
            </w:pPr>
            <w:r>
              <w:rPr>
                <w:rFonts w:ascii="Arial" w:hAnsi="Arial" w:cs="Arial"/>
                <w:b/>
                <w:bCs/>
                <w:sz w:val="20"/>
                <w:szCs w:val="20"/>
              </w:rPr>
              <w:t>MZDiM-P.271.1</w:t>
            </w:r>
            <w:r w:rsidR="00922320">
              <w:rPr>
                <w:rFonts w:ascii="Arial" w:hAnsi="Arial" w:cs="Arial"/>
                <w:b/>
                <w:bCs/>
                <w:sz w:val="20"/>
                <w:szCs w:val="20"/>
              </w:rPr>
              <w:t>6</w:t>
            </w:r>
            <w:r>
              <w:rPr>
                <w:rFonts w:ascii="Arial" w:hAnsi="Arial" w:cs="Arial"/>
                <w:b/>
                <w:bCs/>
                <w:sz w:val="20"/>
                <w:szCs w:val="20"/>
              </w:rPr>
              <w:t>.2019</w:t>
            </w:r>
          </w:p>
        </w:tc>
        <w:tc>
          <w:tcPr>
            <w:tcW w:w="3483" w:type="dxa"/>
          </w:tcPr>
          <w:p w14:paraId="6DBE6E14" w14:textId="77777777" w:rsidR="003D1DE6" w:rsidRDefault="003D1DE6" w:rsidP="00054B30">
            <w:pPr>
              <w:jc w:val="right"/>
              <w:rPr>
                <w:rFonts w:ascii="Arial" w:hAnsi="Arial" w:cs="Arial"/>
                <w:b/>
                <w:bCs/>
                <w:sz w:val="20"/>
                <w:szCs w:val="20"/>
              </w:rPr>
            </w:pPr>
          </w:p>
        </w:tc>
      </w:tr>
    </w:tbl>
    <w:p w14:paraId="1EEE031C" w14:textId="77777777" w:rsidR="00C00A00" w:rsidRDefault="00C00A00" w:rsidP="00806F96">
      <w:pPr>
        <w:jc w:val="both"/>
        <w:rPr>
          <w:rFonts w:ascii="Arial" w:hAnsi="Arial" w:cs="Arial"/>
          <w:sz w:val="20"/>
          <w:szCs w:val="20"/>
        </w:rPr>
      </w:pPr>
    </w:p>
    <w:p w14:paraId="2BF9FC93" w14:textId="77777777" w:rsidR="00C00A00" w:rsidRDefault="00C00A00" w:rsidP="00806F96">
      <w:pPr>
        <w:jc w:val="both"/>
        <w:rPr>
          <w:rFonts w:ascii="Arial" w:hAnsi="Arial" w:cs="Arial"/>
          <w:sz w:val="20"/>
          <w:szCs w:val="20"/>
        </w:rPr>
      </w:pPr>
    </w:p>
    <w:p w14:paraId="305B5E1B" w14:textId="3E21A63B" w:rsidR="00C00A00" w:rsidRDefault="00C00A00" w:rsidP="00806F96">
      <w:pPr>
        <w:jc w:val="both"/>
        <w:rPr>
          <w:rFonts w:ascii="Arial" w:hAnsi="Arial" w:cs="Arial"/>
          <w:sz w:val="20"/>
          <w:szCs w:val="20"/>
        </w:rPr>
      </w:pPr>
    </w:p>
    <w:p w14:paraId="2BF30A70" w14:textId="77777777" w:rsidR="0002668B" w:rsidRDefault="0002668B" w:rsidP="00806F96">
      <w:pPr>
        <w:jc w:val="both"/>
        <w:rPr>
          <w:rFonts w:ascii="Arial" w:hAnsi="Arial" w:cs="Arial"/>
          <w:sz w:val="20"/>
          <w:szCs w:val="20"/>
        </w:rPr>
      </w:pPr>
    </w:p>
    <w:p w14:paraId="2681ED43" w14:textId="77777777" w:rsidR="0002668B" w:rsidRDefault="0002668B" w:rsidP="0002668B">
      <w:pPr>
        <w:jc w:val="center"/>
        <w:rPr>
          <w:rFonts w:ascii="Arial" w:hAnsi="Arial" w:cs="Arial"/>
          <w:b/>
          <w:bCs/>
          <w:sz w:val="20"/>
          <w:szCs w:val="20"/>
        </w:rPr>
      </w:pPr>
      <w:r>
        <w:rPr>
          <w:rFonts w:ascii="Arial" w:hAnsi="Arial" w:cs="Arial"/>
          <w:b/>
          <w:bCs/>
          <w:sz w:val="20"/>
          <w:szCs w:val="20"/>
        </w:rPr>
        <w:t>SPECYFIKACJA ISTOTNYCH</w:t>
      </w:r>
    </w:p>
    <w:p w14:paraId="6177E0C8" w14:textId="77777777" w:rsidR="0002668B" w:rsidRDefault="0002668B" w:rsidP="0002668B">
      <w:pPr>
        <w:jc w:val="center"/>
        <w:rPr>
          <w:rFonts w:ascii="Arial" w:hAnsi="Arial" w:cs="Arial"/>
          <w:b/>
          <w:bCs/>
          <w:sz w:val="20"/>
          <w:szCs w:val="20"/>
        </w:rPr>
      </w:pPr>
      <w:r>
        <w:rPr>
          <w:rFonts w:ascii="Arial" w:hAnsi="Arial" w:cs="Arial"/>
          <w:b/>
          <w:bCs/>
          <w:sz w:val="20"/>
          <w:szCs w:val="20"/>
        </w:rPr>
        <w:t xml:space="preserve">WARUNKÓW ZAMÓWIENIA </w:t>
      </w:r>
    </w:p>
    <w:p w14:paraId="4EF73066" w14:textId="77777777" w:rsidR="0002668B" w:rsidRDefault="0002668B" w:rsidP="0002668B">
      <w:pPr>
        <w:jc w:val="center"/>
        <w:rPr>
          <w:rFonts w:ascii="Arial" w:hAnsi="Arial" w:cs="Arial"/>
          <w:sz w:val="20"/>
          <w:szCs w:val="20"/>
        </w:rPr>
      </w:pPr>
      <w:r>
        <w:rPr>
          <w:rFonts w:ascii="Arial" w:hAnsi="Arial" w:cs="Arial"/>
          <w:b/>
          <w:bCs/>
          <w:sz w:val="20"/>
          <w:szCs w:val="20"/>
        </w:rPr>
        <w:t>(SIWZ)</w:t>
      </w:r>
    </w:p>
    <w:p w14:paraId="7C08876D" w14:textId="77777777" w:rsidR="0002668B" w:rsidRDefault="0002668B" w:rsidP="0002668B">
      <w:pPr>
        <w:jc w:val="center"/>
        <w:rPr>
          <w:rFonts w:ascii="Arial" w:hAnsi="Arial" w:cs="Arial"/>
          <w:sz w:val="20"/>
          <w:szCs w:val="20"/>
        </w:rPr>
      </w:pPr>
    </w:p>
    <w:tbl>
      <w:tblPr>
        <w:tblW w:w="10632" w:type="dxa"/>
        <w:tblInd w:w="-356" w:type="dxa"/>
        <w:tblLayout w:type="fixed"/>
        <w:tblCellMar>
          <w:left w:w="70" w:type="dxa"/>
          <w:right w:w="70" w:type="dxa"/>
        </w:tblCellMar>
        <w:tblLook w:val="0000" w:firstRow="0" w:lastRow="0" w:firstColumn="0" w:lastColumn="0" w:noHBand="0" w:noVBand="0"/>
      </w:tblPr>
      <w:tblGrid>
        <w:gridCol w:w="10632"/>
      </w:tblGrid>
      <w:tr w:rsidR="0002668B" w14:paraId="15B6F0F6" w14:textId="77777777" w:rsidTr="0002668B">
        <w:trPr>
          <w:cantSplit/>
          <w:trHeight w:val="1230"/>
        </w:trPr>
        <w:tc>
          <w:tcPr>
            <w:tcW w:w="10632" w:type="dxa"/>
          </w:tcPr>
          <w:p w14:paraId="6E4060A6" w14:textId="77777777" w:rsidR="0002668B" w:rsidRDefault="0002668B" w:rsidP="0002668B">
            <w:pPr>
              <w:jc w:val="center"/>
              <w:rPr>
                <w:rFonts w:ascii="Arial" w:hAnsi="Arial" w:cs="Arial"/>
                <w:sz w:val="20"/>
                <w:szCs w:val="20"/>
              </w:rPr>
            </w:pPr>
            <w:r>
              <w:rPr>
                <w:rFonts w:ascii="Arial" w:hAnsi="Arial" w:cs="Arial"/>
                <w:sz w:val="20"/>
                <w:szCs w:val="20"/>
              </w:rPr>
              <w:t>DLA PRZETARGU NIEOGRANICZONEGO</w:t>
            </w:r>
          </w:p>
          <w:p w14:paraId="36C8AA7B" w14:textId="77777777" w:rsidR="0002668B" w:rsidRDefault="0002668B" w:rsidP="0002668B">
            <w:pPr>
              <w:jc w:val="center"/>
              <w:rPr>
                <w:rFonts w:ascii="Arial" w:hAnsi="Arial" w:cs="Arial"/>
                <w:sz w:val="20"/>
                <w:szCs w:val="20"/>
              </w:rPr>
            </w:pPr>
            <w:r>
              <w:rPr>
                <w:rFonts w:ascii="Arial" w:hAnsi="Arial" w:cs="Arial"/>
                <w:sz w:val="20"/>
                <w:szCs w:val="20"/>
              </w:rPr>
              <w:t>NA USŁUGI</w:t>
            </w:r>
          </w:p>
          <w:p w14:paraId="4B40F2FF" w14:textId="77777777" w:rsidR="0002668B" w:rsidRDefault="0002668B" w:rsidP="0002668B">
            <w:pPr>
              <w:jc w:val="center"/>
              <w:rPr>
                <w:rFonts w:ascii="Arial" w:hAnsi="Arial" w:cs="Arial"/>
                <w:sz w:val="20"/>
                <w:szCs w:val="20"/>
              </w:rPr>
            </w:pPr>
          </w:p>
        </w:tc>
      </w:tr>
    </w:tbl>
    <w:p w14:paraId="3C360F52" w14:textId="77777777" w:rsidR="00C00A00" w:rsidRDefault="00C00A00" w:rsidP="00806F96">
      <w:pPr>
        <w:jc w:val="both"/>
        <w:rPr>
          <w:rFonts w:ascii="Arial" w:hAnsi="Arial" w:cs="Arial"/>
          <w:sz w:val="20"/>
          <w:szCs w:val="20"/>
        </w:rPr>
      </w:pPr>
    </w:p>
    <w:p w14:paraId="00F68AA5" w14:textId="77777777" w:rsidR="00C00A00" w:rsidRDefault="00C00A00" w:rsidP="00806F96">
      <w:pPr>
        <w:jc w:val="both"/>
        <w:rPr>
          <w:rFonts w:ascii="Arial" w:hAnsi="Arial" w:cs="Arial"/>
          <w:sz w:val="20"/>
          <w:szCs w:val="20"/>
        </w:rPr>
      </w:pPr>
    </w:p>
    <w:p w14:paraId="0D3184DB" w14:textId="77777777" w:rsidR="00C00A00" w:rsidRDefault="00C00A00" w:rsidP="00806F96">
      <w:pPr>
        <w:jc w:val="both"/>
        <w:rPr>
          <w:rFonts w:ascii="Arial" w:hAnsi="Arial" w:cs="Arial"/>
          <w:sz w:val="20"/>
          <w:szCs w:val="20"/>
        </w:rPr>
      </w:pPr>
    </w:p>
    <w:p w14:paraId="3FC27FC8" w14:textId="77777777" w:rsidR="00C00A00" w:rsidRDefault="00C00A00" w:rsidP="00806F96">
      <w:pPr>
        <w:jc w:val="both"/>
        <w:rPr>
          <w:rFonts w:ascii="Arial" w:hAnsi="Arial" w:cs="Arial"/>
          <w:sz w:val="20"/>
          <w:szCs w:val="20"/>
        </w:rPr>
      </w:pPr>
    </w:p>
    <w:tbl>
      <w:tblPr>
        <w:tblW w:w="10632" w:type="dxa"/>
        <w:tblInd w:w="-68" w:type="dxa"/>
        <w:tblLayout w:type="fixed"/>
        <w:tblCellMar>
          <w:left w:w="70" w:type="dxa"/>
          <w:right w:w="70" w:type="dxa"/>
        </w:tblCellMar>
        <w:tblLook w:val="0000" w:firstRow="0" w:lastRow="0" w:firstColumn="0" w:lastColumn="0" w:noHBand="0" w:noVBand="0"/>
      </w:tblPr>
      <w:tblGrid>
        <w:gridCol w:w="10632"/>
      </w:tblGrid>
      <w:tr w:rsidR="00C00A00" w14:paraId="6B650D8F" w14:textId="77777777">
        <w:tc>
          <w:tcPr>
            <w:tcW w:w="10632" w:type="dxa"/>
          </w:tcPr>
          <w:p w14:paraId="71127024" w14:textId="77777777" w:rsidR="00C00A00" w:rsidRDefault="00C00A00" w:rsidP="00806F96">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Dz.U. z 201</w:t>
            </w:r>
            <w:r w:rsidR="003D1DE6">
              <w:rPr>
                <w:rFonts w:ascii="Arial" w:hAnsi="Arial" w:cs="Arial"/>
                <w:sz w:val="20"/>
                <w:szCs w:val="20"/>
              </w:rPr>
              <w:t>9</w:t>
            </w:r>
            <w:r>
              <w:rPr>
                <w:rFonts w:ascii="Arial" w:hAnsi="Arial" w:cs="Arial"/>
                <w:sz w:val="20"/>
                <w:szCs w:val="20"/>
              </w:rPr>
              <w:t>, poz.</w:t>
            </w:r>
            <w:r w:rsidR="003D1DE6">
              <w:rPr>
                <w:rFonts w:ascii="Arial" w:hAnsi="Arial" w:cs="Arial"/>
                <w:sz w:val="20"/>
                <w:szCs w:val="20"/>
              </w:rPr>
              <w:t>1843)</w:t>
            </w:r>
          </w:p>
        </w:tc>
      </w:tr>
      <w:tr w:rsidR="00C00A00" w14:paraId="119A81E4" w14:textId="77777777">
        <w:trPr>
          <w:cantSplit/>
          <w:trHeight w:val="914"/>
        </w:trPr>
        <w:tc>
          <w:tcPr>
            <w:tcW w:w="10632" w:type="dxa"/>
          </w:tcPr>
          <w:p w14:paraId="1EC62A27" w14:textId="77777777" w:rsidR="00C00A00" w:rsidRDefault="00C00A00" w:rsidP="00806F96">
            <w:pPr>
              <w:tabs>
                <w:tab w:val="left" w:pos="3306"/>
              </w:tabs>
              <w:jc w:val="both"/>
            </w:pPr>
            <w:r>
              <w:rPr>
                <w:rFonts w:ascii="Arial" w:hAnsi="Arial" w:cs="Arial"/>
                <w:b/>
                <w:bCs/>
                <w:sz w:val="20"/>
                <w:szCs w:val="20"/>
                <w:lang w:eastAsia="pl-PL"/>
              </w:rPr>
              <w:tab/>
            </w:r>
          </w:p>
          <w:p w14:paraId="334BCFBE" w14:textId="77777777" w:rsidR="00C00A00" w:rsidRDefault="00C00A00" w:rsidP="00806F96">
            <w:pPr>
              <w:tabs>
                <w:tab w:val="left" w:pos="3306"/>
              </w:tabs>
              <w:jc w:val="both"/>
              <w:rPr>
                <w:rFonts w:ascii="Arial" w:hAnsi="Arial" w:cs="Arial"/>
                <w:b/>
                <w:bCs/>
                <w:sz w:val="20"/>
                <w:szCs w:val="20"/>
                <w:lang w:eastAsia="pl-PL"/>
              </w:rPr>
            </w:pPr>
          </w:p>
          <w:p w14:paraId="7E6D80FD" w14:textId="77777777" w:rsidR="00C00A00" w:rsidRDefault="00C00A00" w:rsidP="00806F96">
            <w:pPr>
              <w:tabs>
                <w:tab w:val="left" w:pos="3306"/>
              </w:tabs>
              <w:jc w:val="both"/>
              <w:rPr>
                <w:rFonts w:ascii="Arial" w:hAnsi="Arial" w:cs="Arial"/>
                <w:b/>
                <w:bCs/>
                <w:sz w:val="20"/>
                <w:szCs w:val="20"/>
                <w:lang w:eastAsia="pl-PL"/>
              </w:rPr>
            </w:pPr>
          </w:p>
          <w:p w14:paraId="3BF5B32F" w14:textId="77777777" w:rsidR="00922320" w:rsidRPr="00F14207" w:rsidRDefault="00922320" w:rsidP="00922320">
            <w:pPr>
              <w:jc w:val="center"/>
              <w:rPr>
                <w:rFonts w:ascii="Arial" w:hAnsi="Arial" w:cs="Arial"/>
                <w:b/>
                <w:sz w:val="20"/>
                <w:szCs w:val="20"/>
              </w:rPr>
            </w:pPr>
            <w:r w:rsidRPr="00E726AF">
              <w:rPr>
                <w:rFonts w:ascii="Arial" w:hAnsi="Arial" w:cs="Arial"/>
                <w:b/>
                <w:sz w:val="20"/>
                <w:szCs w:val="20"/>
              </w:rPr>
              <w:t>Eksploatacja i konserwacja oświetlenia drogowego na terenie miasta Jelenia Góra – część II</w:t>
            </w:r>
          </w:p>
          <w:p w14:paraId="26A8ED94" w14:textId="77777777" w:rsidR="00C00A00" w:rsidRDefault="00C00A00" w:rsidP="00806F96">
            <w:pPr>
              <w:jc w:val="center"/>
              <w:rPr>
                <w:rFonts w:ascii="Arial" w:hAnsi="Arial" w:cs="Arial"/>
                <w:b/>
                <w:bCs/>
              </w:rPr>
            </w:pPr>
          </w:p>
          <w:p w14:paraId="39AF039C" w14:textId="77777777" w:rsidR="00C00A00" w:rsidRDefault="00C00A00" w:rsidP="00806F96">
            <w:pPr>
              <w:jc w:val="center"/>
              <w:rPr>
                <w:rFonts w:ascii="Arial" w:hAnsi="Arial" w:cs="Arial"/>
                <w:b/>
                <w:bCs/>
              </w:rPr>
            </w:pPr>
          </w:p>
          <w:p w14:paraId="0A2A3E08" w14:textId="77777777" w:rsidR="00C00A00" w:rsidRPr="00C23E93" w:rsidRDefault="00C00A00" w:rsidP="00806F96">
            <w:pPr>
              <w:jc w:val="center"/>
              <w:rPr>
                <w:rFonts w:ascii="Arial" w:hAnsi="Arial" w:cs="Arial"/>
                <w:i/>
                <w:iCs/>
                <w:sz w:val="10"/>
                <w:szCs w:val="10"/>
                <w:lang w:eastAsia="pl-PL"/>
              </w:rPr>
            </w:pPr>
          </w:p>
        </w:tc>
      </w:tr>
    </w:tbl>
    <w:p w14:paraId="6F75B828" w14:textId="77777777" w:rsidR="00C00A00" w:rsidRDefault="00C00A00" w:rsidP="00806F96">
      <w:pPr>
        <w:tabs>
          <w:tab w:val="left" w:pos="7150"/>
          <w:tab w:val="right" w:pos="9580"/>
        </w:tabs>
        <w:jc w:val="center"/>
      </w:pPr>
      <w:r>
        <w:rPr>
          <w:rFonts w:ascii="Arial" w:hAnsi="Arial" w:cs="Arial"/>
          <w:i/>
          <w:iCs/>
          <w:sz w:val="20"/>
          <w:szCs w:val="20"/>
        </w:rPr>
        <w:t xml:space="preserve">        </w:t>
      </w:r>
    </w:p>
    <w:p w14:paraId="1226B671" w14:textId="77777777" w:rsidR="00C00A00" w:rsidRDefault="00C00A00" w:rsidP="00806F96">
      <w:pPr>
        <w:jc w:val="both"/>
      </w:pPr>
    </w:p>
    <w:p w14:paraId="7231D3B5" w14:textId="77777777" w:rsidR="00C00A00" w:rsidRDefault="00C00A00" w:rsidP="00806F96">
      <w:pPr>
        <w:jc w:val="both"/>
      </w:pPr>
    </w:p>
    <w:p w14:paraId="7C93AB9B" w14:textId="77777777" w:rsidR="00C00A00" w:rsidRDefault="00C00A00" w:rsidP="00806F96">
      <w:pPr>
        <w:jc w:val="center"/>
      </w:pPr>
      <w:r>
        <w:rPr>
          <w:rFonts w:ascii="Arial" w:hAnsi="Arial" w:cs="Arial"/>
          <w:sz w:val="20"/>
          <w:szCs w:val="20"/>
        </w:rPr>
        <w:t>Zamówienie o wartości nie przekraczającej kwoty określonej w przepisach</w:t>
      </w:r>
    </w:p>
    <w:p w14:paraId="482B4608" w14:textId="77777777" w:rsidR="00C00A00" w:rsidRDefault="00C00A00" w:rsidP="00806F96">
      <w:pPr>
        <w:jc w:val="center"/>
      </w:pPr>
      <w:r>
        <w:rPr>
          <w:rFonts w:ascii="Arial" w:hAnsi="Arial" w:cs="Arial"/>
          <w:sz w:val="20"/>
          <w:szCs w:val="20"/>
        </w:rPr>
        <w:t xml:space="preserve">wydanych na podstawie art. 11 ust. 8 ustawy </w:t>
      </w:r>
      <w:proofErr w:type="spellStart"/>
      <w:r>
        <w:rPr>
          <w:rFonts w:ascii="Arial" w:hAnsi="Arial" w:cs="Arial"/>
          <w:sz w:val="20"/>
          <w:szCs w:val="20"/>
        </w:rPr>
        <w:t>pzp</w:t>
      </w:r>
      <w:proofErr w:type="spellEnd"/>
    </w:p>
    <w:p w14:paraId="3F2A69F6" w14:textId="77777777" w:rsidR="00C00A00" w:rsidRDefault="00C00A00" w:rsidP="00806F96">
      <w:pPr>
        <w:jc w:val="center"/>
        <w:rPr>
          <w:rFonts w:ascii="Arial" w:hAnsi="Arial" w:cs="Arial"/>
          <w:sz w:val="20"/>
          <w:szCs w:val="20"/>
        </w:rPr>
      </w:pPr>
    </w:p>
    <w:p w14:paraId="592FE007" w14:textId="77777777" w:rsidR="00C00A00" w:rsidRDefault="00C00A00" w:rsidP="00806F96">
      <w:pPr>
        <w:jc w:val="both"/>
        <w:rPr>
          <w:rFonts w:ascii="Arial" w:hAnsi="Arial" w:cs="Arial"/>
          <w:sz w:val="20"/>
          <w:szCs w:val="20"/>
        </w:rPr>
      </w:pPr>
    </w:p>
    <w:p w14:paraId="1CB24855" w14:textId="77777777" w:rsidR="00C00A00" w:rsidRDefault="00C00A00" w:rsidP="00806F96">
      <w:pPr>
        <w:ind w:left="5388" w:firstLine="276"/>
        <w:jc w:val="both"/>
        <w:rPr>
          <w:rFonts w:ascii="Arial" w:hAnsi="Arial" w:cs="Arial"/>
          <w:sz w:val="20"/>
          <w:szCs w:val="20"/>
        </w:rPr>
      </w:pPr>
    </w:p>
    <w:p w14:paraId="7E8DABE8" w14:textId="77777777" w:rsidR="00C00A00" w:rsidRDefault="00C00A00" w:rsidP="00806F96">
      <w:pPr>
        <w:ind w:left="5388" w:firstLine="276"/>
        <w:jc w:val="both"/>
        <w:rPr>
          <w:rFonts w:ascii="Arial" w:hAnsi="Arial" w:cs="Arial"/>
          <w:sz w:val="20"/>
          <w:szCs w:val="20"/>
        </w:rPr>
      </w:pPr>
    </w:p>
    <w:p w14:paraId="1C08EAFB" w14:textId="77777777" w:rsidR="00C00A00" w:rsidRDefault="00C00A00" w:rsidP="00806F96">
      <w:pPr>
        <w:ind w:left="5388" w:firstLine="276"/>
        <w:jc w:val="both"/>
        <w:rPr>
          <w:rFonts w:ascii="Arial" w:hAnsi="Arial" w:cs="Arial"/>
          <w:sz w:val="20"/>
          <w:szCs w:val="20"/>
        </w:rPr>
      </w:pPr>
    </w:p>
    <w:p w14:paraId="1D2B50DD" w14:textId="77777777" w:rsidR="00C00A00" w:rsidRPr="00DB55A4" w:rsidRDefault="00C00A00" w:rsidP="00AA5437">
      <w:pPr>
        <w:ind w:left="4422" w:firstLine="737"/>
        <w:jc w:val="both"/>
      </w:pPr>
      <w:r>
        <w:rPr>
          <w:rFonts w:ascii="Arial" w:hAnsi="Arial" w:cs="Arial"/>
          <w:sz w:val="20"/>
          <w:szCs w:val="20"/>
        </w:rPr>
        <w:t>Zatwierdził</w:t>
      </w:r>
      <w:r w:rsidRPr="00DB55A4">
        <w:rPr>
          <w:rFonts w:ascii="Arial" w:hAnsi="Arial" w:cs="Arial"/>
          <w:sz w:val="20"/>
          <w:szCs w:val="20"/>
        </w:rPr>
        <w:t xml:space="preserve">:  </w:t>
      </w:r>
    </w:p>
    <w:p w14:paraId="21C9F22C" w14:textId="77777777" w:rsidR="00C00A00" w:rsidRPr="00B75399" w:rsidRDefault="00C00A00" w:rsidP="00DB55A4">
      <w:pPr>
        <w:ind w:left="4248" w:firstLine="708"/>
        <w:jc w:val="both"/>
        <w:rPr>
          <w:rFonts w:ascii="Calibri" w:hAnsi="Calibri" w:cs="Calibri"/>
          <w:sz w:val="10"/>
          <w:szCs w:val="10"/>
        </w:rPr>
      </w:pPr>
      <w:r w:rsidRPr="00B75399">
        <w:rPr>
          <w:rFonts w:ascii="Calibri" w:hAnsi="Calibri" w:cs="Calibri"/>
          <w:sz w:val="10"/>
          <w:szCs w:val="10"/>
        </w:rPr>
        <w:t xml:space="preserve">              </w:t>
      </w:r>
    </w:p>
    <w:p w14:paraId="64788405" w14:textId="519A72E2" w:rsidR="00131E9E" w:rsidRDefault="00AA5437" w:rsidP="00AA5437">
      <w:pPr>
        <w:ind w:left="4422" w:firstLine="737"/>
        <w:jc w:val="both"/>
        <w:rPr>
          <w:rFonts w:ascii="Arial" w:hAnsi="Arial" w:cs="Arial"/>
          <w:b/>
          <w:bCs/>
          <w:i/>
          <w:iCs/>
          <w:sz w:val="20"/>
          <w:szCs w:val="20"/>
        </w:rPr>
      </w:pPr>
      <w:r>
        <w:rPr>
          <w:rFonts w:ascii="Arial" w:hAnsi="Arial" w:cs="Arial"/>
          <w:b/>
          <w:bCs/>
          <w:i/>
          <w:iCs/>
          <w:sz w:val="20"/>
          <w:szCs w:val="20"/>
        </w:rPr>
        <w:t>Piotr Cichowski</w:t>
      </w:r>
    </w:p>
    <w:p w14:paraId="30179E71" w14:textId="77777777" w:rsidR="00AA5437" w:rsidRDefault="00AA5437" w:rsidP="00AA5437">
      <w:pPr>
        <w:ind w:left="4422" w:firstLine="737"/>
        <w:jc w:val="both"/>
        <w:rPr>
          <w:rFonts w:ascii="Arial" w:hAnsi="Arial" w:cs="Arial"/>
          <w:b/>
          <w:bCs/>
          <w:i/>
          <w:iCs/>
          <w:sz w:val="20"/>
          <w:szCs w:val="20"/>
        </w:rPr>
      </w:pPr>
      <w:r>
        <w:rPr>
          <w:rFonts w:ascii="Arial" w:hAnsi="Arial" w:cs="Arial"/>
          <w:b/>
          <w:bCs/>
          <w:i/>
          <w:iCs/>
          <w:sz w:val="20"/>
          <w:szCs w:val="20"/>
        </w:rPr>
        <w:t xml:space="preserve">Dyrektor </w:t>
      </w:r>
    </w:p>
    <w:p w14:paraId="45EBF31D" w14:textId="70D9C0ED" w:rsidR="00AA5437" w:rsidRDefault="00AA5437" w:rsidP="00AA5437">
      <w:pPr>
        <w:ind w:left="4422" w:firstLine="737"/>
        <w:jc w:val="both"/>
        <w:rPr>
          <w:rFonts w:ascii="Arial" w:hAnsi="Arial" w:cs="Arial"/>
          <w:b/>
          <w:bCs/>
          <w:i/>
          <w:iCs/>
          <w:sz w:val="20"/>
          <w:szCs w:val="20"/>
        </w:rPr>
      </w:pPr>
      <w:r>
        <w:rPr>
          <w:rFonts w:ascii="Arial" w:hAnsi="Arial" w:cs="Arial"/>
          <w:b/>
          <w:bCs/>
          <w:i/>
          <w:iCs/>
          <w:sz w:val="20"/>
          <w:szCs w:val="20"/>
        </w:rPr>
        <w:t>Miejskiego Zarządu Dróg i Mostów</w:t>
      </w:r>
    </w:p>
    <w:p w14:paraId="518336C8" w14:textId="31D972E5" w:rsidR="00131E9E" w:rsidRDefault="00131E9E" w:rsidP="00B75399">
      <w:pPr>
        <w:ind w:left="5387"/>
        <w:jc w:val="both"/>
        <w:rPr>
          <w:rFonts w:ascii="Arial" w:hAnsi="Arial" w:cs="Arial"/>
          <w:b/>
          <w:bCs/>
          <w:i/>
          <w:iCs/>
          <w:sz w:val="20"/>
          <w:szCs w:val="20"/>
        </w:rPr>
      </w:pPr>
    </w:p>
    <w:p w14:paraId="7E1985AB" w14:textId="3429E017" w:rsidR="00131E9E" w:rsidRDefault="00131E9E" w:rsidP="00B75399">
      <w:pPr>
        <w:ind w:left="5387"/>
        <w:jc w:val="both"/>
        <w:rPr>
          <w:rFonts w:ascii="Arial" w:hAnsi="Arial" w:cs="Arial"/>
          <w:b/>
          <w:bCs/>
          <w:i/>
          <w:iCs/>
          <w:sz w:val="20"/>
          <w:szCs w:val="20"/>
        </w:rPr>
      </w:pPr>
    </w:p>
    <w:p w14:paraId="4586ACA5" w14:textId="77777777" w:rsidR="00131E9E" w:rsidRDefault="00131E9E" w:rsidP="00B75399">
      <w:pPr>
        <w:ind w:left="5387"/>
        <w:jc w:val="both"/>
        <w:rPr>
          <w:rFonts w:ascii="Arial" w:hAnsi="Arial" w:cs="Arial"/>
          <w:b/>
          <w:bCs/>
          <w:i/>
          <w:iCs/>
          <w:sz w:val="20"/>
          <w:szCs w:val="20"/>
        </w:rPr>
      </w:pPr>
    </w:p>
    <w:p w14:paraId="4265DD81" w14:textId="77777777" w:rsidR="008334F5" w:rsidRDefault="008334F5" w:rsidP="00B75399">
      <w:pPr>
        <w:ind w:left="5387"/>
        <w:jc w:val="both"/>
        <w:rPr>
          <w:rFonts w:ascii="Arial" w:hAnsi="Arial" w:cs="Arial"/>
          <w:b/>
          <w:bCs/>
          <w:i/>
          <w:iCs/>
          <w:sz w:val="20"/>
          <w:szCs w:val="20"/>
        </w:rPr>
      </w:pPr>
    </w:p>
    <w:p w14:paraId="58EF88EF" w14:textId="77777777" w:rsidR="008334F5" w:rsidRDefault="008334F5" w:rsidP="00B75399">
      <w:pPr>
        <w:ind w:left="5387"/>
        <w:jc w:val="both"/>
        <w:rPr>
          <w:rFonts w:ascii="Arial" w:hAnsi="Arial" w:cs="Arial"/>
          <w:b/>
          <w:bCs/>
          <w:i/>
          <w:iCs/>
          <w:sz w:val="20"/>
          <w:szCs w:val="20"/>
        </w:rPr>
      </w:pPr>
    </w:p>
    <w:p w14:paraId="78652850" w14:textId="77777777" w:rsidR="008334F5" w:rsidRDefault="008334F5" w:rsidP="00B75399">
      <w:pPr>
        <w:ind w:left="5387"/>
        <w:jc w:val="both"/>
        <w:rPr>
          <w:rFonts w:ascii="Arial" w:hAnsi="Arial" w:cs="Arial"/>
          <w:b/>
          <w:bCs/>
          <w:i/>
          <w:iCs/>
          <w:sz w:val="20"/>
          <w:szCs w:val="20"/>
        </w:rPr>
      </w:pPr>
    </w:p>
    <w:p w14:paraId="3A02D364" w14:textId="77777777" w:rsidR="008334F5" w:rsidRPr="00B75399" w:rsidRDefault="008334F5" w:rsidP="00AA5437">
      <w:pPr>
        <w:jc w:val="both"/>
        <w:rPr>
          <w:rFonts w:ascii="Arial" w:hAnsi="Arial" w:cs="Arial"/>
          <w:b/>
          <w:bCs/>
          <w:i/>
          <w:iCs/>
          <w:sz w:val="20"/>
          <w:szCs w:val="20"/>
        </w:rPr>
      </w:pPr>
    </w:p>
    <w:p w14:paraId="19747D05" w14:textId="77777777" w:rsidR="00C00A00" w:rsidRDefault="00C00A00" w:rsidP="00B75399">
      <w:pPr>
        <w:rPr>
          <w:rFonts w:ascii="Arial" w:hAnsi="Arial" w:cs="Arial"/>
          <w:sz w:val="20"/>
          <w:szCs w:val="20"/>
        </w:rPr>
      </w:pPr>
    </w:p>
    <w:p w14:paraId="24ECEC8E" w14:textId="77777777" w:rsidR="00C00A00" w:rsidRDefault="00C00A00" w:rsidP="00CC3CB3">
      <w:pPr>
        <w:jc w:val="center"/>
        <w:rPr>
          <w:rFonts w:ascii="Arial" w:hAnsi="Arial" w:cs="Arial"/>
          <w:sz w:val="20"/>
          <w:szCs w:val="20"/>
        </w:rPr>
      </w:pPr>
    </w:p>
    <w:p w14:paraId="303BBEDB" w14:textId="74B85D4A" w:rsidR="00C00A00" w:rsidRDefault="00C00A00" w:rsidP="00CC3CB3">
      <w:pPr>
        <w:jc w:val="center"/>
      </w:pPr>
      <w:r>
        <w:rPr>
          <w:rFonts w:ascii="Arial" w:hAnsi="Arial" w:cs="Arial"/>
          <w:sz w:val="20"/>
          <w:szCs w:val="20"/>
        </w:rPr>
        <w:t>Jelenia Góra, dnia</w:t>
      </w:r>
      <w:r w:rsidR="00AA5437">
        <w:rPr>
          <w:rFonts w:ascii="Arial" w:hAnsi="Arial" w:cs="Arial"/>
          <w:sz w:val="20"/>
          <w:szCs w:val="20"/>
        </w:rPr>
        <w:t xml:space="preserve"> 04 </w:t>
      </w:r>
      <w:r w:rsidR="00131E9E">
        <w:rPr>
          <w:rFonts w:ascii="Arial" w:hAnsi="Arial" w:cs="Arial"/>
          <w:sz w:val="20"/>
          <w:szCs w:val="20"/>
        </w:rPr>
        <w:t xml:space="preserve">grudnia </w:t>
      </w:r>
      <w:r>
        <w:rPr>
          <w:rFonts w:ascii="Arial" w:hAnsi="Arial" w:cs="Arial"/>
          <w:sz w:val="20"/>
          <w:szCs w:val="20"/>
        </w:rPr>
        <w:t xml:space="preserve"> 2019 r.</w:t>
      </w:r>
    </w:p>
    <w:p w14:paraId="7F15A508" w14:textId="6CCB3324" w:rsidR="00C00A00" w:rsidRDefault="00C00A00">
      <w:pPr>
        <w:jc w:val="both"/>
        <w:rPr>
          <w:rFonts w:ascii="Arial" w:hAnsi="Arial" w:cs="Arial"/>
          <w:sz w:val="20"/>
          <w:szCs w:val="20"/>
        </w:rPr>
      </w:pPr>
    </w:p>
    <w:p w14:paraId="4A75CD69" w14:textId="77777777" w:rsidR="00AA5437" w:rsidRDefault="00AA5437">
      <w:pPr>
        <w:jc w:val="both"/>
        <w:rPr>
          <w:rFonts w:ascii="Arial" w:hAnsi="Arial" w:cs="Arial"/>
          <w:sz w:val="20"/>
          <w:szCs w:val="20"/>
        </w:rPr>
      </w:pPr>
    </w:p>
    <w:p w14:paraId="7C691D10" w14:textId="77777777" w:rsidR="00C00A00" w:rsidRDefault="00C00A00">
      <w:pPr>
        <w:jc w:val="both"/>
        <w:rPr>
          <w:rFonts w:ascii="Arial" w:hAnsi="Arial" w:cs="Arial"/>
          <w:b/>
          <w:bCs/>
          <w:sz w:val="20"/>
          <w:szCs w:val="20"/>
        </w:rPr>
      </w:pPr>
    </w:p>
    <w:p w14:paraId="678CE413" w14:textId="77777777" w:rsidR="00C00A00" w:rsidRDefault="00C00A00">
      <w:pPr>
        <w:jc w:val="both"/>
        <w:rPr>
          <w:rFonts w:ascii="Arial" w:hAnsi="Arial" w:cs="Arial"/>
          <w:b/>
          <w:bCs/>
          <w:sz w:val="20"/>
          <w:szCs w:val="20"/>
        </w:rPr>
      </w:pPr>
    </w:p>
    <w:p w14:paraId="23169115" w14:textId="77777777" w:rsidR="003D1DE6" w:rsidRDefault="003D1DE6">
      <w:pPr>
        <w:jc w:val="both"/>
        <w:rPr>
          <w:rFonts w:ascii="Arial" w:hAnsi="Arial" w:cs="Arial"/>
          <w:b/>
          <w:bCs/>
          <w:sz w:val="20"/>
          <w:szCs w:val="20"/>
        </w:rPr>
      </w:pPr>
    </w:p>
    <w:p w14:paraId="33C8A6D9" w14:textId="77777777" w:rsidR="00C00A00" w:rsidRDefault="00C00A00">
      <w:pPr>
        <w:jc w:val="both"/>
      </w:pPr>
      <w:r>
        <w:rPr>
          <w:rFonts w:ascii="Arial" w:hAnsi="Arial" w:cs="Arial"/>
          <w:b/>
          <w:bCs/>
          <w:sz w:val="20"/>
          <w:szCs w:val="20"/>
        </w:rPr>
        <w:lastRenderedPageBreak/>
        <w:t>Specyfikacja niniejsza zawiera:</w:t>
      </w:r>
    </w:p>
    <w:p w14:paraId="33B5B2F7" w14:textId="77777777" w:rsidR="00C00A00" w:rsidRDefault="00C00A00">
      <w:pPr>
        <w:jc w:val="both"/>
        <w:rPr>
          <w:rFonts w:ascii="Arial" w:hAnsi="Arial" w:cs="Arial"/>
          <w:sz w:val="20"/>
          <w:szCs w:val="20"/>
        </w:rPr>
      </w:pPr>
    </w:p>
    <w:p w14:paraId="5C9F894B" w14:textId="77777777" w:rsidR="00C00A00" w:rsidRDefault="00C00A00">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609"/>
        <w:gridCol w:w="1884"/>
        <w:gridCol w:w="6538"/>
      </w:tblGrid>
      <w:tr w:rsidR="00C00A00" w14:paraId="71D11461" w14:textId="77777777">
        <w:trPr>
          <w:trHeight w:val="486"/>
        </w:trPr>
        <w:tc>
          <w:tcPr>
            <w:tcW w:w="609" w:type="dxa"/>
            <w:tcBorders>
              <w:top w:val="single" w:sz="6" w:space="0" w:color="000001"/>
              <w:left w:val="single" w:sz="6" w:space="0" w:color="000001"/>
              <w:bottom w:val="single" w:sz="6" w:space="0" w:color="000001"/>
            </w:tcBorders>
            <w:vAlign w:val="center"/>
          </w:tcPr>
          <w:p w14:paraId="6F62DABC" w14:textId="77777777" w:rsidR="00C00A00" w:rsidRDefault="00C00A00">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14:paraId="3E6E4BFE" w14:textId="77777777" w:rsidR="00C00A00" w:rsidRDefault="00C00A00">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14:paraId="2866261E" w14:textId="77777777" w:rsidR="00C00A00" w:rsidRDefault="00C00A00">
            <w:pPr>
              <w:jc w:val="center"/>
            </w:pPr>
            <w:r>
              <w:rPr>
                <w:rFonts w:ascii="Arial" w:hAnsi="Arial" w:cs="Arial"/>
                <w:b/>
                <w:bCs/>
                <w:sz w:val="20"/>
                <w:szCs w:val="20"/>
              </w:rPr>
              <w:t>Nazwa Tomu</w:t>
            </w:r>
          </w:p>
        </w:tc>
      </w:tr>
      <w:tr w:rsidR="00C00A00" w14:paraId="3726265B" w14:textId="77777777">
        <w:trPr>
          <w:trHeight w:val="471"/>
        </w:trPr>
        <w:tc>
          <w:tcPr>
            <w:tcW w:w="609" w:type="dxa"/>
            <w:tcBorders>
              <w:top w:val="single" w:sz="6" w:space="0" w:color="000001"/>
              <w:left w:val="single" w:sz="6" w:space="0" w:color="000001"/>
              <w:bottom w:val="single" w:sz="6" w:space="0" w:color="000001"/>
            </w:tcBorders>
            <w:vAlign w:val="center"/>
          </w:tcPr>
          <w:p w14:paraId="7D07B203" w14:textId="77777777" w:rsidR="00C00A00" w:rsidRDefault="00C00A00">
            <w:pPr>
              <w:pStyle w:val="Stopka"/>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14:paraId="2B452922" w14:textId="77777777" w:rsidR="00C00A00" w:rsidRDefault="00C00A00">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14:paraId="1747C390" w14:textId="77777777" w:rsidR="00C00A00" w:rsidRDefault="00C00A00">
            <w:pPr>
              <w:jc w:val="both"/>
            </w:pPr>
            <w:r>
              <w:rPr>
                <w:rFonts w:ascii="Arial" w:hAnsi="Arial" w:cs="Arial"/>
                <w:sz w:val="20"/>
                <w:szCs w:val="20"/>
              </w:rPr>
              <w:t>Instrukcja dla Wykonawców (IDW).</w:t>
            </w:r>
          </w:p>
        </w:tc>
      </w:tr>
      <w:tr w:rsidR="00C00A00" w14:paraId="488BAFE1" w14:textId="77777777">
        <w:trPr>
          <w:trHeight w:val="535"/>
        </w:trPr>
        <w:tc>
          <w:tcPr>
            <w:tcW w:w="609" w:type="dxa"/>
            <w:tcBorders>
              <w:top w:val="single" w:sz="6" w:space="0" w:color="000001"/>
              <w:left w:val="single" w:sz="6" w:space="0" w:color="000001"/>
              <w:bottom w:val="single" w:sz="6" w:space="0" w:color="000001"/>
            </w:tcBorders>
            <w:vAlign w:val="center"/>
          </w:tcPr>
          <w:p w14:paraId="4D9A4FFE" w14:textId="77777777" w:rsidR="00C00A00" w:rsidRDefault="00C00A00">
            <w:pPr>
              <w:pStyle w:val="Stopka"/>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14:paraId="33FBA26F" w14:textId="77777777" w:rsidR="00C00A00" w:rsidRDefault="00C00A00">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14:paraId="57934A06" w14:textId="77777777" w:rsidR="00C00A00" w:rsidRDefault="00C00A00">
            <w:r>
              <w:rPr>
                <w:rFonts w:ascii="Arial" w:hAnsi="Arial" w:cs="Arial"/>
                <w:sz w:val="20"/>
                <w:szCs w:val="20"/>
              </w:rPr>
              <w:t>Projekt umowy.</w:t>
            </w:r>
          </w:p>
        </w:tc>
      </w:tr>
      <w:tr w:rsidR="00C00A00" w14:paraId="0DDF3B0C" w14:textId="77777777">
        <w:trPr>
          <w:trHeight w:val="541"/>
        </w:trPr>
        <w:tc>
          <w:tcPr>
            <w:tcW w:w="609" w:type="dxa"/>
            <w:tcBorders>
              <w:top w:val="single" w:sz="6" w:space="0" w:color="000001"/>
              <w:left w:val="single" w:sz="6" w:space="0" w:color="000001"/>
              <w:bottom w:val="single" w:sz="6" w:space="0" w:color="000001"/>
            </w:tcBorders>
            <w:vAlign w:val="center"/>
          </w:tcPr>
          <w:p w14:paraId="31E73390" w14:textId="77777777" w:rsidR="00C00A00" w:rsidRDefault="00C00A00">
            <w:pPr>
              <w:pStyle w:val="Stopka"/>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14:paraId="0DB1F993" w14:textId="77777777" w:rsidR="00C00A00" w:rsidRDefault="00C00A00">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14:paraId="7FC04335" w14:textId="77777777" w:rsidR="00C00A00" w:rsidRDefault="00C00A00">
            <w:pPr>
              <w:jc w:val="both"/>
            </w:pPr>
            <w:r>
              <w:rPr>
                <w:rFonts w:ascii="Arial" w:hAnsi="Arial" w:cs="Arial"/>
                <w:sz w:val="20"/>
                <w:szCs w:val="20"/>
              </w:rPr>
              <w:t>Opis przedmiotu zamówienia.</w:t>
            </w:r>
          </w:p>
        </w:tc>
      </w:tr>
    </w:tbl>
    <w:p w14:paraId="47E8F953" w14:textId="77777777" w:rsidR="00C00A00" w:rsidRDefault="00C00A00">
      <w:pPr>
        <w:jc w:val="both"/>
        <w:rPr>
          <w:rFonts w:ascii="Arial" w:hAnsi="Arial" w:cs="Arial"/>
          <w:sz w:val="20"/>
          <w:szCs w:val="20"/>
        </w:rPr>
      </w:pPr>
    </w:p>
    <w:p w14:paraId="4FB1C74F" w14:textId="77777777" w:rsidR="00C00A00" w:rsidRDefault="00C00A00">
      <w:pPr>
        <w:jc w:val="both"/>
        <w:rPr>
          <w:rFonts w:ascii="Arial" w:hAnsi="Arial" w:cs="Arial"/>
          <w:sz w:val="20"/>
          <w:szCs w:val="20"/>
        </w:rPr>
      </w:pPr>
    </w:p>
    <w:p w14:paraId="7237F996" w14:textId="77777777" w:rsidR="00C00A00" w:rsidRDefault="00C00A00">
      <w:pPr>
        <w:jc w:val="both"/>
        <w:rPr>
          <w:rFonts w:ascii="Arial" w:hAnsi="Arial" w:cs="Arial"/>
          <w:sz w:val="20"/>
          <w:szCs w:val="20"/>
        </w:rPr>
      </w:pPr>
    </w:p>
    <w:p w14:paraId="686EF22A" w14:textId="77777777" w:rsidR="00C00A00" w:rsidRDefault="00C00A00">
      <w:pPr>
        <w:jc w:val="both"/>
        <w:rPr>
          <w:rFonts w:ascii="Arial" w:hAnsi="Arial" w:cs="Arial"/>
          <w:sz w:val="20"/>
          <w:szCs w:val="20"/>
        </w:rPr>
      </w:pPr>
    </w:p>
    <w:p w14:paraId="034D2D12" w14:textId="77777777" w:rsidR="00C00A00" w:rsidRDefault="00C00A00">
      <w:pPr>
        <w:jc w:val="both"/>
        <w:rPr>
          <w:rFonts w:ascii="Arial" w:hAnsi="Arial" w:cs="Arial"/>
          <w:sz w:val="20"/>
          <w:szCs w:val="20"/>
        </w:rPr>
      </w:pPr>
    </w:p>
    <w:p w14:paraId="42C6D006" w14:textId="77777777" w:rsidR="00C00A00" w:rsidRDefault="00C00A00">
      <w:pPr>
        <w:rPr>
          <w:rFonts w:ascii="Arial" w:hAnsi="Arial" w:cs="Arial"/>
          <w:sz w:val="20"/>
          <w:szCs w:val="20"/>
        </w:rPr>
      </w:pPr>
    </w:p>
    <w:p w14:paraId="602750C5" w14:textId="77777777" w:rsidR="00C00A00" w:rsidRDefault="00C00A00">
      <w:pPr>
        <w:rPr>
          <w:rFonts w:ascii="Arial" w:hAnsi="Arial" w:cs="Arial"/>
          <w:sz w:val="20"/>
          <w:szCs w:val="20"/>
        </w:rPr>
      </w:pPr>
    </w:p>
    <w:p w14:paraId="5F527732" w14:textId="77777777" w:rsidR="00C00A00" w:rsidRDefault="00C00A00">
      <w:pPr>
        <w:rPr>
          <w:rFonts w:ascii="Arial" w:hAnsi="Arial" w:cs="Arial"/>
          <w:sz w:val="20"/>
          <w:szCs w:val="20"/>
        </w:rPr>
      </w:pPr>
    </w:p>
    <w:p w14:paraId="79B3AD00" w14:textId="77777777" w:rsidR="00C00A00" w:rsidRDefault="00C00A00">
      <w:pPr>
        <w:rPr>
          <w:rFonts w:ascii="Arial" w:hAnsi="Arial" w:cs="Arial"/>
          <w:sz w:val="20"/>
          <w:szCs w:val="20"/>
        </w:rPr>
      </w:pPr>
    </w:p>
    <w:p w14:paraId="7D00D228" w14:textId="77777777" w:rsidR="00C00A00" w:rsidRDefault="00C00A00">
      <w:pPr>
        <w:rPr>
          <w:rFonts w:ascii="Arial" w:hAnsi="Arial" w:cs="Arial"/>
          <w:sz w:val="20"/>
          <w:szCs w:val="20"/>
        </w:rPr>
      </w:pPr>
    </w:p>
    <w:p w14:paraId="238B3DCC" w14:textId="77777777" w:rsidR="00C00A00" w:rsidRDefault="00C00A00">
      <w:pPr>
        <w:rPr>
          <w:rFonts w:ascii="Arial" w:hAnsi="Arial" w:cs="Arial"/>
          <w:sz w:val="20"/>
          <w:szCs w:val="20"/>
        </w:rPr>
      </w:pPr>
    </w:p>
    <w:p w14:paraId="2FCE78ED" w14:textId="77777777" w:rsidR="00C00A00" w:rsidRDefault="00C00A00">
      <w:pPr>
        <w:rPr>
          <w:rFonts w:ascii="Arial" w:hAnsi="Arial" w:cs="Arial"/>
          <w:sz w:val="20"/>
          <w:szCs w:val="20"/>
        </w:rPr>
      </w:pPr>
    </w:p>
    <w:p w14:paraId="1F01F052" w14:textId="77777777" w:rsidR="00C00A00" w:rsidRDefault="00C00A00">
      <w:pPr>
        <w:tabs>
          <w:tab w:val="left" w:pos="2172"/>
        </w:tabs>
      </w:pPr>
      <w:r>
        <w:rPr>
          <w:rFonts w:ascii="Arial" w:hAnsi="Arial" w:cs="Arial"/>
          <w:sz w:val="20"/>
          <w:szCs w:val="20"/>
        </w:rPr>
        <w:tab/>
      </w:r>
    </w:p>
    <w:p w14:paraId="286D338F" w14:textId="77777777" w:rsidR="00C00A00" w:rsidRPr="00CE01D2" w:rsidRDefault="00C00A00">
      <w:pPr>
        <w:pageBreakBefore/>
        <w:jc w:val="right"/>
        <w:rPr>
          <w:sz w:val="20"/>
          <w:szCs w:val="20"/>
        </w:rPr>
      </w:pPr>
      <w:r w:rsidRPr="00CE01D2">
        <w:rPr>
          <w:rFonts w:ascii="Arial" w:hAnsi="Arial" w:cs="Arial"/>
          <w:sz w:val="20"/>
          <w:szCs w:val="20"/>
        </w:rPr>
        <w:lastRenderedPageBreak/>
        <w:t>TOM I SIWZ - INSTRUKCJA DLA WYKONAWCÓW</w:t>
      </w:r>
    </w:p>
    <w:p w14:paraId="005FD084" w14:textId="77777777" w:rsidR="00C00A00" w:rsidRPr="00CE01D2" w:rsidRDefault="00C00A00">
      <w:pPr>
        <w:jc w:val="both"/>
        <w:rPr>
          <w:rFonts w:ascii="Arial" w:hAnsi="Arial" w:cs="Arial"/>
          <w:b/>
          <w:bCs/>
          <w:sz w:val="20"/>
          <w:szCs w:val="20"/>
        </w:rPr>
      </w:pPr>
    </w:p>
    <w:p w14:paraId="76CF0A14" w14:textId="77777777" w:rsidR="00C00A00" w:rsidRPr="00CE01D2" w:rsidRDefault="00C00A00">
      <w:pPr>
        <w:jc w:val="both"/>
        <w:rPr>
          <w:rFonts w:ascii="Arial" w:hAnsi="Arial" w:cs="Arial"/>
          <w:b/>
          <w:bCs/>
          <w:sz w:val="20"/>
          <w:szCs w:val="20"/>
        </w:rPr>
      </w:pPr>
    </w:p>
    <w:p w14:paraId="7FC28EF5" w14:textId="77777777" w:rsidR="00C00A00" w:rsidRPr="00CE01D2" w:rsidRDefault="00C00A00">
      <w:pPr>
        <w:jc w:val="both"/>
        <w:rPr>
          <w:sz w:val="20"/>
          <w:szCs w:val="20"/>
        </w:rPr>
      </w:pPr>
      <w:r w:rsidRPr="00CE01D2">
        <w:rPr>
          <w:rFonts w:ascii="Arial" w:hAnsi="Arial" w:cs="Arial"/>
          <w:sz w:val="20"/>
          <w:szCs w:val="20"/>
        </w:rPr>
        <w:t xml:space="preserve">Spis treści: </w:t>
      </w:r>
    </w:p>
    <w:p w14:paraId="65F35898" w14:textId="77777777" w:rsidR="00C00A00" w:rsidRPr="00CE01D2" w:rsidRDefault="00C00A00">
      <w:pPr>
        <w:ind w:left="360"/>
        <w:jc w:val="both"/>
        <w:rPr>
          <w:sz w:val="20"/>
          <w:szCs w:val="20"/>
        </w:rPr>
      </w:pPr>
    </w:p>
    <w:p w14:paraId="439AA858" w14:textId="566C360B" w:rsidR="00457B70" w:rsidRDefault="00C00A00">
      <w:pPr>
        <w:pStyle w:val="Spistreci1"/>
        <w:rPr>
          <w:rFonts w:asciiTheme="minorHAnsi" w:eastAsiaTheme="minorEastAsia" w:hAnsiTheme="minorHAnsi" w:cstheme="minorBidi"/>
          <w:kern w:val="0"/>
          <w:sz w:val="22"/>
          <w:szCs w:val="22"/>
        </w:rPr>
      </w:pPr>
      <w:r w:rsidRPr="00CE01D2">
        <w:fldChar w:fldCharType="begin"/>
      </w:r>
      <w:r w:rsidRPr="00CE01D2">
        <w:instrText xml:space="preserve"> TOC \o "1-9" \h</w:instrText>
      </w:r>
      <w:r w:rsidRPr="00CE01D2">
        <w:fldChar w:fldCharType="separate"/>
      </w:r>
      <w:hyperlink w:anchor="_Toc21934681" w:history="1">
        <w:r w:rsidR="00457B70" w:rsidRPr="00436A46">
          <w:rPr>
            <w:rStyle w:val="Hipercze"/>
          </w:rPr>
          <w:t>1.  Nazwa i adres Zamawiającego.</w:t>
        </w:r>
        <w:r w:rsidR="00457B70">
          <w:tab/>
        </w:r>
        <w:r w:rsidR="00457B70">
          <w:fldChar w:fldCharType="begin"/>
        </w:r>
        <w:r w:rsidR="00457B70">
          <w:instrText xml:space="preserve"> PAGEREF _Toc21934681 \h </w:instrText>
        </w:r>
        <w:r w:rsidR="00457B70">
          <w:fldChar w:fldCharType="separate"/>
        </w:r>
        <w:r w:rsidR="00070624">
          <w:t>4</w:t>
        </w:r>
        <w:r w:rsidR="00457B70">
          <w:fldChar w:fldCharType="end"/>
        </w:r>
      </w:hyperlink>
    </w:p>
    <w:p w14:paraId="1F390BBE" w14:textId="4AB14FFB" w:rsidR="00457B70" w:rsidRDefault="00485D57">
      <w:pPr>
        <w:pStyle w:val="Spistreci1"/>
        <w:rPr>
          <w:rFonts w:asciiTheme="minorHAnsi" w:eastAsiaTheme="minorEastAsia" w:hAnsiTheme="minorHAnsi" w:cstheme="minorBidi"/>
          <w:kern w:val="0"/>
          <w:sz w:val="22"/>
          <w:szCs w:val="22"/>
        </w:rPr>
      </w:pPr>
      <w:hyperlink w:anchor="_Toc21934682" w:history="1">
        <w:r w:rsidR="00457B70" w:rsidRPr="00436A46">
          <w:rPr>
            <w:rStyle w:val="Hipercze"/>
          </w:rPr>
          <w:t xml:space="preserve">2. </w:t>
        </w:r>
        <w:r w:rsidR="0002668B">
          <w:rPr>
            <w:rStyle w:val="Hipercze"/>
          </w:rPr>
          <w:t xml:space="preserve"> </w:t>
        </w:r>
        <w:r w:rsidR="00457B70" w:rsidRPr="00436A46">
          <w:rPr>
            <w:rStyle w:val="Hipercze"/>
          </w:rPr>
          <w:t>Definicje/podstawy prawne</w:t>
        </w:r>
        <w:r w:rsidR="00457B70">
          <w:tab/>
        </w:r>
        <w:r w:rsidR="00457B70">
          <w:fldChar w:fldCharType="begin"/>
        </w:r>
        <w:r w:rsidR="00457B70">
          <w:instrText xml:space="preserve"> PAGEREF _Toc21934682 \h </w:instrText>
        </w:r>
        <w:r w:rsidR="00457B70">
          <w:fldChar w:fldCharType="separate"/>
        </w:r>
        <w:r w:rsidR="00070624">
          <w:t>4</w:t>
        </w:r>
        <w:r w:rsidR="00457B70">
          <w:fldChar w:fldCharType="end"/>
        </w:r>
      </w:hyperlink>
    </w:p>
    <w:p w14:paraId="6A842E58" w14:textId="793D86D6" w:rsidR="00457B70" w:rsidRDefault="00485D57">
      <w:pPr>
        <w:pStyle w:val="Spistreci1"/>
        <w:rPr>
          <w:rFonts w:asciiTheme="minorHAnsi" w:eastAsiaTheme="minorEastAsia" w:hAnsiTheme="minorHAnsi" w:cstheme="minorBidi"/>
          <w:kern w:val="0"/>
          <w:sz w:val="22"/>
          <w:szCs w:val="22"/>
        </w:rPr>
      </w:pPr>
      <w:hyperlink w:anchor="_Toc21934683" w:history="1">
        <w:r w:rsidR="00457B70" w:rsidRPr="00436A46">
          <w:rPr>
            <w:rStyle w:val="Hipercze"/>
          </w:rPr>
          <w:t xml:space="preserve">3. </w:t>
        </w:r>
        <w:r w:rsidR="0002668B">
          <w:rPr>
            <w:rFonts w:asciiTheme="minorHAnsi" w:eastAsiaTheme="minorEastAsia" w:hAnsiTheme="minorHAnsi" w:cstheme="minorBidi"/>
            <w:kern w:val="0"/>
            <w:sz w:val="22"/>
            <w:szCs w:val="22"/>
          </w:rPr>
          <w:t xml:space="preserve"> </w:t>
        </w:r>
        <w:r w:rsidR="00457B70" w:rsidRPr="00436A46">
          <w:rPr>
            <w:rStyle w:val="Hipercze"/>
          </w:rPr>
          <w:t>Tryb udzielania zamówienia.</w:t>
        </w:r>
        <w:r w:rsidR="00457B70">
          <w:tab/>
        </w:r>
        <w:r w:rsidR="00457B70">
          <w:fldChar w:fldCharType="begin"/>
        </w:r>
        <w:r w:rsidR="00457B70">
          <w:instrText xml:space="preserve"> PAGEREF _Toc21934683 \h </w:instrText>
        </w:r>
        <w:r w:rsidR="00457B70">
          <w:fldChar w:fldCharType="separate"/>
        </w:r>
        <w:r w:rsidR="00070624">
          <w:t>4</w:t>
        </w:r>
        <w:r w:rsidR="00457B70">
          <w:fldChar w:fldCharType="end"/>
        </w:r>
      </w:hyperlink>
    </w:p>
    <w:p w14:paraId="6BF2DA41" w14:textId="4374CB86" w:rsidR="00457B70" w:rsidRDefault="00485D57">
      <w:pPr>
        <w:pStyle w:val="Spistreci1"/>
        <w:rPr>
          <w:rFonts w:asciiTheme="minorHAnsi" w:eastAsiaTheme="minorEastAsia" w:hAnsiTheme="minorHAnsi" w:cstheme="minorBidi"/>
          <w:kern w:val="0"/>
          <w:sz w:val="22"/>
          <w:szCs w:val="22"/>
        </w:rPr>
      </w:pPr>
      <w:hyperlink w:anchor="_Toc21934684" w:history="1">
        <w:r w:rsidR="00457B70" w:rsidRPr="00436A46">
          <w:rPr>
            <w:rStyle w:val="Hipercze"/>
          </w:rPr>
          <w:t xml:space="preserve">4. </w:t>
        </w:r>
        <w:r w:rsidR="00457B70">
          <w:rPr>
            <w:rFonts w:asciiTheme="minorHAnsi" w:eastAsiaTheme="minorEastAsia" w:hAnsiTheme="minorHAnsi" w:cstheme="minorBidi"/>
            <w:kern w:val="0"/>
            <w:sz w:val="22"/>
            <w:szCs w:val="22"/>
          </w:rPr>
          <w:tab/>
        </w:r>
        <w:r w:rsidR="00457B70" w:rsidRPr="00436A46">
          <w:rPr>
            <w:rStyle w:val="Hipercze"/>
          </w:rPr>
          <w:t>Opis przedmiotu zamówienia.</w:t>
        </w:r>
        <w:r w:rsidR="00457B70">
          <w:tab/>
        </w:r>
        <w:r w:rsidR="00457B70">
          <w:fldChar w:fldCharType="begin"/>
        </w:r>
        <w:r w:rsidR="00457B70">
          <w:instrText xml:space="preserve"> PAGEREF _Toc21934684 \h </w:instrText>
        </w:r>
        <w:r w:rsidR="00457B70">
          <w:fldChar w:fldCharType="separate"/>
        </w:r>
        <w:r w:rsidR="00070624">
          <w:t>4</w:t>
        </w:r>
        <w:r w:rsidR="00457B70">
          <w:fldChar w:fldCharType="end"/>
        </w:r>
      </w:hyperlink>
    </w:p>
    <w:p w14:paraId="5EABEC38" w14:textId="7FC9AFCD" w:rsidR="00457B70" w:rsidRDefault="00485D57">
      <w:pPr>
        <w:pStyle w:val="Spistreci1"/>
        <w:rPr>
          <w:rFonts w:asciiTheme="minorHAnsi" w:eastAsiaTheme="minorEastAsia" w:hAnsiTheme="minorHAnsi" w:cstheme="minorBidi"/>
          <w:kern w:val="0"/>
          <w:sz w:val="22"/>
          <w:szCs w:val="22"/>
        </w:rPr>
      </w:pPr>
      <w:hyperlink w:anchor="_Toc21934685" w:history="1">
        <w:r w:rsidR="00457B70" w:rsidRPr="00436A46">
          <w:rPr>
            <w:rStyle w:val="Hipercze"/>
          </w:rPr>
          <w:t xml:space="preserve">5. </w:t>
        </w:r>
        <w:r w:rsidR="00457B70">
          <w:rPr>
            <w:rFonts w:asciiTheme="minorHAnsi" w:eastAsiaTheme="minorEastAsia" w:hAnsiTheme="minorHAnsi" w:cstheme="minorBidi"/>
            <w:kern w:val="0"/>
            <w:sz w:val="22"/>
            <w:szCs w:val="22"/>
          </w:rPr>
          <w:tab/>
        </w:r>
        <w:r w:rsidR="00457B70" w:rsidRPr="00436A46">
          <w:rPr>
            <w:rStyle w:val="Hipercze"/>
          </w:rPr>
          <w:t>Zamówienia częściowe</w:t>
        </w:r>
        <w:r w:rsidR="00457B70">
          <w:tab/>
        </w:r>
        <w:r w:rsidR="00457B70">
          <w:fldChar w:fldCharType="begin"/>
        </w:r>
        <w:r w:rsidR="00457B70">
          <w:instrText xml:space="preserve"> PAGEREF _Toc21934685 \h </w:instrText>
        </w:r>
        <w:r w:rsidR="00457B70">
          <w:fldChar w:fldCharType="separate"/>
        </w:r>
        <w:r w:rsidR="00070624">
          <w:t>5</w:t>
        </w:r>
        <w:r w:rsidR="00457B70">
          <w:fldChar w:fldCharType="end"/>
        </w:r>
      </w:hyperlink>
    </w:p>
    <w:p w14:paraId="0491FCE2" w14:textId="45FCA58A" w:rsidR="00457B70" w:rsidRDefault="00485D57">
      <w:pPr>
        <w:pStyle w:val="Spistreci1"/>
        <w:rPr>
          <w:rFonts w:asciiTheme="minorHAnsi" w:eastAsiaTheme="minorEastAsia" w:hAnsiTheme="minorHAnsi" w:cstheme="minorBidi"/>
          <w:kern w:val="0"/>
          <w:sz w:val="22"/>
          <w:szCs w:val="22"/>
        </w:rPr>
      </w:pPr>
      <w:hyperlink w:anchor="_Toc21934686" w:history="1">
        <w:r w:rsidR="00457B70" w:rsidRPr="00436A46">
          <w:rPr>
            <w:rStyle w:val="Hipercze"/>
          </w:rPr>
          <w:t xml:space="preserve">6. </w:t>
        </w:r>
        <w:r w:rsidR="00457B70">
          <w:rPr>
            <w:rFonts w:asciiTheme="minorHAnsi" w:eastAsiaTheme="minorEastAsia" w:hAnsiTheme="minorHAnsi" w:cstheme="minorBidi"/>
            <w:kern w:val="0"/>
            <w:sz w:val="22"/>
            <w:szCs w:val="22"/>
          </w:rPr>
          <w:tab/>
        </w:r>
        <w:r w:rsidR="00457B70" w:rsidRPr="00436A46">
          <w:rPr>
            <w:rStyle w:val="Hipercze"/>
          </w:rPr>
          <w:t>Informacja o przewidywanych zamówieniach, o których mowa w art. 67 ust. 1 pkt 6 i 7.</w:t>
        </w:r>
        <w:r w:rsidR="00457B70">
          <w:tab/>
        </w:r>
        <w:r w:rsidR="00457B70">
          <w:fldChar w:fldCharType="begin"/>
        </w:r>
        <w:r w:rsidR="00457B70">
          <w:instrText xml:space="preserve"> PAGEREF _Toc21934686 \h </w:instrText>
        </w:r>
        <w:r w:rsidR="00457B70">
          <w:fldChar w:fldCharType="separate"/>
        </w:r>
        <w:r w:rsidR="00070624">
          <w:t>5</w:t>
        </w:r>
        <w:r w:rsidR="00457B70">
          <w:fldChar w:fldCharType="end"/>
        </w:r>
      </w:hyperlink>
    </w:p>
    <w:p w14:paraId="6F9F2A16" w14:textId="05B26D75" w:rsidR="00457B70" w:rsidRDefault="00485D57">
      <w:pPr>
        <w:pStyle w:val="Spistreci1"/>
        <w:rPr>
          <w:rFonts w:asciiTheme="minorHAnsi" w:eastAsiaTheme="minorEastAsia" w:hAnsiTheme="minorHAnsi" w:cstheme="minorBidi"/>
          <w:kern w:val="0"/>
          <w:sz w:val="22"/>
          <w:szCs w:val="22"/>
        </w:rPr>
      </w:pPr>
      <w:hyperlink w:anchor="_Toc21934687" w:history="1">
        <w:r w:rsidR="00457B70" w:rsidRPr="00436A46">
          <w:rPr>
            <w:rStyle w:val="Hipercze"/>
          </w:rPr>
          <w:t xml:space="preserve">7. </w:t>
        </w:r>
        <w:r w:rsidR="00457B70">
          <w:rPr>
            <w:rFonts w:asciiTheme="minorHAnsi" w:eastAsiaTheme="minorEastAsia" w:hAnsiTheme="minorHAnsi" w:cstheme="minorBidi"/>
            <w:kern w:val="0"/>
            <w:sz w:val="22"/>
            <w:szCs w:val="22"/>
          </w:rPr>
          <w:tab/>
        </w:r>
        <w:r w:rsidR="00457B70" w:rsidRPr="00436A46">
          <w:rPr>
            <w:rStyle w:val="Hipercze"/>
          </w:rPr>
          <w:t>Informacja o ofercie wariantowej.</w:t>
        </w:r>
        <w:r w:rsidR="00457B70">
          <w:tab/>
        </w:r>
        <w:r w:rsidR="00457B70">
          <w:fldChar w:fldCharType="begin"/>
        </w:r>
        <w:r w:rsidR="00457B70">
          <w:instrText xml:space="preserve"> PAGEREF _Toc21934687 \h </w:instrText>
        </w:r>
        <w:r w:rsidR="00457B70">
          <w:fldChar w:fldCharType="separate"/>
        </w:r>
        <w:r w:rsidR="00070624">
          <w:t>5</w:t>
        </w:r>
        <w:r w:rsidR="00457B70">
          <w:fldChar w:fldCharType="end"/>
        </w:r>
      </w:hyperlink>
    </w:p>
    <w:p w14:paraId="481E92D7" w14:textId="7B26D455" w:rsidR="00457B70" w:rsidRDefault="00485D57">
      <w:pPr>
        <w:pStyle w:val="Spistreci1"/>
        <w:rPr>
          <w:rFonts w:asciiTheme="minorHAnsi" w:eastAsiaTheme="minorEastAsia" w:hAnsiTheme="minorHAnsi" w:cstheme="minorBidi"/>
          <w:kern w:val="0"/>
          <w:sz w:val="22"/>
          <w:szCs w:val="22"/>
        </w:rPr>
      </w:pPr>
      <w:hyperlink w:anchor="_Toc21934688" w:history="1">
        <w:r w:rsidR="00457B70" w:rsidRPr="00436A46">
          <w:rPr>
            <w:rStyle w:val="Hipercze"/>
          </w:rPr>
          <w:t>8.</w:t>
        </w:r>
        <w:r w:rsidR="00457B70">
          <w:rPr>
            <w:rFonts w:asciiTheme="minorHAnsi" w:eastAsiaTheme="minorEastAsia" w:hAnsiTheme="minorHAnsi" w:cstheme="minorBidi"/>
            <w:kern w:val="0"/>
            <w:sz w:val="22"/>
            <w:szCs w:val="22"/>
          </w:rPr>
          <w:tab/>
        </w:r>
        <w:r w:rsidR="00457B70" w:rsidRPr="00436A46">
          <w:rPr>
            <w:rStyle w:val="Hipercze"/>
          </w:rPr>
          <w:t>Termin wykonania zamówienia do ustala się następująco:</w:t>
        </w:r>
        <w:r w:rsidR="00457B70">
          <w:tab/>
        </w:r>
        <w:r w:rsidR="00457B70">
          <w:fldChar w:fldCharType="begin"/>
        </w:r>
        <w:r w:rsidR="00457B70">
          <w:instrText xml:space="preserve"> PAGEREF _Toc21934688 \h </w:instrText>
        </w:r>
        <w:r w:rsidR="00457B70">
          <w:fldChar w:fldCharType="separate"/>
        </w:r>
        <w:r w:rsidR="00070624">
          <w:t>5</w:t>
        </w:r>
        <w:r w:rsidR="00457B70">
          <w:fldChar w:fldCharType="end"/>
        </w:r>
      </w:hyperlink>
    </w:p>
    <w:p w14:paraId="57F41DE4" w14:textId="4B616C6E" w:rsidR="00457B70" w:rsidRDefault="00485D57">
      <w:pPr>
        <w:pStyle w:val="Spistreci1"/>
        <w:rPr>
          <w:rFonts w:asciiTheme="minorHAnsi" w:eastAsiaTheme="minorEastAsia" w:hAnsiTheme="minorHAnsi" w:cstheme="minorBidi"/>
          <w:kern w:val="0"/>
          <w:sz w:val="22"/>
          <w:szCs w:val="22"/>
        </w:rPr>
      </w:pPr>
      <w:hyperlink w:anchor="_Toc21934689" w:history="1">
        <w:r w:rsidR="00457B70" w:rsidRPr="00436A46">
          <w:rPr>
            <w:rStyle w:val="Hipercze"/>
          </w:rPr>
          <w:t xml:space="preserve">9. </w:t>
        </w:r>
        <w:r w:rsidR="0002668B">
          <w:rPr>
            <w:rStyle w:val="Hipercze"/>
          </w:rPr>
          <w:t xml:space="preserve"> </w:t>
        </w:r>
        <w:r w:rsidR="00457B70" w:rsidRPr="00436A46">
          <w:rPr>
            <w:rStyle w:val="Hipercze"/>
          </w:rPr>
          <w:t>Warunki udziału w postępowaniu, opis sposobu dokonywania oceny spełniania tych warunków oraz wymagane od Wykonawcy, którego oferta została oceniona najwyżej, środki dowodowe w celu potwierdzenia spełnienia warunków udziału w postępowaniu.</w:t>
        </w:r>
        <w:r w:rsidR="00457B70">
          <w:tab/>
        </w:r>
        <w:r w:rsidR="00457B70">
          <w:fldChar w:fldCharType="begin"/>
        </w:r>
        <w:r w:rsidR="00457B70">
          <w:instrText xml:space="preserve"> PAGEREF _Toc21934689 \h </w:instrText>
        </w:r>
        <w:r w:rsidR="00457B70">
          <w:fldChar w:fldCharType="separate"/>
        </w:r>
        <w:r w:rsidR="00070624">
          <w:t>5</w:t>
        </w:r>
        <w:r w:rsidR="00457B70">
          <w:fldChar w:fldCharType="end"/>
        </w:r>
      </w:hyperlink>
    </w:p>
    <w:p w14:paraId="4B2BA139" w14:textId="00888D31" w:rsidR="00457B70" w:rsidRDefault="00485D57">
      <w:pPr>
        <w:pStyle w:val="Spistreci1"/>
        <w:rPr>
          <w:rFonts w:asciiTheme="minorHAnsi" w:eastAsiaTheme="minorEastAsia" w:hAnsiTheme="minorHAnsi" w:cstheme="minorBidi"/>
          <w:kern w:val="0"/>
          <w:sz w:val="22"/>
          <w:szCs w:val="22"/>
        </w:rPr>
      </w:pPr>
      <w:hyperlink w:anchor="_Toc21934690" w:history="1">
        <w:r w:rsidR="00457B70" w:rsidRPr="00436A46">
          <w:rPr>
            <w:rStyle w:val="Hipercze"/>
          </w:rPr>
          <w:t>10. Wykonawcy wspólnie ubiegający się o udzielenie zamówienia</w:t>
        </w:r>
        <w:r w:rsidR="00457B70">
          <w:tab/>
        </w:r>
        <w:r w:rsidR="00457B70">
          <w:fldChar w:fldCharType="begin"/>
        </w:r>
        <w:r w:rsidR="00457B70">
          <w:instrText xml:space="preserve"> PAGEREF _Toc21934690 \h </w:instrText>
        </w:r>
        <w:r w:rsidR="00457B70">
          <w:fldChar w:fldCharType="separate"/>
        </w:r>
        <w:r w:rsidR="00070624">
          <w:t>8</w:t>
        </w:r>
        <w:r w:rsidR="00457B70">
          <w:fldChar w:fldCharType="end"/>
        </w:r>
      </w:hyperlink>
    </w:p>
    <w:p w14:paraId="63D4E909" w14:textId="57B33C16" w:rsidR="00457B70" w:rsidRDefault="00485D57">
      <w:pPr>
        <w:pStyle w:val="Spistreci1"/>
        <w:rPr>
          <w:rFonts w:asciiTheme="minorHAnsi" w:eastAsiaTheme="minorEastAsia" w:hAnsiTheme="minorHAnsi" w:cstheme="minorBidi"/>
          <w:kern w:val="0"/>
          <w:sz w:val="22"/>
          <w:szCs w:val="22"/>
        </w:rPr>
      </w:pPr>
      <w:hyperlink w:anchor="_Toc21934691" w:history="1">
        <w:r w:rsidR="00457B70" w:rsidRPr="00436A46">
          <w:rPr>
            <w:rStyle w:val="Hipercze"/>
          </w:rPr>
          <w:t>11. Wadium</w:t>
        </w:r>
        <w:r w:rsidR="00457B70">
          <w:tab/>
        </w:r>
        <w:r w:rsidR="00457B70">
          <w:fldChar w:fldCharType="begin"/>
        </w:r>
        <w:r w:rsidR="00457B70">
          <w:instrText xml:space="preserve"> PAGEREF _Toc21934691 \h </w:instrText>
        </w:r>
        <w:r w:rsidR="00457B70">
          <w:fldChar w:fldCharType="separate"/>
        </w:r>
        <w:r w:rsidR="00070624">
          <w:t>8</w:t>
        </w:r>
        <w:r w:rsidR="00457B70">
          <w:fldChar w:fldCharType="end"/>
        </w:r>
      </w:hyperlink>
    </w:p>
    <w:p w14:paraId="79FCFC98" w14:textId="4CE827F9" w:rsidR="00457B70" w:rsidRDefault="00485D57">
      <w:pPr>
        <w:pStyle w:val="Spistreci1"/>
        <w:rPr>
          <w:rFonts w:asciiTheme="minorHAnsi" w:eastAsiaTheme="minorEastAsia" w:hAnsiTheme="minorHAnsi" w:cstheme="minorBidi"/>
          <w:kern w:val="0"/>
          <w:sz w:val="22"/>
          <w:szCs w:val="22"/>
        </w:rPr>
      </w:pPr>
      <w:hyperlink w:anchor="_Toc21934692" w:history="1">
        <w:r w:rsidR="00457B70" w:rsidRPr="00436A46">
          <w:rPr>
            <w:rStyle w:val="Hipercze"/>
          </w:rPr>
          <w:t>12. Wymagania dotyczące zabezpieczenia należytego wykonania umowy.</w:t>
        </w:r>
        <w:r w:rsidR="00457B70">
          <w:tab/>
        </w:r>
        <w:r w:rsidR="00457B70">
          <w:fldChar w:fldCharType="begin"/>
        </w:r>
        <w:r w:rsidR="00457B70">
          <w:instrText xml:space="preserve"> PAGEREF _Toc21934692 \h </w:instrText>
        </w:r>
        <w:r w:rsidR="00457B70">
          <w:fldChar w:fldCharType="separate"/>
        </w:r>
        <w:r w:rsidR="00070624">
          <w:t>8</w:t>
        </w:r>
        <w:r w:rsidR="00457B70">
          <w:fldChar w:fldCharType="end"/>
        </w:r>
      </w:hyperlink>
    </w:p>
    <w:p w14:paraId="79735CDC" w14:textId="77777777" w:rsidR="00457B70" w:rsidRDefault="00485D57">
      <w:pPr>
        <w:pStyle w:val="Spistreci1"/>
        <w:rPr>
          <w:rStyle w:val="Hipercze"/>
        </w:rPr>
      </w:pPr>
      <w:hyperlink w:anchor="_Toc21934695" w:history="1">
        <w:r w:rsidR="00457B70" w:rsidRPr="00436A46">
          <w:rPr>
            <w:rStyle w:val="Hipercze"/>
          </w:rPr>
          <w:t>13. Waluta w jakiej będą prowadzone rozliczenia niniejszego zamówienia publicznego.</w:t>
        </w:r>
        <w:r w:rsidR="00457B70">
          <w:tab/>
        </w:r>
        <w:r w:rsidR="006D2E61">
          <w:t>8</w:t>
        </w:r>
      </w:hyperlink>
    </w:p>
    <w:p w14:paraId="59BE57AF" w14:textId="77777777" w:rsidR="006D2E61" w:rsidRDefault="006D2E61">
      <w:pPr>
        <w:pStyle w:val="Spistreci1"/>
        <w:rPr>
          <w:rFonts w:asciiTheme="minorHAnsi" w:eastAsiaTheme="minorEastAsia" w:hAnsiTheme="minorHAnsi" w:cstheme="minorBidi"/>
          <w:kern w:val="0"/>
          <w:sz w:val="22"/>
          <w:szCs w:val="22"/>
        </w:rPr>
      </w:pPr>
      <w:r w:rsidRPr="006D2E61">
        <w:rPr>
          <w:rStyle w:val="Hipercze"/>
          <w:color w:val="auto"/>
          <w:u w:val="none"/>
        </w:rPr>
        <w:t>14.</w:t>
      </w:r>
      <w:r>
        <w:rPr>
          <w:rStyle w:val="Hipercze"/>
          <w:u w:val="none"/>
        </w:rPr>
        <w:t xml:space="preserve"> </w:t>
      </w:r>
      <w:r w:rsidRPr="006D2E61">
        <w:t>Opis sposobu przygotowania oferty</w:t>
      </w:r>
      <w:r>
        <w:t xml:space="preserve"> </w:t>
      </w:r>
      <w:r w:rsidRPr="006D2E61">
        <w:tab/>
      </w:r>
      <w:r>
        <w:t>8</w:t>
      </w:r>
    </w:p>
    <w:p w14:paraId="7636C6D6" w14:textId="77777777" w:rsidR="00457B70" w:rsidRDefault="00485D57">
      <w:pPr>
        <w:pStyle w:val="Spistreci1"/>
        <w:rPr>
          <w:rFonts w:asciiTheme="minorHAnsi" w:eastAsiaTheme="minorEastAsia" w:hAnsiTheme="minorHAnsi" w:cstheme="minorBidi"/>
          <w:kern w:val="0"/>
          <w:sz w:val="22"/>
          <w:szCs w:val="22"/>
        </w:rPr>
      </w:pPr>
      <w:hyperlink w:anchor="_Toc21934697" w:history="1">
        <w:r w:rsidR="00457B70" w:rsidRPr="00436A46">
          <w:rPr>
            <w:rStyle w:val="Hipercze"/>
          </w:rPr>
          <w:t>15. Miejsce, termin i sposób złożenia oferty.</w:t>
        </w:r>
        <w:r w:rsidR="00457B70">
          <w:tab/>
        </w:r>
        <w:r w:rsidR="006D2E61">
          <w:t>9</w:t>
        </w:r>
      </w:hyperlink>
    </w:p>
    <w:p w14:paraId="2E770005" w14:textId="77777777" w:rsidR="00457B70" w:rsidRDefault="00485D57">
      <w:pPr>
        <w:pStyle w:val="Spistreci1"/>
        <w:rPr>
          <w:rFonts w:asciiTheme="minorHAnsi" w:eastAsiaTheme="minorEastAsia" w:hAnsiTheme="minorHAnsi" w:cstheme="minorBidi"/>
          <w:kern w:val="0"/>
          <w:sz w:val="22"/>
          <w:szCs w:val="22"/>
        </w:rPr>
      </w:pPr>
      <w:hyperlink w:anchor="_Toc21934698" w:history="1">
        <w:r w:rsidR="00457B70" w:rsidRPr="00436A46">
          <w:rPr>
            <w:rStyle w:val="Hipercze"/>
            <w:rFonts w:cs="Times New Roman"/>
          </w:rPr>
          <w:t>16.</w:t>
        </w:r>
        <w:r w:rsidR="00457B70" w:rsidRPr="00436A46">
          <w:rPr>
            <w:rStyle w:val="Hipercze"/>
          </w:rPr>
          <w:t xml:space="preserve"> Miejsce i termin otwarcia ofert.</w:t>
        </w:r>
        <w:r w:rsidR="00457B70">
          <w:tab/>
        </w:r>
        <w:r w:rsidR="006D2E61">
          <w:t>10</w:t>
        </w:r>
      </w:hyperlink>
    </w:p>
    <w:p w14:paraId="26489875" w14:textId="77777777" w:rsidR="00457B70" w:rsidRDefault="00485D57">
      <w:pPr>
        <w:pStyle w:val="Spistreci1"/>
        <w:rPr>
          <w:rFonts w:asciiTheme="minorHAnsi" w:eastAsiaTheme="minorEastAsia" w:hAnsiTheme="minorHAnsi" w:cstheme="minorBidi"/>
          <w:kern w:val="0"/>
          <w:sz w:val="22"/>
          <w:szCs w:val="22"/>
        </w:rPr>
      </w:pPr>
      <w:hyperlink w:anchor="_Toc21934699" w:history="1">
        <w:r w:rsidR="00457B70" w:rsidRPr="00436A46">
          <w:rPr>
            <w:rStyle w:val="Hipercze"/>
            <w:rFonts w:cs="Times New Roman"/>
          </w:rPr>
          <w:t>17.</w:t>
        </w:r>
        <w:r w:rsidR="00457B70" w:rsidRPr="00436A46">
          <w:rPr>
            <w:rStyle w:val="Hipercze"/>
          </w:rPr>
          <w:t xml:space="preserve"> Termin związania ofertą</w:t>
        </w:r>
        <w:r w:rsidR="00457B70">
          <w:tab/>
        </w:r>
        <w:r w:rsidR="006D2E61">
          <w:t>10</w:t>
        </w:r>
      </w:hyperlink>
    </w:p>
    <w:p w14:paraId="4A0D95C6" w14:textId="77777777" w:rsidR="00457B70" w:rsidRDefault="00485D57">
      <w:pPr>
        <w:pStyle w:val="Spistreci1"/>
        <w:rPr>
          <w:rFonts w:asciiTheme="minorHAnsi" w:eastAsiaTheme="minorEastAsia" w:hAnsiTheme="minorHAnsi" w:cstheme="minorBidi"/>
          <w:kern w:val="0"/>
          <w:sz w:val="22"/>
          <w:szCs w:val="22"/>
        </w:rPr>
      </w:pPr>
      <w:hyperlink w:anchor="_Toc21934701" w:history="1">
        <w:r w:rsidR="00457B70" w:rsidRPr="00436A46">
          <w:rPr>
            <w:rStyle w:val="Hipercze"/>
            <w:rFonts w:cs="Times New Roman"/>
          </w:rPr>
          <w:t>18.</w:t>
        </w:r>
        <w:r w:rsidR="00457B70" w:rsidRPr="00436A46">
          <w:rPr>
            <w:rStyle w:val="Hipercze"/>
          </w:rPr>
          <w:t xml:space="preserve"> Opis sposobu obliczenia ceny.</w:t>
        </w:r>
        <w:r w:rsidR="00457B70">
          <w:tab/>
        </w:r>
        <w:r w:rsidR="006D2E61">
          <w:t>10</w:t>
        </w:r>
      </w:hyperlink>
    </w:p>
    <w:p w14:paraId="06379B89" w14:textId="77777777" w:rsidR="00457B70" w:rsidRDefault="00485D57">
      <w:pPr>
        <w:pStyle w:val="Spistreci1"/>
        <w:rPr>
          <w:rFonts w:asciiTheme="minorHAnsi" w:eastAsiaTheme="minorEastAsia" w:hAnsiTheme="minorHAnsi" w:cstheme="minorBidi"/>
          <w:kern w:val="0"/>
          <w:sz w:val="22"/>
          <w:szCs w:val="22"/>
        </w:rPr>
      </w:pPr>
      <w:hyperlink w:anchor="_Toc21934702" w:history="1">
        <w:r w:rsidR="00457B70" w:rsidRPr="00436A46">
          <w:rPr>
            <w:rStyle w:val="Hipercze"/>
            <w:rFonts w:cs="Times New Roman"/>
          </w:rPr>
          <w:t>19.</w:t>
        </w:r>
        <w:r w:rsidR="00457B70" w:rsidRPr="00436A46">
          <w:rPr>
            <w:rStyle w:val="Hipercze"/>
          </w:rPr>
          <w:t xml:space="preserve"> Kryteria oceny ofert.</w:t>
        </w:r>
        <w:r w:rsidR="00457B70">
          <w:tab/>
        </w:r>
        <w:r w:rsidR="006D2E61">
          <w:t>10</w:t>
        </w:r>
      </w:hyperlink>
    </w:p>
    <w:p w14:paraId="1E5678A4" w14:textId="77777777" w:rsidR="00457B70" w:rsidRDefault="00485D57">
      <w:pPr>
        <w:pStyle w:val="Spistreci1"/>
        <w:rPr>
          <w:rFonts w:asciiTheme="minorHAnsi" w:eastAsiaTheme="minorEastAsia" w:hAnsiTheme="minorHAnsi" w:cstheme="minorBidi"/>
          <w:kern w:val="0"/>
          <w:sz w:val="22"/>
          <w:szCs w:val="22"/>
        </w:rPr>
      </w:pPr>
      <w:hyperlink w:anchor="_Toc21934706" w:history="1">
        <w:r w:rsidR="00457B70" w:rsidRPr="00436A46">
          <w:rPr>
            <w:rStyle w:val="Hipercze"/>
            <w:rFonts w:cs="Times New Roman"/>
          </w:rPr>
          <w:t>20.</w:t>
        </w:r>
        <w:r w:rsidR="00457B70" w:rsidRPr="00436A46">
          <w:rPr>
            <w:rStyle w:val="Hipercze"/>
          </w:rPr>
          <w:t xml:space="preserve"> Tryb oceny ofert.</w:t>
        </w:r>
        <w:r w:rsidR="00457B70">
          <w:tab/>
        </w:r>
        <w:r w:rsidR="006D2E61">
          <w:t>11</w:t>
        </w:r>
      </w:hyperlink>
    </w:p>
    <w:p w14:paraId="765EE2F2" w14:textId="5139F847" w:rsidR="00457B70" w:rsidRDefault="00485D57">
      <w:pPr>
        <w:pStyle w:val="Spistreci1"/>
        <w:rPr>
          <w:rFonts w:asciiTheme="minorHAnsi" w:eastAsiaTheme="minorEastAsia" w:hAnsiTheme="minorHAnsi" w:cstheme="minorBidi"/>
          <w:kern w:val="0"/>
          <w:sz w:val="22"/>
          <w:szCs w:val="22"/>
        </w:rPr>
      </w:pPr>
      <w:hyperlink w:anchor="_Toc21934712" w:history="1">
        <w:r w:rsidR="00457B70" w:rsidRPr="00436A46">
          <w:rPr>
            <w:rStyle w:val="Hipercze"/>
            <w:rFonts w:cs="Times New Roman"/>
          </w:rPr>
          <w:t>21.</w:t>
        </w:r>
        <w:r w:rsidR="00457B70" w:rsidRPr="00436A46">
          <w:rPr>
            <w:rStyle w:val="Hipercze"/>
          </w:rPr>
          <w:t xml:space="preserve"> Informacje ogólne dotyczące kwestii formalnych umowy w sprawie niniejszego zamówienia.</w:t>
        </w:r>
        <w:r w:rsidR="00457B70">
          <w:tab/>
        </w:r>
        <w:r w:rsidR="00457B70">
          <w:fldChar w:fldCharType="begin"/>
        </w:r>
        <w:r w:rsidR="00457B70">
          <w:instrText xml:space="preserve"> PAGEREF _Toc21934712 \h </w:instrText>
        </w:r>
        <w:r w:rsidR="00457B70">
          <w:fldChar w:fldCharType="separate"/>
        </w:r>
        <w:r w:rsidR="00070624">
          <w:t>13</w:t>
        </w:r>
        <w:r w:rsidR="00457B70">
          <w:fldChar w:fldCharType="end"/>
        </w:r>
      </w:hyperlink>
    </w:p>
    <w:p w14:paraId="31356709" w14:textId="0A390098" w:rsidR="00457B70" w:rsidRDefault="00485D57">
      <w:pPr>
        <w:pStyle w:val="Spistreci1"/>
        <w:rPr>
          <w:rFonts w:asciiTheme="minorHAnsi" w:eastAsiaTheme="minorEastAsia" w:hAnsiTheme="minorHAnsi" w:cstheme="minorBidi"/>
          <w:kern w:val="0"/>
          <w:sz w:val="22"/>
          <w:szCs w:val="22"/>
        </w:rPr>
      </w:pPr>
      <w:hyperlink w:anchor="_Toc21934713" w:history="1">
        <w:r w:rsidR="00457B70" w:rsidRPr="00436A46">
          <w:rPr>
            <w:rStyle w:val="Hipercze"/>
            <w:rFonts w:cs="Times New Roman"/>
          </w:rPr>
          <w:t>22.</w:t>
        </w:r>
        <w:r w:rsidR="00457B70" w:rsidRPr="00436A46">
          <w:rPr>
            <w:rStyle w:val="Hipercze"/>
          </w:rPr>
          <w:t xml:space="preserve"> Środki ochrony prawnej</w:t>
        </w:r>
        <w:r w:rsidR="00457B70">
          <w:tab/>
        </w:r>
        <w:r w:rsidR="00457B70">
          <w:fldChar w:fldCharType="begin"/>
        </w:r>
        <w:r w:rsidR="00457B70">
          <w:instrText xml:space="preserve"> PAGEREF _Toc21934713 \h </w:instrText>
        </w:r>
        <w:r w:rsidR="00457B70">
          <w:fldChar w:fldCharType="separate"/>
        </w:r>
        <w:r w:rsidR="00070624">
          <w:t>14</w:t>
        </w:r>
        <w:r w:rsidR="00457B70">
          <w:fldChar w:fldCharType="end"/>
        </w:r>
      </w:hyperlink>
    </w:p>
    <w:p w14:paraId="68BE8754" w14:textId="57A2A7EE" w:rsidR="00457B70" w:rsidRDefault="00485D57">
      <w:pPr>
        <w:pStyle w:val="Spistreci1"/>
        <w:rPr>
          <w:rFonts w:asciiTheme="minorHAnsi" w:eastAsiaTheme="minorEastAsia" w:hAnsiTheme="minorHAnsi" w:cstheme="minorBidi"/>
          <w:kern w:val="0"/>
          <w:sz w:val="22"/>
          <w:szCs w:val="22"/>
        </w:rPr>
      </w:pPr>
      <w:hyperlink w:anchor="_Toc21934714" w:history="1">
        <w:r w:rsidR="00457B70" w:rsidRPr="00436A46">
          <w:rPr>
            <w:rStyle w:val="Hipercze"/>
            <w:rFonts w:cs="Times New Roman"/>
          </w:rPr>
          <w:t>23.</w:t>
        </w:r>
        <w:r w:rsidR="00457B70" w:rsidRPr="00436A46">
          <w:rPr>
            <w:rStyle w:val="Hipercze"/>
          </w:rPr>
          <w:t xml:space="preserve"> Osoby uprawnione do porozumiewania się z Wykonawcami i sposób porozumiewania się  Zamawiającego z Wykonawcami.</w:t>
        </w:r>
        <w:r w:rsidR="00457B70">
          <w:tab/>
        </w:r>
        <w:r w:rsidR="00457B70">
          <w:fldChar w:fldCharType="begin"/>
        </w:r>
        <w:r w:rsidR="00457B70">
          <w:instrText xml:space="preserve"> PAGEREF _Toc21934714 \h </w:instrText>
        </w:r>
        <w:r w:rsidR="00457B70">
          <w:fldChar w:fldCharType="separate"/>
        </w:r>
        <w:r w:rsidR="00070624">
          <w:t>14</w:t>
        </w:r>
        <w:r w:rsidR="00457B70">
          <w:fldChar w:fldCharType="end"/>
        </w:r>
      </w:hyperlink>
    </w:p>
    <w:p w14:paraId="705A9128" w14:textId="2C590E42" w:rsidR="00457B70" w:rsidRDefault="00485D57">
      <w:pPr>
        <w:pStyle w:val="Spistreci1"/>
        <w:rPr>
          <w:rFonts w:asciiTheme="minorHAnsi" w:eastAsiaTheme="minorEastAsia" w:hAnsiTheme="minorHAnsi" w:cstheme="minorBidi"/>
          <w:kern w:val="0"/>
          <w:sz w:val="22"/>
          <w:szCs w:val="22"/>
        </w:rPr>
      </w:pPr>
      <w:hyperlink w:anchor="_Toc21934715" w:history="1">
        <w:r w:rsidR="00457B70" w:rsidRPr="00436A46">
          <w:rPr>
            <w:rStyle w:val="Hipercze"/>
            <w:rFonts w:cs="Times New Roman"/>
          </w:rPr>
          <w:t>24.</w:t>
        </w:r>
        <w:r w:rsidR="00457B70" w:rsidRPr="00436A46">
          <w:rPr>
            <w:rStyle w:val="Hipercze"/>
          </w:rPr>
          <w:t xml:space="preserve"> Podwykonawstwo.</w:t>
        </w:r>
        <w:r w:rsidR="00457B70">
          <w:tab/>
        </w:r>
        <w:r w:rsidR="00457B70">
          <w:fldChar w:fldCharType="begin"/>
        </w:r>
        <w:r w:rsidR="00457B70">
          <w:instrText xml:space="preserve"> PAGEREF _Toc21934715 \h </w:instrText>
        </w:r>
        <w:r w:rsidR="00457B70">
          <w:fldChar w:fldCharType="separate"/>
        </w:r>
        <w:r w:rsidR="00070624">
          <w:t>14</w:t>
        </w:r>
        <w:r w:rsidR="00457B70">
          <w:fldChar w:fldCharType="end"/>
        </w:r>
      </w:hyperlink>
    </w:p>
    <w:p w14:paraId="5D7F9E18" w14:textId="53D340B6" w:rsidR="00457B70" w:rsidRDefault="00485D57">
      <w:pPr>
        <w:pStyle w:val="Spistreci1"/>
        <w:rPr>
          <w:rFonts w:asciiTheme="minorHAnsi" w:eastAsiaTheme="minorEastAsia" w:hAnsiTheme="minorHAnsi" w:cstheme="minorBidi"/>
          <w:kern w:val="0"/>
          <w:sz w:val="22"/>
          <w:szCs w:val="22"/>
        </w:rPr>
      </w:pPr>
      <w:hyperlink w:anchor="_Toc21934716" w:history="1">
        <w:r w:rsidR="00457B70" w:rsidRPr="00436A46">
          <w:rPr>
            <w:rStyle w:val="Hipercze"/>
            <w:rFonts w:cs="Times New Roman"/>
          </w:rPr>
          <w:t>25.</w:t>
        </w:r>
        <w:r w:rsidR="00457B70" w:rsidRPr="00436A46">
          <w:rPr>
            <w:rStyle w:val="Hipercze"/>
          </w:rPr>
          <w:t xml:space="preserve"> Klauzula RODO.</w:t>
        </w:r>
        <w:r w:rsidR="00457B70">
          <w:tab/>
        </w:r>
        <w:r w:rsidR="00457B70">
          <w:fldChar w:fldCharType="begin"/>
        </w:r>
        <w:r w:rsidR="00457B70">
          <w:instrText xml:space="preserve"> PAGEREF _Toc21934716 \h </w:instrText>
        </w:r>
        <w:r w:rsidR="00457B70">
          <w:fldChar w:fldCharType="separate"/>
        </w:r>
        <w:r w:rsidR="00070624">
          <w:t>14</w:t>
        </w:r>
        <w:r w:rsidR="00457B70">
          <w:fldChar w:fldCharType="end"/>
        </w:r>
      </w:hyperlink>
    </w:p>
    <w:p w14:paraId="03E0F496" w14:textId="768CF3E0" w:rsidR="00457B70" w:rsidRDefault="00485D57">
      <w:pPr>
        <w:pStyle w:val="Spistreci1"/>
        <w:rPr>
          <w:rFonts w:asciiTheme="minorHAnsi" w:eastAsiaTheme="minorEastAsia" w:hAnsiTheme="minorHAnsi" w:cstheme="minorBidi"/>
          <w:kern w:val="0"/>
          <w:sz w:val="22"/>
          <w:szCs w:val="22"/>
        </w:rPr>
      </w:pPr>
      <w:hyperlink w:anchor="_Toc21934717" w:history="1">
        <w:r w:rsidR="00457B70" w:rsidRPr="00436A46">
          <w:rPr>
            <w:rStyle w:val="Hipercze"/>
            <w:rFonts w:cs="Times New Roman"/>
          </w:rPr>
          <w:t>26.</w:t>
        </w:r>
        <w:r w:rsidR="00457B70" w:rsidRPr="00436A46">
          <w:rPr>
            <w:rStyle w:val="Hipercze"/>
          </w:rPr>
          <w:t xml:space="preserve"> Wykaz załączników do niniejszej IDW.</w:t>
        </w:r>
        <w:r w:rsidR="00457B70">
          <w:tab/>
        </w:r>
        <w:r w:rsidR="00457B70">
          <w:fldChar w:fldCharType="begin"/>
        </w:r>
        <w:r w:rsidR="00457B70">
          <w:instrText xml:space="preserve"> PAGEREF _Toc21934717 \h </w:instrText>
        </w:r>
        <w:r w:rsidR="00457B70">
          <w:fldChar w:fldCharType="separate"/>
        </w:r>
        <w:r w:rsidR="00070624">
          <w:t>15</w:t>
        </w:r>
        <w:r w:rsidR="00457B70">
          <w:fldChar w:fldCharType="end"/>
        </w:r>
      </w:hyperlink>
    </w:p>
    <w:p w14:paraId="6813C740" w14:textId="77777777" w:rsidR="00C00A00" w:rsidRDefault="00C00A00" w:rsidP="00CE01D2">
      <w:pPr>
        <w:pStyle w:val="Spistreci1"/>
      </w:pPr>
      <w:r w:rsidRPr="00CE01D2">
        <w:fldChar w:fldCharType="end"/>
      </w:r>
    </w:p>
    <w:p w14:paraId="59CFDB42" w14:textId="77777777" w:rsidR="00C00A00" w:rsidRDefault="00C00A00" w:rsidP="00CE01D2">
      <w:pPr>
        <w:pStyle w:val="Spistreci1"/>
      </w:pPr>
    </w:p>
    <w:p w14:paraId="161B5A3B" w14:textId="77777777" w:rsidR="00C00A00" w:rsidRDefault="00C00A00">
      <w:pPr>
        <w:sectPr w:rsidR="00C00A00" w:rsidSect="00AA15AD">
          <w:footerReference w:type="default" r:id="rId9"/>
          <w:pgSz w:w="11906" w:h="16838"/>
          <w:pgMar w:top="567" w:right="1106" w:bottom="851" w:left="1134" w:header="708" w:footer="206" w:gutter="0"/>
          <w:cols w:space="708"/>
          <w:docGrid w:linePitch="240" w:charSpace="-6145"/>
        </w:sectPr>
      </w:pPr>
    </w:p>
    <w:p w14:paraId="32614873" w14:textId="77777777" w:rsidR="00C00A00" w:rsidRDefault="00C00A00">
      <w:pPr>
        <w:tabs>
          <w:tab w:val="left" w:pos="360"/>
        </w:tabs>
        <w:ind w:left="360" w:hanging="360"/>
        <w:jc w:val="both"/>
        <w:rPr>
          <w:rFonts w:ascii="Arial" w:hAnsi="Arial" w:cs="Arial"/>
          <w:sz w:val="20"/>
          <w:szCs w:val="20"/>
          <w:lang w:eastAsia="pl-PL"/>
        </w:rPr>
      </w:pPr>
    </w:p>
    <w:p w14:paraId="59253466" w14:textId="77777777" w:rsidR="00C00A00" w:rsidRDefault="00C00A00">
      <w:pPr>
        <w:pageBreakBefore/>
        <w:ind w:left="360"/>
        <w:jc w:val="both"/>
        <w:rPr>
          <w:rFonts w:ascii="Arial" w:hAnsi="Arial" w:cs="Arial"/>
          <w:sz w:val="2"/>
          <w:szCs w:val="2"/>
          <w:lang w:eastAsia="pl-PL"/>
        </w:rPr>
      </w:pPr>
    </w:p>
    <w:p w14:paraId="035817FB" w14:textId="77777777" w:rsidR="00C00A00" w:rsidRDefault="00C00A00" w:rsidP="00421CDC">
      <w:pPr>
        <w:pStyle w:val="Nagwek1"/>
        <w:spacing w:before="0" w:after="0" w:line="240" w:lineRule="auto"/>
        <w:jc w:val="both"/>
      </w:pPr>
      <w:bookmarkStart w:id="1" w:name="_Toc21934681"/>
      <w:r>
        <w:rPr>
          <w:sz w:val="20"/>
          <w:szCs w:val="20"/>
        </w:rPr>
        <w:t xml:space="preserve">1.  </w:t>
      </w:r>
      <w:bookmarkStart w:id="2" w:name="_Toc460922158"/>
      <w:r>
        <w:rPr>
          <w:sz w:val="20"/>
          <w:szCs w:val="20"/>
        </w:rPr>
        <w:t>Nazwa i adres Zamawiającego.</w:t>
      </w:r>
      <w:bookmarkEnd w:id="1"/>
      <w:bookmarkEnd w:id="2"/>
    </w:p>
    <w:p w14:paraId="659CB360" w14:textId="77777777" w:rsidR="004F5FE6" w:rsidRPr="00C66C9D" w:rsidRDefault="004F5FE6" w:rsidP="004F5FE6">
      <w:pPr>
        <w:ind w:left="360"/>
        <w:jc w:val="both"/>
        <w:rPr>
          <w:rFonts w:ascii="Arial" w:hAnsi="Arial" w:cs="Arial"/>
          <w:sz w:val="6"/>
          <w:szCs w:val="6"/>
        </w:rPr>
      </w:pPr>
      <w:r>
        <w:rPr>
          <w:rFonts w:ascii="Arial" w:hAnsi="Arial" w:cs="Arial"/>
          <w:bCs/>
          <w:iCs/>
          <w:noProof/>
          <w:sz w:val="20"/>
          <w:szCs w:val="20"/>
          <w:lang w:eastAsia="pl-PL"/>
        </w:rPr>
        <w:t>Miejski Zarząd Dróg i Mostów, ul. Ptasia 2a, 58-500 Jelenia Góra, Polska.</w:t>
      </w:r>
    </w:p>
    <w:p w14:paraId="479A56BF" w14:textId="77777777" w:rsidR="00C00A00" w:rsidRDefault="00C00A00" w:rsidP="003B262B">
      <w:pPr>
        <w:ind w:left="284"/>
        <w:jc w:val="both"/>
      </w:pPr>
      <w:r>
        <w:rPr>
          <w:rFonts w:ascii="Arial" w:hAnsi="Arial" w:cs="Arial"/>
          <w:sz w:val="20"/>
          <w:szCs w:val="20"/>
          <w:lang w:eastAsia="pl-PL"/>
        </w:rPr>
        <w:t>.</w:t>
      </w:r>
    </w:p>
    <w:p w14:paraId="06FEB44F" w14:textId="77777777" w:rsidR="00C00A00" w:rsidRDefault="00C00A00" w:rsidP="00421CDC">
      <w:pPr>
        <w:pStyle w:val="Nagwek1"/>
        <w:spacing w:before="60" w:after="0" w:line="240" w:lineRule="auto"/>
        <w:jc w:val="both"/>
      </w:pPr>
      <w:bookmarkStart w:id="3" w:name="_Toc460922159"/>
      <w:bookmarkStart w:id="4" w:name="_Toc21934682"/>
      <w:r>
        <w:rPr>
          <w:sz w:val="20"/>
          <w:szCs w:val="20"/>
        </w:rPr>
        <w:t>2. Definicje/podstawy prawne.</w:t>
      </w:r>
      <w:bookmarkEnd w:id="3"/>
      <w:bookmarkEnd w:id="4"/>
    </w:p>
    <w:p w14:paraId="7457E2C8" w14:textId="77777777" w:rsidR="00C00A00" w:rsidRDefault="00C00A00" w:rsidP="008F5132">
      <w:pPr>
        <w:numPr>
          <w:ilvl w:val="0"/>
          <w:numId w:val="1"/>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14:paraId="6AA419AD" w14:textId="77777777" w:rsidR="00C00A00" w:rsidRPr="004F4657" w:rsidRDefault="00C00A00" w:rsidP="008F5132">
      <w:pPr>
        <w:numPr>
          <w:ilvl w:val="0"/>
          <w:numId w:val="1"/>
        </w:numPr>
        <w:tabs>
          <w:tab w:val="left" w:pos="567"/>
          <w:tab w:val="left" w:pos="1440"/>
        </w:tabs>
        <w:ind w:left="568" w:hanging="284"/>
        <w:jc w:val="both"/>
      </w:pPr>
      <w:r>
        <w:rPr>
          <w:rFonts w:ascii="Arial" w:hAnsi="Arial" w:cs="Arial"/>
          <w:sz w:val="20"/>
          <w:szCs w:val="20"/>
        </w:rPr>
        <w:t>Ustawa z dnia 29 stycznia 2004 r. Prawo zamówień publicznych (</w:t>
      </w:r>
      <w:proofErr w:type="spellStart"/>
      <w:r>
        <w:rPr>
          <w:rFonts w:ascii="Arial" w:hAnsi="Arial" w:cs="Arial"/>
          <w:sz w:val="20"/>
          <w:szCs w:val="20"/>
        </w:rPr>
        <w:t>t.j</w:t>
      </w:r>
      <w:proofErr w:type="spellEnd"/>
      <w:r>
        <w:rPr>
          <w:rFonts w:ascii="Arial" w:hAnsi="Arial" w:cs="Arial"/>
          <w:sz w:val="20"/>
          <w:szCs w:val="20"/>
        </w:rPr>
        <w:t>. Dz.U. z 201</w:t>
      </w:r>
      <w:r w:rsidR="008334F5">
        <w:rPr>
          <w:rFonts w:ascii="Arial" w:hAnsi="Arial" w:cs="Arial"/>
          <w:sz w:val="20"/>
          <w:szCs w:val="20"/>
        </w:rPr>
        <w:t>9</w:t>
      </w:r>
      <w:r>
        <w:rPr>
          <w:rFonts w:ascii="Arial" w:hAnsi="Arial" w:cs="Arial"/>
          <w:sz w:val="20"/>
          <w:szCs w:val="20"/>
        </w:rPr>
        <w:t xml:space="preserve"> r., poz.1</w:t>
      </w:r>
      <w:r w:rsidR="008334F5">
        <w:rPr>
          <w:rFonts w:ascii="Arial" w:hAnsi="Arial" w:cs="Arial"/>
          <w:sz w:val="20"/>
          <w:szCs w:val="20"/>
        </w:rPr>
        <w:t>843</w:t>
      </w:r>
      <w:r>
        <w:rPr>
          <w:rFonts w:ascii="Arial" w:hAnsi="Arial" w:cs="Arial"/>
          <w:sz w:val="20"/>
          <w:szCs w:val="20"/>
        </w:rPr>
        <w:t xml:space="preserve">) na potrzeby niniejszej SIWZ zwana </w:t>
      </w:r>
      <w:proofErr w:type="spellStart"/>
      <w:r>
        <w:rPr>
          <w:rFonts w:ascii="Arial" w:hAnsi="Arial" w:cs="Arial"/>
          <w:sz w:val="20"/>
          <w:szCs w:val="20"/>
        </w:rPr>
        <w:t>u.p.z.p</w:t>
      </w:r>
      <w:proofErr w:type="spellEnd"/>
      <w:r>
        <w:rPr>
          <w:rFonts w:ascii="Arial" w:hAnsi="Arial" w:cs="Arial"/>
          <w:sz w:val="20"/>
          <w:szCs w:val="20"/>
        </w:rPr>
        <w:t>.</w:t>
      </w:r>
    </w:p>
    <w:p w14:paraId="3479E7FA" w14:textId="77777777" w:rsidR="00C00A00" w:rsidRDefault="00C00A00" w:rsidP="008F5132">
      <w:pPr>
        <w:numPr>
          <w:ilvl w:val="0"/>
          <w:numId w:val="1"/>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14:paraId="4F7805F0" w14:textId="77777777" w:rsidR="00A11A39" w:rsidRDefault="00C00A00" w:rsidP="00A11A39">
      <w:pPr>
        <w:numPr>
          <w:ilvl w:val="0"/>
          <w:numId w:val="1"/>
        </w:numPr>
        <w:tabs>
          <w:tab w:val="left" w:pos="567"/>
          <w:tab w:val="left" w:pos="1440"/>
        </w:tabs>
        <w:ind w:left="568" w:hanging="284"/>
        <w:jc w:val="both"/>
      </w:pPr>
      <w:r>
        <w:rPr>
          <w:rFonts w:ascii="Arial" w:hAnsi="Arial" w:cs="Arial"/>
          <w:sz w:val="20"/>
          <w:szCs w:val="20"/>
        </w:rPr>
        <w:t>Ustawa z dnia 7 lipca 1994r. Prawo budowlane (</w:t>
      </w:r>
      <w:proofErr w:type="spellStart"/>
      <w:r>
        <w:rPr>
          <w:rFonts w:ascii="Arial" w:hAnsi="Arial" w:cs="Arial"/>
          <w:sz w:val="20"/>
          <w:szCs w:val="20"/>
        </w:rPr>
        <w:t>t.j</w:t>
      </w:r>
      <w:proofErr w:type="spellEnd"/>
      <w:r>
        <w:rPr>
          <w:rFonts w:ascii="Arial" w:hAnsi="Arial" w:cs="Arial"/>
          <w:sz w:val="20"/>
          <w:szCs w:val="20"/>
        </w:rPr>
        <w:t xml:space="preserve">. </w:t>
      </w:r>
      <w:bookmarkStart w:id="5" w:name="_Hlk21712056"/>
      <w:r>
        <w:rPr>
          <w:rFonts w:ascii="Arial" w:hAnsi="Arial" w:cs="Arial"/>
          <w:sz w:val="20"/>
          <w:szCs w:val="20"/>
        </w:rPr>
        <w:t>Dz.U. z 2019 r., poz. 1186</w:t>
      </w:r>
      <w:bookmarkEnd w:id="5"/>
      <w:r>
        <w:rPr>
          <w:rFonts w:ascii="Arial" w:hAnsi="Arial" w:cs="Arial"/>
          <w:sz w:val="20"/>
          <w:szCs w:val="20"/>
        </w:rPr>
        <w:t>) na potrzeby niniejszej SIWZ zwana Prawo budowlane.</w:t>
      </w:r>
    </w:p>
    <w:p w14:paraId="606EC320" w14:textId="03BEF2DF" w:rsidR="00A11A39" w:rsidRPr="00A11A39" w:rsidRDefault="00A11A39" w:rsidP="00A11A39">
      <w:pPr>
        <w:numPr>
          <w:ilvl w:val="0"/>
          <w:numId w:val="1"/>
        </w:numPr>
        <w:tabs>
          <w:tab w:val="left" w:pos="567"/>
          <w:tab w:val="left" w:pos="1440"/>
        </w:tabs>
        <w:ind w:left="568" w:hanging="284"/>
        <w:jc w:val="both"/>
      </w:pPr>
      <w:r w:rsidRPr="00A11A39">
        <w:rPr>
          <w:rFonts w:ascii="Arial" w:hAnsi="Arial" w:cs="Arial"/>
          <w:sz w:val="20"/>
          <w:szCs w:val="20"/>
        </w:rPr>
        <w:t xml:space="preserve">Ustawa z dnia 16 kwietnia 2004 r. o wyrobach budowlanych (tj.: Dz. U. 2016 poz. 1570 z </w:t>
      </w:r>
      <w:proofErr w:type="spellStart"/>
      <w:r w:rsidRPr="00A11A39">
        <w:rPr>
          <w:rFonts w:ascii="Arial" w:hAnsi="Arial" w:cs="Arial"/>
          <w:sz w:val="20"/>
          <w:szCs w:val="20"/>
        </w:rPr>
        <w:t>późn</w:t>
      </w:r>
      <w:proofErr w:type="spellEnd"/>
      <w:r w:rsidRPr="00A11A39">
        <w:rPr>
          <w:rFonts w:ascii="Arial" w:hAnsi="Arial" w:cs="Arial"/>
          <w:sz w:val="20"/>
          <w:szCs w:val="20"/>
        </w:rPr>
        <w:t>. zm.).</w:t>
      </w:r>
    </w:p>
    <w:p w14:paraId="73A17060" w14:textId="77777777" w:rsidR="00A11A39" w:rsidRDefault="00C00A00" w:rsidP="00A11A39">
      <w:pPr>
        <w:numPr>
          <w:ilvl w:val="0"/>
          <w:numId w:val="1"/>
        </w:numPr>
        <w:tabs>
          <w:tab w:val="left" w:pos="567"/>
          <w:tab w:val="left" w:pos="1440"/>
        </w:tabs>
        <w:ind w:left="568" w:hanging="284"/>
        <w:jc w:val="both"/>
      </w:pPr>
      <w:r>
        <w:rPr>
          <w:rFonts w:ascii="Arial" w:hAnsi="Arial" w:cs="Arial"/>
          <w:sz w:val="20"/>
          <w:szCs w:val="20"/>
        </w:rPr>
        <w:t>Ustawa z dnia 14 grudnia 2012 r. o odpadach (</w:t>
      </w:r>
      <w:proofErr w:type="spellStart"/>
      <w:r>
        <w:rPr>
          <w:rFonts w:ascii="Arial" w:hAnsi="Arial" w:cs="Arial"/>
          <w:sz w:val="20"/>
          <w:szCs w:val="20"/>
        </w:rPr>
        <w:t>t.j</w:t>
      </w:r>
      <w:proofErr w:type="spellEnd"/>
      <w:r>
        <w:rPr>
          <w:rFonts w:ascii="Arial" w:hAnsi="Arial" w:cs="Arial"/>
          <w:sz w:val="20"/>
          <w:szCs w:val="20"/>
        </w:rPr>
        <w:t xml:space="preserve">. Dz. U. z 2019 r., poz.701 z </w:t>
      </w:r>
      <w:proofErr w:type="spellStart"/>
      <w:r>
        <w:rPr>
          <w:rFonts w:ascii="Arial" w:hAnsi="Arial" w:cs="Arial"/>
          <w:sz w:val="20"/>
          <w:szCs w:val="20"/>
        </w:rPr>
        <w:t>późn</w:t>
      </w:r>
      <w:proofErr w:type="spellEnd"/>
      <w:r>
        <w:rPr>
          <w:rFonts w:ascii="Arial" w:hAnsi="Arial" w:cs="Arial"/>
          <w:sz w:val="20"/>
          <w:szCs w:val="20"/>
        </w:rPr>
        <w:t>. zm.)</w:t>
      </w:r>
    </w:p>
    <w:p w14:paraId="670E4CB3" w14:textId="3B70DB7F" w:rsidR="00A11A39" w:rsidRPr="00A11A39" w:rsidRDefault="00A11A39" w:rsidP="00A11A39">
      <w:pPr>
        <w:numPr>
          <w:ilvl w:val="0"/>
          <w:numId w:val="1"/>
        </w:numPr>
        <w:tabs>
          <w:tab w:val="left" w:pos="567"/>
          <w:tab w:val="left" w:pos="1440"/>
        </w:tabs>
        <w:ind w:left="568" w:hanging="284"/>
        <w:jc w:val="both"/>
      </w:pPr>
      <w:r w:rsidRPr="00A11A39">
        <w:rPr>
          <w:rFonts w:ascii="Arial" w:hAnsi="Arial" w:cs="Arial"/>
          <w:sz w:val="20"/>
          <w:szCs w:val="20"/>
        </w:rPr>
        <w:t xml:space="preserve">Ustawa z dnia 10 kwietnia 1997 r. Prawo Energetyczne (tj.: Dz. U. 2018 poz. 755 z </w:t>
      </w:r>
      <w:proofErr w:type="spellStart"/>
      <w:r w:rsidRPr="00A11A39">
        <w:rPr>
          <w:rFonts w:ascii="Arial" w:hAnsi="Arial" w:cs="Arial"/>
          <w:sz w:val="20"/>
          <w:szCs w:val="20"/>
        </w:rPr>
        <w:t>późn</w:t>
      </w:r>
      <w:proofErr w:type="spellEnd"/>
      <w:r w:rsidRPr="00A11A39">
        <w:rPr>
          <w:rFonts w:ascii="Arial" w:hAnsi="Arial" w:cs="Arial"/>
          <w:sz w:val="20"/>
          <w:szCs w:val="20"/>
        </w:rPr>
        <w:t xml:space="preserve">. zm.). </w:t>
      </w:r>
    </w:p>
    <w:p w14:paraId="0C3E71E7" w14:textId="77777777" w:rsidR="00C00A00" w:rsidRPr="004F4657" w:rsidRDefault="00C00A00" w:rsidP="008F5132">
      <w:pPr>
        <w:numPr>
          <w:ilvl w:val="0"/>
          <w:numId w:val="1"/>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2019 poz. 1145)</w:t>
      </w:r>
    </w:p>
    <w:p w14:paraId="52A473AC" w14:textId="1360F988" w:rsidR="00C00A00" w:rsidRPr="00A11A39" w:rsidRDefault="00C00A00" w:rsidP="008F5132">
      <w:pPr>
        <w:numPr>
          <w:ilvl w:val="0"/>
          <w:numId w:val="1"/>
        </w:numPr>
        <w:tabs>
          <w:tab w:val="left" w:pos="567"/>
          <w:tab w:val="left" w:pos="1440"/>
        </w:tabs>
        <w:ind w:left="568" w:hanging="284"/>
        <w:jc w:val="both"/>
      </w:pPr>
      <w:r>
        <w:rPr>
          <w:rFonts w:ascii="Arial" w:hAnsi="Arial" w:cs="Arial"/>
          <w:sz w:val="20"/>
          <w:szCs w:val="20"/>
        </w:rPr>
        <w:t>Ustawa z dnia 10 maja 2018 r. o ochronie danych osobowych (Dz.U. z 2018 r., poz. 1000).</w:t>
      </w:r>
    </w:p>
    <w:p w14:paraId="0A518431" w14:textId="77777777" w:rsidR="00A11A39" w:rsidRDefault="00A11A39" w:rsidP="00A11A39">
      <w:pPr>
        <w:tabs>
          <w:tab w:val="left" w:pos="567"/>
          <w:tab w:val="left" w:pos="1440"/>
        </w:tabs>
        <w:ind w:left="568"/>
        <w:jc w:val="both"/>
      </w:pPr>
    </w:p>
    <w:p w14:paraId="09F675A3" w14:textId="77777777" w:rsidR="00C00A00" w:rsidRDefault="00C00A00" w:rsidP="00D3628A">
      <w:pPr>
        <w:pStyle w:val="Nagwek1"/>
        <w:tabs>
          <w:tab w:val="clear" w:pos="0"/>
          <w:tab w:val="left" w:pos="284"/>
        </w:tabs>
        <w:spacing w:before="60" w:after="0" w:line="240" w:lineRule="auto"/>
        <w:jc w:val="both"/>
      </w:pPr>
      <w:bookmarkStart w:id="6" w:name="_Toc460922160"/>
      <w:bookmarkStart w:id="7" w:name="_Toc21934683"/>
      <w:r>
        <w:rPr>
          <w:sz w:val="20"/>
          <w:szCs w:val="20"/>
        </w:rPr>
        <w:t xml:space="preserve">3. </w:t>
      </w:r>
      <w:r>
        <w:rPr>
          <w:sz w:val="20"/>
          <w:szCs w:val="20"/>
        </w:rPr>
        <w:tab/>
        <w:t>Tryb udzielania zamówienia.</w:t>
      </w:r>
      <w:bookmarkEnd w:id="6"/>
      <w:bookmarkEnd w:id="7"/>
    </w:p>
    <w:p w14:paraId="4F0BB41F" w14:textId="77777777" w:rsidR="00C00A00" w:rsidRDefault="00C00A00">
      <w:pPr>
        <w:tabs>
          <w:tab w:val="left" w:pos="284"/>
        </w:tabs>
        <w:ind w:left="284"/>
        <w:jc w:val="both"/>
      </w:pPr>
      <w:r>
        <w:rPr>
          <w:rFonts w:ascii="Arial" w:hAnsi="Arial" w:cs="Arial"/>
          <w:sz w:val="20"/>
          <w:szCs w:val="20"/>
        </w:rPr>
        <w:t>Przetarg nieograniczony.</w:t>
      </w:r>
    </w:p>
    <w:p w14:paraId="0F09F529" w14:textId="77777777" w:rsidR="00C00A00" w:rsidRDefault="00C00A00" w:rsidP="00421CDC">
      <w:pPr>
        <w:pStyle w:val="Nagwek1"/>
        <w:tabs>
          <w:tab w:val="left" w:pos="284"/>
        </w:tabs>
        <w:spacing w:before="60" w:after="0" w:line="240" w:lineRule="auto"/>
        <w:jc w:val="both"/>
      </w:pPr>
      <w:bookmarkStart w:id="8" w:name="_Toc460922161"/>
      <w:bookmarkStart w:id="9" w:name="_Toc21934684"/>
      <w:r>
        <w:rPr>
          <w:sz w:val="20"/>
          <w:szCs w:val="20"/>
        </w:rPr>
        <w:t xml:space="preserve">4. </w:t>
      </w:r>
      <w:r>
        <w:rPr>
          <w:sz w:val="20"/>
          <w:szCs w:val="20"/>
        </w:rPr>
        <w:tab/>
        <w:t>Opis przedmiotu zamówienia.</w:t>
      </w:r>
      <w:bookmarkEnd w:id="8"/>
      <w:bookmarkEnd w:id="9"/>
    </w:p>
    <w:p w14:paraId="2F41B5A0" w14:textId="3097E456" w:rsidR="00D30F10" w:rsidRPr="00282023" w:rsidRDefault="00133A7B" w:rsidP="00D30F10">
      <w:pPr>
        <w:tabs>
          <w:tab w:val="left" w:pos="709"/>
        </w:tabs>
        <w:ind w:left="709" w:hanging="425"/>
        <w:jc w:val="both"/>
        <w:rPr>
          <w:rFonts w:ascii="Arial" w:hAnsi="Arial" w:cs="Arial"/>
          <w:bCs/>
          <w:sz w:val="20"/>
          <w:szCs w:val="20"/>
        </w:rPr>
      </w:pPr>
      <w:r w:rsidRPr="00282023">
        <w:rPr>
          <w:rFonts w:ascii="Arial" w:hAnsi="Arial" w:cs="Arial"/>
          <w:bCs/>
          <w:sz w:val="20"/>
          <w:szCs w:val="20"/>
        </w:rPr>
        <w:t>Przedmiotem</w:t>
      </w:r>
      <w:r w:rsidR="00D30F10" w:rsidRPr="00282023">
        <w:rPr>
          <w:rFonts w:ascii="Arial" w:hAnsi="Arial" w:cs="Arial"/>
          <w:bCs/>
          <w:sz w:val="20"/>
          <w:szCs w:val="20"/>
        </w:rPr>
        <w:t xml:space="preserve"> zamówienia jest usługa polegająca na wykonywaniu czynności eksploatacyjnych i konserwacyjnych urządzeń oświetlenia drogowego na terenie miasta Jelenia Góra w ilości 7 157 sztuk punktów świetlnych (</w:t>
      </w:r>
      <w:bookmarkStart w:id="10" w:name="_Hlk531068826"/>
      <w:r w:rsidR="00D30F10" w:rsidRPr="00282023">
        <w:rPr>
          <w:rFonts w:ascii="Arial" w:hAnsi="Arial" w:cs="Arial"/>
          <w:bCs/>
          <w:sz w:val="20"/>
          <w:szCs w:val="20"/>
        </w:rPr>
        <w:t>zgodnie z załącznikiem nr 1 do opisu przedmiotu zamówienia</w:t>
      </w:r>
      <w:bookmarkEnd w:id="10"/>
      <w:r w:rsidR="00D30F10" w:rsidRPr="00282023">
        <w:rPr>
          <w:rFonts w:ascii="Arial" w:hAnsi="Arial" w:cs="Arial"/>
          <w:bCs/>
          <w:sz w:val="20"/>
          <w:szCs w:val="20"/>
        </w:rPr>
        <w:t xml:space="preserve">) stan na dzień </w:t>
      </w:r>
      <w:r w:rsidR="0056733E" w:rsidRPr="00282023">
        <w:rPr>
          <w:rFonts w:ascii="Arial" w:hAnsi="Arial" w:cs="Arial"/>
          <w:bCs/>
          <w:sz w:val="20"/>
          <w:szCs w:val="20"/>
        </w:rPr>
        <w:t>31</w:t>
      </w:r>
      <w:r w:rsidR="00D30F10" w:rsidRPr="00282023">
        <w:rPr>
          <w:rFonts w:ascii="Arial" w:hAnsi="Arial" w:cs="Arial"/>
          <w:bCs/>
          <w:sz w:val="20"/>
          <w:szCs w:val="20"/>
        </w:rPr>
        <w:t>.1</w:t>
      </w:r>
      <w:r w:rsidR="0056733E" w:rsidRPr="00282023">
        <w:rPr>
          <w:rFonts w:ascii="Arial" w:hAnsi="Arial" w:cs="Arial"/>
          <w:bCs/>
          <w:sz w:val="20"/>
          <w:szCs w:val="20"/>
        </w:rPr>
        <w:t>0</w:t>
      </w:r>
      <w:r w:rsidR="00D30F10" w:rsidRPr="00282023">
        <w:rPr>
          <w:rFonts w:ascii="Arial" w:hAnsi="Arial" w:cs="Arial"/>
          <w:bCs/>
          <w:sz w:val="20"/>
          <w:szCs w:val="20"/>
        </w:rPr>
        <w:t>.201</w:t>
      </w:r>
      <w:r w:rsidR="0056733E" w:rsidRPr="00282023">
        <w:rPr>
          <w:rFonts w:ascii="Arial" w:hAnsi="Arial" w:cs="Arial"/>
          <w:bCs/>
          <w:sz w:val="20"/>
          <w:szCs w:val="20"/>
        </w:rPr>
        <w:t>9</w:t>
      </w:r>
      <w:r w:rsidR="00D30F10" w:rsidRPr="00282023">
        <w:rPr>
          <w:rFonts w:ascii="Arial" w:hAnsi="Arial" w:cs="Arial"/>
          <w:bCs/>
          <w:sz w:val="20"/>
          <w:szCs w:val="20"/>
        </w:rPr>
        <w:t xml:space="preserve"> r.</w:t>
      </w:r>
    </w:p>
    <w:p w14:paraId="06E17ECA" w14:textId="77777777" w:rsidR="00D30F10" w:rsidRPr="0056733E" w:rsidRDefault="00D30F10" w:rsidP="00D30F10">
      <w:pPr>
        <w:tabs>
          <w:tab w:val="left" w:pos="709"/>
        </w:tabs>
        <w:ind w:left="709"/>
        <w:jc w:val="both"/>
        <w:rPr>
          <w:rFonts w:ascii="Arial" w:hAnsi="Arial" w:cs="Arial"/>
          <w:bCs/>
          <w:sz w:val="20"/>
          <w:szCs w:val="20"/>
        </w:rPr>
      </w:pPr>
      <w:r w:rsidRPr="0056733E">
        <w:rPr>
          <w:rFonts w:ascii="Arial" w:hAnsi="Arial" w:cs="Arial"/>
          <w:bCs/>
          <w:sz w:val="20"/>
          <w:szCs w:val="20"/>
        </w:rPr>
        <w:t>Zakres prac w ramach zamówienia będzie polegał w zależności od potrzeb na:</w:t>
      </w:r>
    </w:p>
    <w:p w14:paraId="13C9BFB0" w14:textId="3AD2B5EF"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a)</w:t>
      </w:r>
      <w:r w:rsidRPr="0056733E">
        <w:rPr>
          <w:rFonts w:ascii="Arial" w:hAnsi="Arial" w:cs="Arial"/>
          <w:bCs/>
          <w:sz w:val="20"/>
          <w:szCs w:val="20"/>
        </w:rPr>
        <w:tab/>
        <w:t>wymianie uszkodzonych źródeł światła, dławików i kondensatorów</w:t>
      </w:r>
      <w:r w:rsidR="0056733E" w:rsidRPr="0056733E">
        <w:rPr>
          <w:rFonts w:ascii="Arial" w:hAnsi="Arial" w:cs="Arial"/>
          <w:bCs/>
          <w:sz w:val="20"/>
          <w:szCs w:val="20"/>
        </w:rPr>
        <w:t>, wraz z zapewnieniem</w:t>
      </w:r>
      <w:r w:rsidRPr="0056733E">
        <w:rPr>
          <w:rFonts w:ascii="Arial" w:hAnsi="Arial" w:cs="Arial"/>
          <w:bCs/>
          <w:sz w:val="20"/>
          <w:szCs w:val="20"/>
        </w:rPr>
        <w:t xml:space="preserve"> utylizacj</w:t>
      </w:r>
      <w:r w:rsidR="0056733E" w:rsidRPr="0056733E">
        <w:rPr>
          <w:rFonts w:ascii="Arial" w:hAnsi="Arial" w:cs="Arial"/>
          <w:bCs/>
          <w:sz w:val="20"/>
          <w:szCs w:val="20"/>
        </w:rPr>
        <w:t>i</w:t>
      </w:r>
      <w:r w:rsidRPr="0056733E">
        <w:rPr>
          <w:rFonts w:ascii="Arial" w:hAnsi="Arial" w:cs="Arial"/>
          <w:bCs/>
          <w:sz w:val="20"/>
          <w:szCs w:val="20"/>
        </w:rPr>
        <w:t xml:space="preserve"> tych elementów zgodnie z obowiązującymi przepisami, </w:t>
      </w:r>
    </w:p>
    <w:p w14:paraId="3DCB6E2C"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b)</w:t>
      </w:r>
      <w:r w:rsidRPr="0056733E">
        <w:rPr>
          <w:rFonts w:ascii="Arial" w:hAnsi="Arial" w:cs="Arial"/>
          <w:bCs/>
          <w:sz w:val="20"/>
          <w:szCs w:val="20"/>
        </w:rPr>
        <w:tab/>
        <w:t>czyszczeniu opraw, myciu kloszy i odbłyśników stosownie do potrzeb,</w:t>
      </w:r>
    </w:p>
    <w:p w14:paraId="404E6068"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c)</w:t>
      </w:r>
      <w:r w:rsidRPr="0056733E">
        <w:rPr>
          <w:rFonts w:ascii="Arial" w:hAnsi="Arial" w:cs="Arial"/>
          <w:bCs/>
          <w:sz w:val="20"/>
          <w:szCs w:val="20"/>
        </w:rPr>
        <w:tab/>
        <w:t>przeglądach technicznych urządzeń, aparatury zasilającej, pomiarowej i sterowniczej (zgodnie z obowiązującymi przepisami),</w:t>
      </w:r>
    </w:p>
    <w:p w14:paraId="19D54821"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d)</w:t>
      </w:r>
      <w:r w:rsidRPr="0056733E">
        <w:rPr>
          <w:rFonts w:ascii="Arial" w:hAnsi="Arial" w:cs="Arial"/>
          <w:bCs/>
          <w:sz w:val="20"/>
          <w:szCs w:val="20"/>
        </w:rPr>
        <w:tab/>
        <w:t xml:space="preserve">oględzinach urządzeń oświetlenia, polegających m.in. na sprawdzaniu stanu świecenia opraw oświetleniowych – raz na kwartał dla dróg krajowych, wojewódzkich i powiatowych i raz na pół roku dla dróg pozostałych, </w:t>
      </w:r>
    </w:p>
    <w:p w14:paraId="263CE55E"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e)</w:t>
      </w:r>
      <w:r w:rsidRPr="0056733E">
        <w:rPr>
          <w:rFonts w:ascii="Arial" w:hAnsi="Arial" w:cs="Arial"/>
          <w:bCs/>
          <w:sz w:val="20"/>
          <w:szCs w:val="20"/>
        </w:rPr>
        <w:tab/>
        <w:t>konserwacji szafek i tablic rozdzielczych,</w:t>
      </w:r>
    </w:p>
    <w:p w14:paraId="093816A7"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f)</w:t>
      </w:r>
      <w:r w:rsidRPr="0056733E">
        <w:rPr>
          <w:rFonts w:ascii="Arial" w:hAnsi="Arial" w:cs="Arial"/>
          <w:bCs/>
          <w:sz w:val="20"/>
          <w:szCs w:val="20"/>
        </w:rPr>
        <w:tab/>
        <w:t>wykonywaniu okresowych pomiarów skuteczności ochrony przeciwporażeniowej (zgodnie z obowiązującymi przepisami),</w:t>
      </w:r>
    </w:p>
    <w:p w14:paraId="47C9AD6E"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g)</w:t>
      </w:r>
      <w:r w:rsidRPr="0056733E">
        <w:rPr>
          <w:rFonts w:ascii="Arial" w:hAnsi="Arial" w:cs="Arial"/>
          <w:bCs/>
          <w:sz w:val="20"/>
          <w:szCs w:val="20"/>
        </w:rPr>
        <w:tab/>
        <w:t>wymianie uszkodzonych elementów układów zasilających i sterowniczych,</w:t>
      </w:r>
    </w:p>
    <w:p w14:paraId="1F0F279C"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h)</w:t>
      </w:r>
      <w:r w:rsidRPr="0056733E">
        <w:rPr>
          <w:rFonts w:ascii="Arial" w:hAnsi="Arial" w:cs="Arial"/>
          <w:bCs/>
          <w:sz w:val="20"/>
          <w:szCs w:val="20"/>
        </w:rPr>
        <w:tab/>
        <w:t>naprawie bądź wymianie uszkodzonych odcinków kabli,</w:t>
      </w:r>
    </w:p>
    <w:p w14:paraId="236F4C90"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i)</w:t>
      </w:r>
      <w:r w:rsidRPr="0056733E">
        <w:rPr>
          <w:rFonts w:ascii="Arial" w:hAnsi="Arial" w:cs="Arial"/>
          <w:bCs/>
          <w:sz w:val="20"/>
          <w:szCs w:val="20"/>
        </w:rPr>
        <w:tab/>
        <w:t>naprawie zerwanych przewodów sieci napowietrznej,</w:t>
      </w:r>
    </w:p>
    <w:p w14:paraId="7FD8EF53" w14:textId="77777777" w:rsidR="00D30F10" w:rsidRPr="00D30F10" w:rsidRDefault="00D30F10" w:rsidP="00D30F10">
      <w:pPr>
        <w:ind w:left="1134" w:hanging="425"/>
        <w:jc w:val="both"/>
        <w:rPr>
          <w:rFonts w:ascii="Arial" w:hAnsi="Arial" w:cs="Arial"/>
          <w:bCs/>
          <w:color w:val="FF0000"/>
          <w:sz w:val="20"/>
          <w:szCs w:val="20"/>
        </w:rPr>
      </w:pPr>
      <w:r w:rsidRPr="0056733E">
        <w:rPr>
          <w:rFonts w:ascii="Arial" w:hAnsi="Arial" w:cs="Arial"/>
          <w:bCs/>
          <w:sz w:val="20"/>
          <w:szCs w:val="20"/>
        </w:rPr>
        <w:t>j)</w:t>
      </w:r>
      <w:r w:rsidRPr="0056733E">
        <w:rPr>
          <w:rFonts w:ascii="Arial" w:hAnsi="Arial" w:cs="Arial"/>
          <w:bCs/>
          <w:sz w:val="20"/>
          <w:szCs w:val="20"/>
        </w:rPr>
        <w:tab/>
        <w:t>naprawie wysięgników, drzwiczek do wnęk słupowych,</w:t>
      </w:r>
    </w:p>
    <w:p w14:paraId="40623A24"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k)</w:t>
      </w:r>
      <w:r w:rsidRPr="0056733E">
        <w:rPr>
          <w:rFonts w:ascii="Arial" w:hAnsi="Arial" w:cs="Arial"/>
          <w:bCs/>
          <w:sz w:val="20"/>
          <w:szCs w:val="20"/>
        </w:rPr>
        <w:tab/>
        <w:t>wycince zbędnych gałęzi i konarów kolidujących z oświetleniem,</w:t>
      </w:r>
    </w:p>
    <w:p w14:paraId="135D3BA4"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l)</w:t>
      </w:r>
      <w:r w:rsidRPr="0056733E">
        <w:rPr>
          <w:rFonts w:ascii="Arial" w:hAnsi="Arial" w:cs="Arial"/>
          <w:bCs/>
          <w:sz w:val="20"/>
          <w:szCs w:val="20"/>
        </w:rPr>
        <w:tab/>
        <w:t>składaniu wniosków dotyczących podjęcia prac inwestycyjnych w zakresie konieczności   modernizacji oświetlenia drogowego,</w:t>
      </w:r>
    </w:p>
    <w:p w14:paraId="7AC5BDC5"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m)</w:t>
      </w:r>
      <w:r w:rsidRPr="0056733E">
        <w:rPr>
          <w:rFonts w:ascii="Arial" w:hAnsi="Arial" w:cs="Arial"/>
          <w:bCs/>
          <w:sz w:val="20"/>
          <w:szCs w:val="20"/>
        </w:rPr>
        <w:tab/>
        <w:t>zabezpieczaniu urządzeń uszkodzonych przez osoby trzecie,</w:t>
      </w:r>
    </w:p>
    <w:p w14:paraId="0F0E1B71"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n)</w:t>
      </w:r>
      <w:r w:rsidRPr="0056733E">
        <w:rPr>
          <w:rFonts w:ascii="Arial" w:hAnsi="Arial" w:cs="Arial"/>
          <w:bCs/>
          <w:sz w:val="20"/>
          <w:szCs w:val="20"/>
        </w:rPr>
        <w:tab/>
        <w:t>prostowaniu pochylonych słupów i wysięgników,</w:t>
      </w:r>
    </w:p>
    <w:p w14:paraId="2B3F6EAE" w14:textId="77777777" w:rsidR="00D30F10" w:rsidRPr="0056733E" w:rsidRDefault="00D30F10" w:rsidP="00D30F10">
      <w:pPr>
        <w:ind w:left="1134" w:hanging="425"/>
        <w:jc w:val="both"/>
        <w:rPr>
          <w:rFonts w:ascii="Arial" w:hAnsi="Arial" w:cs="Arial"/>
          <w:bCs/>
          <w:sz w:val="20"/>
          <w:szCs w:val="20"/>
        </w:rPr>
      </w:pPr>
      <w:r w:rsidRPr="0056733E">
        <w:rPr>
          <w:rFonts w:ascii="Arial" w:hAnsi="Arial" w:cs="Arial"/>
          <w:bCs/>
          <w:sz w:val="20"/>
          <w:szCs w:val="20"/>
        </w:rPr>
        <w:t>o)</w:t>
      </w:r>
      <w:r w:rsidRPr="0056733E">
        <w:rPr>
          <w:rFonts w:ascii="Arial" w:hAnsi="Arial" w:cs="Arial"/>
          <w:bCs/>
          <w:sz w:val="20"/>
          <w:szCs w:val="20"/>
        </w:rPr>
        <w:tab/>
        <w:t>regulacji zegarów sterowniczych,</w:t>
      </w:r>
    </w:p>
    <w:p w14:paraId="3B85DEA1" w14:textId="77777777" w:rsidR="00D30F10" w:rsidRPr="00D30F10" w:rsidRDefault="00D30F10" w:rsidP="00D30F10">
      <w:pPr>
        <w:ind w:left="1134" w:hanging="425"/>
        <w:jc w:val="both"/>
        <w:rPr>
          <w:rFonts w:ascii="Arial" w:hAnsi="Arial" w:cs="Arial"/>
          <w:bCs/>
          <w:color w:val="FF0000"/>
          <w:sz w:val="20"/>
          <w:szCs w:val="20"/>
        </w:rPr>
      </w:pPr>
      <w:r w:rsidRPr="0056733E">
        <w:rPr>
          <w:rFonts w:ascii="Arial" w:hAnsi="Arial" w:cs="Arial"/>
          <w:bCs/>
          <w:sz w:val="20"/>
          <w:szCs w:val="20"/>
        </w:rPr>
        <w:t>p)</w:t>
      </w:r>
      <w:r w:rsidRPr="0056733E">
        <w:rPr>
          <w:rFonts w:ascii="Arial" w:hAnsi="Arial" w:cs="Arial"/>
          <w:bCs/>
          <w:sz w:val="20"/>
          <w:szCs w:val="20"/>
        </w:rPr>
        <w:tab/>
        <w:t>wymianie latarni (słupów wraz z oprawami oświetleniowymi LED i niezbędnym osprzętem), uszkodzonych w wyniku kolizji samochodowych lub aktów wandalizmu bądź koniecznych do odbudowy ze względu na stan techniczny, wskazanych przez Zamawiającego, nawiązujących wyglądem i rodzajem do latarni sąsiednich a moc i rodzaj opraw oświetleniowych winny być dostosowane do oświetlanej drogi (specyfikację opraw oświetleniowych podano w załączniku</w:t>
      </w:r>
      <w:r w:rsidRPr="0056733E">
        <w:t xml:space="preserve"> </w:t>
      </w:r>
      <w:r w:rsidRPr="0056733E">
        <w:rPr>
          <w:rFonts w:ascii="Arial" w:hAnsi="Arial" w:cs="Arial"/>
          <w:bCs/>
          <w:sz w:val="20"/>
          <w:szCs w:val="20"/>
        </w:rPr>
        <w:t>zgodnie z załącznikiem nr 2 do opisu przedmiotu zamówienia),</w:t>
      </w:r>
    </w:p>
    <w:p w14:paraId="19BAA307" w14:textId="77777777" w:rsidR="00D30F10" w:rsidRPr="00D30F10" w:rsidRDefault="00D30F10" w:rsidP="00D30F10">
      <w:pPr>
        <w:ind w:left="1134" w:hanging="425"/>
        <w:jc w:val="both"/>
        <w:rPr>
          <w:rFonts w:ascii="Arial" w:hAnsi="Arial" w:cs="Arial"/>
          <w:bCs/>
          <w:color w:val="FF0000"/>
          <w:sz w:val="20"/>
          <w:szCs w:val="20"/>
        </w:rPr>
      </w:pPr>
      <w:r w:rsidRPr="0056733E">
        <w:rPr>
          <w:rFonts w:ascii="Arial" w:hAnsi="Arial" w:cs="Arial"/>
          <w:bCs/>
          <w:sz w:val="20"/>
          <w:szCs w:val="20"/>
        </w:rPr>
        <w:t>q)</w:t>
      </w:r>
      <w:r w:rsidRPr="00D30F10">
        <w:rPr>
          <w:rFonts w:ascii="Arial" w:hAnsi="Arial" w:cs="Arial"/>
          <w:bCs/>
          <w:color w:val="FF0000"/>
          <w:sz w:val="20"/>
          <w:szCs w:val="20"/>
        </w:rPr>
        <w:tab/>
      </w:r>
      <w:r w:rsidRPr="0056733E">
        <w:rPr>
          <w:rFonts w:ascii="Arial" w:hAnsi="Arial" w:cs="Arial"/>
          <w:bCs/>
          <w:sz w:val="20"/>
          <w:szCs w:val="20"/>
        </w:rPr>
        <w:t xml:space="preserve">prowadzeniu konserwacji iluminacji budynków: Cerkwi Św. Piotra i Pawła, Bramy </w:t>
      </w:r>
      <w:proofErr w:type="spellStart"/>
      <w:r w:rsidRPr="0056733E">
        <w:rPr>
          <w:rFonts w:ascii="Arial" w:hAnsi="Arial" w:cs="Arial"/>
          <w:bCs/>
          <w:sz w:val="20"/>
          <w:szCs w:val="20"/>
        </w:rPr>
        <w:t>Wojanowskiej</w:t>
      </w:r>
      <w:proofErr w:type="spellEnd"/>
      <w:r w:rsidRPr="0056733E">
        <w:rPr>
          <w:rFonts w:ascii="Arial" w:hAnsi="Arial" w:cs="Arial"/>
          <w:bCs/>
          <w:sz w:val="20"/>
          <w:szCs w:val="20"/>
        </w:rPr>
        <w:t xml:space="preserve">, Kościoła Św. Anny, Ratusza wraz z otoczeniem, Baszty Grodzkiej, Pałacu </w:t>
      </w:r>
      <w:proofErr w:type="spellStart"/>
      <w:r w:rsidRPr="0056733E">
        <w:rPr>
          <w:rFonts w:ascii="Arial" w:hAnsi="Arial" w:cs="Arial"/>
          <w:bCs/>
          <w:sz w:val="20"/>
          <w:szCs w:val="20"/>
        </w:rPr>
        <w:t>Schaffgotchów</w:t>
      </w:r>
      <w:proofErr w:type="spellEnd"/>
      <w:r w:rsidRPr="0056733E">
        <w:rPr>
          <w:rFonts w:ascii="Arial" w:hAnsi="Arial" w:cs="Arial"/>
          <w:bCs/>
          <w:sz w:val="20"/>
          <w:szCs w:val="20"/>
        </w:rPr>
        <w:t>, obejmującej również wymianę naświetlaczy,</w:t>
      </w:r>
    </w:p>
    <w:p w14:paraId="280D0389" w14:textId="77777777" w:rsidR="00D30F10" w:rsidRPr="0056733E" w:rsidRDefault="00D30F10" w:rsidP="00D30F10">
      <w:pPr>
        <w:numPr>
          <w:ilvl w:val="0"/>
          <w:numId w:val="47"/>
        </w:numPr>
        <w:ind w:left="1134"/>
        <w:jc w:val="both"/>
        <w:rPr>
          <w:rFonts w:ascii="Arial" w:hAnsi="Arial" w:cs="Arial"/>
          <w:bCs/>
          <w:sz w:val="20"/>
          <w:szCs w:val="20"/>
        </w:rPr>
      </w:pPr>
      <w:r w:rsidRPr="0056733E">
        <w:rPr>
          <w:rFonts w:ascii="Arial" w:hAnsi="Arial" w:cs="Arial"/>
          <w:bCs/>
          <w:sz w:val="20"/>
          <w:szCs w:val="20"/>
        </w:rPr>
        <w:t>prowadzeniu bieżącej współpracy z miejscowym Operatorem Systemu Dystrybucyjnego w zakresie prawidłowości pracy układów pomiarowych, urządzeń oświetlenia ulicznego podwieszonych na słupach energetycznych (linie napowietrzne), zasilania SO. W przypadku awarii zasilania SO natychmiast powiadomić pogotowie energetyczne miejscowego Operatora Systemu Dystrybucyjnego i egzekwować, aby niezwłocznie usunięto awarię.</w:t>
      </w:r>
    </w:p>
    <w:p w14:paraId="164D56E5" w14:textId="77777777" w:rsidR="00D30F10" w:rsidRPr="0056733E" w:rsidRDefault="00D30F10" w:rsidP="00D30F10">
      <w:pPr>
        <w:tabs>
          <w:tab w:val="left" w:pos="567"/>
        </w:tabs>
        <w:ind w:left="709"/>
        <w:jc w:val="both"/>
        <w:rPr>
          <w:rFonts w:ascii="Arial" w:hAnsi="Arial" w:cs="Arial"/>
          <w:b/>
          <w:sz w:val="20"/>
          <w:szCs w:val="20"/>
        </w:rPr>
      </w:pPr>
      <w:r w:rsidRPr="0056733E">
        <w:rPr>
          <w:rFonts w:ascii="Arial" w:hAnsi="Arial" w:cs="Arial"/>
          <w:b/>
          <w:bCs/>
          <w:sz w:val="20"/>
          <w:szCs w:val="20"/>
        </w:rPr>
        <w:lastRenderedPageBreak/>
        <w:t>Szczegółowy opis przedmiotu zamówienia zawarty jest w Tomie III Specyfikacji Istotnych Warunków Zamówienia.</w:t>
      </w:r>
    </w:p>
    <w:p w14:paraId="3F5A3B16" w14:textId="300B448B" w:rsidR="00133A7B" w:rsidRPr="00922320" w:rsidRDefault="00133A7B" w:rsidP="00D30F10">
      <w:pPr>
        <w:autoSpaceDN w:val="0"/>
        <w:ind w:left="709" w:hanging="425"/>
        <w:jc w:val="both"/>
        <w:rPr>
          <w:rFonts w:ascii="Arial" w:hAnsi="Arial" w:cs="Arial"/>
          <w:bCs/>
          <w:color w:val="FF0000"/>
          <w:sz w:val="20"/>
          <w:szCs w:val="20"/>
        </w:rPr>
      </w:pPr>
    </w:p>
    <w:p w14:paraId="03997EE2" w14:textId="77777777" w:rsidR="00133A7B" w:rsidRDefault="00133A7B" w:rsidP="00133A7B">
      <w:pPr>
        <w:tabs>
          <w:tab w:val="left" w:pos="709"/>
        </w:tabs>
        <w:suppressAutoHyphens w:val="0"/>
        <w:autoSpaceDN w:val="0"/>
        <w:spacing w:before="60"/>
        <w:ind w:left="755" w:hanging="471"/>
        <w:jc w:val="both"/>
        <w:rPr>
          <w:rFonts w:ascii="Arial" w:hAnsi="Arial" w:cs="Arial"/>
          <w:b/>
          <w:sz w:val="20"/>
          <w:szCs w:val="20"/>
        </w:rPr>
      </w:pPr>
      <w:r>
        <w:rPr>
          <w:rFonts w:ascii="Arial" w:hAnsi="Arial" w:cs="Arial"/>
          <w:sz w:val="20"/>
          <w:szCs w:val="20"/>
        </w:rPr>
        <w:t xml:space="preserve">4.2. </w:t>
      </w:r>
      <w:r>
        <w:rPr>
          <w:rFonts w:ascii="Arial" w:hAnsi="Arial" w:cs="Arial"/>
          <w:sz w:val="20"/>
          <w:szCs w:val="20"/>
        </w:rPr>
        <w:tab/>
        <w:t xml:space="preserve">Przedmiot zamówienia opisany jest następującymi kodami ze Wspólnego Słownika Zamówień CPV: </w:t>
      </w:r>
    </w:p>
    <w:p w14:paraId="32A546F2" w14:textId="77777777" w:rsidR="00133A7B" w:rsidRDefault="00133A7B" w:rsidP="00133A7B">
      <w:pPr>
        <w:tabs>
          <w:tab w:val="left" w:pos="709"/>
        </w:tabs>
        <w:autoSpaceDN w:val="0"/>
        <w:spacing w:before="60"/>
        <w:jc w:val="both"/>
        <w:rPr>
          <w:rFonts w:ascii="Arial" w:hAnsi="Arial" w:cs="Arial"/>
          <w:b/>
          <w:sz w:val="20"/>
          <w:szCs w:val="20"/>
          <w:lang w:eastAsia="pl-PL"/>
        </w:rPr>
      </w:pPr>
      <w:r>
        <w:rPr>
          <w:rFonts w:ascii="Arial" w:hAnsi="Arial" w:cs="Arial"/>
          <w:b/>
          <w:sz w:val="20"/>
          <w:szCs w:val="20"/>
        </w:rPr>
        <w:tab/>
        <w:t>Główny przedmiot:</w:t>
      </w:r>
      <w:r>
        <w:rPr>
          <w:rFonts w:ascii="Arial" w:hAnsi="Arial" w:cs="Arial"/>
          <w:b/>
          <w:sz w:val="20"/>
          <w:szCs w:val="20"/>
          <w:lang w:eastAsia="pl-PL"/>
        </w:rPr>
        <w:t xml:space="preserve"> </w:t>
      </w:r>
    </w:p>
    <w:p w14:paraId="099F7727" w14:textId="30182CB5" w:rsidR="00133A7B" w:rsidRDefault="00133A7B" w:rsidP="00133A7B">
      <w:pPr>
        <w:tabs>
          <w:tab w:val="left" w:pos="709"/>
        </w:tabs>
        <w:autoSpaceDN w:val="0"/>
        <w:spacing w:before="60"/>
        <w:jc w:val="both"/>
        <w:rPr>
          <w:rFonts w:ascii="Arial" w:hAnsi="Arial" w:cs="Arial"/>
          <w:sz w:val="20"/>
          <w:szCs w:val="20"/>
          <w:lang w:eastAsia="pl-PL"/>
        </w:rPr>
      </w:pPr>
      <w:r>
        <w:rPr>
          <w:rFonts w:ascii="Arial" w:hAnsi="Arial" w:cs="Arial"/>
          <w:sz w:val="20"/>
          <w:szCs w:val="20"/>
          <w:lang w:eastAsia="pl-PL"/>
        </w:rPr>
        <w:tab/>
      </w:r>
      <w:r w:rsidR="00922320">
        <w:rPr>
          <w:rFonts w:ascii="Arial" w:hAnsi="Arial" w:cs="Arial"/>
          <w:sz w:val="20"/>
          <w:szCs w:val="20"/>
          <w:lang w:eastAsia="pl-PL"/>
        </w:rPr>
        <w:t xml:space="preserve">50000000-5 </w:t>
      </w:r>
      <w:r>
        <w:rPr>
          <w:rFonts w:ascii="Arial" w:hAnsi="Arial" w:cs="Arial"/>
          <w:sz w:val="20"/>
          <w:szCs w:val="20"/>
          <w:lang w:eastAsia="pl-PL"/>
        </w:rPr>
        <w:t xml:space="preserve"> </w:t>
      </w:r>
      <w:r w:rsidR="00922320">
        <w:rPr>
          <w:rFonts w:ascii="Arial" w:hAnsi="Arial" w:cs="Arial"/>
          <w:sz w:val="20"/>
          <w:szCs w:val="20"/>
          <w:lang w:eastAsia="pl-PL"/>
        </w:rPr>
        <w:t>Usługi naprawcze i konserwacyjne</w:t>
      </w:r>
    </w:p>
    <w:p w14:paraId="45AAC05A" w14:textId="77777777" w:rsidR="00133A7B" w:rsidRDefault="00133A7B" w:rsidP="00133A7B">
      <w:pPr>
        <w:tabs>
          <w:tab w:val="left" w:pos="709"/>
        </w:tabs>
        <w:autoSpaceDN w:val="0"/>
        <w:spacing w:before="120"/>
        <w:jc w:val="both"/>
        <w:rPr>
          <w:rFonts w:ascii="Arial" w:hAnsi="Arial" w:cs="Arial"/>
          <w:sz w:val="20"/>
          <w:szCs w:val="22"/>
        </w:rPr>
      </w:pPr>
      <w:r>
        <w:rPr>
          <w:rFonts w:ascii="Arial" w:hAnsi="Arial" w:cs="Arial"/>
          <w:b/>
          <w:sz w:val="20"/>
          <w:szCs w:val="20"/>
        </w:rPr>
        <w:tab/>
        <w:t>Dodatkowe przedmioty</w:t>
      </w:r>
      <w:r>
        <w:rPr>
          <w:rFonts w:ascii="Arial" w:hAnsi="Arial" w:cs="Arial"/>
          <w:sz w:val="20"/>
          <w:szCs w:val="22"/>
        </w:rPr>
        <w:t>:</w:t>
      </w:r>
    </w:p>
    <w:p w14:paraId="5C92969C" w14:textId="77777777" w:rsidR="00133A7B" w:rsidRDefault="00133A7B" w:rsidP="00133A7B">
      <w:pPr>
        <w:suppressAutoHyphens w:val="0"/>
        <w:autoSpaceDN w:val="0"/>
        <w:adjustRightInd w:val="0"/>
        <w:ind w:left="2127" w:hanging="1418"/>
        <w:rPr>
          <w:rFonts w:ascii="Arial" w:hAnsi="Arial" w:cs="Arial"/>
          <w:sz w:val="20"/>
          <w:szCs w:val="20"/>
          <w:lang w:eastAsia="pl-PL"/>
        </w:rPr>
      </w:pPr>
      <w:r>
        <w:rPr>
          <w:rFonts w:ascii="Arial" w:hAnsi="Arial" w:cs="Arial"/>
          <w:sz w:val="20"/>
          <w:szCs w:val="20"/>
          <w:lang w:eastAsia="pl-PL"/>
        </w:rPr>
        <w:t>50232100-1 – Usługi w zakresie konserwacji oświetlenia ulicznego</w:t>
      </w:r>
    </w:p>
    <w:p w14:paraId="7EA8B3C9" w14:textId="77777777" w:rsidR="00C00A00" w:rsidRPr="00950BB1" w:rsidRDefault="00C00A00" w:rsidP="005C411A">
      <w:pPr>
        <w:jc w:val="both"/>
        <w:rPr>
          <w:rFonts w:ascii="Arial" w:hAnsi="Arial" w:cs="Arial"/>
          <w:b/>
          <w:bCs/>
          <w:i/>
          <w:iCs/>
          <w:sz w:val="10"/>
          <w:szCs w:val="10"/>
        </w:rPr>
      </w:pPr>
    </w:p>
    <w:p w14:paraId="29063369" w14:textId="77777777" w:rsidR="00C00A00" w:rsidRDefault="00C00A00" w:rsidP="008A406B">
      <w:pPr>
        <w:pStyle w:val="Nagwek1"/>
        <w:tabs>
          <w:tab w:val="left" w:pos="284"/>
          <w:tab w:val="left" w:pos="3064"/>
        </w:tabs>
        <w:spacing w:before="60" w:after="0" w:line="240" w:lineRule="auto"/>
        <w:jc w:val="both"/>
      </w:pPr>
      <w:bookmarkStart w:id="11" w:name="_Toc460922162"/>
      <w:bookmarkStart w:id="12" w:name="_Toc21934685"/>
      <w:r>
        <w:rPr>
          <w:sz w:val="20"/>
          <w:szCs w:val="20"/>
        </w:rPr>
        <w:t xml:space="preserve">5. </w:t>
      </w:r>
      <w:r>
        <w:rPr>
          <w:sz w:val="20"/>
          <w:szCs w:val="20"/>
        </w:rPr>
        <w:tab/>
        <w:t>Zamówienia częściowe</w:t>
      </w:r>
      <w:bookmarkEnd w:id="11"/>
      <w:bookmarkEnd w:id="12"/>
      <w:r>
        <w:rPr>
          <w:sz w:val="20"/>
          <w:szCs w:val="20"/>
        </w:rPr>
        <w:tab/>
      </w:r>
    </w:p>
    <w:p w14:paraId="6DEF13B1" w14:textId="77777777" w:rsidR="00C00A00" w:rsidRDefault="00C00A00"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00133A7B">
        <w:rPr>
          <w:rFonts w:ascii="Arial" w:hAnsi="Arial" w:cs="Arial"/>
          <w:sz w:val="20"/>
          <w:szCs w:val="20"/>
          <w:lang w:eastAsia="pl-PL"/>
        </w:rPr>
        <w:t xml:space="preserve"> </w:t>
      </w:r>
      <w:r w:rsidR="00133A7B" w:rsidRPr="008334F5">
        <w:rPr>
          <w:rFonts w:ascii="Arial" w:hAnsi="Arial" w:cs="Arial"/>
          <w:b/>
          <w:bCs/>
          <w:sz w:val="20"/>
          <w:szCs w:val="20"/>
          <w:lang w:eastAsia="pl-PL"/>
        </w:rPr>
        <w:t>nie</w:t>
      </w:r>
      <w:r w:rsidR="00133A7B">
        <w:rPr>
          <w:rFonts w:ascii="Arial" w:hAnsi="Arial" w:cs="Arial"/>
          <w:sz w:val="20"/>
          <w:szCs w:val="20"/>
          <w:lang w:eastAsia="pl-PL"/>
        </w:rPr>
        <w:t xml:space="preserve">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p w14:paraId="07D35142" w14:textId="77777777" w:rsidR="00C00A00" w:rsidRDefault="00C00A00" w:rsidP="00D3628A">
      <w:pPr>
        <w:pStyle w:val="Nagwek1"/>
        <w:tabs>
          <w:tab w:val="left" w:pos="284"/>
        </w:tabs>
        <w:spacing w:before="60" w:after="0" w:line="240" w:lineRule="auto"/>
        <w:jc w:val="both"/>
      </w:pPr>
      <w:bookmarkStart w:id="13" w:name="_Toc460922163"/>
      <w:bookmarkStart w:id="14" w:name="_Toc21934686"/>
      <w:r>
        <w:rPr>
          <w:sz w:val="20"/>
          <w:szCs w:val="20"/>
        </w:rPr>
        <w:t xml:space="preserve">6. </w:t>
      </w:r>
      <w:r>
        <w:rPr>
          <w:sz w:val="20"/>
          <w:szCs w:val="20"/>
        </w:rPr>
        <w:tab/>
        <w:t>Informacja o przewidywanych zamówieniach, o których mowa w art. 67 ust. 1 pkt 6 i 7.</w:t>
      </w:r>
      <w:bookmarkEnd w:id="13"/>
      <w:bookmarkEnd w:id="14"/>
    </w:p>
    <w:p w14:paraId="50E11071" w14:textId="2DEA87E4" w:rsidR="00C00A00" w:rsidRDefault="00C00A00" w:rsidP="000D18F8">
      <w:pPr>
        <w:tabs>
          <w:tab w:val="left" w:pos="284"/>
        </w:tabs>
        <w:ind w:left="284"/>
        <w:jc w:val="both"/>
        <w:rPr>
          <w:rFonts w:ascii="Arial" w:hAnsi="Arial" w:cs="Arial"/>
          <w:sz w:val="20"/>
          <w:szCs w:val="20"/>
        </w:rPr>
      </w:pPr>
      <w:r>
        <w:rPr>
          <w:rFonts w:ascii="Arial" w:hAnsi="Arial" w:cs="Arial"/>
          <w:sz w:val="20"/>
          <w:szCs w:val="20"/>
        </w:rPr>
        <w:t xml:space="preserve">Zamawiający </w:t>
      </w:r>
      <w:r w:rsidRPr="008334F5">
        <w:rPr>
          <w:rFonts w:ascii="Arial" w:hAnsi="Arial" w:cs="Arial"/>
          <w:b/>
          <w:bCs/>
          <w:sz w:val="20"/>
          <w:szCs w:val="20"/>
        </w:rPr>
        <w:t>nie przewiduje</w:t>
      </w:r>
      <w:r>
        <w:rPr>
          <w:rFonts w:ascii="Arial" w:hAnsi="Arial" w:cs="Arial"/>
          <w:sz w:val="20"/>
          <w:szCs w:val="20"/>
        </w:rPr>
        <w:t xml:space="preserve"> </w:t>
      </w:r>
      <w:r w:rsidR="00D30F10">
        <w:rPr>
          <w:rFonts w:ascii="Arial" w:hAnsi="Arial" w:cs="Arial"/>
          <w:sz w:val="20"/>
          <w:szCs w:val="20"/>
        </w:rPr>
        <w:t xml:space="preserve">możliwości </w:t>
      </w:r>
      <w:r>
        <w:rPr>
          <w:rFonts w:ascii="Arial" w:hAnsi="Arial" w:cs="Arial"/>
          <w:sz w:val="20"/>
          <w:szCs w:val="20"/>
        </w:rPr>
        <w:t xml:space="preserve">udzielenia zamówień, o których mowa w art. 67 ust. 1 pkt 6 </w:t>
      </w:r>
      <w:proofErr w:type="spellStart"/>
      <w:r>
        <w:rPr>
          <w:rFonts w:ascii="Arial" w:hAnsi="Arial" w:cs="Arial"/>
          <w:sz w:val="20"/>
          <w:szCs w:val="20"/>
        </w:rPr>
        <w:t>u.p.z.p</w:t>
      </w:r>
      <w:proofErr w:type="spellEnd"/>
      <w:r>
        <w:rPr>
          <w:rFonts w:ascii="Arial" w:hAnsi="Arial" w:cs="Arial"/>
          <w:sz w:val="20"/>
          <w:szCs w:val="20"/>
        </w:rPr>
        <w:t>.</w:t>
      </w:r>
    </w:p>
    <w:p w14:paraId="6540931E" w14:textId="77777777" w:rsidR="008334F5" w:rsidRDefault="008334F5" w:rsidP="000D18F8">
      <w:pPr>
        <w:tabs>
          <w:tab w:val="left" w:pos="284"/>
        </w:tabs>
        <w:ind w:left="284"/>
        <w:jc w:val="both"/>
        <w:rPr>
          <w:rFonts w:ascii="Arial" w:hAnsi="Arial" w:cs="Arial"/>
          <w:sz w:val="20"/>
          <w:szCs w:val="20"/>
        </w:rPr>
      </w:pPr>
    </w:p>
    <w:p w14:paraId="7958DE74" w14:textId="77777777" w:rsidR="00C00A00" w:rsidRDefault="00C00A00" w:rsidP="00083BFC">
      <w:pPr>
        <w:pStyle w:val="Nagwek1"/>
        <w:keepNext/>
        <w:tabs>
          <w:tab w:val="left" w:pos="284"/>
        </w:tabs>
        <w:spacing w:before="60" w:after="0" w:line="240" w:lineRule="auto"/>
        <w:jc w:val="both"/>
      </w:pPr>
      <w:bookmarkStart w:id="15" w:name="_Toc460922164"/>
      <w:bookmarkStart w:id="16" w:name="_Toc21934687"/>
      <w:r>
        <w:rPr>
          <w:sz w:val="20"/>
          <w:szCs w:val="20"/>
        </w:rPr>
        <w:t xml:space="preserve">7. </w:t>
      </w:r>
      <w:r>
        <w:rPr>
          <w:sz w:val="20"/>
          <w:szCs w:val="20"/>
        </w:rPr>
        <w:tab/>
        <w:t>Informacja o ofercie wariantowej.</w:t>
      </w:r>
      <w:bookmarkEnd w:id="15"/>
      <w:bookmarkEnd w:id="16"/>
    </w:p>
    <w:p w14:paraId="615B124F" w14:textId="77777777" w:rsidR="00C00A00" w:rsidRDefault="00C00A00">
      <w:pPr>
        <w:tabs>
          <w:tab w:val="left" w:pos="284"/>
        </w:tabs>
        <w:ind w:left="238"/>
        <w:jc w:val="both"/>
        <w:rPr>
          <w:rFonts w:ascii="Arial" w:hAnsi="Arial" w:cs="Arial"/>
          <w:sz w:val="20"/>
          <w:szCs w:val="20"/>
        </w:rPr>
      </w:pPr>
      <w:r>
        <w:rPr>
          <w:rFonts w:ascii="Arial" w:hAnsi="Arial" w:cs="Arial"/>
          <w:sz w:val="20"/>
          <w:szCs w:val="20"/>
        </w:rPr>
        <w:tab/>
        <w:t xml:space="preserve">Zamawiający </w:t>
      </w:r>
      <w:r>
        <w:rPr>
          <w:rFonts w:ascii="Arial" w:hAnsi="Arial" w:cs="Arial"/>
          <w:b/>
          <w:bCs/>
          <w:sz w:val="20"/>
          <w:szCs w:val="20"/>
        </w:rPr>
        <w:t>nie dopuszcza</w:t>
      </w:r>
      <w:r>
        <w:rPr>
          <w:rFonts w:ascii="Arial" w:hAnsi="Arial" w:cs="Arial"/>
          <w:sz w:val="20"/>
          <w:szCs w:val="20"/>
        </w:rPr>
        <w:t xml:space="preserve"> składania ofert wariantowych.</w:t>
      </w:r>
    </w:p>
    <w:p w14:paraId="7DDA3870" w14:textId="77777777" w:rsidR="008334F5" w:rsidRDefault="008334F5">
      <w:pPr>
        <w:tabs>
          <w:tab w:val="left" w:pos="284"/>
        </w:tabs>
        <w:ind w:left="238"/>
        <w:jc w:val="both"/>
        <w:rPr>
          <w:rFonts w:ascii="Arial" w:hAnsi="Arial" w:cs="Arial"/>
          <w:sz w:val="20"/>
          <w:szCs w:val="20"/>
        </w:rPr>
      </w:pPr>
    </w:p>
    <w:p w14:paraId="37B4156D" w14:textId="77777777" w:rsidR="00C00A00" w:rsidRDefault="00C00A00">
      <w:pPr>
        <w:ind w:left="180"/>
        <w:jc w:val="both"/>
        <w:rPr>
          <w:rFonts w:ascii="Arial" w:hAnsi="Arial" w:cs="Arial"/>
          <w:sz w:val="4"/>
          <w:szCs w:val="4"/>
        </w:rPr>
      </w:pPr>
    </w:p>
    <w:p w14:paraId="12A6D071" w14:textId="77777777" w:rsidR="00C00A00" w:rsidRDefault="00C00A00" w:rsidP="008F5132">
      <w:pPr>
        <w:pStyle w:val="Nagwek1"/>
        <w:numPr>
          <w:ilvl w:val="0"/>
          <w:numId w:val="32"/>
        </w:numPr>
        <w:tabs>
          <w:tab w:val="left" w:pos="284"/>
        </w:tabs>
        <w:spacing w:before="0" w:after="0" w:line="240" w:lineRule="auto"/>
        <w:ind w:left="284" w:hanging="284"/>
        <w:jc w:val="both"/>
        <w:rPr>
          <w:sz w:val="20"/>
          <w:szCs w:val="20"/>
        </w:rPr>
      </w:pPr>
      <w:bookmarkStart w:id="17" w:name="_Toc460922165"/>
      <w:bookmarkStart w:id="18" w:name="_Toc21934688"/>
      <w:r>
        <w:rPr>
          <w:sz w:val="20"/>
          <w:szCs w:val="20"/>
        </w:rPr>
        <w:t>Termin wykonania zamówienia do ustala się następująco:</w:t>
      </w:r>
      <w:bookmarkEnd w:id="17"/>
      <w:bookmarkEnd w:id="18"/>
    </w:p>
    <w:p w14:paraId="520A251C" w14:textId="43E21101" w:rsidR="00D30F10" w:rsidRPr="00057BC1" w:rsidRDefault="00D30F10" w:rsidP="00D30F10">
      <w:pPr>
        <w:tabs>
          <w:tab w:val="left" w:pos="2268"/>
        </w:tabs>
        <w:ind w:left="284"/>
        <w:jc w:val="both"/>
        <w:rPr>
          <w:rFonts w:ascii="Arial" w:hAnsi="Arial" w:cs="Arial"/>
          <w:bCs/>
          <w:color w:val="000000"/>
          <w:sz w:val="20"/>
          <w:szCs w:val="20"/>
        </w:rPr>
      </w:pPr>
      <w:r>
        <w:rPr>
          <w:rFonts w:ascii="Arial" w:hAnsi="Arial" w:cs="Arial"/>
          <w:sz w:val="20"/>
          <w:szCs w:val="20"/>
        </w:rPr>
        <w:t xml:space="preserve">Zadanie realizowane będzie </w:t>
      </w:r>
      <w:r w:rsidRPr="00DC586B">
        <w:rPr>
          <w:rFonts w:ascii="Arial" w:hAnsi="Arial" w:cs="Arial"/>
          <w:b/>
          <w:sz w:val="20"/>
          <w:szCs w:val="20"/>
        </w:rPr>
        <w:t xml:space="preserve">od dnia </w:t>
      </w:r>
      <w:r>
        <w:rPr>
          <w:rFonts w:ascii="Arial" w:hAnsi="Arial" w:cs="Arial"/>
          <w:b/>
          <w:sz w:val="20"/>
          <w:szCs w:val="20"/>
        </w:rPr>
        <w:t xml:space="preserve">01.01.2020 </w:t>
      </w:r>
      <w:r w:rsidRPr="00DC586B">
        <w:rPr>
          <w:rFonts w:ascii="Arial" w:hAnsi="Arial" w:cs="Arial"/>
          <w:b/>
          <w:sz w:val="20"/>
          <w:szCs w:val="20"/>
        </w:rPr>
        <w:t>r. do dnia 31.12.20</w:t>
      </w:r>
      <w:r>
        <w:rPr>
          <w:rFonts w:ascii="Arial" w:hAnsi="Arial" w:cs="Arial"/>
          <w:b/>
          <w:sz w:val="20"/>
          <w:szCs w:val="20"/>
        </w:rPr>
        <w:t>20</w:t>
      </w:r>
      <w:r w:rsidRPr="00DC586B">
        <w:rPr>
          <w:rFonts w:ascii="Arial" w:hAnsi="Arial" w:cs="Arial"/>
          <w:b/>
          <w:sz w:val="20"/>
          <w:szCs w:val="20"/>
        </w:rPr>
        <w:t xml:space="preserve"> r. </w:t>
      </w:r>
    </w:p>
    <w:p w14:paraId="1296CDCA" w14:textId="77777777" w:rsidR="008334F5" w:rsidRDefault="008334F5" w:rsidP="00D30F10">
      <w:pPr>
        <w:widowControl w:val="0"/>
        <w:tabs>
          <w:tab w:val="left" w:pos="284"/>
          <w:tab w:val="left" w:pos="567"/>
        </w:tabs>
        <w:jc w:val="both"/>
      </w:pPr>
    </w:p>
    <w:p w14:paraId="3E618A23" w14:textId="77777777" w:rsidR="00C00A00" w:rsidRDefault="00C00A00" w:rsidP="008F5132">
      <w:pPr>
        <w:pStyle w:val="Nagwek1"/>
        <w:numPr>
          <w:ilvl w:val="0"/>
          <w:numId w:val="7"/>
        </w:numPr>
        <w:tabs>
          <w:tab w:val="clear" w:pos="0"/>
          <w:tab w:val="left" w:pos="284"/>
        </w:tabs>
        <w:spacing w:before="60" w:after="80" w:line="240" w:lineRule="auto"/>
        <w:ind w:left="284" w:hanging="284"/>
        <w:jc w:val="both"/>
      </w:pPr>
      <w:r>
        <w:rPr>
          <w:sz w:val="20"/>
          <w:szCs w:val="20"/>
        </w:rPr>
        <w:tab/>
      </w:r>
      <w:bookmarkStart w:id="19" w:name="_Toc460922166"/>
      <w:bookmarkStart w:id="20" w:name="_Toc21934689"/>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9"/>
      <w:bookmarkEnd w:id="20"/>
    </w:p>
    <w:p w14:paraId="3EFD2CB1" w14:textId="77777777" w:rsidR="00C00A00" w:rsidRDefault="00C00A00">
      <w:pPr>
        <w:ind w:left="426" w:hanging="142"/>
        <w:jc w:val="both"/>
      </w:pPr>
      <w:r>
        <w:rPr>
          <w:rFonts w:ascii="Arial" w:hAnsi="Arial" w:cs="Arial"/>
          <w:sz w:val="20"/>
          <w:szCs w:val="20"/>
        </w:rPr>
        <w:t>O udzielenie zamówienia mogą ubiegać się wykonawcy, którzy:</w:t>
      </w:r>
    </w:p>
    <w:p w14:paraId="11A86330" w14:textId="77777777" w:rsidR="00C00A00" w:rsidRDefault="00C00A00">
      <w:pPr>
        <w:ind w:left="709" w:hanging="425"/>
        <w:jc w:val="both"/>
      </w:pPr>
      <w:r>
        <w:rPr>
          <w:rFonts w:ascii="Arial" w:hAnsi="Arial" w:cs="Arial"/>
          <w:sz w:val="20"/>
          <w:szCs w:val="20"/>
        </w:rPr>
        <w:t>- nie podlegają wykluczeniu;</w:t>
      </w:r>
    </w:p>
    <w:p w14:paraId="03F1D699" w14:textId="77777777" w:rsidR="00C00A00" w:rsidRDefault="00C00A00">
      <w:pPr>
        <w:ind w:left="709" w:hanging="425"/>
      </w:pPr>
      <w:r>
        <w:rPr>
          <w:rFonts w:ascii="Arial" w:hAnsi="Arial" w:cs="Arial"/>
          <w:sz w:val="20"/>
          <w:szCs w:val="20"/>
        </w:rPr>
        <w:t>- spełniają warunki udziału w postępowaniu.</w:t>
      </w:r>
    </w:p>
    <w:p w14:paraId="6FC25ADC" w14:textId="77777777" w:rsidR="00C00A00" w:rsidRDefault="00C00A00">
      <w:pPr>
        <w:ind w:left="709" w:hanging="425"/>
        <w:rPr>
          <w:rFonts w:ascii="Arial" w:hAnsi="Arial" w:cs="Arial"/>
          <w:sz w:val="12"/>
          <w:szCs w:val="12"/>
        </w:rPr>
      </w:pPr>
    </w:p>
    <w:p w14:paraId="2D6918ED" w14:textId="77777777" w:rsidR="008334F5" w:rsidRDefault="008334F5" w:rsidP="00D30F10">
      <w:pPr>
        <w:rPr>
          <w:rFonts w:ascii="Arial" w:hAnsi="Arial" w:cs="Arial"/>
          <w:sz w:val="12"/>
          <w:szCs w:val="12"/>
        </w:rPr>
      </w:pPr>
    </w:p>
    <w:p w14:paraId="33EE0348" w14:textId="77777777" w:rsidR="00C00A00" w:rsidRDefault="00C00A00">
      <w:pPr>
        <w:ind w:left="426" w:hanging="426"/>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14:paraId="4D00AA10" w14:textId="77777777" w:rsidR="00C00A00" w:rsidRDefault="00C00A00" w:rsidP="00805AE7">
      <w:pPr>
        <w:spacing w:before="60"/>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14:paraId="2D88F78A" w14:textId="02AE8B2A" w:rsidR="00C00A00" w:rsidRDefault="00C00A00" w:rsidP="008F5132">
      <w:pPr>
        <w:numPr>
          <w:ilvl w:val="2"/>
          <w:numId w:val="2"/>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to z odrębnych przepisów</w:t>
      </w:r>
      <w:r w:rsidR="00101C34">
        <w:rPr>
          <w:rFonts w:ascii="Arial" w:hAnsi="Arial" w:cs="Arial"/>
          <w:sz w:val="20"/>
          <w:szCs w:val="20"/>
          <w:u w:val="single"/>
        </w:rPr>
        <w:t>:</w:t>
      </w:r>
    </w:p>
    <w:p w14:paraId="7A8D26CC" w14:textId="77777777" w:rsidR="00C00A00" w:rsidRDefault="00C00A00" w:rsidP="001D28ED">
      <w:pPr>
        <w:ind w:left="993"/>
        <w:jc w:val="both"/>
      </w:pPr>
      <w:bookmarkStart w:id="21" w:name="_Hlk21673259"/>
      <w:r>
        <w:rPr>
          <w:rFonts w:ascii="Arial" w:hAnsi="Arial" w:cs="Arial"/>
          <w:sz w:val="20"/>
          <w:szCs w:val="20"/>
        </w:rPr>
        <w:t xml:space="preserve">Zamawiający nie stawia konkretnego warunku w tym zakresie. </w:t>
      </w:r>
    </w:p>
    <w:p w14:paraId="14164CC2" w14:textId="77777777" w:rsidR="00C00A00" w:rsidRDefault="00C00A00"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bookmarkEnd w:id="21"/>
    <w:p w14:paraId="368B70A4" w14:textId="6D5F5EA3" w:rsidR="008334F5" w:rsidRPr="008334F5" w:rsidRDefault="00C00A00" w:rsidP="008F5132">
      <w:pPr>
        <w:numPr>
          <w:ilvl w:val="2"/>
          <w:numId w:val="2"/>
        </w:numPr>
        <w:spacing w:before="60"/>
        <w:ind w:left="993" w:hanging="567"/>
        <w:jc w:val="both"/>
      </w:pPr>
      <w:r w:rsidRPr="00133A7B">
        <w:rPr>
          <w:rFonts w:ascii="Arial" w:hAnsi="Arial" w:cs="Arial"/>
          <w:sz w:val="20"/>
          <w:szCs w:val="20"/>
          <w:u w:val="single"/>
        </w:rPr>
        <w:t>sytuacji ekonomicznej lub finansowej</w:t>
      </w:r>
      <w:r w:rsidR="00101C34">
        <w:rPr>
          <w:rFonts w:ascii="Arial" w:hAnsi="Arial" w:cs="Arial"/>
          <w:sz w:val="20"/>
          <w:szCs w:val="20"/>
          <w:u w:val="single"/>
        </w:rPr>
        <w:t>:</w:t>
      </w:r>
    </w:p>
    <w:p w14:paraId="565222AF" w14:textId="6D2E5F55" w:rsidR="00922320" w:rsidRPr="00922320" w:rsidRDefault="00922320" w:rsidP="00922320">
      <w:pPr>
        <w:pStyle w:val="Akapitzlist"/>
        <w:tabs>
          <w:tab w:val="left" w:pos="851"/>
        </w:tabs>
        <w:ind w:left="993" w:hanging="273"/>
        <w:jc w:val="both"/>
        <w:rPr>
          <w:rFonts w:ascii="Arial" w:hAnsi="Arial" w:cs="Arial"/>
          <w:color w:val="FF0000"/>
          <w:sz w:val="20"/>
          <w:szCs w:val="20"/>
        </w:rPr>
      </w:pPr>
      <w:r w:rsidRPr="00922320">
        <w:rPr>
          <w:rFonts w:ascii="Arial" w:hAnsi="Arial" w:cs="Arial"/>
          <w:color w:val="FF0000"/>
          <w:sz w:val="20"/>
          <w:szCs w:val="20"/>
        </w:rPr>
        <w:t xml:space="preserve">     </w:t>
      </w:r>
      <w:r w:rsidRPr="00282023">
        <w:rPr>
          <w:rFonts w:ascii="Arial" w:hAnsi="Arial" w:cs="Arial"/>
          <w:sz w:val="20"/>
          <w:szCs w:val="20"/>
        </w:rPr>
        <w:t>Wykonawca musi wykazać, że posiada środki finansowe lub zdolność kredytową w wysokości     minimum 50 000,00 PLN w okresie nie wcześniejszym niż jeden (1) miesiąc przed upływem terminu  składania ofert.</w:t>
      </w:r>
    </w:p>
    <w:p w14:paraId="7DF62D1B" w14:textId="7EBE767E" w:rsidR="00C00A00" w:rsidRPr="00CE58F5" w:rsidRDefault="00C00A00" w:rsidP="008F5132">
      <w:pPr>
        <w:numPr>
          <w:ilvl w:val="2"/>
          <w:numId w:val="2"/>
        </w:numPr>
        <w:tabs>
          <w:tab w:val="left" w:pos="686"/>
          <w:tab w:val="left" w:pos="993"/>
        </w:tabs>
        <w:spacing w:before="60"/>
        <w:ind w:left="538" w:hanging="113"/>
        <w:jc w:val="both"/>
      </w:pPr>
      <w:r>
        <w:rPr>
          <w:rFonts w:ascii="Arial" w:hAnsi="Arial" w:cs="Arial"/>
          <w:sz w:val="20"/>
          <w:szCs w:val="20"/>
          <w:u w:val="single"/>
        </w:rPr>
        <w:t>zdolności technicznej lub zawodowej</w:t>
      </w:r>
      <w:r w:rsidR="00101C34">
        <w:rPr>
          <w:rFonts w:ascii="Arial" w:hAnsi="Arial" w:cs="Arial"/>
          <w:sz w:val="20"/>
          <w:szCs w:val="20"/>
          <w:u w:val="single"/>
        </w:rPr>
        <w:t>:</w:t>
      </w:r>
    </w:p>
    <w:p w14:paraId="43A6F316" w14:textId="10FB0393" w:rsidR="00D30F10" w:rsidRDefault="00D30F10" w:rsidP="00D30F10">
      <w:pPr>
        <w:numPr>
          <w:ilvl w:val="0"/>
          <w:numId w:val="48"/>
        </w:numPr>
        <w:suppressAutoHyphens w:val="0"/>
        <w:autoSpaceDE w:val="0"/>
        <w:autoSpaceDN w:val="0"/>
        <w:adjustRightInd w:val="0"/>
        <w:ind w:left="993"/>
        <w:jc w:val="both"/>
        <w:rPr>
          <w:rFonts w:ascii="Arial" w:hAnsi="Arial" w:cs="Arial"/>
          <w:sz w:val="20"/>
          <w:szCs w:val="20"/>
        </w:rPr>
      </w:pPr>
      <w:bookmarkStart w:id="22" w:name="_Hlk21673366"/>
      <w:r>
        <w:rPr>
          <w:rFonts w:ascii="Arial" w:hAnsi="Arial" w:cs="Arial"/>
          <w:sz w:val="20"/>
          <w:szCs w:val="20"/>
        </w:rPr>
        <w:t>Wykonawca wykaże</w:t>
      </w:r>
      <w:r w:rsidRPr="00713D8D">
        <w:rPr>
          <w:rFonts w:ascii="Arial" w:hAnsi="Arial" w:cs="Arial"/>
          <w:sz w:val="20"/>
          <w:szCs w:val="20"/>
        </w:rPr>
        <w:t xml:space="preserve">, że w okresie ostatnich </w:t>
      </w:r>
      <w:r>
        <w:rPr>
          <w:rFonts w:ascii="Arial" w:hAnsi="Arial" w:cs="Arial"/>
          <w:sz w:val="20"/>
          <w:szCs w:val="20"/>
        </w:rPr>
        <w:t>3</w:t>
      </w:r>
      <w:r w:rsidRPr="00713D8D">
        <w:rPr>
          <w:rFonts w:ascii="Arial" w:hAnsi="Arial" w:cs="Arial"/>
          <w:sz w:val="20"/>
          <w:szCs w:val="20"/>
        </w:rPr>
        <w:t xml:space="preserve"> lat (a jeżeli okres prowadzenia działalności jest krótszy, to w tym okresie) przed upływem terminu składania ofert wykonał należycie </w:t>
      </w:r>
      <w:r>
        <w:rPr>
          <w:rFonts w:ascii="Arial" w:hAnsi="Arial" w:cs="Arial"/>
          <w:sz w:val="20"/>
          <w:szCs w:val="20"/>
        </w:rPr>
        <w:br/>
      </w:r>
      <w:r w:rsidRPr="00713D8D">
        <w:rPr>
          <w:rFonts w:ascii="Arial" w:hAnsi="Arial" w:cs="Arial"/>
          <w:sz w:val="20"/>
          <w:szCs w:val="20"/>
        </w:rPr>
        <w:t>co najmniej jedno</w:t>
      </w:r>
      <w:r>
        <w:rPr>
          <w:rFonts w:ascii="Arial" w:hAnsi="Arial" w:cs="Arial"/>
          <w:sz w:val="20"/>
          <w:szCs w:val="20"/>
        </w:rPr>
        <w:t xml:space="preserve"> (1) zamówienie polegające na konserwacji i eksploatacji oświetlenia drogowego lub parkowego świadczone w ciągu 12 miesięcy i obejmujące co najmniej 3000 punktów świetlnych.</w:t>
      </w:r>
    </w:p>
    <w:p w14:paraId="76C87EBC" w14:textId="77777777" w:rsidR="00D30F10" w:rsidRDefault="00D30F10" w:rsidP="00D30F10">
      <w:pPr>
        <w:suppressAutoHyphens w:val="0"/>
        <w:autoSpaceDE w:val="0"/>
        <w:autoSpaceDN w:val="0"/>
        <w:adjustRightInd w:val="0"/>
        <w:ind w:left="633"/>
        <w:jc w:val="both"/>
        <w:rPr>
          <w:rFonts w:ascii="Arial" w:hAnsi="Arial" w:cs="Arial"/>
          <w:sz w:val="20"/>
          <w:szCs w:val="20"/>
        </w:rPr>
      </w:pPr>
    </w:p>
    <w:p w14:paraId="04B2FA25" w14:textId="77777777" w:rsidR="00D30F10" w:rsidRPr="00E1571F" w:rsidRDefault="00D30F10" w:rsidP="00D30F10">
      <w:pPr>
        <w:numPr>
          <w:ilvl w:val="0"/>
          <w:numId w:val="48"/>
        </w:numPr>
        <w:suppressAutoHyphens w:val="0"/>
        <w:autoSpaceDE w:val="0"/>
        <w:autoSpaceDN w:val="0"/>
        <w:adjustRightInd w:val="0"/>
        <w:ind w:left="993"/>
        <w:jc w:val="both"/>
        <w:rPr>
          <w:rFonts w:ascii="Arial" w:hAnsi="Arial" w:cs="Arial"/>
          <w:sz w:val="20"/>
          <w:szCs w:val="20"/>
        </w:rPr>
      </w:pPr>
      <w:r w:rsidRPr="00E1571F">
        <w:rPr>
          <w:rFonts w:ascii="Arial" w:hAnsi="Arial" w:cs="Arial"/>
          <w:sz w:val="20"/>
          <w:szCs w:val="20"/>
        </w:rPr>
        <w:t>Wykonawca musi dysponować osobami, zdolnymi do wykonania zamówienia, w szczególności:</w:t>
      </w:r>
    </w:p>
    <w:p w14:paraId="61331D0E" w14:textId="77777777" w:rsidR="00D30F10" w:rsidRPr="004B79BF" w:rsidRDefault="00D30F10" w:rsidP="00D30F10">
      <w:pPr>
        <w:numPr>
          <w:ilvl w:val="1"/>
          <w:numId w:val="48"/>
        </w:numPr>
        <w:tabs>
          <w:tab w:val="clear" w:pos="1786"/>
        </w:tabs>
        <w:spacing w:before="60"/>
        <w:ind w:left="1418" w:hanging="425"/>
        <w:jc w:val="both"/>
        <w:rPr>
          <w:rFonts w:ascii="Arial" w:hAnsi="Arial" w:cs="Arial"/>
          <w:sz w:val="20"/>
          <w:szCs w:val="20"/>
        </w:rPr>
      </w:pPr>
      <w:r w:rsidRPr="004B79BF">
        <w:rPr>
          <w:rFonts w:ascii="Arial" w:hAnsi="Arial" w:cs="Arial"/>
          <w:sz w:val="20"/>
          <w:szCs w:val="20"/>
        </w:rPr>
        <w:t xml:space="preserve">osobą pełniącą funkcję </w:t>
      </w:r>
      <w:r w:rsidRPr="004B79BF">
        <w:rPr>
          <w:rFonts w:ascii="Arial" w:hAnsi="Arial" w:cs="Arial"/>
          <w:b/>
          <w:bCs/>
          <w:sz w:val="20"/>
          <w:szCs w:val="20"/>
        </w:rPr>
        <w:t>kierownika prac</w:t>
      </w:r>
      <w:r w:rsidRPr="004B79BF">
        <w:rPr>
          <w:rFonts w:ascii="Arial" w:hAnsi="Arial" w:cs="Arial"/>
          <w:sz w:val="20"/>
          <w:szCs w:val="20"/>
        </w:rPr>
        <w:t>, która posiada:</w:t>
      </w:r>
    </w:p>
    <w:p w14:paraId="00EE8419" w14:textId="7BD70C8D" w:rsidR="00D30F10" w:rsidRPr="004B79BF" w:rsidRDefault="00D30F10" w:rsidP="00D30F10">
      <w:pPr>
        <w:numPr>
          <w:ilvl w:val="2"/>
          <w:numId w:val="48"/>
        </w:numPr>
        <w:tabs>
          <w:tab w:val="clear" w:pos="3049"/>
        </w:tabs>
        <w:ind w:left="1701" w:hanging="357"/>
        <w:jc w:val="both"/>
        <w:rPr>
          <w:rFonts w:ascii="Arial" w:hAnsi="Arial" w:cs="Arial"/>
          <w:sz w:val="20"/>
          <w:szCs w:val="20"/>
        </w:rPr>
      </w:pPr>
      <w:r w:rsidRPr="004B79BF">
        <w:rPr>
          <w:rFonts w:ascii="Arial" w:hAnsi="Arial" w:cs="Arial"/>
          <w:b/>
          <w:bCs/>
          <w:sz w:val="20"/>
          <w:szCs w:val="20"/>
        </w:rPr>
        <w:t>uprawnienia</w:t>
      </w:r>
      <w:r w:rsidRPr="004B79BF">
        <w:rPr>
          <w:rFonts w:ascii="Arial" w:hAnsi="Arial" w:cs="Arial"/>
          <w:sz w:val="20"/>
          <w:szCs w:val="20"/>
        </w:rPr>
        <w:t xml:space="preserve"> </w:t>
      </w:r>
      <w:r w:rsidRPr="004B79BF">
        <w:rPr>
          <w:rFonts w:ascii="Arial" w:hAnsi="Arial" w:cs="Arial"/>
          <w:b/>
          <w:bCs/>
          <w:sz w:val="20"/>
          <w:szCs w:val="20"/>
        </w:rPr>
        <w:t>do kierowania</w:t>
      </w:r>
      <w:r w:rsidRPr="004B79BF">
        <w:rPr>
          <w:rFonts w:ascii="Arial" w:hAnsi="Arial" w:cs="Arial"/>
          <w:sz w:val="20"/>
          <w:szCs w:val="20"/>
        </w:rPr>
        <w:t xml:space="preserve"> </w:t>
      </w:r>
      <w:r w:rsidRPr="004B79BF">
        <w:rPr>
          <w:rFonts w:ascii="Arial" w:hAnsi="Arial" w:cs="Arial"/>
          <w:b/>
          <w:sz w:val="20"/>
          <w:szCs w:val="20"/>
        </w:rPr>
        <w:t xml:space="preserve">pracami w specjalności instalacyjnej w zakresie sieci, instalacji i urządzeń elektrycznych i elektroenergetycznych bez ograniczeń wydane na </w:t>
      </w:r>
      <w:r w:rsidRPr="004B79BF">
        <w:rPr>
          <w:rFonts w:ascii="Arial" w:hAnsi="Arial" w:cs="Arial"/>
          <w:sz w:val="20"/>
          <w:szCs w:val="20"/>
        </w:rPr>
        <w:t xml:space="preserve">podstawie </w:t>
      </w:r>
      <w:r w:rsidR="00101C34" w:rsidRPr="00101C34">
        <w:rPr>
          <w:rFonts w:ascii="Arial" w:hAnsi="Arial" w:cs="Arial"/>
          <w:sz w:val="20"/>
          <w:szCs w:val="20"/>
        </w:rPr>
        <w:t>Ustawy z dnia 07 lipca 1994 r. Prawo budowlane (</w:t>
      </w:r>
      <w:proofErr w:type="spellStart"/>
      <w:r w:rsidR="00101C34" w:rsidRPr="00101C34">
        <w:rPr>
          <w:rFonts w:ascii="Arial" w:hAnsi="Arial" w:cs="Arial"/>
          <w:sz w:val="20"/>
          <w:szCs w:val="20"/>
        </w:rPr>
        <w:t>t.j</w:t>
      </w:r>
      <w:proofErr w:type="spellEnd"/>
      <w:r w:rsidR="00101C34" w:rsidRPr="00101C34">
        <w:rPr>
          <w:rFonts w:ascii="Arial" w:hAnsi="Arial" w:cs="Arial"/>
          <w:sz w:val="20"/>
          <w:szCs w:val="20"/>
        </w:rPr>
        <w:t xml:space="preserve">. </w:t>
      </w:r>
      <w:r w:rsidR="00101C34" w:rsidRPr="00101C34">
        <w:rPr>
          <w:rStyle w:val="ng-bindingng-scope"/>
          <w:rFonts w:ascii="Arial" w:eastAsiaTheme="majorEastAsia" w:hAnsi="Arial" w:cs="Arial"/>
          <w:sz w:val="20"/>
          <w:szCs w:val="20"/>
        </w:rPr>
        <w:t xml:space="preserve">Dz.U.2019.1186 z </w:t>
      </w:r>
      <w:proofErr w:type="spellStart"/>
      <w:r w:rsidR="00101C34" w:rsidRPr="00101C34">
        <w:rPr>
          <w:rStyle w:val="ng-bindingng-scope"/>
          <w:rFonts w:ascii="Arial" w:eastAsiaTheme="majorEastAsia" w:hAnsi="Arial" w:cs="Arial"/>
          <w:sz w:val="20"/>
          <w:szCs w:val="20"/>
        </w:rPr>
        <w:t>późn</w:t>
      </w:r>
      <w:proofErr w:type="spellEnd"/>
      <w:r w:rsidR="00101C34" w:rsidRPr="00101C34">
        <w:rPr>
          <w:rStyle w:val="ng-bindingng-scope"/>
          <w:rFonts w:ascii="Arial" w:eastAsiaTheme="majorEastAsia" w:hAnsi="Arial" w:cs="Arial"/>
          <w:sz w:val="20"/>
          <w:szCs w:val="20"/>
        </w:rPr>
        <w:t xml:space="preserve">. zm.) - Rozdział 2 </w:t>
      </w:r>
      <w:r w:rsidR="00101C34" w:rsidRPr="00101C34">
        <w:rPr>
          <w:rStyle w:val="ng-bindingng-scope"/>
          <w:rFonts w:ascii="Arial" w:eastAsiaTheme="majorEastAsia" w:hAnsi="Arial" w:cs="Arial"/>
          <w:i/>
          <w:sz w:val="20"/>
          <w:szCs w:val="20"/>
        </w:rPr>
        <w:t>„</w:t>
      </w:r>
      <w:r w:rsidR="00101C34" w:rsidRPr="00101C34">
        <w:rPr>
          <w:rStyle w:val="Uwydatnienie"/>
          <w:rFonts w:ascii="Arial" w:hAnsi="Arial" w:cs="Arial"/>
          <w:i w:val="0"/>
          <w:sz w:val="20"/>
          <w:szCs w:val="20"/>
        </w:rPr>
        <w:t>Samodzielne funkcje</w:t>
      </w:r>
      <w:r w:rsidR="00101C34" w:rsidRPr="00101C34">
        <w:rPr>
          <w:rFonts w:ascii="Arial" w:hAnsi="Arial" w:cs="Arial"/>
          <w:sz w:val="20"/>
          <w:szCs w:val="20"/>
        </w:rPr>
        <w:t xml:space="preserve"> techniczne w budownictwie</w:t>
      </w:r>
      <w:r w:rsidR="00101C34" w:rsidRPr="00644EEF">
        <w:rPr>
          <w:rFonts w:ascii="Arial" w:hAnsi="Arial" w:cs="Arial"/>
          <w:sz w:val="20"/>
          <w:szCs w:val="20"/>
        </w:rPr>
        <w:t>”</w:t>
      </w:r>
      <w:r w:rsidR="00101C34" w:rsidRPr="00644EEF">
        <w:rPr>
          <w:rFonts w:ascii="Arial" w:hAnsi="Arial" w:cs="Arial"/>
          <w:b/>
          <w:sz w:val="20"/>
          <w:szCs w:val="20"/>
        </w:rPr>
        <w:t xml:space="preserve"> </w:t>
      </w:r>
      <w:r w:rsidRPr="004B79BF">
        <w:rPr>
          <w:rFonts w:ascii="Arial" w:hAnsi="Arial" w:cs="Arial"/>
          <w:sz w:val="20"/>
          <w:szCs w:val="20"/>
        </w:rPr>
        <w:t xml:space="preserve">lub odpowiadające im równoważne uprawnienia budowlane, które zostały wydane na podstawie wcześniej obowiązujących przepisów,  </w:t>
      </w:r>
    </w:p>
    <w:p w14:paraId="594E56AC" w14:textId="77777777" w:rsidR="00D30F10" w:rsidRPr="004B79BF" w:rsidRDefault="00D30F10" w:rsidP="00D30F10">
      <w:pPr>
        <w:numPr>
          <w:ilvl w:val="2"/>
          <w:numId w:val="48"/>
        </w:numPr>
        <w:tabs>
          <w:tab w:val="clear" w:pos="3049"/>
        </w:tabs>
        <w:ind w:left="1701" w:hanging="357"/>
        <w:jc w:val="both"/>
        <w:rPr>
          <w:rFonts w:ascii="Arial" w:hAnsi="Arial" w:cs="Arial"/>
          <w:sz w:val="20"/>
          <w:szCs w:val="20"/>
        </w:rPr>
      </w:pPr>
      <w:r w:rsidRPr="004B79BF">
        <w:rPr>
          <w:rFonts w:ascii="Arial" w:hAnsi="Arial" w:cs="Arial"/>
          <w:sz w:val="20"/>
          <w:szCs w:val="20"/>
        </w:rPr>
        <w:t>uprawnienia „D” w zakresie eksploatacji instalacji i urządzeń elektrycznych.</w:t>
      </w:r>
    </w:p>
    <w:p w14:paraId="2D5FE90A" w14:textId="77777777" w:rsidR="00D30F10" w:rsidRDefault="00D30F10" w:rsidP="00D30F10">
      <w:pPr>
        <w:numPr>
          <w:ilvl w:val="1"/>
          <w:numId w:val="48"/>
        </w:numPr>
        <w:tabs>
          <w:tab w:val="clear" w:pos="1786"/>
        </w:tabs>
        <w:spacing w:before="60"/>
        <w:ind w:hanging="436"/>
        <w:jc w:val="both"/>
        <w:rPr>
          <w:rFonts w:ascii="Arial" w:hAnsi="Arial" w:cs="Arial"/>
          <w:sz w:val="20"/>
          <w:szCs w:val="20"/>
        </w:rPr>
      </w:pPr>
      <w:r>
        <w:rPr>
          <w:rFonts w:ascii="Arial" w:hAnsi="Arial" w:cs="Arial"/>
          <w:sz w:val="20"/>
          <w:szCs w:val="20"/>
        </w:rPr>
        <w:t>co najmniej dwoma (2)</w:t>
      </w:r>
      <w:r w:rsidRPr="00AE485A">
        <w:rPr>
          <w:rFonts w:ascii="Arial" w:hAnsi="Arial" w:cs="Arial"/>
          <w:sz w:val="20"/>
          <w:szCs w:val="20"/>
        </w:rPr>
        <w:t xml:space="preserve"> </w:t>
      </w:r>
      <w:r>
        <w:rPr>
          <w:rFonts w:ascii="Arial" w:hAnsi="Arial" w:cs="Arial"/>
          <w:sz w:val="20"/>
          <w:szCs w:val="20"/>
        </w:rPr>
        <w:t xml:space="preserve">osobami, </w:t>
      </w:r>
      <w:r w:rsidRPr="00AE485A">
        <w:rPr>
          <w:rFonts w:ascii="Arial" w:hAnsi="Arial" w:cs="Arial"/>
          <w:sz w:val="20"/>
          <w:szCs w:val="20"/>
        </w:rPr>
        <w:t>z który</w:t>
      </w:r>
      <w:r>
        <w:rPr>
          <w:rFonts w:ascii="Arial" w:hAnsi="Arial" w:cs="Arial"/>
          <w:sz w:val="20"/>
          <w:szCs w:val="20"/>
        </w:rPr>
        <w:t>ch każda</w:t>
      </w:r>
      <w:r w:rsidRPr="00AE485A">
        <w:rPr>
          <w:rFonts w:ascii="Arial" w:hAnsi="Arial" w:cs="Arial"/>
          <w:sz w:val="20"/>
          <w:szCs w:val="20"/>
        </w:rPr>
        <w:t xml:space="preserve"> musi posiadać uprawnienia „E” w zakresie</w:t>
      </w:r>
      <w:r w:rsidRPr="00AE485A">
        <w:t xml:space="preserve"> </w:t>
      </w:r>
      <w:r w:rsidRPr="00AE485A">
        <w:rPr>
          <w:rFonts w:ascii="Arial" w:hAnsi="Arial" w:cs="Arial"/>
          <w:sz w:val="20"/>
          <w:szCs w:val="20"/>
        </w:rPr>
        <w:t>eksploatacji  instalacji i urządzeń elektrycznych</w:t>
      </w:r>
      <w:r>
        <w:rPr>
          <w:rFonts w:ascii="Arial" w:hAnsi="Arial" w:cs="Arial"/>
          <w:sz w:val="20"/>
          <w:szCs w:val="20"/>
        </w:rPr>
        <w:t>.</w:t>
      </w:r>
    </w:p>
    <w:p w14:paraId="4EAFD738" w14:textId="537C00CB" w:rsidR="00133A7B" w:rsidRPr="00D8787E" w:rsidRDefault="00133A7B" w:rsidP="00D30F10">
      <w:pPr>
        <w:tabs>
          <w:tab w:val="left" w:pos="686"/>
          <w:tab w:val="left" w:pos="993"/>
        </w:tabs>
        <w:spacing w:before="60"/>
        <w:ind w:left="538"/>
        <w:jc w:val="both"/>
        <w:rPr>
          <w:rFonts w:ascii="Arial" w:hAnsi="Arial" w:cs="Arial"/>
          <w:sz w:val="20"/>
          <w:szCs w:val="20"/>
        </w:rPr>
      </w:pPr>
    </w:p>
    <w:bookmarkEnd w:id="22"/>
    <w:p w14:paraId="4AE0513D" w14:textId="35269225" w:rsidR="00C00A00" w:rsidRPr="0014337E" w:rsidRDefault="00C00A00" w:rsidP="006130F2">
      <w:pPr>
        <w:pStyle w:val="Akapitzlist"/>
        <w:suppressAutoHyphens w:val="0"/>
        <w:spacing w:before="40"/>
        <w:ind w:left="1276"/>
        <w:jc w:val="both"/>
        <w:rPr>
          <w:rFonts w:ascii="Arial" w:hAnsi="Arial" w:cs="Arial"/>
          <w:b/>
          <w:bCs/>
          <w:sz w:val="20"/>
          <w:szCs w:val="20"/>
        </w:rPr>
      </w:pPr>
    </w:p>
    <w:p w14:paraId="1A997F75" w14:textId="77777777" w:rsidR="00C00A00" w:rsidRPr="008334F5" w:rsidRDefault="00C00A00" w:rsidP="0018091F">
      <w:pPr>
        <w:pBdr>
          <w:top w:val="single" w:sz="4" w:space="1" w:color="auto"/>
          <w:left w:val="single" w:sz="4" w:space="4" w:color="auto"/>
          <w:bottom w:val="single" w:sz="4" w:space="1" w:color="auto"/>
          <w:right w:val="single" w:sz="4" w:space="4" w:color="auto"/>
        </w:pBdr>
        <w:ind w:left="1276"/>
        <w:rPr>
          <w:rFonts w:ascii="Arial" w:hAnsi="Arial" w:cs="Arial"/>
          <w:i/>
          <w:iCs/>
          <w:color w:val="000000"/>
          <w:sz w:val="20"/>
          <w:szCs w:val="20"/>
        </w:rPr>
      </w:pPr>
      <w:r w:rsidRPr="008334F5">
        <w:rPr>
          <w:rFonts w:ascii="Arial" w:hAnsi="Arial" w:cs="Arial"/>
          <w:i/>
          <w:iCs/>
          <w:color w:val="000000"/>
          <w:sz w:val="20"/>
          <w:szCs w:val="20"/>
          <w:u w:val="single"/>
        </w:rPr>
        <w:lastRenderedPageBreak/>
        <w:t>Uwaga:</w:t>
      </w:r>
      <w:r w:rsidRPr="008334F5">
        <w:rPr>
          <w:rFonts w:ascii="Arial" w:hAnsi="Arial" w:cs="Arial"/>
          <w:sz w:val="20"/>
          <w:szCs w:val="20"/>
          <w:u w:val="single"/>
        </w:rPr>
        <w:br/>
      </w:r>
    </w:p>
    <w:p w14:paraId="0DBB6D5F" w14:textId="37131C69" w:rsidR="00C00A00" w:rsidRPr="008334F5" w:rsidRDefault="00C00A00" w:rsidP="008F5132">
      <w:pPr>
        <w:pStyle w:val="Akapitzlist"/>
        <w:numPr>
          <w:ilvl w:val="0"/>
          <w:numId w:val="19"/>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20"/>
          <w:szCs w:val="20"/>
        </w:rPr>
      </w:pPr>
      <w:r w:rsidRPr="008334F5">
        <w:rPr>
          <w:rFonts w:ascii="Arial" w:hAnsi="Arial" w:cs="Arial"/>
          <w:i/>
          <w:iCs/>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proofErr w:type="spellStart"/>
      <w:r w:rsidRPr="008334F5">
        <w:rPr>
          <w:rFonts w:ascii="Arial" w:hAnsi="Arial" w:cs="Arial"/>
          <w:i/>
          <w:iCs/>
          <w:color w:val="000000"/>
          <w:sz w:val="20"/>
          <w:szCs w:val="20"/>
        </w:rPr>
        <w:t>t.j</w:t>
      </w:r>
      <w:proofErr w:type="spellEnd"/>
      <w:r w:rsidRPr="008334F5">
        <w:rPr>
          <w:rFonts w:ascii="Arial" w:hAnsi="Arial" w:cs="Arial"/>
          <w:i/>
          <w:iCs/>
          <w:color w:val="000000"/>
          <w:sz w:val="20"/>
          <w:szCs w:val="20"/>
        </w:rPr>
        <w:t>. Dz.U. z 2019 r., poz.1186) oraz Ustawy z dnia 22.12.2015 r. o zasadach uznawania kwalifikacji zawodowych nabytych w państwach członkowskich Unii Europejskiej (Dz.U. z 2018</w:t>
      </w:r>
      <w:r w:rsidR="00282023">
        <w:rPr>
          <w:rFonts w:ascii="Arial" w:hAnsi="Arial" w:cs="Arial"/>
          <w:i/>
          <w:iCs/>
          <w:color w:val="000000"/>
          <w:sz w:val="20"/>
          <w:szCs w:val="20"/>
        </w:rPr>
        <w:t xml:space="preserve"> </w:t>
      </w:r>
      <w:r w:rsidRPr="008334F5">
        <w:rPr>
          <w:rFonts w:ascii="Arial" w:hAnsi="Arial" w:cs="Arial"/>
          <w:i/>
          <w:iCs/>
          <w:color w:val="000000"/>
          <w:sz w:val="20"/>
          <w:szCs w:val="20"/>
        </w:rPr>
        <w:t>r., poz. 2272).</w:t>
      </w:r>
    </w:p>
    <w:p w14:paraId="19030202" w14:textId="77777777" w:rsidR="00101C34" w:rsidRDefault="00C00A00" w:rsidP="00101C34">
      <w:pPr>
        <w:pStyle w:val="Akapitzlist"/>
        <w:numPr>
          <w:ilvl w:val="0"/>
          <w:numId w:val="19"/>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20"/>
          <w:szCs w:val="20"/>
        </w:rPr>
      </w:pPr>
      <w:r w:rsidRPr="008334F5">
        <w:rPr>
          <w:rFonts w:ascii="Arial" w:hAnsi="Arial" w:cs="Arial"/>
          <w:i/>
          <w:iCs/>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14:paraId="1BA35B26" w14:textId="6F368115" w:rsidR="00101C34" w:rsidRPr="00101C34" w:rsidRDefault="00101C34" w:rsidP="00101C34">
      <w:pPr>
        <w:pStyle w:val="Akapitzlist"/>
        <w:numPr>
          <w:ilvl w:val="0"/>
          <w:numId w:val="19"/>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20"/>
          <w:szCs w:val="20"/>
        </w:rPr>
      </w:pPr>
      <w:r w:rsidRPr="00101C34">
        <w:rPr>
          <w:rFonts w:ascii="Arial" w:hAnsi="Arial" w:cs="Arial"/>
          <w:i/>
          <w:iCs/>
          <w:color w:val="000000"/>
          <w:sz w:val="20"/>
          <w:szCs w:val="20"/>
        </w:rPr>
        <w:t xml:space="preserve">Dopuszczalne jest łączenie powyższych funkcji tj. wykazanie jednej osoby posiadającej uprawnienia wymienione w </w:t>
      </w:r>
      <w:proofErr w:type="spellStart"/>
      <w:r w:rsidRPr="00101C34">
        <w:rPr>
          <w:rFonts w:ascii="Arial" w:hAnsi="Arial" w:cs="Arial"/>
          <w:i/>
          <w:iCs/>
          <w:color w:val="000000"/>
          <w:sz w:val="20"/>
          <w:szCs w:val="20"/>
        </w:rPr>
        <w:t>ppkt</w:t>
      </w:r>
      <w:proofErr w:type="spellEnd"/>
      <w:r w:rsidRPr="00101C34">
        <w:rPr>
          <w:rFonts w:ascii="Arial" w:hAnsi="Arial" w:cs="Arial"/>
          <w:i/>
          <w:iCs/>
          <w:color w:val="000000"/>
          <w:sz w:val="20"/>
          <w:szCs w:val="20"/>
        </w:rPr>
        <w:t xml:space="preserve">. a) i w </w:t>
      </w:r>
      <w:proofErr w:type="spellStart"/>
      <w:r w:rsidRPr="00101C34">
        <w:rPr>
          <w:rFonts w:ascii="Arial" w:hAnsi="Arial" w:cs="Arial"/>
          <w:i/>
          <w:iCs/>
          <w:color w:val="000000"/>
          <w:sz w:val="20"/>
          <w:szCs w:val="20"/>
        </w:rPr>
        <w:t>ppkt</w:t>
      </w:r>
      <w:proofErr w:type="spellEnd"/>
      <w:r w:rsidRPr="00101C34">
        <w:rPr>
          <w:rFonts w:ascii="Arial" w:hAnsi="Arial" w:cs="Arial"/>
          <w:i/>
          <w:iCs/>
          <w:color w:val="000000"/>
          <w:sz w:val="20"/>
          <w:szCs w:val="20"/>
        </w:rPr>
        <w:t xml:space="preserve">. b).  </w:t>
      </w:r>
    </w:p>
    <w:p w14:paraId="1D66E771" w14:textId="77777777" w:rsidR="00101C34" w:rsidRPr="00101C34" w:rsidRDefault="00101C34" w:rsidP="00101C34">
      <w:pPr>
        <w:pBdr>
          <w:top w:val="single" w:sz="4" w:space="1" w:color="auto"/>
          <w:left w:val="single" w:sz="4" w:space="4" w:color="auto"/>
          <w:bottom w:val="single" w:sz="4" w:space="1" w:color="auto"/>
          <w:right w:val="single" w:sz="4" w:space="4" w:color="auto"/>
        </w:pBdr>
        <w:ind w:left="1276"/>
        <w:rPr>
          <w:rFonts w:ascii="Arial" w:hAnsi="Arial" w:cs="Arial"/>
          <w:i/>
          <w:iCs/>
          <w:color w:val="000000"/>
          <w:sz w:val="20"/>
          <w:szCs w:val="20"/>
        </w:rPr>
      </w:pPr>
    </w:p>
    <w:p w14:paraId="6C25D9F4" w14:textId="77777777" w:rsidR="00C00A00" w:rsidRDefault="00C00A00" w:rsidP="008F5132">
      <w:pPr>
        <w:pStyle w:val="Standard"/>
        <w:numPr>
          <w:ilvl w:val="1"/>
          <w:numId w:val="5"/>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 xml:space="preserve">pkt  12) do 23)  i  ust. 5 pkt 1)   </w:t>
      </w:r>
      <w:proofErr w:type="spellStart"/>
      <w:r>
        <w:rPr>
          <w:rFonts w:ascii="Arial" w:hAnsi="Arial" w:cs="Arial"/>
          <w:b/>
          <w:bCs/>
          <w:sz w:val="20"/>
          <w:szCs w:val="20"/>
        </w:rPr>
        <w:t>u.p.z.p</w:t>
      </w:r>
      <w:proofErr w:type="spellEnd"/>
      <w:r>
        <w:rPr>
          <w:rFonts w:ascii="Arial" w:hAnsi="Arial" w:cs="Arial"/>
          <w:b/>
          <w:bCs/>
          <w:sz w:val="20"/>
          <w:szCs w:val="20"/>
        </w:rPr>
        <w:t xml:space="preserve">. oraz spełniania warunków udziału w postępowaniu, o których mowa w art. 22 ust. 1b </w:t>
      </w:r>
      <w:proofErr w:type="spellStart"/>
      <w:r>
        <w:rPr>
          <w:rFonts w:ascii="Arial" w:hAnsi="Arial" w:cs="Arial"/>
          <w:b/>
          <w:bCs/>
          <w:sz w:val="20"/>
          <w:szCs w:val="20"/>
        </w:rPr>
        <w:t>u.p.z.p</w:t>
      </w:r>
      <w:proofErr w:type="spellEnd"/>
      <w:r>
        <w:rPr>
          <w:rFonts w:ascii="Arial" w:hAnsi="Arial" w:cs="Arial"/>
          <w:b/>
          <w:bCs/>
          <w:sz w:val="20"/>
          <w:szCs w:val="20"/>
        </w:rPr>
        <w:t>. wraz z ofertą Wykonawca złoży aktualne na dzień składania ofert oświadczenie zgodne z treścią załącznika nr 2 do Tomu I SIWZ.</w:t>
      </w:r>
    </w:p>
    <w:p w14:paraId="03275570" w14:textId="77777777" w:rsidR="00C00A00" w:rsidRDefault="00C00A00" w:rsidP="008F5132">
      <w:pPr>
        <w:pStyle w:val="Standard"/>
        <w:numPr>
          <w:ilvl w:val="1"/>
          <w:numId w:val="5"/>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14:paraId="17055D77" w14:textId="77777777" w:rsidR="00C00A00" w:rsidRDefault="00C00A00"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14:paraId="43DF656A" w14:textId="77777777" w:rsidR="00C00A00" w:rsidRDefault="00C00A00"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14:paraId="6C42736A" w14:textId="77777777" w:rsidR="00C00A00" w:rsidRDefault="00C00A00"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1pkt 12-23 oraz ust. 5 pkt 1) </w:t>
      </w:r>
      <w:proofErr w:type="spellStart"/>
      <w:r>
        <w:rPr>
          <w:rFonts w:ascii="Arial" w:hAnsi="Arial" w:cs="Arial"/>
          <w:sz w:val="20"/>
          <w:szCs w:val="20"/>
        </w:rPr>
        <w:t>u.p.z.p</w:t>
      </w:r>
      <w:proofErr w:type="spellEnd"/>
      <w:r>
        <w:rPr>
          <w:rFonts w:ascii="Arial" w:hAnsi="Arial" w:cs="Arial"/>
          <w:sz w:val="20"/>
          <w:szCs w:val="20"/>
        </w:rPr>
        <w:t xml:space="preserve">. </w:t>
      </w:r>
    </w:p>
    <w:p w14:paraId="17659DF9" w14:textId="6E6264AD" w:rsidR="00C00A00" w:rsidRPr="00101C34" w:rsidRDefault="00C00A00" w:rsidP="00101C34">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spełniania warunków, o których mowa w art. 22 ust. 1b </w:t>
      </w:r>
      <w:proofErr w:type="spellStart"/>
      <w:r>
        <w:rPr>
          <w:rFonts w:ascii="Arial" w:hAnsi="Arial" w:cs="Arial"/>
          <w:sz w:val="20"/>
          <w:szCs w:val="20"/>
        </w:rPr>
        <w:t>u.p.z.p</w:t>
      </w:r>
      <w:proofErr w:type="spellEnd"/>
      <w:r>
        <w:rPr>
          <w:rFonts w:ascii="Arial" w:hAnsi="Arial" w:cs="Arial"/>
          <w:sz w:val="20"/>
          <w:szCs w:val="20"/>
        </w:rPr>
        <w:t>.</w:t>
      </w:r>
      <w:r w:rsidR="00101C34">
        <w:t xml:space="preserve"> </w:t>
      </w:r>
      <w:r>
        <w:rPr>
          <w:rFonts w:ascii="Arial" w:hAnsi="Arial" w:cs="Arial"/>
          <w:sz w:val="20"/>
          <w:szCs w:val="20"/>
        </w:rPr>
        <w:t>zobowiązany jest zamieścić informacje o tych podmiotach w oświadczeniu, o którym mowa w pkt 9.2. stanowiącym załącznik nr 2 do Tomu I SIWZ.</w:t>
      </w:r>
    </w:p>
    <w:p w14:paraId="306A26A2" w14:textId="77777777" w:rsidR="00C00A00" w:rsidRDefault="00C00A00"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14:paraId="7358F222" w14:textId="77777777" w:rsidR="00C00A00" w:rsidRDefault="00C00A00">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w:t>
      </w:r>
    </w:p>
    <w:p w14:paraId="364E0806" w14:textId="77777777" w:rsidR="00C00A00" w:rsidRDefault="00C00A00">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14:paraId="6A96A9D1" w14:textId="77777777" w:rsidR="00C00A00" w:rsidRDefault="00C00A00" w:rsidP="00574EA5">
      <w:pPr>
        <w:spacing w:before="60"/>
        <w:ind w:left="992" w:hanging="567"/>
        <w:jc w:val="both"/>
      </w:pPr>
      <w:r>
        <w:rPr>
          <w:rFonts w:ascii="Arial" w:hAnsi="Arial" w:cs="Arial"/>
          <w:sz w:val="20"/>
          <w:szCs w:val="20"/>
        </w:rPr>
        <w:t>9.5.1</w:t>
      </w:r>
      <w:r>
        <w:rPr>
          <w:rFonts w:ascii="Arial" w:hAnsi="Arial" w:cs="Arial"/>
          <w:sz w:val="20"/>
          <w:szCs w:val="20"/>
        </w:rPr>
        <w:tab/>
        <w:t xml:space="preserve">Zamawiający wykluczy z postępowania o udzielenie zamówienia publicznego wykonawcę jeśli zachodzą okoliczności określone w art. 24 ust 1 pkt 12-23 oraz w art. 24 ust. 5 pkt 1) </w:t>
      </w:r>
      <w:proofErr w:type="spellStart"/>
      <w:r>
        <w:rPr>
          <w:rFonts w:ascii="Arial" w:hAnsi="Arial" w:cs="Arial"/>
          <w:sz w:val="20"/>
          <w:szCs w:val="20"/>
        </w:rPr>
        <w:t>u.p.z.p</w:t>
      </w:r>
      <w:proofErr w:type="spellEnd"/>
      <w:r>
        <w:rPr>
          <w:rFonts w:ascii="Arial" w:hAnsi="Arial" w:cs="Arial"/>
          <w:sz w:val="20"/>
          <w:szCs w:val="20"/>
        </w:rPr>
        <w:t>.</w:t>
      </w:r>
    </w:p>
    <w:p w14:paraId="30FD9663" w14:textId="399B586C" w:rsidR="00C00A00" w:rsidRDefault="00C00A00"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w:t>
      </w:r>
      <w:proofErr w:type="spellStart"/>
      <w:r>
        <w:rPr>
          <w:rFonts w:ascii="Arial" w:hAnsi="Arial" w:cs="Arial"/>
          <w:sz w:val="20"/>
          <w:szCs w:val="20"/>
        </w:rPr>
        <w:t>t.j</w:t>
      </w:r>
      <w:proofErr w:type="spellEnd"/>
      <w:r>
        <w:rPr>
          <w:rFonts w:ascii="Arial" w:hAnsi="Arial" w:cs="Arial"/>
          <w:sz w:val="20"/>
          <w:szCs w:val="20"/>
        </w:rPr>
        <w:t xml:space="preserve">. Dz.U. z 2019 r., poz. 369 z </w:t>
      </w:r>
      <w:proofErr w:type="spellStart"/>
      <w:r>
        <w:rPr>
          <w:rFonts w:ascii="Arial" w:hAnsi="Arial" w:cs="Arial"/>
          <w:sz w:val="20"/>
          <w:szCs w:val="20"/>
        </w:rPr>
        <w:t>późn</w:t>
      </w:r>
      <w:proofErr w:type="spellEnd"/>
      <w:r>
        <w:rPr>
          <w:rFonts w:ascii="Arial" w:hAnsi="Arial" w:cs="Arial"/>
          <w:sz w:val="20"/>
          <w:szCs w:val="20"/>
        </w:rPr>
        <w:t>. zm.) – zgodnie z załącznikiem nr 5</w:t>
      </w:r>
      <w:r w:rsidR="00101C34">
        <w:rPr>
          <w:rFonts w:ascii="Arial" w:hAnsi="Arial" w:cs="Arial"/>
          <w:sz w:val="20"/>
          <w:szCs w:val="20"/>
        </w:rPr>
        <w:t xml:space="preserve"> do Tomu I SIWZ.</w:t>
      </w:r>
    </w:p>
    <w:p w14:paraId="0B7F172E" w14:textId="77777777" w:rsidR="00C00A00" w:rsidRDefault="00C00A00" w:rsidP="008F5132">
      <w:pPr>
        <w:pStyle w:val="Standard"/>
        <w:numPr>
          <w:ilvl w:val="1"/>
          <w:numId w:val="8"/>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14:paraId="25A8F091" w14:textId="77777777" w:rsidR="00C00A00" w:rsidRDefault="00C00A00">
      <w:pPr>
        <w:pStyle w:val="Standard"/>
        <w:tabs>
          <w:tab w:val="left" w:pos="426"/>
        </w:tabs>
        <w:ind w:left="425" w:firstLine="142"/>
        <w:jc w:val="both"/>
        <w:rPr>
          <w:rFonts w:ascii="Arial" w:hAnsi="Arial" w:cs="Arial"/>
          <w:sz w:val="6"/>
          <w:szCs w:val="6"/>
        </w:rPr>
      </w:pPr>
    </w:p>
    <w:p w14:paraId="5D21AEA2" w14:textId="77777777" w:rsidR="00C00A00" w:rsidRPr="006410C3" w:rsidRDefault="00C00A00" w:rsidP="00915FC5">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 w zakresie:</w:t>
      </w:r>
    </w:p>
    <w:p w14:paraId="70357363" w14:textId="77777777" w:rsidR="00C00A00" w:rsidRDefault="00C00A00" w:rsidP="00915F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r w:rsidRPr="001D2E7C">
        <w:rPr>
          <w:rFonts w:ascii="Arial" w:hAnsi="Arial" w:cs="Arial"/>
          <w:b/>
          <w:bCs/>
          <w:sz w:val="20"/>
          <w:szCs w:val="20"/>
        </w:rPr>
        <w:t>:</w:t>
      </w:r>
    </w:p>
    <w:p w14:paraId="4D988471" w14:textId="77777777" w:rsidR="00C00A00" w:rsidRPr="009C3767" w:rsidRDefault="00C00A00" w:rsidP="00915FC5">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14:paraId="6F1DB70B" w14:textId="77777777" w:rsidR="00C00A00" w:rsidRDefault="00C00A00" w:rsidP="00915FC5">
      <w:pPr>
        <w:pStyle w:val="Standard"/>
        <w:tabs>
          <w:tab w:val="left" w:pos="1474"/>
          <w:tab w:val="left" w:pos="2211"/>
          <w:tab w:val="left" w:pos="2948"/>
          <w:tab w:val="left" w:pos="3685"/>
          <w:tab w:val="center" w:pos="4833"/>
        </w:tabs>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r w:rsidRPr="001D2E7C">
        <w:rPr>
          <w:rFonts w:ascii="Arial" w:hAnsi="Arial" w:cs="Arial"/>
          <w:b/>
          <w:bCs/>
          <w:sz w:val="20"/>
          <w:szCs w:val="20"/>
        </w:rPr>
        <w:t>:</w:t>
      </w:r>
    </w:p>
    <w:p w14:paraId="62041296" w14:textId="14666631" w:rsidR="00C00A00" w:rsidRPr="00D8787E" w:rsidRDefault="00D8787E" w:rsidP="00915FC5">
      <w:pPr>
        <w:ind w:left="1134"/>
        <w:jc w:val="both"/>
        <w:rPr>
          <w:rFonts w:ascii="Arial" w:hAnsi="Arial" w:cs="Arial"/>
          <w:iCs/>
          <w:sz w:val="20"/>
          <w:szCs w:val="20"/>
          <w:lang w:eastAsia="pl-PL"/>
        </w:rPr>
      </w:pPr>
      <w:r w:rsidRPr="00D8787E">
        <w:rPr>
          <w:rFonts w:ascii="Arial" w:hAnsi="Arial" w:cs="Arial"/>
          <w:iCs/>
          <w:sz w:val="20"/>
          <w:szCs w:val="20"/>
        </w:rPr>
        <w:t xml:space="preserve">Informacji z banku lub spółdzielczej kasy oszczędnościowo-kredytowej potwierdzającej   wysokość posiadanych środków finansowych lub zdolność kredytową wykonawcy, w okresie nie wcześniejszym niż 1 miesiąc przed upływem terminu składania ofert albo wniosków </w:t>
      </w:r>
      <w:r w:rsidRPr="00D8787E">
        <w:rPr>
          <w:rFonts w:ascii="Arial" w:hAnsi="Arial" w:cs="Arial"/>
          <w:iCs/>
          <w:sz w:val="20"/>
          <w:szCs w:val="20"/>
        </w:rPr>
        <w:br/>
        <w:t>o dopuszczenie do udziału w postępowaniu</w:t>
      </w:r>
      <w:r w:rsidR="00C00A00" w:rsidRPr="00D8787E">
        <w:rPr>
          <w:rFonts w:ascii="Arial" w:hAnsi="Arial" w:cs="Arial"/>
          <w:iCs/>
          <w:sz w:val="20"/>
          <w:szCs w:val="20"/>
        </w:rPr>
        <w:t>.</w:t>
      </w:r>
    </w:p>
    <w:p w14:paraId="5149EC6B" w14:textId="77777777" w:rsidR="00C00A00" w:rsidRDefault="00C00A00" w:rsidP="00915FC5">
      <w:pPr>
        <w:widowControl w:val="0"/>
        <w:tabs>
          <w:tab w:val="left" w:pos="567"/>
        </w:tabs>
        <w:ind w:left="1135" w:hanging="284"/>
        <w:jc w:val="both"/>
      </w:pPr>
      <w:r>
        <w:rPr>
          <w:rFonts w:ascii="Arial" w:hAnsi="Arial" w:cs="Arial"/>
          <w:sz w:val="20"/>
          <w:szCs w:val="20"/>
        </w:rPr>
        <w:lastRenderedPageBreak/>
        <w:t>3)</w:t>
      </w:r>
      <w:r>
        <w:rPr>
          <w:rFonts w:ascii="Arial" w:hAnsi="Arial" w:cs="Arial"/>
          <w:sz w:val="20"/>
          <w:szCs w:val="20"/>
        </w:rPr>
        <w:tab/>
      </w:r>
      <w:r>
        <w:rPr>
          <w:rFonts w:ascii="Arial" w:hAnsi="Arial" w:cs="Arial"/>
          <w:sz w:val="20"/>
          <w:szCs w:val="20"/>
          <w:u w:val="single"/>
        </w:rPr>
        <w:t xml:space="preserve">zdolności technicznej lub zawodowej </w:t>
      </w:r>
    </w:p>
    <w:p w14:paraId="1BFF9C3D" w14:textId="73C1DE3E" w:rsidR="00C00A00" w:rsidRDefault="00C00A00" w:rsidP="00E1233C">
      <w:pPr>
        <w:spacing w:before="120" w:after="120"/>
        <w:jc w:val="both"/>
        <w:rPr>
          <w:rFonts w:ascii="Arial" w:hAnsi="Arial" w:cs="Arial"/>
          <w:sz w:val="20"/>
          <w:szCs w:val="20"/>
        </w:rPr>
      </w:pPr>
    </w:p>
    <w:p w14:paraId="210D9F30" w14:textId="77777777" w:rsidR="00C25C1D" w:rsidRDefault="00D8787E" w:rsidP="008F5132">
      <w:pPr>
        <w:pStyle w:val="Akapitzlist"/>
        <w:numPr>
          <w:ilvl w:val="0"/>
          <w:numId w:val="40"/>
        </w:numPr>
        <w:suppressAutoHyphens w:val="0"/>
        <w:spacing w:before="120"/>
        <w:jc w:val="both"/>
        <w:rPr>
          <w:rFonts w:ascii="Arial" w:hAnsi="Arial" w:cs="Arial"/>
          <w:b/>
          <w:bCs/>
          <w:i/>
          <w:sz w:val="20"/>
          <w:szCs w:val="20"/>
        </w:rPr>
      </w:pPr>
      <w:r w:rsidRPr="00C25C1D">
        <w:rPr>
          <w:rFonts w:ascii="Arial" w:hAnsi="Arial" w:cs="Arial"/>
          <w:b/>
          <w:bCs/>
          <w:sz w:val="20"/>
          <w:szCs w:val="20"/>
        </w:rPr>
        <w:t>wykazu</w:t>
      </w:r>
      <w:r w:rsidRPr="00C25C1D">
        <w:rPr>
          <w:rFonts w:ascii="Arial" w:hAnsi="Arial" w:cs="Arial"/>
          <w:sz w:val="20"/>
          <w:szCs w:val="20"/>
        </w:rPr>
        <w:t xml:space="preserve"> </w:t>
      </w:r>
      <w:r w:rsidRPr="00C25C1D">
        <w:rPr>
          <w:rFonts w:ascii="Arial" w:hAnsi="Arial" w:cs="Arial"/>
          <w:b/>
          <w:bCs/>
          <w:sz w:val="20"/>
          <w:szCs w:val="20"/>
        </w:rPr>
        <w:t>usług wykonanych</w:t>
      </w:r>
      <w:r w:rsidRPr="00C25C1D">
        <w:rPr>
          <w:rFonts w:ascii="Arial" w:hAnsi="Arial" w:cs="Arial"/>
          <w:sz w:val="20"/>
          <w:szCs w:val="20"/>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w:t>
      </w:r>
      <w:r w:rsidRPr="00C25C1D">
        <w:rPr>
          <w:rFonts w:ascii="Arial" w:hAnsi="Arial" w:cs="Arial"/>
          <w:iCs/>
          <w:sz w:val="20"/>
          <w:szCs w:val="20"/>
        </w:rPr>
        <w:t xml:space="preserv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25C1D">
        <w:rPr>
          <w:rFonts w:ascii="Arial" w:hAnsi="Arial" w:cs="Arial"/>
          <w:b/>
          <w:bCs/>
          <w:sz w:val="20"/>
          <w:szCs w:val="20"/>
        </w:rPr>
        <w:t>zgodnie z treścią załącznika nr 3 do Tomu I SIWZ</w:t>
      </w:r>
      <w:r w:rsidRPr="00C25C1D">
        <w:rPr>
          <w:rFonts w:ascii="Arial" w:hAnsi="Arial" w:cs="Arial"/>
          <w:b/>
          <w:bCs/>
          <w:i/>
          <w:sz w:val="20"/>
          <w:szCs w:val="20"/>
        </w:rPr>
        <w:t>.</w:t>
      </w:r>
    </w:p>
    <w:p w14:paraId="0B779D7A" w14:textId="7F48A5CD" w:rsidR="00D8787E" w:rsidRPr="00C25C1D" w:rsidRDefault="00D8787E" w:rsidP="00C25C1D">
      <w:pPr>
        <w:pStyle w:val="Akapitzlist"/>
        <w:suppressAutoHyphens w:val="0"/>
        <w:spacing w:before="120"/>
        <w:ind w:left="1854"/>
        <w:jc w:val="both"/>
        <w:rPr>
          <w:rFonts w:ascii="Arial" w:hAnsi="Arial" w:cs="Arial"/>
          <w:b/>
          <w:bCs/>
          <w:i/>
          <w:sz w:val="20"/>
          <w:szCs w:val="20"/>
        </w:rPr>
      </w:pPr>
      <w:r w:rsidRPr="00C25C1D">
        <w:rPr>
          <w:rFonts w:ascii="Arial" w:hAnsi="Arial" w:cs="Arial"/>
          <w:bCs/>
          <w:i/>
          <w:sz w:val="20"/>
          <w:szCs w:val="20"/>
        </w:rPr>
        <w:t>Dowodami, o których mowa, są referencje bądź inne dokumenty wystawione przez podmiot na rzecz którego dostawy lub usługi były wykonywane, w przypadku świadczeń okresowych lub ciągłych są wykonywane, a jeżeli z uzasadnionej przyczyny o obiektywnym charakterze wykonawca nie jest w stanie uzyskać tych dokumentów – oświadczenie Wykonawcy</w:t>
      </w:r>
      <w:r w:rsidRPr="00C25C1D">
        <w:rPr>
          <w:rFonts w:ascii="Arial" w:hAnsi="Arial" w:cs="Arial"/>
          <w:sz w:val="20"/>
          <w:szCs w:val="20"/>
        </w:rPr>
        <w:t xml:space="preserve"> </w:t>
      </w:r>
    </w:p>
    <w:p w14:paraId="42734A30" w14:textId="28868C0B" w:rsidR="00C25C1D" w:rsidRPr="00101C34" w:rsidRDefault="00C25C1D" w:rsidP="00101C34">
      <w:pPr>
        <w:pStyle w:val="Akapitzlist"/>
        <w:numPr>
          <w:ilvl w:val="0"/>
          <w:numId w:val="40"/>
        </w:numPr>
        <w:spacing w:before="120" w:after="120"/>
        <w:jc w:val="both"/>
        <w:rPr>
          <w:rFonts w:ascii="Arial" w:hAnsi="Arial" w:cs="Arial"/>
          <w:sz w:val="20"/>
          <w:szCs w:val="20"/>
        </w:rPr>
      </w:pPr>
      <w:r w:rsidRPr="00C25C1D">
        <w:rPr>
          <w:rFonts w:ascii="Arial" w:hAnsi="Arial" w:cs="Arial"/>
          <w:b/>
          <w:bCs/>
          <w:sz w:val="20"/>
          <w:szCs w:val="20"/>
        </w:rPr>
        <w:t>wykaz osób</w:t>
      </w:r>
      <w:r w:rsidRPr="00C25C1D">
        <w:rPr>
          <w:rFonts w:ascii="Arial" w:hAnsi="Arial" w:cs="Arial"/>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C25C1D">
        <w:rPr>
          <w:rFonts w:ascii="Arial" w:hAnsi="Arial" w:cs="Arial"/>
          <w:b/>
          <w:bCs/>
          <w:sz w:val="20"/>
          <w:szCs w:val="20"/>
        </w:rPr>
        <w:t>zgodnie z treścią załącznika nr 4 do Tomu I SIWZ</w:t>
      </w:r>
      <w:r w:rsidR="00101C34">
        <w:rPr>
          <w:rFonts w:ascii="Arial" w:hAnsi="Arial" w:cs="Arial"/>
          <w:sz w:val="20"/>
          <w:szCs w:val="20"/>
        </w:rPr>
        <w:t>.</w:t>
      </w:r>
    </w:p>
    <w:p w14:paraId="3BE4581C" w14:textId="4D8ECD60" w:rsidR="00C00A00" w:rsidRPr="005D23ED" w:rsidRDefault="00D8787E" w:rsidP="005D23ED">
      <w:pPr>
        <w:spacing w:before="120"/>
        <w:ind w:left="1135" w:hanging="284"/>
        <w:jc w:val="both"/>
        <w:rPr>
          <w:rFonts w:ascii="Arial" w:hAnsi="Arial" w:cs="Arial"/>
          <w:sz w:val="20"/>
          <w:szCs w:val="20"/>
        </w:rPr>
      </w:pPr>
      <w:r w:rsidRPr="0097470E">
        <w:rPr>
          <w:rFonts w:ascii="Arial" w:hAnsi="Arial" w:cs="Arial"/>
          <w:bCs/>
          <w:sz w:val="20"/>
          <w:szCs w:val="20"/>
        </w:rPr>
        <w:t xml:space="preserve">4) </w:t>
      </w:r>
      <w:r w:rsidRPr="00DF17D7">
        <w:rPr>
          <w:rFonts w:ascii="Arial" w:hAnsi="Arial" w:cs="Arial"/>
          <w:bCs/>
          <w:sz w:val="20"/>
          <w:szCs w:val="20"/>
          <w:u w:val="single"/>
        </w:rPr>
        <w:t>wykazania braku podstaw do wykluczenia z postępowania</w:t>
      </w:r>
      <w:r w:rsidRPr="00DF17D7">
        <w:rPr>
          <w:rFonts w:ascii="Arial" w:hAnsi="Arial" w:cs="Arial"/>
          <w:bCs/>
          <w:sz w:val="20"/>
          <w:szCs w:val="20"/>
        </w:rPr>
        <w:t xml:space="preserve">, </w:t>
      </w:r>
      <w:r w:rsidR="00C00A00" w:rsidRPr="00D779BB">
        <w:rPr>
          <w:rFonts w:ascii="Arial" w:hAnsi="Arial" w:cs="Arial"/>
          <w:sz w:val="20"/>
          <w:szCs w:val="20"/>
        </w:rPr>
        <w:t xml:space="preserve">o których mowa </w:t>
      </w:r>
      <w:r w:rsidR="00C00A00">
        <w:rPr>
          <w:rFonts w:ascii="Arial" w:hAnsi="Arial" w:cs="Arial"/>
          <w:sz w:val="20"/>
          <w:szCs w:val="20"/>
        </w:rPr>
        <w:br/>
        <w:t xml:space="preserve">   </w:t>
      </w:r>
      <w:r w:rsidR="00C00A00" w:rsidRPr="00D779BB">
        <w:rPr>
          <w:rFonts w:ascii="Arial" w:hAnsi="Arial" w:cs="Arial"/>
          <w:b/>
          <w:bCs/>
          <w:sz w:val="20"/>
          <w:szCs w:val="20"/>
        </w:rPr>
        <w:t>w art. 24 ust. 1</w:t>
      </w:r>
      <w:r w:rsidR="00C00A00">
        <w:rPr>
          <w:rFonts w:ascii="Arial" w:hAnsi="Arial" w:cs="Arial"/>
          <w:b/>
          <w:bCs/>
          <w:sz w:val="20"/>
          <w:szCs w:val="20"/>
        </w:rPr>
        <w:t xml:space="preserve"> pkt 12-23</w:t>
      </w:r>
      <w:r w:rsidR="00C00A00" w:rsidRPr="00D779BB">
        <w:rPr>
          <w:rFonts w:ascii="Arial" w:hAnsi="Arial" w:cs="Arial"/>
          <w:b/>
          <w:bCs/>
          <w:sz w:val="20"/>
          <w:szCs w:val="20"/>
        </w:rPr>
        <w:t xml:space="preserve"> oraz w art. 24 ust.5 pkt 1) </w:t>
      </w:r>
      <w:proofErr w:type="spellStart"/>
      <w:r w:rsidR="00C00A00" w:rsidRPr="00D779BB">
        <w:rPr>
          <w:rFonts w:ascii="Arial" w:hAnsi="Arial" w:cs="Arial"/>
          <w:b/>
          <w:bCs/>
          <w:sz w:val="20"/>
          <w:szCs w:val="20"/>
        </w:rPr>
        <w:t>u.p.z.p</w:t>
      </w:r>
      <w:proofErr w:type="spellEnd"/>
      <w:r w:rsidR="00C00A00" w:rsidRPr="00D779BB">
        <w:rPr>
          <w:rFonts w:ascii="Arial" w:hAnsi="Arial" w:cs="Arial"/>
          <w:b/>
          <w:bCs/>
          <w:sz w:val="20"/>
          <w:szCs w:val="20"/>
        </w:rPr>
        <w:t>.</w:t>
      </w:r>
      <w:r w:rsidR="00C00A00" w:rsidRPr="00D779BB">
        <w:rPr>
          <w:rFonts w:ascii="Arial" w:hAnsi="Arial" w:cs="Arial"/>
          <w:sz w:val="20"/>
          <w:szCs w:val="20"/>
        </w:rPr>
        <w:t>:</w:t>
      </w:r>
    </w:p>
    <w:p w14:paraId="4214EB96" w14:textId="77777777" w:rsidR="00C00A00" w:rsidRPr="00D779BB" w:rsidRDefault="00C00A00"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14:paraId="379EAE63" w14:textId="77777777" w:rsidR="00C00A00" w:rsidRPr="00D779BB" w:rsidRDefault="00C00A00" w:rsidP="008F5132">
      <w:pPr>
        <w:numPr>
          <w:ilvl w:val="1"/>
          <w:numId w:val="13"/>
        </w:numPr>
        <w:spacing w:before="60"/>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14:paraId="5D94DE16" w14:textId="77777777" w:rsidR="00C00A00" w:rsidRPr="00D779BB" w:rsidRDefault="00C00A00">
      <w:pPr>
        <w:tabs>
          <w:tab w:val="left" w:pos="741"/>
        </w:tabs>
        <w:ind w:left="1134" w:hanging="283"/>
        <w:jc w:val="both"/>
        <w:rPr>
          <w:rFonts w:ascii="Arial" w:hAnsi="Arial" w:cs="Arial"/>
          <w:b/>
          <w:bCs/>
          <w:i/>
          <w:iCs/>
          <w:sz w:val="2"/>
          <w:szCs w:val="2"/>
        </w:rPr>
      </w:pPr>
    </w:p>
    <w:p w14:paraId="3318CED4" w14:textId="77777777" w:rsidR="00C00A00" w:rsidRPr="00D779BB" w:rsidRDefault="00C00A00">
      <w:pPr>
        <w:spacing w:before="60"/>
        <w:ind w:left="1418"/>
        <w:jc w:val="both"/>
      </w:pPr>
      <w:r w:rsidRPr="00D779BB">
        <w:rPr>
          <w:rFonts w:ascii="Arial" w:hAnsi="Arial" w:cs="Arial"/>
          <w:i/>
          <w:iCs/>
          <w:sz w:val="20"/>
          <w:szCs w:val="20"/>
        </w:rPr>
        <w:t xml:space="preserve">Jeżeli wykonawca ma siedzibę lub miejsce zamieszkania poza terytorium Rzeczypospolitej Polskiej zamiast dokumentu, o którym mowa w pkt 9.6. </w:t>
      </w:r>
      <w:proofErr w:type="spellStart"/>
      <w:r w:rsidRPr="00D779BB">
        <w:rPr>
          <w:rFonts w:ascii="Arial" w:hAnsi="Arial" w:cs="Arial"/>
          <w:i/>
          <w:iCs/>
          <w:sz w:val="20"/>
          <w:szCs w:val="20"/>
        </w:rPr>
        <w:t>ppkt</w:t>
      </w:r>
      <w:proofErr w:type="spellEnd"/>
      <w:r w:rsidRPr="00D779BB">
        <w:rPr>
          <w:rFonts w:ascii="Arial" w:hAnsi="Arial" w:cs="Arial"/>
          <w:i/>
          <w:iCs/>
          <w:sz w:val="20"/>
          <w:szCs w:val="20"/>
        </w:rPr>
        <w:t xml:space="preserve"> 1.4).</w:t>
      </w:r>
      <w:r>
        <w:rPr>
          <w:rFonts w:ascii="Arial" w:hAnsi="Arial" w:cs="Arial"/>
          <w:i/>
          <w:iCs/>
          <w:sz w:val="20"/>
          <w:szCs w:val="20"/>
        </w:rPr>
        <w: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14:paraId="59C376E0" w14:textId="77777777" w:rsidR="00C00A00" w:rsidRPr="00D779BB" w:rsidRDefault="00C00A00">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14:paraId="3AB463BD" w14:textId="77777777" w:rsidR="00C00A00" w:rsidRPr="00D779BB" w:rsidRDefault="00C00A00"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14:paraId="356326DF" w14:textId="77777777" w:rsidR="00C00A00" w:rsidRPr="00D779BB" w:rsidRDefault="00C00A00">
      <w:pPr>
        <w:pStyle w:val="Standard"/>
        <w:ind w:left="1418"/>
        <w:jc w:val="both"/>
      </w:pPr>
      <w:r w:rsidRPr="00D779BB">
        <w:rPr>
          <w:rFonts w:ascii="Arial" w:hAnsi="Arial" w:cs="Arial"/>
          <w:i/>
          <w:iCs/>
          <w:sz w:val="20"/>
          <w:szCs w:val="20"/>
        </w:rPr>
        <w:t xml:space="preserve">lub </w:t>
      </w:r>
    </w:p>
    <w:p w14:paraId="37D7115A" w14:textId="77777777" w:rsidR="00C00A00" w:rsidRPr="00D779BB" w:rsidRDefault="00C00A00" w:rsidP="00161120">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14:paraId="50C18974" w14:textId="77777777" w:rsidR="00C00A00" w:rsidRDefault="00C00A00">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 xml:space="preserve">na zasadach określonych w art. 22a ustawy, przedstawienia w odniesieniu do tych podmiotów dokumentów wymienionych w pkt  9.6. </w:t>
      </w:r>
      <w:proofErr w:type="spellStart"/>
      <w:r w:rsidRPr="00D779BB">
        <w:rPr>
          <w:rFonts w:ascii="Arial" w:hAnsi="Arial" w:cs="Arial"/>
          <w:sz w:val="20"/>
          <w:szCs w:val="20"/>
        </w:rPr>
        <w:t>ppkt</w:t>
      </w:r>
      <w:proofErr w:type="spellEnd"/>
      <w:r w:rsidRPr="00D779BB">
        <w:rPr>
          <w:rFonts w:ascii="Arial" w:hAnsi="Arial" w:cs="Arial"/>
          <w:sz w:val="20"/>
          <w:szCs w:val="20"/>
        </w:rPr>
        <w:t xml:space="preserve"> 1.4) w zakresie wymaganym od Wykonawcy.</w:t>
      </w:r>
    </w:p>
    <w:p w14:paraId="2BC3063A" w14:textId="77777777" w:rsidR="00C00A00" w:rsidRPr="005D23ED" w:rsidRDefault="00C00A00">
      <w:pPr>
        <w:pStyle w:val="Standard"/>
        <w:spacing w:before="120"/>
        <w:ind w:left="284"/>
        <w:jc w:val="both"/>
        <w:rPr>
          <w:rFonts w:ascii="Arial" w:hAnsi="Arial" w:cs="Arial"/>
          <w:b/>
          <w:bCs/>
          <w:sz w:val="20"/>
          <w:szCs w:val="20"/>
        </w:rPr>
      </w:pPr>
      <w:r w:rsidRPr="005D23ED">
        <w:rPr>
          <w:rFonts w:ascii="Arial" w:hAnsi="Arial" w:cs="Arial"/>
          <w:b/>
          <w:bCs/>
          <w:sz w:val="20"/>
          <w:szCs w:val="20"/>
        </w:rPr>
        <w:t>OCENA SPEŁNIENIA KAŻDEGO Z WARUNKÓW UDZIAŁU W POSTĘPOWANIU OKREŚLONYCH W PKT. 9 BĘDZIE DOKONANA NA PODSTAWIE DOKUMENTÓW WEDŁUG FORMUŁY: „SPEŁNIA - NIE SPEŁNIA”.</w:t>
      </w:r>
    </w:p>
    <w:p w14:paraId="73D2A5CD" w14:textId="380CF02F" w:rsidR="00C00A00" w:rsidRDefault="00C00A00" w:rsidP="008F5132">
      <w:pPr>
        <w:pStyle w:val="Nagwek1"/>
        <w:numPr>
          <w:ilvl w:val="0"/>
          <w:numId w:val="8"/>
        </w:numPr>
        <w:spacing w:after="0" w:line="240" w:lineRule="auto"/>
        <w:ind w:left="284"/>
        <w:jc w:val="both"/>
      </w:pPr>
      <w:bookmarkStart w:id="23" w:name="_Toc21934690"/>
      <w:r>
        <w:rPr>
          <w:sz w:val="20"/>
          <w:szCs w:val="20"/>
        </w:rPr>
        <w:lastRenderedPageBreak/>
        <w:t>Wykonawcy wspólnie ubiegający się o udzielenie zamówienia</w:t>
      </w:r>
      <w:bookmarkEnd w:id="23"/>
    </w:p>
    <w:p w14:paraId="732F954B" w14:textId="77777777" w:rsidR="00C00A00" w:rsidRDefault="00C00A00"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14:paraId="037F46C6" w14:textId="77777777" w:rsidR="00C00A00" w:rsidRDefault="00C00A00"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14:paraId="44CADC64" w14:textId="77777777" w:rsidR="00C00A00" w:rsidRPr="005C5019" w:rsidRDefault="00C00A00"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14:paraId="3575C697" w14:textId="77777777" w:rsidR="00C00A00" w:rsidRDefault="00C00A00" w:rsidP="008F5132">
      <w:pPr>
        <w:pStyle w:val="Nagwek1"/>
        <w:numPr>
          <w:ilvl w:val="0"/>
          <w:numId w:val="8"/>
        </w:numPr>
        <w:spacing w:after="0" w:line="240" w:lineRule="auto"/>
        <w:ind w:left="0" w:firstLine="0"/>
        <w:jc w:val="both"/>
      </w:pPr>
      <w:bookmarkStart w:id="24" w:name="_Toc21934691"/>
      <w:r>
        <w:rPr>
          <w:sz w:val="20"/>
          <w:szCs w:val="20"/>
        </w:rPr>
        <w:t>Wadium</w:t>
      </w:r>
      <w:bookmarkEnd w:id="24"/>
    </w:p>
    <w:p w14:paraId="025055AB" w14:textId="77777777" w:rsidR="00A13F3D" w:rsidRDefault="00A13F3D" w:rsidP="008F5132">
      <w:pPr>
        <w:numPr>
          <w:ilvl w:val="0"/>
          <w:numId w:val="21"/>
        </w:numPr>
        <w:ind w:left="709"/>
        <w:jc w:val="both"/>
      </w:pPr>
      <w:r>
        <w:rPr>
          <w:rFonts w:ascii="Arial" w:hAnsi="Arial" w:cs="Arial"/>
          <w:sz w:val="20"/>
          <w:szCs w:val="20"/>
        </w:rPr>
        <w:t>Informacje ogólne:</w:t>
      </w:r>
    </w:p>
    <w:p w14:paraId="5EF3272F" w14:textId="3552377E" w:rsidR="00A13F3D" w:rsidRDefault="00A13F3D" w:rsidP="00A13F3D">
      <w:pPr>
        <w:pStyle w:val="Tekstpodstawowy31"/>
        <w:ind w:left="720"/>
        <w:jc w:val="both"/>
      </w:pPr>
      <w:r w:rsidRPr="00D92228">
        <w:t>Wykonawca</w:t>
      </w:r>
      <w:r>
        <w:t xml:space="preserve"> zobowiązany jest wnieść wadium, w </w:t>
      </w:r>
      <w:r w:rsidRPr="00CF0AFD">
        <w:t xml:space="preserve">wysokości </w:t>
      </w:r>
      <w:r w:rsidR="0092760B">
        <w:rPr>
          <w:b/>
          <w:bCs/>
        </w:rPr>
        <w:t xml:space="preserve">9 </w:t>
      </w:r>
      <w:r w:rsidRPr="00282023">
        <w:rPr>
          <w:b/>
          <w:bCs/>
        </w:rPr>
        <w:t>000,00</w:t>
      </w:r>
      <w:r w:rsidRPr="00282023">
        <w:t xml:space="preserve"> </w:t>
      </w:r>
      <w:r w:rsidRPr="00282023">
        <w:rPr>
          <w:b/>
        </w:rPr>
        <w:t xml:space="preserve">PLN </w:t>
      </w:r>
      <w:r w:rsidRPr="00282023">
        <w:t xml:space="preserve">(słownie PLN: </w:t>
      </w:r>
      <w:r w:rsidR="0092760B">
        <w:t>dziewięć</w:t>
      </w:r>
      <w:r w:rsidR="005D23ED" w:rsidRPr="00282023">
        <w:t xml:space="preserve"> tysięcy</w:t>
      </w:r>
      <w:r w:rsidR="00101C34" w:rsidRPr="00282023">
        <w:t xml:space="preserve"> </w:t>
      </w:r>
      <w:r w:rsidR="005D23ED" w:rsidRPr="00282023">
        <w:t>złotych</w:t>
      </w:r>
      <w:r w:rsidRPr="00282023">
        <w:t xml:space="preserve"> 00/100) w terminie przed otwarciem ofert.</w:t>
      </w:r>
    </w:p>
    <w:p w14:paraId="31331A68" w14:textId="77777777" w:rsidR="00A13F3D" w:rsidRDefault="00A13F3D" w:rsidP="00A13F3D">
      <w:pPr>
        <w:pStyle w:val="Tekstpodstawowy31"/>
        <w:ind w:left="720" w:hanging="360"/>
        <w:jc w:val="both"/>
      </w:pPr>
      <w:r>
        <w:t>2.</w:t>
      </w:r>
      <w:r>
        <w:tab/>
        <w:t>Wadium może być wniesione w jednej lub kilku z następujących form:</w:t>
      </w:r>
    </w:p>
    <w:p w14:paraId="1088DA95" w14:textId="6AD97E4B" w:rsidR="00A13F3D" w:rsidRDefault="00A13F3D" w:rsidP="008F5132">
      <w:pPr>
        <w:numPr>
          <w:ilvl w:val="0"/>
          <w:numId w:val="22"/>
        </w:numPr>
        <w:ind w:left="993" w:hanging="284"/>
        <w:jc w:val="both"/>
        <w:rPr>
          <w:rFonts w:ascii="Arial" w:hAnsi="Arial" w:cs="Arial"/>
          <w:sz w:val="20"/>
          <w:szCs w:val="20"/>
        </w:rPr>
      </w:pPr>
      <w:r>
        <w:rPr>
          <w:rFonts w:ascii="Arial" w:hAnsi="Arial" w:cs="Arial"/>
          <w:sz w:val="20"/>
          <w:szCs w:val="20"/>
        </w:rPr>
        <w:t>pieniądzu;</w:t>
      </w:r>
      <w:r w:rsidR="00964A84">
        <w:rPr>
          <w:rFonts w:ascii="Arial" w:hAnsi="Arial" w:cs="Arial"/>
          <w:sz w:val="20"/>
          <w:szCs w:val="20"/>
        </w:rPr>
        <w:t xml:space="preserve"> </w:t>
      </w:r>
    </w:p>
    <w:p w14:paraId="6D362E96" w14:textId="77777777" w:rsidR="00A13F3D" w:rsidRPr="008A77DE" w:rsidRDefault="00A13F3D" w:rsidP="008F5132">
      <w:pPr>
        <w:numPr>
          <w:ilvl w:val="0"/>
          <w:numId w:val="22"/>
        </w:numPr>
        <w:ind w:left="993" w:hanging="284"/>
        <w:jc w:val="both"/>
        <w:rPr>
          <w:rFonts w:ascii="Arial" w:hAnsi="Arial" w:cs="Arial"/>
          <w:sz w:val="20"/>
          <w:szCs w:val="20"/>
        </w:rPr>
      </w:pPr>
      <w:r w:rsidRPr="008A77DE">
        <w:rPr>
          <w:rFonts w:ascii="Arial" w:hAnsi="Arial" w:cs="Arial"/>
          <w:sz w:val="20"/>
          <w:szCs w:val="20"/>
        </w:rPr>
        <w:t xml:space="preserve">poręczeniach bankowych lub poręczeniach spółdzielczej kasy oszczędnościowo-kredytowej, </w:t>
      </w:r>
      <w:r w:rsidRPr="008A77DE">
        <w:rPr>
          <w:rFonts w:ascii="Arial" w:hAnsi="Arial" w:cs="Arial"/>
          <w:sz w:val="20"/>
          <w:szCs w:val="20"/>
        </w:rPr>
        <w:br/>
        <w:t>z tym że poręczenie kasy jest zawsze poręczeniem pieniężnym;</w:t>
      </w:r>
    </w:p>
    <w:p w14:paraId="52A633FE" w14:textId="77777777" w:rsidR="00A13F3D" w:rsidRPr="008A77DE" w:rsidRDefault="00A13F3D" w:rsidP="008F5132">
      <w:pPr>
        <w:numPr>
          <w:ilvl w:val="0"/>
          <w:numId w:val="22"/>
        </w:numPr>
        <w:ind w:left="993" w:hanging="284"/>
        <w:jc w:val="both"/>
        <w:rPr>
          <w:rFonts w:ascii="Arial" w:hAnsi="Arial" w:cs="Arial"/>
          <w:sz w:val="20"/>
          <w:szCs w:val="20"/>
        </w:rPr>
      </w:pPr>
      <w:r w:rsidRPr="008A77DE">
        <w:rPr>
          <w:rFonts w:ascii="Arial" w:hAnsi="Arial" w:cs="Arial"/>
          <w:sz w:val="20"/>
          <w:szCs w:val="20"/>
        </w:rPr>
        <w:t>gwarancjach bankowych;</w:t>
      </w:r>
    </w:p>
    <w:p w14:paraId="4D2568B8" w14:textId="77777777" w:rsidR="00A13F3D" w:rsidRPr="008A77DE" w:rsidRDefault="00A13F3D" w:rsidP="008F5132">
      <w:pPr>
        <w:numPr>
          <w:ilvl w:val="0"/>
          <w:numId w:val="22"/>
        </w:numPr>
        <w:ind w:left="993" w:hanging="284"/>
        <w:jc w:val="both"/>
        <w:rPr>
          <w:rFonts w:ascii="Arial" w:hAnsi="Arial" w:cs="Arial"/>
          <w:sz w:val="20"/>
          <w:szCs w:val="20"/>
        </w:rPr>
      </w:pPr>
      <w:r w:rsidRPr="008A77DE">
        <w:rPr>
          <w:rFonts w:ascii="Arial" w:hAnsi="Arial" w:cs="Arial"/>
          <w:sz w:val="20"/>
          <w:szCs w:val="20"/>
        </w:rPr>
        <w:t>gwarancjach ubezpieczeniowych;</w:t>
      </w:r>
    </w:p>
    <w:p w14:paraId="2F2F45B1" w14:textId="77777777" w:rsidR="00A13F3D" w:rsidRPr="008A77DE" w:rsidRDefault="00A13F3D" w:rsidP="008F5132">
      <w:pPr>
        <w:numPr>
          <w:ilvl w:val="0"/>
          <w:numId w:val="22"/>
        </w:numPr>
        <w:ind w:left="993" w:hanging="284"/>
        <w:jc w:val="both"/>
        <w:rPr>
          <w:rFonts w:ascii="Arial" w:hAnsi="Arial" w:cs="Arial"/>
          <w:sz w:val="20"/>
          <w:szCs w:val="20"/>
        </w:rPr>
      </w:pPr>
      <w:r w:rsidRPr="008A77DE">
        <w:rPr>
          <w:rFonts w:ascii="Arial" w:hAnsi="Arial" w:cs="Arial"/>
          <w:sz w:val="20"/>
          <w:szCs w:val="20"/>
        </w:rPr>
        <w:t xml:space="preserve">poręczeniach udzielanych przez podmioty, o których mowa w art. 6b ust. 5 pkt 2 ustawy </w:t>
      </w:r>
      <w:r w:rsidRPr="008A77DE">
        <w:rPr>
          <w:rFonts w:ascii="Arial" w:hAnsi="Arial" w:cs="Arial"/>
          <w:sz w:val="20"/>
          <w:szCs w:val="20"/>
        </w:rPr>
        <w:br/>
        <w:t xml:space="preserve">z dnia 9 listopada 2000 r. o utworzeniu Polskiej Agencji Rozwoju Przedsiębiorczości </w:t>
      </w:r>
      <w:r w:rsidRPr="008A77DE">
        <w:rPr>
          <w:rFonts w:ascii="Arial" w:hAnsi="Arial" w:cs="Arial"/>
          <w:sz w:val="20"/>
          <w:szCs w:val="20"/>
        </w:rPr>
        <w:br/>
        <w:t>(</w:t>
      </w:r>
      <w:proofErr w:type="spellStart"/>
      <w:r w:rsidRPr="008A77DE">
        <w:rPr>
          <w:rFonts w:ascii="Arial" w:hAnsi="Arial" w:cs="Arial"/>
          <w:sz w:val="20"/>
          <w:szCs w:val="20"/>
        </w:rPr>
        <w:t>t.j</w:t>
      </w:r>
      <w:proofErr w:type="spellEnd"/>
      <w:r w:rsidRPr="008A77DE">
        <w:rPr>
          <w:rFonts w:ascii="Arial" w:hAnsi="Arial" w:cs="Arial"/>
          <w:sz w:val="20"/>
          <w:szCs w:val="20"/>
        </w:rPr>
        <w:t>.</w:t>
      </w:r>
      <w:r w:rsidR="008A77DE" w:rsidRPr="008A77DE">
        <w:rPr>
          <w:rFonts w:ascii="Arial" w:hAnsi="Arial" w:cs="Arial"/>
          <w:sz w:val="20"/>
          <w:szCs w:val="20"/>
        </w:rPr>
        <w:t xml:space="preserve"> Dz. U. z 2019 r., poz.310 z </w:t>
      </w:r>
      <w:proofErr w:type="spellStart"/>
      <w:r w:rsidR="008A77DE" w:rsidRPr="008A77DE">
        <w:rPr>
          <w:rFonts w:ascii="Arial" w:hAnsi="Arial" w:cs="Arial"/>
          <w:sz w:val="20"/>
          <w:szCs w:val="20"/>
        </w:rPr>
        <w:t>późn</w:t>
      </w:r>
      <w:proofErr w:type="spellEnd"/>
      <w:r w:rsidR="008A77DE" w:rsidRPr="008A77DE">
        <w:rPr>
          <w:rFonts w:ascii="Arial" w:hAnsi="Arial" w:cs="Arial"/>
          <w:sz w:val="20"/>
          <w:szCs w:val="20"/>
        </w:rPr>
        <w:t>. zm.</w:t>
      </w:r>
      <w:r w:rsidRPr="008A77DE">
        <w:rPr>
          <w:rFonts w:ascii="Arial" w:hAnsi="Arial" w:cs="Arial"/>
          <w:sz w:val="20"/>
          <w:szCs w:val="20"/>
        </w:rPr>
        <w:t>).</w:t>
      </w:r>
    </w:p>
    <w:p w14:paraId="439171E4" w14:textId="77777777" w:rsidR="00A13F3D" w:rsidRPr="008A77DE" w:rsidRDefault="00A13F3D" w:rsidP="00A13F3D">
      <w:pPr>
        <w:pStyle w:val="Tekstpodstawowy31"/>
        <w:ind w:left="720" w:hanging="360"/>
        <w:jc w:val="both"/>
      </w:pPr>
      <w:r w:rsidRPr="008A77DE">
        <w:t>3.</w:t>
      </w:r>
      <w:r w:rsidRPr="008A77DE">
        <w:tab/>
        <w:t>Miejsce i sposób wniesienia wadium:</w:t>
      </w:r>
    </w:p>
    <w:p w14:paraId="3DCB0275" w14:textId="77777777" w:rsidR="00A13F3D" w:rsidRPr="008A77DE" w:rsidRDefault="00A13F3D" w:rsidP="00A13F3D">
      <w:pPr>
        <w:pStyle w:val="Tekstpodstawowy31"/>
        <w:ind w:left="720"/>
        <w:jc w:val="both"/>
        <w:rPr>
          <w:bCs/>
        </w:rPr>
      </w:pPr>
      <w:r w:rsidRPr="008A77DE">
        <w:t xml:space="preserve">Wadium wnoszone w pieniądzu (PLN) należy wpłacić przelewem na następujący rachunek Zamawiającego: </w:t>
      </w:r>
      <w:r w:rsidRPr="008A77DE">
        <w:rPr>
          <w:b/>
        </w:rPr>
        <w:t xml:space="preserve">Bank Millennium S.A. nr konta </w:t>
      </w:r>
      <w:bookmarkStart w:id="25" w:name="_Hlk21712299"/>
      <w:r w:rsidRPr="008A77DE">
        <w:rPr>
          <w:b/>
        </w:rPr>
        <w:t>27 1160 2202 0000 0002 9801 3709</w:t>
      </w:r>
      <w:bookmarkEnd w:id="25"/>
      <w:r w:rsidRPr="008A77DE">
        <w:rPr>
          <w:b/>
        </w:rPr>
        <w:t>.</w:t>
      </w:r>
    </w:p>
    <w:p w14:paraId="302A190C" w14:textId="77777777" w:rsidR="00A13F3D" w:rsidRDefault="00A13F3D" w:rsidP="00A13F3D">
      <w:pPr>
        <w:pStyle w:val="Tekstpodstawowy31"/>
        <w:ind w:left="720"/>
        <w:jc w:val="both"/>
      </w:pPr>
      <w:r w:rsidRPr="008A77DE">
        <w:rPr>
          <w:bCs/>
        </w:rPr>
        <w:t>Wadium  uważa się wniesione w momencie</w:t>
      </w:r>
      <w:r>
        <w:rPr>
          <w:bCs/>
        </w:rPr>
        <w:t xml:space="preserve"> wpływu wymaganej kwoty na rachunek bankowy  Zamawiającego. </w:t>
      </w:r>
      <w:r>
        <w:rPr>
          <w:bCs/>
          <w:szCs w:val="24"/>
        </w:rPr>
        <w:t xml:space="preserve"> </w:t>
      </w:r>
    </w:p>
    <w:p w14:paraId="5A0FB354" w14:textId="77777777" w:rsidR="00A13F3D" w:rsidRDefault="00A13F3D" w:rsidP="00A13F3D">
      <w:pPr>
        <w:pStyle w:val="Tekstpodstawowy31"/>
        <w:ind w:left="720"/>
        <w:jc w:val="both"/>
      </w:pPr>
      <w:r>
        <w:t>Wadium wnoszone w innych, przewidzianych ustawą</w:t>
      </w:r>
      <w:r>
        <w:rPr>
          <w:color w:val="FF6600"/>
        </w:rPr>
        <w:t xml:space="preserve"> </w:t>
      </w:r>
      <w:r>
        <w:t xml:space="preserve">formach należy złożyć w </w:t>
      </w:r>
      <w:r w:rsidRPr="004B4B04">
        <w:rPr>
          <w:u w:val="single"/>
        </w:rPr>
        <w:t>kasie Miejskiego Zarządu Dróg i Mostów, 58-500 Jelenia Góra, ul. Ptasia 2a.</w:t>
      </w:r>
    </w:p>
    <w:p w14:paraId="275F92C8" w14:textId="77777777" w:rsidR="00A13F3D" w:rsidRDefault="00A13F3D" w:rsidP="00A13F3D">
      <w:pPr>
        <w:ind w:left="720" w:hanging="36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Wadium wnosi się przed upływem terminu składania ofert. </w:t>
      </w:r>
    </w:p>
    <w:p w14:paraId="188EC066" w14:textId="77777777" w:rsidR="00A13F3D" w:rsidRDefault="00A13F3D" w:rsidP="00A13F3D">
      <w:pPr>
        <w:ind w:left="709"/>
        <w:jc w:val="both"/>
        <w:rPr>
          <w:rFonts w:ascii="Arial" w:hAnsi="Arial" w:cs="Arial"/>
          <w:sz w:val="20"/>
          <w:szCs w:val="20"/>
        </w:rPr>
      </w:pPr>
      <w:r>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14:paraId="3777D64E" w14:textId="77777777" w:rsidR="00A13F3D" w:rsidRDefault="00A13F3D" w:rsidP="00A13F3D">
      <w:pPr>
        <w:ind w:left="709"/>
        <w:jc w:val="both"/>
        <w:rPr>
          <w:rFonts w:ascii="Arial" w:hAnsi="Arial" w:cs="Arial"/>
          <w:sz w:val="20"/>
          <w:szCs w:val="20"/>
        </w:rPr>
      </w:pPr>
      <w:r>
        <w:rPr>
          <w:rFonts w:ascii="Arial" w:hAnsi="Arial" w:cs="Arial"/>
          <w:sz w:val="20"/>
          <w:szCs w:val="20"/>
        </w:rPr>
        <w:t>Wówczas Przewodniczący Komisji Przetargowej sam złoży przesłane wadium w kasie Miejskiego Zarządu Dróg i Mostów.</w:t>
      </w:r>
    </w:p>
    <w:p w14:paraId="0B655298" w14:textId="77777777" w:rsidR="00A13F3D" w:rsidRPr="00D017D8" w:rsidRDefault="00A13F3D" w:rsidP="008F5132">
      <w:pPr>
        <w:numPr>
          <w:ilvl w:val="0"/>
          <w:numId w:val="23"/>
        </w:numPr>
        <w:ind w:left="709"/>
        <w:jc w:val="both"/>
        <w:rPr>
          <w:rFonts w:ascii="Arial" w:hAnsi="Arial" w:cs="Arial"/>
          <w:sz w:val="20"/>
          <w:szCs w:val="20"/>
        </w:rPr>
      </w:pPr>
      <w:r>
        <w:rPr>
          <w:rFonts w:ascii="Arial" w:hAnsi="Arial" w:cs="Arial"/>
          <w:sz w:val="20"/>
          <w:szCs w:val="20"/>
        </w:rPr>
        <w:t xml:space="preserve">Wadium będzie zwrócone w terminie i na warunkach wskazanych w art. 46 </w:t>
      </w:r>
      <w:proofErr w:type="spellStart"/>
      <w:r>
        <w:rPr>
          <w:rFonts w:ascii="Arial" w:hAnsi="Arial" w:cs="Arial"/>
          <w:sz w:val="20"/>
          <w:szCs w:val="20"/>
        </w:rPr>
        <w:t>u.p.z.p</w:t>
      </w:r>
      <w:proofErr w:type="spellEnd"/>
      <w:r>
        <w:rPr>
          <w:rFonts w:ascii="Arial" w:hAnsi="Arial" w:cs="Arial"/>
          <w:sz w:val="20"/>
          <w:szCs w:val="20"/>
        </w:rPr>
        <w:t>.</w:t>
      </w:r>
    </w:p>
    <w:p w14:paraId="491E460B" w14:textId="77777777" w:rsidR="00A13F3D" w:rsidRDefault="00A13F3D" w:rsidP="00A13F3D">
      <w:pPr>
        <w:ind w:left="720" w:hanging="360"/>
        <w:jc w:val="both"/>
        <w:rPr>
          <w:rFonts w:cs="Arial"/>
          <w:sz w:val="6"/>
          <w:szCs w:val="6"/>
        </w:rPr>
      </w:pPr>
    </w:p>
    <w:p w14:paraId="2971F002" w14:textId="77777777" w:rsidR="00A13F3D" w:rsidRPr="00AC4E3B" w:rsidRDefault="00A13F3D" w:rsidP="008F5132">
      <w:pPr>
        <w:pStyle w:val="Nagwek1"/>
        <w:numPr>
          <w:ilvl w:val="0"/>
          <w:numId w:val="8"/>
        </w:numPr>
        <w:spacing w:after="0" w:line="240" w:lineRule="auto"/>
        <w:ind w:hanging="720"/>
        <w:jc w:val="both"/>
        <w:rPr>
          <w:bCs w:val="0"/>
          <w:sz w:val="20"/>
          <w:szCs w:val="20"/>
        </w:rPr>
      </w:pPr>
      <w:bookmarkStart w:id="26" w:name="_Toc460922169"/>
      <w:bookmarkStart w:id="27" w:name="_Toc21934692"/>
      <w:r w:rsidRPr="00AC4E3B">
        <w:rPr>
          <w:sz w:val="20"/>
          <w:szCs w:val="20"/>
        </w:rPr>
        <w:t>Wymagania dotyczące zabezpieczenia należytego wykonania umowy.</w:t>
      </w:r>
      <w:bookmarkEnd w:id="26"/>
      <w:bookmarkEnd w:id="27"/>
    </w:p>
    <w:p w14:paraId="131158AB" w14:textId="77777777" w:rsidR="008A77DE" w:rsidRDefault="008A77DE" w:rsidP="008F5132">
      <w:pPr>
        <w:pStyle w:val="Tekstpodstawowy31"/>
        <w:numPr>
          <w:ilvl w:val="0"/>
          <w:numId w:val="33"/>
        </w:numPr>
        <w:ind w:left="709" w:hanging="425"/>
        <w:jc w:val="both"/>
      </w:pPr>
      <w:r>
        <w:t xml:space="preserve">    Informacje ogólne.</w:t>
      </w:r>
    </w:p>
    <w:p w14:paraId="1B8346BB" w14:textId="77777777" w:rsidR="008A77DE" w:rsidRDefault="008A77DE" w:rsidP="008A77DE">
      <w:pPr>
        <w:pStyle w:val="Tekstpodstawowy31"/>
        <w:ind w:left="720" w:hanging="11"/>
        <w:jc w:val="both"/>
      </w:pPr>
      <w:r>
        <w:t>Zabezpieczenie służy pokryciu roszczeń z tytułu niewykonania lub nienależytego wykonania umowy.</w:t>
      </w:r>
    </w:p>
    <w:p w14:paraId="163D26AA" w14:textId="77777777" w:rsidR="008A77DE" w:rsidRPr="00D94C01" w:rsidRDefault="008A77DE" w:rsidP="008F5132">
      <w:pPr>
        <w:pStyle w:val="Akapitzlist"/>
        <w:numPr>
          <w:ilvl w:val="0"/>
          <w:numId w:val="17"/>
        </w:numPr>
        <w:ind w:left="709"/>
        <w:jc w:val="both"/>
        <w:rPr>
          <w:rFonts w:ascii="Arial" w:hAnsi="Arial" w:cs="Arial"/>
          <w:sz w:val="20"/>
          <w:szCs w:val="20"/>
        </w:rPr>
      </w:pPr>
      <w:r>
        <w:rPr>
          <w:rFonts w:ascii="Arial" w:hAnsi="Arial" w:cs="Arial"/>
          <w:sz w:val="20"/>
          <w:szCs w:val="20"/>
        </w:rPr>
        <w:t>Wysokość zabezpieczenia należytego wykonania umowy:</w:t>
      </w:r>
    </w:p>
    <w:p w14:paraId="4300FA1C" w14:textId="06D0762F" w:rsidR="008A77DE" w:rsidRDefault="008A77DE" w:rsidP="008F5132">
      <w:pPr>
        <w:pStyle w:val="Akapitzlist"/>
        <w:numPr>
          <w:ilvl w:val="0"/>
          <w:numId w:val="18"/>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Pr>
          <w:rFonts w:ascii="Arial" w:hAnsi="Arial" w:cs="Arial"/>
          <w:sz w:val="20"/>
          <w:szCs w:val="20"/>
        </w:rPr>
        <w:t xml:space="preserve"> </w:t>
      </w:r>
      <w:r w:rsidR="001407A8" w:rsidRPr="00282023">
        <w:rPr>
          <w:rFonts w:ascii="Arial" w:hAnsi="Arial" w:cs="Arial"/>
          <w:b/>
          <w:sz w:val="20"/>
          <w:szCs w:val="20"/>
        </w:rPr>
        <w:t>5 % maksymalnej wartości nominalnej zobowiązania Zamawiającego wynikającego z umowy</w:t>
      </w:r>
      <w:r w:rsidR="001407A8" w:rsidRPr="00282023">
        <w:rPr>
          <w:rFonts w:ascii="Arial" w:hAnsi="Arial" w:cs="Arial"/>
          <w:b/>
          <w:bCs/>
          <w:iCs/>
          <w:sz w:val="20"/>
          <w:szCs w:val="20"/>
        </w:rPr>
        <w:t>.</w:t>
      </w:r>
    </w:p>
    <w:p w14:paraId="1787E069" w14:textId="77777777" w:rsidR="008A77DE" w:rsidRPr="00D94C01" w:rsidRDefault="008A77DE" w:rsidP="008F5132">
      <w:pPr>
        <w:pStyle w:val="Akapitzlist"/>
        <w:numPr>
          <w:ilvl w:val="0"/>
          <w:numId w:val="18"/>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14:paraId="52B8E69F" w14:textId="77777777" w:rsidR="008A77DE" w:rsidRPr="00D94C01" w:rsidRDefault="008A77DE" w:rsidP="008A77DE">
      <w:pPr>
        <w:ind w:left="709" w:hanging="425"/>
        <w:jc w:val="both"/>
        <w:rPr>
          <w:rFonts w:ascii="Arial" w:hAnsi="Arial" w:cs="Arial"/>
        </w:rPr>
      </w:pPr>
      <w:r w:rsidRPr="00D94C01">
        <w:rPr>
          <w:rFonts w:ascii="Arial" w:hAnsi="Arial" w:cs="Arial"/>
          <w:sz w:val="20"/>
          <w:szCs w:val="20"/>
        </w:rPr>
        <w:t xml:space="preserve">  </w:t>
      </w:r>
      <w:bookmarkStart w:id="28" w:name="_Toc524426896"/>
      <w:r w:rsidRPr="00D94C01">
        <w:rPr>
          <w:rFonts w:ascii="Arial" w:hAnsi="Arial" w:cs="Arial"/>
          <w:sz w:val="20"/>
        </w:rPr>
        <w:t>3.</w:t>
      </w:r>
      <w:r w:rsidRPr="00D94C01">
        <w:rPr>
          <w:rFonts w:ascii="Arial" w:hAnsi="Arial" w:cs="Arial"/>
          <w:sz w:val="20"/>
        </w:rPr>
        <w:tab/>
        <w:t>Forma zabezpieczenia należytego wykonania umowy.</w:t>
      </w:r>
      <w:bookmarkEnd w:id="28"/>
    </w:p>
    <w:p w14:paraId="1A7450BC" w14:textId="77777777" w:rsidR="008A77DE" w:rsidRDefault="008A77DE" w:rsidP="008A77DE">
      <w:pPr>
        <w:pStyle w:val="Tekstpodstawowy"/>
        <w:ind w:left="720"/>
        <w:textAlignment w:val="auto"/>
      </w:pPr>
      <w:r w:rsidRPr="00D94C01">
        <w:rPr>
          <w:b w:val="0"/>
          <w:i w:val="0"/>
          <w:sz w:val="20"/>
        </w:rPr>
        <w:t>Zabezpieczenie należytego wykonania</w:t>
      </w:r>
      <w:r>
        <w:rPr>
          <w:b w:val="0"/>
          <w:i w:val="0"/>
          <w:sz w:val="20"/>
        </w:rPr>
        <w:t xml:space="preserve"> umowy może być wniesione według wyboru Wykonawcy w jednej lub w kilku następujących formach:</w:t>
      </w:r>
    </w:p>
    <w:p w14:paraId="7B49F025" w14:textId="77777777" w:rsidR="008A77DE" w:rsidRDefault="008A77DE" w:rsidP="008A77DE">
      <w:pPr>
        <w:tabs>
          <w:tab w:val="left" w:pos="993"/>
        </w:tabs>
        <w:ind w:left="993" w:hanging="284"/>
        <w:jc w:val="both"/>
      </w:pPr>
      <w:r>
        <w:rPr>
          <w:rFonts w:ascii="Arial" w:hAnsi="Arial"/>
          <w:sz w:val="20"/>
        </w:rPr>
        <w:t xml:space="preserve">- </w:t>
      </w:r>
      <w:r>
        <w:rPr>
          <w:rFonts w:ascii="Arial" w:hAnsi="Arial"/>
          <w:sz w:val="20"/>
        </w:rPr>
        <w:tab/>
        <w:t>pieniądzu;</w:t>
      </w:r>
    </w:p>
    <w:p w14:paraId="5E8EAFF4" w14:textId="77777777" w:rsidR="008A77DE" w:rsidRDefault="008A77DE" w:rsidP="008A77DE">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14:paraId="23010EDD" w14:textId="77777777" w:rsidR="008A77DE" w:rsidRDefault="008A77DE" w:rsidP="008A77DE">
      <w:pPr>
        <w:tabs>
          <w:tab w:val="left" w:pos="993"/>
        </w:tabs>
        <w:ind w:left="993" w:hanging="284"/>
        <w:jc w:val="both"/>
      </w:pPr>
      <w:r>
        <w:rPr>
          <w:rFonts w:ascii="Arial" w:hAnsi="Arial"/>
          <w:sz w:val="20"/>
        </w:rPr>
        <w:t xml:space="preserve">- </w:t>
      </w:r>
      <w:r>
        <w:rPr>
          <w:rFonts w:ascii="Arial" w:hAnsi="Arial"/>
          <w:sz w:val="20"/>
        </w:rPr>
        <w:tab/>
        <w:t>gwarancjach bankowych;</w:t>
      </w:r>
    </w:p>
    <w:p w14:paraId="7AA40B59" w14:textId="77777777" w:rsidR="008A77DE" w:rsidRDefault="008A77DE" w:rsidP="008A77DE">
      <w:pPr>
        <w:tabs>
          <w:tab w:val="left" w:pos="993"/>
        </w:tabs>
        <w:ind w:left="993" w:hanging="284"/>
        <w:jc w:val="both"/>
      </w:pPr>
      <w:r>
        <w:rPr>
          <w:rFonts w:ascii="Arial" w:hAnsi="Arial"/>
          <w:sz w:val="20"/>
        </w:rPr>
        <w:t xml:space="preserve">- </w:t>
      </w:r>
      <w:r>
        <w:rPr>
          <w:rFonts w:ascii="Arial" w:hAnsi="Arial"/>
          <w:sz w:val="20"/>
        </w:rPr>
        <w:tab/>
        <w:t>gwarancjach ubezpieczeniowych;</w:t>
      </w:r>
    </w:p>
    <w:p w14:paraId="02545816" w14:textId="77777777" w:rsidR="008A77DE" w:rsidRDefault="008A77DE" w:rsidP="008A77DE">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pkt 2 ustawy </w:t>
      </w:r>
      <w:r>
        <w:rPr>
          <w:rFonts w:ascii="Arial" w:hAnsi="Arial"/>
          <w:sz w:val="20"/>
        </w:rPr>
        <w:br/>
        <w:t xml:space="preserve">z dnia 9 listopada 2000 r. o utworzeniu Polskiej Agencji Rozwoju Przedsiębiorczości </w:t>
      </w:r>
      <w:r>
        <w:rPr>
          <w:rFonts w:ascii="Arial" w:hAnsi="Arial"/>
          <w:sz w:val="20"/>
        </w:rPr>
        <w:br/>
        <w:t>(</w:t>
      </w:r>
      <w:proofErr w:type="spellStart"/>
      <w:r>
        <w:rPr>
          <w:rFonts w:ascii="Arial" w:hAnsi="Arial" w:cs="Arial"/>
          <w:sz w:val="20"/>
          <w:szCs w:val="20"/>
        </w:rPr>
        <w:t>t.j</w:t>
      </w:r>
      <w:proofErr w:type="spellEnd"/>
      <w:r>
        <w:rPr>
          <w:rFonts w:ascii="Arial" w:hAnsi="Arial" w:cs="Arial"/>
          <w:sz w:val="20"/>
          <w:szCs w:val="20"/>
        </w:rPr>
        <w:t xml:space="preserve">. </w:t>
      </w:r>
      <w:r w:rsidRPr="00AE4DA6">
        <w:rPr>
          <w:rFonts w:ascii="Arial" w:hAnsi="Arial" w:cs="Arial"/>
          <w:sz w:val="20"/>
          <w:szCs w:val="20"/>
        </w:rPr>
        <w:t>Dz. U. z 201</w:t>
      </w:r>
      <w:r>
        <w:rPr>
          <w:rFonts w:ascii="Arial" w:hAnsi="Arial" w:cs="Arial"/>
          <w:sz w:val="20"/>
          <w:szCs w:val="20"/>
        </w:rPr>
        <w:t>9</w:t>
      </w:r>
      <w:r w:rsidRPr="00AE4DA6">
        <w:rPr>
          <w:rFonts w:ascii="Arial" w:hAnsi="Arial" w:cs="Arial"/>
          <w:sz w:val="20"/>
          <w:szCs w:val="20"/>
        </w:rPr>
        <w:t xml:space="preserve"> r., </w:t>
      </w:r>
      <w:r w:rsidRPr="007A63B7">
        <w:rPr>
          <w:rFonts w:ascii="Arial" w:hAnsi="Arial" w:cs="Arial"/>
          <w:sz w:val="20"/>
          <w:szCs w:val="20"/>
        </w:rPr>
        <w:t>poz.</w:t>
      </w:r>
      <w:r>
        <w:rPr>
          <w:rFonts w:ascii="Arial" w:hAnsi="Arial" w:cs="Arial"/>
          <w:sz w:val="20"/>
          <w:szCs w:val="20"/>
        </w:rPr>
        <w:t>3</w:t>
      </w:r>
      <w:r w:rsidRPr="007A63B7">
        <w:rPr>
          <w:rFonts w:ascii="Arial" w:hAnsi="Arial" w:cs="Arial"/>
          <w:sz w:val="20"/>
          <w:szCs w:val="20"/>
        </w:rPr>
        <w:t>10</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hAnsi="Arial"/>
          <w:sz w:val="20"/>
        </w:rPr>
        <w:t>).</w:t>
      </w:r>
    </w:p>
    <w:p w14:paraId="78C3F61E" w14:textId="77777777" w:rsidR="008A77DE" w:rsidRDefault="008A77DE" w:rsidP="008A77DE">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14:paraId="10C5CA99" w14:textId="77777777" w:rsidR="008A77DE" w:rsidRDefault="008A77DE" w:rsidP="008A77DE">
      <w:pPr>
        <w:pStyle w:val="Nagwek2"/>
        <w:ind w:left="720" w:hanging="360"/>
      </w:pPr>
      <w:bookmarkStart w:id="29" w:name="_Toc524426897"/>
      <w:bookmarkStart w:id="30" w:name="_Toc21934693"/>
      <w:r>
        <w:rPr>
          <w:sz w:val="20"/>
        </w:rPr>
        <w:t xml:space="preserve">5.  </w:t>
      </w:r>
      <w:r>
        <w:rPr>
          <w:sz w:val="20"/>
        </w:rPr>
        <w:tab/>
        <w:t xml:space="preserve">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w:t>
      </w:r>
      <w:r>
        <w:rPr>
          <w:sz w:val="20"/>
        </w:rPr>
        <w:lastRenderedPageBreak/>
        <w:t>zastrzeżeń w terminie trzech dni roboczych od otrzymania dokumentu uważane będzie za przyjęcie dokumentu bez zastrzeżeń.</w:t>
      </w:r>
      <w:bookmarkEnd w:id="29"/>
      <w:bookmarkEnd w:id="30"/>
    </w:p>
    <w:p w14:paraId="0EFA1724" w14:textId="77777777" w:rsidR="008A77DE" w:rsidRDefault="008A77DE" w:rsidP="008A77DE">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sidRPr="008A77DE">
        <w:rPr>
          <w:rFonts w:ascii="Arial" w:hAnsi="Arial"/>
          <w:b/>
          <w:sz w:val="20"/>
        </w:rPr>
        <w:t>27 1160 2202 0000 0002 9801 3709</w:t>
      </w:r>
      <w:r>
        <w:rPr>
          <w:rFonts w:ascii="Arial" w:hAnsi="Arial"/>
          <w:sz w:val="20"/>
        </w:rPr>
        <w:t xml:space="preserve">. </w:t>
      </w:r>
    </w:p>
    <w:p w14:paraId="2B568577" w14:textId="77777777" w:rsidR="008A77DE" w:rsidRDefault="008A77DE" w:rsidP="008A77DE">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14AE15A" w14:textId="77777777" w:rsidR="008A77DE" w:rsidRDefault="008A77DE" w:rsidP="008A77DE">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 xml:space="preserve">Jeżeli Wykonawca, którego oferta została wybrana nie wniesie zabezpieczenia należytego wykonania umowy, Zamawiający może wybrać najkorzystniejszą ofertę spośród pozostałych ofert stosownie do treści art. 94 ust. 3 </w:t>
      </w:r>
      <w:proofErr w:type="spellStart"/>
      <w:r>
        <w:rPr>
          <w:rFonts w:ascii="Arial" w:hAnsi="Arial"/>
          <w:sz w:val="20"/>
        </w:rPr>
        <w:t>u.p.z.p</w:t>
      </w:r>
      <w:proofErr w:type="spellEnd"/>
      <w:r>
        <w:rPr>
          <w:rFonts w:ascii="Arial" w:hAnsi="Arial"/>
          <w:sz w:val="20"/>
        </w:rPr>
        <w:t>.</w:t>
      </w:r>
    </w:p>
    <w:p w14:paraId="20B3F93D" w14:textId="77777777" w:rsidR="008A77DE" w:rsidRDefault="008A77DE" w:rsidP="008A77DE">
      <w:pPr>
        <w:tabs>
          <w:tab w:val="left" w:pos="720"/>
        </w:tabs>
        <w:ind w:left="720" w:hanging="360"/>
        <w:jc w:val="both"/>
      </w:pPr>
      <w:r>
        <w:rPr>
          <w:rFonts w:ascii="Arial" w:hAnsi="Arial"/>
          <w:sz w:val="20"/>
        </w:rPr>
        <w:t>9.</w:t>
      </w:r>
      <w:r>
        <w:rPr>
          <w:rFonts w:ascii="Arial" w:hAnsi="Arial"/>
          <w:b/>
          <w:sz w:val="20"/>
        </w:rPr>
        <w:tab/>
      </w:r>
      <w:r>
        <w:rPr>
          <w:rFonts w:ascii="Arial" w:hAnsi="Arial"/>
          <w:sz w:val="20"/>
        </w:rPr>
        <w:t xml:space="preserve">Do zmiany formy zabezpieczenia umowy w trakcie realizacji umowy stosuje się art. 149 </w:t>
      </w:r>
      <w:proofErr w:type="spellStart"/>
      <w:r>
        <w:rPr>
          <w:rFonts w:ascii="Arial" w:hAnsi="Arial"/>
          <w:sz w:val="20"/>
        </w:rPr>
        <w:t>u.p.z.p</w:t>
      </w:r>
      <w:proofErr w:type="spellEnd"/>
      <w:r>
        <w:rPr>
          <w:rFonts w:ascii="Arial" w:hAnsi="Arial"/>
          <w:sz w:val="20"/>
        </w:rPr>
        <w:t>.</w:t>
      </w:r>
    </w:p>
    <w:p w14:paraId="336D4DD6" w14:textId="77777777" w:rsidR="008A77DE" w:rsidRPr="0092760B" w:rsidRDefault="008A77DE" w:rsidP="008A77DE">
      <w:pPr>
        <w:pStyle w:val="Nagwek2"/>
        <w:tabs>
          <w:tab w:val="left" w:pos="720"/>
        </w:tabs>
        <w:ind w:left="720" w:hanging="436"/>
      </w:pPr>
      <w:bookmarkStart w:id="31" w:name="_Toc524426898"/>
      <w:bookmarkStart w:id="32" w:name="_Toc21934694"/>
      <w:r>
        <w:rPr>
          <w:sz w:val="20"/>
        </w:rPr>
        <w:t>10.</w:t>
      </w:r>
      <w:r>
        <w:rPr>
          <w:sz w:val="20"/>
        </w:rPr>
        <w:tab/>
      </w:r>
      <w:bookmarkEnd w:id="31"/>
      <w:r w:rsidRPr="0092760B">
        <w:rPr>
          <w:sz w:val="20"/>
          <w:szCs w:val="20"/>
        </w:rPr>
        <w:t>Zwrot zabezpieczenia należytego wykonania umowy.</w:t>
      </w:r>
      <w:bookmarkEnd w:id="32"/>
    </w:p>
    <w:p w14:paraId="034FD8D2" w14:textId="0F6733A5" w:rsidR="008A77DE" w:rsidRPr="0092760B" w:rsidRDefault="008A77DE" w:rsidP="008A77DE">
      <w:pPr>
        <w:tabs>
          <w:tab w:val="left" w:pos="993"/>
        </w:tabs>
        <w:ind w:left="993" w:hanging="284"/>
        <w:jc w:val="both"/>
      </w:pPr>
      <w:r w:rsidRPr="0092760B">
        <w:rPr>
          <w:rFonts w:ascii="Arial" w:hAnsi="Arial" w:cs="Arial"/>
          <w:sz w:val="20"/>
          <w:szCs w:val="20"/>
        </w:rPr>
        <w:t xml:space="preserve">a) </w:t>
      </w:r>
      <w:r w:rsidRPr="0092760B">
        <w:rPr>
          <w:rFonts w:ascii="Arial" w:hAnsi="Arial" w:cs="Arial"/>
          <w:sz w:val="20"/>
          <w:szCs w:val="20"/>
        </w:rPr>
        <w:tab/>
        <w:t xml:space="preserve">Zamawiający zwróci </w:t>
      </w:r>
      <w:r w:rsidR="0092760B" w:rsidRPr="0092760B">
        <w:rPr>
          <w:rFonts w:ascii="Arial" w:hAnsi="Arial" w:cs="Arial"/>
          <w:b/>
          <w:bCs/>
          <w:sz w:val="20"/>
          <w:szCs w:val="20"/>
        </w:rPr>
        <w:t>10</w:t>
      </w:r>
      <w:r w:rsidRPr="0092760B">
        <w:rPr>
          <w:rFonts w:ascii="Arial" w:hAnsi="Arial" w:cs="Arial"/>
          <w:b/>
          <w:bCs/>
          <w:sz w:val="20"/>
          <w:szCs w:val="20"/>
        </w:rPr>
        <w:t>0 %</w:t>
      </w:r>
      <w:r w:rsidRPr="0092760B">
        <w:rPr>
          <w:rFonts w:ascii="Arial" w:hAnsi="Arial" w:cs="Arial"/>
          <w:sz w:val="20"/>
          <w:szCs w:val="20"/>
        </w:rPr>
        <w:t xml:space="preserve"> zabezpieczenia w ciągu 30 (trzydziestu) dni od dnia zakończenia zadania</w:t>
      </w:r>
      <w:r w:rsidR="0092760B" w:rsidRPr="0092760B">
        <w:rPr>
          <w:rFonts w:ascii="Arial" w:hAnsi="Arial" w:cs="Arial"/>
          <w:sz w:val="20"/>
          <w:szCs w:val="20"/>
        </w:rPr>
        <w:t>.</w:t>
      </w:r>
    </w:p>
    <w:p w14:paraId="58CD21FB" w14:textId="77777777" w:rsidR="00C00A00" w:rsidRDefault="006D2E61" w:rsidP="00F11967">
      <w:pPr>
        <w:pStyle w:val="Nagwek1"/>
        <w:tabs>
          <w:tab w:val="clear" w:pos="0"/>
        </w:tabs>
        <w:spacing w:after="0" w:line="240" w:lineRule="auto"/>
        <w:jc w:val="both"/>
      </w:pPr>
      <w:bookmarkStart w:id="33" w:name="_Toc21711575"/>
      <w:bookmarkStart w:id="34" w:name="_Toc21934695"/>
      <w:r>
        <w:rPr>
          <w:sz w:val="20"/>
          <w:szCs w:val="20"/>
        </w:rPr>
        <w:t xml:space="preserve">13. </w:t>
      </w:r>
      <w:r w:rsidR="00C00A00">
        <w:rPr>
          <w:sz w:val="20"/>
          <w:szCs w:val="20"/>
        </w:rPr>
        <w:t>Waluta w jakiej będą prowadzone rozliczenia niniejszego zamówienia publicznego.</w:t>
      </w:r>
      <w:bookmarkEnd w:id="33"/>
      <w:bookmarkEnd w:id="34"/>
    </w:p>
    <w:p w14:paraId="509D8C26" w14:textId="77777777" w:rsidR="00457B70" w:rsidRDefault="00C00A00" w:rsidP="00F11967">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w:t>
      </w:r>
    </w:p>
    <w:p w14:paraId="47167235" w14:textId="77777777" w:rsidR="00F11967" w:rsidRDefault="00C00A00" w:rsidP="00F11967">
      <w:pPr>
        <w:pStyle w:val="Tekstpodstawowy21"/>
        <w:ind w:left="360"/>
        <w:rPr>
          <w:sz w:val="20"/>
          <w:szCs w:val="20"/>
        </w:rPr>
      </w:pPr>
      <w:r>
        <w:rPr>
          <w:sz w:val="20"/>
          <w:szCs w:val="20"/>
        </w:rPr>
        <w:t xml:space="preserve"> </w:t>
      </w:r>
    </w:p>
    <w:p w14:paraId="43284461" w14:textId="77777777" w:rsidR="00F11967" w:rsidRPr="00F11967" w:rsidRDefault="00F11967" w:rsidP="008F5132">
      <w:pPr>
        <w:pStyle w:val="Tekstpodstawowy21"/>
        <w:numPr>
          <w:ilvl w:val="0"/>
          <w:numId w:val="34"/>
        </w:numPr>
        <w:ind w:hanging="720"/>
        <w:rPr>
          <w:b/>
          <w:bCs/>
          <w:sz w:val="20"/>
          <w:szCs w:val="20"/>
        </w:rPr>
      </w:pPr>
      <w:r w:rsidRPr="00F11967">
        <w:rPr>
          <w:b/>
          <w:bCs/>
          <w:sz w:val="20"/>
          <w:szCs w:val="20"/>
        </w:rPr>
        <w:t>Opis sposobu przygotowania oferty</w:t>
      </w:r>
    </w:p>
    <w:p w14:paraId="7AD41101" w14:textId="77777777" w:rsidR="000902F0" w:rsidRPr="00F11967" w:rsidRDefault="000902F0" w:rsidP="008F5132">
      <w:pPr>
        <w:pStyle w:val="Tekstpodstawowy21"/>
        <w:numPr>
          <w:ilvl w:val="3"/>
          <w:numId w:val="17"/>
        </w:numPr>
        <w:ind w:left="426" w:hanging="142"/>
        <w:rPr>
          <w:sz w:val="20"/>
          <w:szCs w:val="20"/>
        </w:rPr>
      </w:pPr>
      <w:r w:rsidRPr="00F11967">
        <w:rPr>
          <w:sz w:val="20"/>
          <w:szCs w:val="20"/>
        </w:rPr>
        <w:t>Wymagania podstawowe.</w:t>
      </w:r>
    </w:p>
    <w:p w14:paraId="349D566A" w14:textId="77777777" w:rsidR="000902F0" w:rsidRPr="00C52815" w:rsidRDefault="000902F0" w:rsidP="008F5132">
      <w:pPr>
        <w:numPr>
          <w:ilvl w:val="0"/>
          <w:numId w:val="27"/>
        </w:numPr>
        <w:tabs>
          <w:tab w:val="clear" w:pos="0"/>
        </w:tabs>
        <w:suppressAutoHyphens w:val="0"/>
        <w:ind w:left="1134" w:hanging="425"/>
        <w:rPr>
          <w:rFonts w:ascii="Arial" w:hAnsi="Arial" w:cs="Arial"/>
          <w:sz w:val="20"/>
          <w:szCs w:val="20"/>
        </w:rPr>
      </w:pPr>
      <w:r w:rsidRPr="00C52815">
        <w:rPr>
          <w:rFonts w:ascii="Arial" w:hAnsi="Arial" w:cs="Arial"/>
          <w:sz w:val="20"/>
          <w:szCs w:val="20"/>
        </w:rPr>
        <w:t>Wykonawca może złożyć tylko jedną ofertę.</w:t>
      </w:r>
    </w:p>
    <w:p w14:paraId="1308EE83" w14:textId="77777777" w:rsidR="000902F0" w:rsidRDefault="000902F0" w:rsidP="008F5132">
      <w:pPr>
        <w:numPr>
          <w:ilvl w:val="0"/>
          <w:numId w:val="27"/>
        </w:numPr>
        <w:tabs>
          <w:tab w:val="clear" w:pos="0"/>
          <w:tab w:val="left" w:pos="1080"/>
          <w:tab w:val="num" w:pos="1287"/>
        </w:tabs>
        <w:suppressAutoHyphens w:val="0"/>
        <w:ind w:left="1080"/>
        <w:jc w:val="both"/>
        <w:rPr>
          <w:rFonts w:ascii="Arial" w:hAnsi="Arial" w:cs="Arial"/>
          <w:sz w:val="20"/>
          <w:szCs w:val="20"/>
        </w:rPr>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cs="Arial"/>
          <w:sz w:val="20"/>
          <w:szCs w:val="20"/>
        </w:rPr>
        <w:t>ych</w:t>
      </w:r>
      <w:proofErr w:type="spellEnd"/>
      <w:r>
        <w:rPr>
          <w:rFonts w:ascii="Arial" w:hAnsi="Arial" w:cs="Arial"/>
          <w:sz w:val="20"/>
          <w:szCs w:val="20"/>
        </w:rPr>
        <w:t>) status prawny Wykonawcy lub pełnomocnictwa (pełnomocnictw) wynika, iż do reprezentowania Wykonawcy upoważnionych jest łącznie kilka osób, dokumenty wchodzące w skład oferty muszą być podpisane przez wszystkie te osoby.</w:t>
      </w:r>
    </w:p>
    <w:p w14:paraId="58B2CE70" w14:textId="77777777" w:rsidR="000902F0" w:rsidRDefault="000902F0" w:rsidP="008F5132">
      <w:pPr>
        <w:numPr>
          <w:ilvl w:val="0"/>
          <w:numId w:val="27"/>
        </w:numPr>
        <w:tabs>
          <w:tab w:val="clear" w:pos="0"/>
          <w:tab w:val="left" w:pos="1080"/>
          <w:tab w:val="num" w:pos="1287"/>
        </w:tabs>
        <w:suppressAutoHyphens w:val="0"/>
        <w:ind w:left="1080"/>
        <w:jc w:val="both"/>
        <w:rPr>
          <w:rFonts w:ascii="Arial" w:hAnsi="Arial" w:cs="Arial"/>
          <w:sz w:val="20"/>
          <w:szCs w:val="20"/>
        </w:rPr>
      </w:pPr>
      <w:r>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14:paraId="5EA67707" w14:textId="77777777" w:rsidR="000902F0" w:rsidRDefault="000902F0" w:rsidP="008F5132">
      <w:pPr>
        <w:numPr>
          <w:ilvl w:val="0"/>
          <w:numId w:val="27"/>
        </w:numPr>
        <w:tabs>
          <w:tab w:val="clear" w:pos="0"/>
          <w:tab w:val="left" w:pos="1080"/>
          <w:tab w:val="num" w:pos="1287"/>
        </w:tabs>
        <w:suppressAutoHyphens w:val="0"/>
        <w:ind w:left="1080"/>
        <w:jc w:val="both"/>
        <w:rPr>
          <w:rFonts w:ascii="Arial" w:hAnsi="Arial" w:cs="Arial"/>
          <w:sz w:val="20"/>
          <w:szCs w:val="20"/>
        </w:rPr>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14:paraId="3331274D" w14:textId="77777777" w:rsidR="000902F0" w:rsidRPr="00260B29" w:rsidRDefault="000902F0" w:rsidP="008F5132">
      <w:pPr>
        <w:numPr>
          <w:ilvl w:val="0"/>
          <w:numId w:val="27"/>
        </w:numPr>
        <w:tabs>
          <w:tab w:val="clear" w:pos="0"/>
          <w:tab w:val="left" w:pos="1080"/>
          <w:tab w:val="num" w:pos="1287"/>
        </w:tabs>
        <w:suppressAutoHyphens w:val="0"/>
        <w:ind w:left="1080"/>
        <w:jc w:val="both"/>
        <w:rPr>
          <w:rFonts w:ascii="Arial" w:hAnsi="Arial" w:cs="Arial"/>
          <w:sz w:val="20"/>
          <w:szCs w:val="20"/>
        </w:rPr>
      </w:pPr>
      <w:r w:rsidRPr="00260B29">
        <w:rPr>
          <w:rFonts w:ascii="Arial" w:hAnsi="Arial" w:cs="Arial"/>
          <w:sz w:val="20"/>
          <w:szCs w:val="20"/>
        </w:rPr>
        <w:t>Zamawiający nie dopuszcza składania ofert w postaci katalogów elektronicznych ani ich dołączania do oferty.</w:t>
      </w:r>
    </w:p>
    <w:p w14:paraId="7FBD940E" w14:textId="77777777" w:rsidR="000902F0" w:rsidRPr="00C477B3" w:rsidRDefault="000902F0" w:rsidP="008F5132">
      <w:pPr>
        <w:numPr>
          <w:ilvl w:val="0"/>
          <w:numId w:val="27"/>
        </w:numPr>
        <w:tabs>
          <w:tab w:val="clear" w:pos="0"/>
          <w:tab w:val="left" w:pos="1080"/>
          <w:tab w:val="num" w:pos="1287"/>
        </w:tabs>
        <w:suppressAutoHyphens w:val="0"/>
        <w:ind w:left="1080"/>
        <w:jc w:val="both"/>
        <w:rPr>
          <w:sz w:val="20"/>
          <w:szCs w:val="20"/>
        </w:rPr>
      </w:pPr>
      <w:r w:rsidRPr="00A52DE2">
        <w:rPr>
          <w:rFonts w:ascii="Arial" w:hAnsi="Arial" w:cs="Arial"/>
          <w:sz w:val="20"/>
          <w:szCs w:val="20"/>
        </w:rPr>
        <w:t>Wykonawca ponosi wszelkie koszty związane z przygotowaniem i złożeniem</w:t>
      </w:r>
      <w:r w:rsidRPr="00A52DE2">
        <w:rPr>
          <w:sz w:val="20"/>
          <w:szCs w:val="20"/>
        </w:rPr>
        <w:t xml:space="preserve"> </w:t>
      </w:r>
      <w:r w:rsidRPr="00A52DE2">
        <w:rPr>
          <w:rFonts w:ascii="Arial" w:hAnsi="Arial" w:cs="Arial"/>
          <w:sz w:val="20"/>
          <w:szCs w:val="20"/>
        </w:rPr>
        <w:t>oferty.</w:t>
      </w:r>
      <w:r>
        <w:rPr>
          <w:rFonts w:ascii="Arial" w:hAnsi="Arial" w:cs="Arial"/>
          <w:sz w:val="20"/>
          <w:szCs w:val="20"/>
        </w:rPr>
        <w:t xml:space="preserve"> W przypadku unieważnienia postępowania o udzielenie zamówienia z przyczyn leżących </w:t>
      </w:r>
      <w:r>
        <w:rPr>
          <w:rFonts w:ascii="Arial" w:hAnsi="Arial" w:cs="Arial"/>
          <w:sz w:val="20"/>
          <w:szCs w:val="20"/>
        </w:rPr>
        <w:br/>
        <w:t>po stronie Zamawiającego, Wykonawcom, którzy złożyli oferty niepodlegające odrzuceniu, przysługuje roszczenie o zwrot uzasadnionych kosztów uczestnictwa w postępowaniu, w szczególności kosztów przygotowania oferty.</w:t>
      </w:r>
    </w:p>
    <w:p w14:paraId="26E5CA2F" w14:textId="77777777" w:rsidR="000902F0" w:rsidRDefault="000902F0" w:rsidP="000902F0">
      <w:pPr>
        <w:pStyle w:val="Nagwek2"/>
        <w:spacing w:before="60"/>
        <w:ind w:left="357"/>
        <w:rPr>
          <w:sz w:val="20"/>
          <w:szCs w:val="20"/>
        </w:rPr>
      </w:pPr>
      <w:bookmarkStart w:id="35" w:name="_Toc443891312"/>
      <w:bookmarkStart w:id="36" w:name="_Toc460922172"/>
      <w:bookmarkStart w:id="37" w:name="_Toc21711576"/>
      <w:bookmarkStart w:id="38" w:name="_Toc21934696"/>
      <w:r>
        <w:rPr>
          <w:bCs/>
          <w:sz w:val="20"/>
          <w:szCs w:val="20"/>
        </w:rPr>
        <w:t>2.</w:t>
      </w:r>
      <w:r>
        <w:rPr>
          <w:bCs/>
          <w:sz w:val="20"/>
          <w:szCs w:val="20"/>
        </w:rPr>
        <w:tab/>
      </w:r>
      <w:r>
        <w:rPr>
          <w:sz w:val="20"/>
          <w:szCs w:val="20"/>
        </w:rPr>
        <w:t>Forma oferty:</w:t>
      </w:r>
      <w:bookmarkEnd w:id="35"/>
      <w:bookmarkEnd w:id="36"/>
      <w:bookmarkEnd w:id="37"/>
      <w:bookmarkEnd w:id="38"/>
    </w:p>
    <w:p w14:paraId="588A3288" w14:textId="77777777" w:rsidR="00AD4EA7" w:rsidRPr="00AD4EA7" w:rsidRDefault="000902F0" w:rsidP="008F5132">
      <w:pPr>
        <w:pStyle w:val="Akapitzlist"/>
        <w:numPr>
          <w:ilvl w:val="0"/>
          <w:numId w:val="35"/>
        </w:numPr>
        <w:ind w:left="993" w:hanging="426"/>
        <w:jc w:val="both"/>
        <w:rPr>
          <w:rFonts w:ascii="Arial" w:hAnsi="Arial" w:cs="Arial"/>
          <w:sz w:val="20"/>
          <w:szCs w:val="20"/>
        </w:rPr>
      </w:pPr>
      <w:r w:rsidRPr="00AD4EA7">
        <w:rPr>
          <w:rFonts w:ascii="Arial" w:hAnsi="Arial" w:cs="Arial"/>
          <w:sz w:val="20"/>
          <w:szCs w:val="20"/>
        </w:rPr>
        <w:t xml:space="preserve">Oferta musi być sporządzona w języku polskim, w formie pisemnej. </w:t>
      </w:r>
      <w:r w:rsidRPr="00AD4EA7">
        <w:rPr>
          <w:rFonts w:ascii="Arial" w:hAnsi="Arial" w:cs="Arial"/>
          <w:color w:val="000000"/>
          <w:sz w:val="20"/>
          <w:szCs w:val="20"/>
        </w:rPr>
        <w:t>Dokumenty sporządzone w języku obcym składane są wraz z tłumaczeniem na język polski, poświadczonym przez Wykonawcę.</w:t>
      </w:r>
    </w:p>
    <w:p w14:paraId="48C173DB" w14:textId="77777777" w:rsidR="00AD4EA7" w:rsidRPr="00AD4EA7" w:rsidRDefault="000902F0" w:rsidP="008F5132">
      <w:pPr>
        <w:pStyle w:val="Akapitzlist"/>
        <w:numPr>
          <w:ilvl w:val="0"/>
          <w:numId w:val="35"/>
        </w:numPr>
        <w:ind w:left="993" w:hanging="426"/>
        <w:jc w:val="both"/>
        <w:rPr>
          <w:rFonts w:ascii="Arial" w:hAnsi="Arial" w:cs="Arial"/>
          <w:sz w:val="20"/>
          <w:szCs w:val="20"/>
        </w:rPr>
      </w:pPr>
      <w:r w:rsidRPr="00AD4EA7">
        <w:rPr>
          <w:rFonts w:ascii="Arial" w:hAnsi="Arial" w:cs="Arial"/>
          <w:sz w:val="20"/>
          <w:szCs w:val="20"/>
        </w:rPr>
        <w:t>Całość oferty powinna być złożona w formie uniemożliwiającej jej przypadkowe zdekompletowanie.</w:t>
      </w:r>
      <w:r w:rsidRPr="00AD4EA7">
        <w:rPr>
          <w:rFonts w:ascii="Arial" w:hAnsi="Arial" w:cs="Arial"/>
          <w:b/>
          <w:i/>
          <w:sz w:val="20"/>
          <w:szCs w:val="20"/>
        </w:rPr>
        <w:t xml:space="preserve"> </w:t>
      </w:r>
    </w:p>
    <w:p w14:paraId="40867A57" w14:textId="77777777" w:rsidR="00AD4EA7" w:rsidRDefault="000902F0" w:rsidP="008F5132">
      <w:pPr>
        <w:pStyle w:val="Akapitzlist"/>
        <w:numPr>
          <w:ilvl w:val="0"/>
          <w:numId w:val="35"/>
        </w:numPr>
        <w:ind w:left="993" w:hanging="426"/>
        <w:jc w:val="both"/>
        <w:rPr>
          <w:rFonts w:ascii="Arial" w:hAnsi="Arial" w:cs="Arial"/>
          <w:sz w:val="20"/>
          <w:szCs w:val="20"/>
        </w:rPr>
      </w:pPr>
      <w:r w:rsidRPr="00AD4EA7">
        <w:rPr>
          <w:rFonts w:ascii="Arial" w:hAnsi="Arial" w:cs="Arial"/>
          <w:sz w:val="20"/>
          <w:szCs w:val="20"/>
        </w:rPr>
        <w:t xml:space="preserve">Wszystkie zapisane strony oferty powinny być ponumerowane. Strony te powinny </w:t>
      </w:r>
      <w:r w:rsidRPr="00AD4EA7">
        <w:rPr>
          <w:rFonts w:ascii="Arial" w:hAnsi="Arial" w:cs="Arial"/>
          <w:sz w:val="20"/>
          <w:szCs w:val="20"/>
        </w:rPr>
        <w:br/>
        <w:t>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02103706" w14:textId="77777777" w:rsidR="00AD4EA7" w:rsidRDefault="000902F0" w:rsidP="008F5132">
      <w:pPr>
        <w:pStyle w:val="Akapitzlist"/>
        <w:numPr>
          <w:ilvl w:val="0"/>
          <w:numId w:val="35"/>
        </w:numPr>
        <w:ind w:left="993" w:hanging="426"/>
        <w:jc w:val="both"/>
        <w:rPr>
          <w:rFonts w:ascii="Arial" w:hAnsi="Arial" w:cs="Arial"/>
          <w:sz w:val="20"/>
          <w:szCs w:val="20"/>
        </w:rPr>
      </w:pPr>
      <w:r w:rsidRPr="00AD4EA7">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14:paraId="431B855F" w14:textId="77777777" w:rsidR="000902F0" w:rsidRPr="00AD4EA7" w:rsidRDefault="000902F0" w:rsidP="008F5132">
      <w:pPr>
        <w:pStyle w:val="Akapitzlist"/>
        <w:numPr>
          <w:ilvl w:val="0"/>
          <w:numId w:val="35"/>
        </w:numPr>
        <w:ind w:left="993" w:hanging="426"/>
        <w:jc w:val="both"/>
        <w:rPr>
          <w:rFonts w:ascii="Arial" w:hAnsi="Arial" w:cs="Arial"/>
          <w:sz w:val="20"/>
          <w:szCs w:val="20"/>
        </w:rPr>
      </w:pPr>
      <w:r w:rsidRPr="00AD4EA7">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14:paraId="11D85D17" w14:textId="77777777" w:rsidR="000902F0" w:rsidRPr="006303B2" w:rsidRDefault="000902F0" w:rsidP="000902F0">
      <w:pPr>
        <w:pStyle w:val="Tekstpodstawowy22"/>
        <w:keepNext/>
        <w:keepLines/>
        <w:spacing w:before="120" w:after="60" w:line="240" w:lineRule="auto"/>
        <w:ind w:left="357"/>
        <w:jc w:val="both"/>
        <w:rPr>
          <w:rFonts w:ascii="Arial" w:hAnsi="Arial" w:cs="Arial"/>
          <w:bCs/>
          <w:sz w:val="20"/>
          <w:szCs w:val="20"/>
        </w:rPr>
      </w:pPr>
      <w:r>
        <w:rPr>
          <w:rFonts w:ascii="Arial" w:hAnsi="Arial" w:cs="Arial"/>
          <w:bCs/>
          <w:sz w:val="20"/>
          <w:szCs w:val="20"/>
        </w:rPr>
        <w:lastRenderedPageBreak/>
        <w:t>3.</w:t>
      </w:r>
      <w:r>
        <w:rPr>
          <w:rFonts w:ascii="Arial" w:hAnsi="Arial" w:cs="Arial"/>
          <w:bCs/>
          <w:sz w:val="20"/>
          <w:szCs w:val="20"/>
        </w:rPr>
        <w:tab/>
        <w:t>Zawartość oferty:</w:t>
      </w:r>
    </w:p>
    <w:p w14:paraId="34780217" w14:textId="77777777" w:rsidR="000902F0" w:rsidRDefault="000902F0" w:rsidP="000902F0">
      <w:pPr>
        <w:pBdr>
          <w:top w:val="single" w:sz="4" w:space="1" w:color="000000"/>
          <w:left w:val="single" w:sz="4" w:space="4" w:color="000000"/>
          <w:bottom w:val="single" w:sz="4" w:space="0" w:color="000000"/>
          <w:right w:val="single" w:sz="4" w:space="4" w:color="000000"/>
        </w:pBdr>
        <w:tabs>
          <w:tab w:val="left" w:pos="2520"/>
        </w:tabs>
        <w:ind w:left="720"/>
        <w:jc w:val="both"/>
        <w:rPr>
          <w:rFonts w:ascii="Arial" w:hAnsi="Arial" w:cs="Arial"/>
          <w:b/>
          <w:noProof/>
          <w:sz w:val="20"/>
          <w:szCs w:val="20"/>
          <w:lang w:eastAsia="pl-PL"/>
        </w:rPr>
      </w:pPr>
      <w:r>
        <w:rPr>
          <w:rFonts w:ascii="Arial" w:hAnsi="Arial" w:cs="Arial"/>
          <w:b/>
          <w:sz w:val="20"/>
          <w:szCs w:val="20"/>
          <w:u w:val="single"/>
        </w:rPr>
        <w:t>Kompletna oferta musi zawierać:</w:t>
      </w:r>
    </w:p>
    <w:p w14:paraId="7AF4F1D0" w14:textId="77777777" w:rsidR="000902F0" w:rsidRDefault="000902F0" w:rsidP="008F5132">
      <w:pPr>
        <w:numPr>
          <w:ilvl w:val="1"/>
          <w:numId w:val="26"/>
        </w:numPr>
        <w:pBdr>
          <w:top w:val="single" w:sz="4" w:space="1" w:color="000000"/>
          <w:left w:val="single" w:sz="4" w:space="4" w:color="000000"/>
          <w:bottom w:val="single" w:sz="4" w:space="0" w:color="000000"/>
          <w:right w:val="single" w:sz="4" w:space="4" w:color="000000"/>
        </w:pBdr>
        <w:tabs>
          <w:tab w:val="clear" w:pos="0"/>
          <w:tab w:val="num" w:pos="573"/>
          <w:tab w:val="left" w:pos="1134"/>
        </w:tabs>
        <w:suppressAutoHyphens w:val="0"/>
        <w:spacing w:before="60"/>
        <w:ind w:left="1134" w:hanging="414"/>
        <w:jc w:val="both"/>
        <w:rPr>
          <w:rFonts w:ascii="Arial" w:hAnsi="Arial" w:cs="Arial"/>
          <w:b/>
          <w:noProof/>
          <w:sz w:val="20"/>
          <w:szCs w:val="20"/>
          <w:lang w:eastAsia="pl-PL"/>
        </w:rPr>
      </w:pPr>
      <w:r>
        <w:rPr>
          <w:rFonts w:ascii="Arial" w:hAnsi="Arial" w:cs="Arial"/>
          <w:b/>
          <w:noProof/>
          <w:sz w:val="20"/>
          <w:szCs w:val="20"/>
          <w:lang w:eastAsia="pl-PL"/>
        </w:rPr>
        <w:t>Formularz Oferty,</w:t>
      </w:r>
      <w:r>
        <w:rPr>
          <w:rFonts w:ascii="Arial" w:hAnsi="Arial" w:cs="Arial"/>
          <w:noProof/>
          <w:sz w:val="20"/>
          <w:szCs w:val="20"/>
          <w:lang w:eastAsia="pl-PL"/>
        </w:rPr>
        <w:t xml:space="preserve"> sporządzony na podstawie wzoru stanowiącego </w:t>
      </w:r>
      <w:r>
        <w:rPr>
          <w:rFonts w:ascii="Arial" w:hAnsi="Arial" w:cs="Arial"/>
          <w:b/>
          <w:bCs/>
          <w:noProof/>
          <w:sz w:val="20"/>
          <w:szCs w:val="20"/>
          <w:lang w:eastAsia="pl-PL"/>
        </w:rPr>
        <w:t>Załącznik nr 1</w:t>
      </w:r>
      <w:r>
        <w:rPr>
          <w:rFonts w:ascii="Arial" w:hAnsi="Arial" w:cs="Arial"/>
          <w:noProof/>
          <w:sz w:val="20"/>
          <w:szCs w:val="20"/>
          <w:lang w:eastAsia="pl-PL"/>
        </w:rPr>
        <w:t xml:space="preserve"> </w:t>
      </w:r>
      <w:r>
        <w:rPr>
          <w:rFonts w:ascii="Arial" w:hAnsi="Arial" w:cs="Arial"/>
          <w:noProof/>
          <w:sz w:val="20"/>
          <w:szCs w:val="20"/>
          <w:lang w:eastAsia="pl-PL"/>
        </w:rPr>
        <w:br/>
        <w:t>do Tomu I SIWZ.</w:t>
      </w:r>
    </w:p>
    <w:p w14:paraId="21EDA104" w14:textId="77777777" w:rsidR="000902F0" w:rsidRDefault="000902F0" w:rsidP="008F5132">
      <w:pPr>
        <w:numPr>
          <w:ilvl w:val="1"/>
          <w:numId w:val="26"/>
        </w:numPr>
        <w:pBdr>
          <w:top w:val="single" w:sz="4" w:space="1" w:color="000000"/>
          <w:left w:val="single" w:sz="4" w:space="4" w:color="000000"/>
          <w:bottom w:val="single" w:sz="4" w:space="0" w:color="000000"/>
          <w:right w:val="single" w:sz="4" w:space="4" w:color="000000"/>
        </w:pBdr>
        <w:tabs>
          <w:tab w:val="clear" w:pos="0"/>
          <w:tab w:val="num" w:pos="573"/>
          <w:tab w:val="left" w:pos="1134"/>
        </w:tabs>
        <w:suppressAutoHyphens w:val="0"/>
        <w:spacing w:before="60"/>
        <w:ind w:left="1134" w:hanging="414"/>
        <w:jc w:val="both"/>
        <w:rPr>
          <w:rFonts w:ascii="Arial" w:hAnsi="Arial" w:cs="Arial"/>
          <w:b/>
          <w:noProof/>
          <w:sz w:val="20"/>
          <w:szCs w:val="20"/>
          <w:lang w:eastAsia="pl-PL"/>
        </w:rPr>
      </w:pPr>
      <w:r>
        <w:rPr>
          <w:rFonts w:ascii="Arial" w:hAnsi="Arial" w:cs="Arial"/>
          <w:b/>
          <w:noProof/>
          <w:sz w:val="20"/>
          <w:szCs w:val="20"/>
          <w:lang w:eastAsia="pl-PL"/>
        </w:rPr>
        <w:t xml:space="preserve">Oświadczenie Wykonawcy o braku podstaw do wykluczenia z postępowania </w:t>
      </w:r>
      <w:r w:rsidRPr="00384AE3">
        <w:rPr>
          <w:rFonts w:ascii="Arial" w:hAnsi="Arial" w:cs="Arial"/>
          <w:bCs/>
          <w:noProof/>
          <w:sz w:val="20"/>
          <w:szCs w:val="20"/>
          <w:lang w:eastAsia="pl-PL"/>
        </w:rPr>
        <w:t>oraz</w:t>
      </w:r>
      <w:r>
        <w:rPr>
          <w:rFonts w:ascii="Arial" w:hAnsi="Arial" w:cs="Arial"/>
          <w:b/>
          <w:noProof/>
          <w:sz w:val="20"/>
          <w:szCs w:val="20"/>
          <w:lang w:eastAsia="pl-PL"/>
        </w:rPr>
        <w:t xml:space="preserve"> spełnieniu warunków udziału w postępowaniu </w:t>
      </w:r>
      <w:r w:rsidRPr="00384AE3">
        <w:rPr>
          <w:rFonts w:ascii="Arial" w:hAnsi="Arial" w:cs="Arial"/>
          <w:bCs/>
          <w:noProof/>
          <w:sz w:val="20"/>
          <w:szCs w:val="20"/>
          <w:lang w:eastAsia="pl-PL"/>
        </w:rPr>
        <w:t>o udzielenie zmaówienia zgodnie</w:t>
      </w:r>
      <w:r>
        <w:rPr>
          <w:rFonts w:ascii="Arial" w:hAnsi="Arial" w:cs="Arial"/>
          <w:b/>
          <w:noProof/>
          <w:sz w:val="20"/>
          <w:szCs w:val="20"/>
          <w:lang w:eastAsia="pl-PL"/>
        </w:rPr>
        <w:t xml:space="preserve"> </w:t>
      </w:r>
      <w:r>
        <w:rPr>
          <w:rFonts w:ascii="Arial" w:hAnsi="Arial" w:cs="Arial"/>
          <w:noProof/>
          <w:sz w:val="20"/>
          <w:szCs w:val="20"/>
          <w:lang w:eastAsia="pl-PL"/>
        </w:rPr>
        <w:t xml:space="preserve">z treścią  </w:t>
      </w:r>
      <w:r>
        <w:rPr>
          <w:rFonts w:ascii="Arial" w:hAnsi="Arial" w:cs="Arial"/>
          <w:b/>
          <w:bCs/>
          <w:noProof/>
          <w:sz w:val="20"/>
          <w:szCs w:val="20"/>
          <w:lang w:eastAsia="pl-PL"/>
        </w:rPr>
        <w:t xml:space="preserve">Załącznika nr 2 </w:t>
      </w:r>
      <w:r>
        <w:rPr>
          <w:rFonts w:ascii="Arial" w:hAnsi="Arial" w:cs="Arial"/>
          <w:noProof/>
          <w:sz w:val="20"/>
          <w:szCs w:val="20"/>
          <w:lang w:eastAsia="pl-PL"/>
        </w:rPr>
        <w:t>do Tomu I SIWZ.</w:t>
      </w:r>
    </w:p>
    <w:p w14:paraId="3446D206" w14:textId="2658B1FB" w:rsidR="000902F0" w:rsidRPr="00C477B3" w:rsidRDefault="000902F0" w:rsidP="008F5132">
      <w:pPr>
        <w:numPr>
          <w:ilvl w:val="1"/>
          <w:numId w:val="26"/>
        </w:numPr>
        <w:pBdr>
          <w:top w:val="single" w:sz="4" w:space="1" w:color="000000"/>
          <w:left w:val="single" w:sz="4" w:space="4" w:color="000000"/>
          <w:bottom w:val="single" w:sz="4" w:space="0" w:color="000000"/>
          <w:right w:val="single" w:sz="4" w:space="4" w:color="000000"/>
        </w:pBdr>
        <w:tabs>
          <w:tab w:val="clear" w:pos="0"/>
          <w:tab w:val="num" w:pos="573"/>
          <w:tab w:val="left" w:pos="1134"/>
        </w:tabs>
        <w:suppressAutoHyphens w:val="0"/>
        <w:spacing w:before="40"/>
        <w:ind w:left="1134" w:hanging="414"/>
        <w:jc w:val="both"/>
        <w:rPr>
          <w:rFonts w:ascii="Arial" w:hAnsi="Arial" w:cs="Arial"/>
          <w:b/>
          <w:sz w:val="20"/>
          <w:szCs w:val="20"/>
        </w:rPr>
      </w:pPr>
      <w:r>
        <w:rPr>
          <w:rFonts w:ascii="Arial" w:hAnsi="Arial" w:cs="Arial"/>
          <w:noProof/>
          <w:sz w:val="20"/>
          <w:szCs w:val="20"/>
          <w:lang w:eastAsia="pl-PL"/>
        </w:rPr>
        <w:t xml:space="preserve">W przypadku Wykonawców wspólnie ubiegających się o udzielenie zamówienia, </w:t>
      </w:r>
      <w:r>
        <w:rPr>
          <w:rFonts w:ascii="Arial" w:hAnsi="Arial" w:cs="Arial"/>
          <w:b/>
          <w:noProof/>
          <w:sz w:val="20"/>
          <w:szCs w:val="20"/>
          <w:lang w:eastAsia="pl-PL"/>
        </w:rPr>
        <w:t>dokument ustanawiający</w:t>
      </w:r>
      <w:r>
        <w:rPr>
          <w:rFonts w:ascii="Arial" w:hAnsi="Arial" w:cs="Arial"/>
          <w:noProof/>
          <w:sz w:val="20"/>
          <w:szCs w:val="20"/>
          <w:lang w:eastAsia="pl-PL"/>
        </w:rPr>
        <w:t xml:space="preserve"> </w:t>
      </w:r>
      <w:r>
        <w:rPr>
          <w:rFonts w:ascii="Arial" w:hAnsi="Arial" w:cs="Arial"/>
          <w:b/>
          <w:noProof/>
          <w:sz w:val="20"/>
          <w:szCs w:val="20"/>
          <w:lang w:eastAsia="pl-PL"/>
        </w:rPr>
        <w:t xml:space="preserve">Pełnomocnika do reprezentowania ich w postępowaniu </w:t>
      </w:r>
      <w:r>
        <w:rPr>
          <w:rFonts w:ascii="Arial" w:hAnsi="Arial" w:cs="Arial"/>
          <w:noProof/>
          <w:sz w:val="20"/>
          <w:szCs w:val="20"/>
          <w:lang w:eastAsia="pl-PL"/>
        </w:rPr>
        <w:t>o  udzielenie zamówienia albo reprezentowania w postępowaniu i zawarcia umowy w sprawie niniejszego zamówienia publicznego</w:t>
      </w:r>
      <w:r w:rsidR="001407A8">
        <w:rPr>
          <w:rFonts w:ascii="Arial" w:hAnsi="Arial" w:cs="Arial"/>
          <w:noProof/>
          <w:sz w:val="20"/>
          <w:szCs w:val="20"/>
          <w:lang w:eastAsia="pl-PL"/>
        </w:rPr>
        <w:t>.</w:t>
      </w:r>
    </w:p>
    <w:p w14:paraId="1BF3F32B" w14:textId="77777777" w:rsidR="000902F0" w:rsidRPr="000F4653" w:rsidRDefault="000902F0" w:rsidP="008F5132">
      <w:pPr>
        <w:numPr>
          <w:ilvl w:val="1"/>
          <w:numId w:val="26"/>
        </w:numPr>
        <w:pBdr>
          <w:top w:val="single" w:sz="4" w:space="1" w:color="000000"/>
          <w:left w:val="single" w:sz="4" w:space="4" w:color="000000"/>
          <w:bottom w:val="single" w:sz="4" w:space="0" w:color="000000"/>
          <w:right w:val="single" w:sz="4" w:space="4" w:color="000000"/>
        </w:pBdr>
        <w:tabs>
          <w:tab w:val="clear" w:pos="0"/>
          <w:tab w:val="num" w:pos="573"/>
          <w:tab w:val="left" w:pos="1134"/>
        </w:tabs>
        <w:suppressAutoHyphens w:val="0"/>
        <w:spacing w:before="60"/>
        <w:ind w:left="1134" w:hanging="414"/>
        <w:jc w:val="both"/>
        <w:rPr>
          <w:rFonts w:ascii="Arial" w:hAnsi="Arial" w:cs="Arial"/>
          <w:b/>
          <w:sz w:val="20"/>
          <w:szCs w:val="20"/>
        </w:rPr>
      </w:pPr>
      <w:r>
        <w:rPr>
          <w:rFonts w:ascii="Arial" w:hAnsi="Arial" w:cs="Arial"/>
          <w:b/>
          <w:noProof/>
          <w:sz w:val="20"/>
          <w:szCs w:val="20"/>
          <w:lang w:eastAsia="pl-PL"/>
        </w:rPr>
        <w:t>Stosowne Pełnomocnictwo(a)</w:t>
      </w:r>
      <w:r>
        <w:rPr>
          <w:rFonts w:ascii="Arial" w:hAnsi="Arial" w:cs="Arial"/>
          <w:noProof/>
          <w:sz w:val="20"/>
          <w:szCs w:val="20"/>
          <w:lang w:eastAsia="pl-PL"/>
        </w:rPr>
        <w:t xml:space="preserve"> – w przypadku, gdy upoważnienie do podpisania oferty </w:t>
      </w:r>
      <w:r>
        <w:rPr>
          <w:rFonts w:ascii="Arial" w:hAnsi="Arial" w:cs="Arial"/>
          <w:noProof/>
          <w:sz w:val="20"/>
          <w:szCs w:val="20"/>
          <w:lang w:eastAsia="pl-PL"/>
        </w:rPr>
        <w:br/>
      </w:r>
      <w:r>
        <w:rPr>
          <w:rFonts w:ascii="Arial" w:hAnsi="Arial" w:cs="Arial"/>
          <w:sz w:val="20"/>
          <w:szCs w:val="20"/>
        </w:rPr>
        <w:t>nie wynika wprost z dokumentu stwierdzającego status prawny</w:t>
      </w:r>
      <w:r>
        <w:rPr>
          <w:rFonts w:ascii="Arial" w:hAnsi="Arial" w:cs="Arial"/>
          <w:noProof/>
          <w:sz w:val="20"/>
          <w:szCs w:val="20"/>
          <w:lang w:eastAsia="pl-PL"/>
        </w:rPr>
        <w:t>.</w:t>
      </w:r>
    </w:p>
    <w:p w14:paraId="78C47AEE" w14:textId="77777777" w:rsidR="000902F0" w:rsidRPr="000F4653" w:rsidRDefault="000902F0" w:rsidP="008F5132">
      <w:pPr>
        <w:numPr>
          <w:ilvl w:val="1"/>
          <w:numId w:val="26"/>
        </w:numPr>
        <w:pBdr>
          <w:top w:val="single" w:sz="4" w:space="1" w:color="000000"/>
          <w:left w:val="single" w:sz="4" w:space="4" w:color="000000"/>
          <w:bottom w:val="single" w:sz="4" w:space="0" w:color="000000"/>
          <w:right w:val="single" w:sz="4" w:space="4" w:color="000000"/>
        </w:pBdr>
        <w:tabs>
          <w:tab w:val="clear" w:pos="0"/>
          <w:tab w:val="num" w:pos="573"/>
          <w:tab w:val="left" w:pos="1134"/>
        </w:tabs>
        <w:suppressAutoHyphens w:val="0"/>
        <w:spacing w:before="60"/>
        <w:ind w:left="1134" w:hanging="414"/>
        <w:jc w:val="both"/>
        <w:rPr>
          <w:rFonts w:ascii="Arial" w:hAnsi="Arial" w:cs="Arial"/>
          <w:b/>
          <w:sz w:val="20"/>
          <w:szCs w:val="20"/>
        </w:rPr>
      </w:pPr>
      <w:r>
        <w:rPr>
          <w:rFonts w:ascii="Arial" w:hAnsi="Arial" w:cs="Arial"/>
          <w:b/>
          <w:noProof/>
          <w:sz w:val="20"/>
          <w:szCs w:val="20"/>
          <w:lang w:eastAsia="pl-PL"/>
        </w:rPr>
        <w:t xml:space="preserve">Stosowne zobowiązanie podmiotu, </w:t>
      </w:r>
      <w:r w:rsidRPr="000F4653">
        <w:rPr>
          <w:rFonts w:ascii="Arial" w:hAnsi="Arial" w:cs="Arial"/>
          <w:noProof/>
          <w:sz w:val="20"/>
          <w:szCs w:val="20"/>
          <w:lang w:eastAsia="pl-PL"/>
        </w:rPr>
        <w:t>o którym mowa w pkt 9</w:t>
      </w:r>
      <w:r w:rsidRPr="000F4653">
        <w:rPr>
          <w:rFonts w:ascii="Arial" w:hAnsi="Arial" w:cs="Arial"/>
          <w:sz w:val="20"/>
          <w:szCs w:val="20"/>
        </w:rPr>
        <w:t>.3.ppkt 1) Tomu I SIWZ (jeżeli dotyczy)</w:t>
      </w:r>
      <w:r>
        <w:rPr>
          <w:rFonts w:ascii="Arial" w:hAnsi="Arial" w:cs="Arial"/>
          <w:sz w:val="20"/>
          <w:szCs w:val="20"/>
        </w:rPr>
        <w:t>.</w:t>
      </w:r>
    </w:p>
    <w:p w14:paraId="24ACF326" w14:textId="77777777" w:rsidR="000902F0" w:rsidRPr="000F4653" w:rsidRDefault="000902F0" w:rsidP="000902F0">
      <w:pPr>
        <w:pBdr>
          <w:top w:val="single" w:sz="4" w:space="1" w:color="000000"/>
          <w:left w:val="single" w:sz="4" w:space="4" w:color="000000"/>
          <w:bottom w:val="single" w:sz="4" w:space="0" w:color="000000"/>
          <w:right w:val="single" w:sz="4" w:space="4" w:color="000000"/>
        </w:pBdr>
        <w:spacing w:before="120"/>
        <w:ind w:left="720"/>
        <w:jc w:val="both"/>
        <w:rPr>
          <w:rFonts w:ascii="Arial" w:hAnsi="Arial" w:cs="Arial"/>
          <w:b/>
          <w:i/>
          <w:sz w:val="2"/>
          <w:szCs w:val="2"/>
        </w:rPr>
      </w:pPr>
      <w:r w:rsidRPr="000F4653">
        <w:rPr>
          <w:rFonts w:ascii="Arial" w:hAnsi="Arial" w:cs="Arial"/>
          <w:b/>
          <w:i/>
          <w:sz w:val="20"/>
          <w:szCs w:val="20"/>
        </w:rPr>
        <w:t>Pożądane: Spis treści z wyszczególnieniem ilości stron wchodzących w skład oferty.</w:t>
      </w:r>
    </w:p>
    <w:p w14:paraId="19F8C7DB" w14:textId="77777777" w:rsidR="000902F0" w:rsidRDefault="000902F0" w:rsidP="000902F0">
      <w:pPr>
        <w:pBdr>
          <w:top w:val="single" w:sz="4" w:space="1" w:color="000000"/>
          <w:left w:val="single" w:sz="4" w:space="4" w:color="000000"/>
          <w:bottom w:val="single" w:sz="4" w:space="0" w:color="000000"/>
          <w:right w:val="single" w:sz="4" w:space="4" w:color="000000"/>
        </w:pBdr>
        <w:tabs>
          <w:tab w:val="left" w:pos="1260"/>
        </w:tabs>
        <w:ind w:left="720"/>
        <w:jc w:val="both"/>
        <w:rPr>
          <w:rFonts w:ascii="Arial" w:hAnsi="Arial" w:cs="Arial"/>
          <w:sz w:val="2"/>
          <w:szCs w:val="2"/>
        </w:rPr>
      </w:pPr>
    </w:p>
    <w:p w14:paraId="7817E83C" w14:textId="77777777" w:rsidR="000902F0" w:rsidRDefault="000902F0" w:rsidP="000902F0">
      <w:pPr>
        <w:pBdr>
          <w:top w:val="single" w:sz="4" w:space="1" w:color="000000"/>
          <w:left w:val="single" w:sz="4" w:space="4" w:color="000000"/>
          <w:bottom w:val="single" w:sz="4" w:space="0" w:color="000000"/>
          <w:right w:val="single" w:sz="4" w:space="4" w:color="000000"/>
        </w:pBdr>
        <w:tabs>
          <w:tab w:val="left" w:pos="1260"/>
        </w:tabs>
        <w:ind w:left="720"/>
        <w:jc w:val="both"/>
        <w:rPr>
          <w:rFonts w:ascii="Arial" w:hAnsi="Arial" w:cs="Arial"/>
          <w:sz w:val="2"/>
          <w:szCs w:val="2"/>
        </w:rPr>
      </w:pPr>
    </w:p>
    <w:p w14:paraId="4835312B" w14:textId="77777777" w:rsidR="000902F0" w:rsidRDefault="000902F0" w:rsidP="000902F0">
      <w:pPr>
        <w:spacing w:before="120"/>
        <w:ind w:left="714" w:hanging="357"/>
        <w:jc w:val="both"/>
        <w:rPr>
          <w:rFonts w:ascii="Arial" w:hAnsi="Arial" w:cs="Arial"/>
          <w:sz w:val="20"/>
          <w:szCs w:val="20"/>
        </w:rPr>
      </w:pPr>
      <w:r>
        <w:rPr>
          <w:rFonts w:ascii="Arial" w:hAnsi="Arial" w:cs="Arial"/>
          <w:bCs/>
          <w:sz w:val="20"/>
          <w:szCs w:val="20"/>
        </w:rPr>
        <w:t xml:space="preserve">4. </w:t>
      </w:r>
      <w:r>
        <w:rPr>
          <w:rFonts w:ascii="Arial" w:hAnsi="Arial" w:cs="Arial"/>
          <w:bCs/>
          <w:sz w:val="20"/>
          <w:szCs w:val="20"/>
        </w:rPr>
        <w:tab/>
        <w:t xml:space="preserve">Informacje stanowiące tajemnicę przedsiębiorstwa w rozumieniu przepisów o zwalczaniu nieuczciwej konkurencji. </w:t>
      </w:r>
    </w:p>
    <w:p w14:paraId="3BAC23B3" w14:textId="77777777" w:rsidR="000902F0" w:rsidRDefault="000902F0" w:rsidP="000902F0">
      <w:pPr>
        <w:spacing w:before="80"/>
        <w:ind w:left="714"/>
        <w:jc w:val="both"/>
        <w:rPr>
          <w:rFonts w:ascii="Arial" w:hAnsi="Arial" w:cs="Arial"/>
          <w:sz w:val="20"/>
          <w:szCs w:val="20"/>
        </w:rPr>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14:paraId="55E26524" w14:textId="77777777" w:rsidR="000902F0" w:rsidRDefault="000902F0" w:rsidP="000902F0">
      <w:pPr>
        <w:pStyle w:val="Nagwek1"/>
        <w:keepNext/>
        <w:spacing w:after="60" w:line="240" w:lineRule="auto"/>
        <w:jc w:val="both"/>
        <w:rPr>
          <w:sz w:val="20"/>
          <w:szCs w:val="20"/>
        </w:rPr>
      </w:pPr>
      <w:bookmarkStart w:id="39" w:name="_Toc460922173"/>
      <w:bookmarkStart w:id="40" w:name="_Toc21934697"/>
      <w:r>
        <w:rPr>
          <w:sz w:val="20"/>
          <w:szCs w:val="20"/>
        </w:rPr>
        <w:t>1</w:t>
      </w:r>
      <w:r w:rsidR="009B5EE9">
        <w:rPr>
          <w:sz w:val="20"/>
          <w:szCs w:val="20"/>
        </w:rPr>
        <w:t>5</w:t>
      </w:r>
      <w:r>
        <w:rPr>
          <w:sz w:val="20"/>
          <w:szCs w:val="20"/>
        </w:rPr>
        <w:t>. Miejsce, termin i sposób złożenia oferty.</w:t>
      </w:r>
      <w:bookmarkEnd w:id="39"/>
      <w:bookmarkEnd w:id="40"/>
    </w:p>
    <w:p w14:paraId="694EEB1F" w14:textId="77777777" w:rsidR="000902F0" w:rsidRDefault="000902F0" w:rsidP="006A6BBA">
      <w:pPr>
        <w:tabs>
          <w:tab w:val="left" w:pos="709"/>
        </w:tabs>
        <w:spacing w:after="60"/>
        <w:ind w:left="709"/>
        <w:jc w:val="both"/>
        <w:rPr>
          <w:rFonts w:ascii="Arial" w:hAnsi="Arial" w:cs="Arial"/>
          <w:b/>
          <w:sz w:val="20"/>
          <w:szCs w:val="20"/>
        </w:rPr>
      </w:pPr>
      <w:r>
        <w:rPr>
          <w:rFonts w:ascii="Arial" w:hAnsi="Arial" w:cs="Arial"/>
          <w:sz w:val="20"/>
          <w:szCs w:val="20"/>
        </w:rPr>
        <w:t>Ofertę należy złożyć w siedzibie Zamawiającego w:</w:t>
      </w:r>
    </w:p>
    <w:p w14:paraId="139EE453" w14:textId="77777777" w:rsidR="000902F0" w:rsidRDefault="000902F0" w:rsidP="000902F0">
      <w:pPr>
        <w:tabs>
          <w:tab w:val="left" w:pos="709"/>
        </w:tabs>
        <w:spacing w:after="60"/>
        <w:ind w:left="709"/>
        <w:jc w:val="both"/>
        <w:rPr>
          <w:rFonts w:ascii="Arial" w:hAnsi="Arial" w:cs="Arial"/>
          <w:sz w:val="20"/>
          <w:szCs w:val="20"/>
        </w:rPr>
      </w:pPr>
      <w:r>
        <w:rPr>
          <w:rFonts w:ascii="Arial" w:hAnsi="Arial" w:cs="Arial"/>
          <w:b/>
          <w:sz w:val="20"/>
          <w:szCs w:val="20"/>
        </w:rPr>
        <w:t>Miejskim Zarządzie Dróg i Mostów, ul. Ptasia 2a, pok. Nr 1, 58-500 Jelenia Góra, Polska,</w:t>
      </w:r>
      <w:r>
        <w:rPr>
          <w:rFonts w:ascii="Arial" w:hAnsi="Arial" w:cs="Arial"/>
          <w:sz w:val="20"/>
          <w:szCs w:val="20"/>
        </w:rPr>
        <w:t xml:space="preserve"> w nieprzekraczalnym terminie:</w:t>
      </w:r>
    </w:p>
    <w:p w14:paraId="51A9F262" w14:textId="77777777" w:rsidR="000902F0" w:rsidRPr="00846A64" w:rsidRDefault="000902F0" w:rsidP="000902F0">
      <w:pPr>
        <w:tabs>
          <w:tab w:val="left" w:pos="709"/>
        </w:tabs>
        <w:spacing w:after="60"/>
        <w:ind w:left="709"/>
        <w:jc w:val="both"/>
        <w:rPr>
          <w:sz w:val="10"/>
          <w:szCs w:val="10"/>
        </w:rPr>
      </w:pPr>
    </w:p>
    <w:tbl>
      <w:tblPr>
        <w:tblW w:w="0" w:type="auto"/>
        <w:tblInd w:w="907" w:type="dxa"/>
        <w:tblLayout w:type="fixed"/>
        <w:tblCellMar>
          <w:left w:w="70" w:type="dxa"/>
          <w:right w:w="70" w:type="dxa"/>
        </w:tblCellMar>
        <w:tblLook w:val="0000" w:firstRow="0" w:lastRow="0" w:firstColumn="0" w:lastColumn="0" w:noHBand="0" w:noVBand="0"/>
      </w:tblPr>
      <w:tblGrid>
        <w:gridCol w:w="2020"/>
        <w:gridCol w:w="2349"/>
        <w:gridCol w:w="1800"/>
        <w:gridCol w:w="1941"/>
      </w:tblGrid>
      <w:tr w:rsidR="000902F0" w14:paraId="1C4E8FA6" w14:textId="77777777" w:rsidTr="006A6BBA">
        <w:trPr>
          <w:trHeight w:val="648"/>
        </w:trPr>
        <w:tc>
          <w:tcPr>
            <w:tcW w:w="2020" w:type="dxa"/>
            <w:tcBorders>
              <w:top w:val="single" w:sz="6" w:space="0" w:color="000000"/>
              <w:left w:val="single" w:sz="6" w:space="0" w:color="000000"/>
              <w:bottom w:val="single" w:sz="6" w:space="0" w:color="000000"/>
            </w:tcBorders>
            <w:vAlign w:val="center"/>
          </w:tcPr>
          <w:p w14:paraId="7FC47636" w14:textId="77777777" w:rsidR="000902F0" w:rsidRPr="005B3C5E" w:rsidRDefault="000902F0" w:rsidP="006A6BBA">
            <w:pPr>
              <w:pStyle w:val="tabulka"/>
              <w:widowControl/>
              <w:tabs>
                <w:tab w:val="left" w:pos="360"/>
              </w:tabs>
              <w:spacing w:before="0" w:line="240" w:lineRule="auto"/>
              <w:rPr>
                <w:b/>
                <w:bCs/>
                <w:iCs/>
                <w:noProof/>
                <w:lang w:val="pl-PL" w:eastAsia="pl-PL"/>
              </w:rPr>
            </w:pPr>
            <w:r w:rsidRPr="005B3C5E">
              <w:t>do dnia</w:t>
            </w:r>
          </w:p>
        </w:tc>
        <w:tc>
          <w:tcPr>
            <w:tcW w:w="2349" w:type="dxa"/>
            <w:tcBorders>
              <w:top w:val="single" w:sz="6" w:space="0" w:color="000000"/>
              <w:left w:val="single" w:sz="6" w:space="0" w:color="000000"/>
              <w:bottom w:val="single" w:sz="6" w:space="0" w:color="000000"/>
            </w:tcBorders>
            <w:vAlign w:val="center"/>
          </w:tcPr>
          <w:p w14:paraId="2EF7E2F0" w14:textId="3D4E950A" w:rsidR="000902F0" w:rsidRPr="0051157E" w:rsidRDefault="00AA5437" w:rsidP="006A6BBA">
            <w:pPr>
              <w:tabs>
                <w:tab w:val="left" w:pos="360"/>
              </w:tabs>
              <w:jc w:val="center"/>
              <w:rPr>
                <w:rFonts w:ascii="Arial" w:hAnsi="Arial" w:cs="Arial"/>
                <w:b/>
                <w:bCs/>
                <w:noProof/>
                <w:sz w:val="18"/>
                <w:szCs w:val="18"/>
                <w:lang w:eastAsia="pl-PL"/>
              </w:rPr>
            </w:pPr>
            <w:r>
              <w:rPr>
                <w:rFonts w:ascii="Arial" w:hAnsi="Arial" w:cs="Arial"/>
                <w:b/>
                <w:bCs/>
                <w:iCs/>
                <w:noProof/>
                <w:sz w:val="20"/>
                <w:szCs w:val="20"/>
                <w:lang w:eastAsia="pl-PL"/>
              </w:rPr>
              <w:t xml:space="preserve">12 </w:t>
            </w:r>
            <w:r w:rsidR="00BE32E4">
              <w:rPr>
                <w:rFonts w:ascii="Arial" w:hAnsi="Arial" w:cs="Arial"/>
                <w:b/>
                <w:bCs/>
                <w:iCs/>
                <w:noProof/>
                <w:sz w:val="20"/>
                <w:szCs w:val="20"/>
                <w:lang w:eastAsia="pl-PL"/>
              </w:rPr>
              <w:t>grudnia</w:t>
            </w:r>
            <w:r w:rsidR="000902F0" w:rsidRPr="0051157E">
              <w:rPr>
                <w:rFonts w:ascii="Arial" w:hAnsi="Arial" w:cs="Arial"/>
                <w:b/>
                <w:bCs/>
                <w:iCs/>
                <w:noProof/>
                <w:sz w:val="18"/>
                <w:szCs w:val="18"/>
                <w:lang w:eastAsia="pl-PL"/>
              </w:rPr>
              <w:t xml:space="preserve"> 2019 r.</w:t>
            </w:r>
          </w:p>
        </w:tc>
        <w:tc>
          <w:tcPr>
            <w:tcW w:w="1800" w:type="dxa"/>
            <w:tcBorders>
              <w:top w:val="single" w:sz="6" w:space="0" w:color="000000"/>
              <w:left w:val="single" w:sz="6" w:space="0" w:color="000000"/>
              <w:bottom w:val="single" w:sz="6" w:space="0" w:color="000000"/>
            </w:tcBorders>
            <w:vAlign w:val="center"/>
          </w:tcPr>
          <w:p w14:paraId="76C9EB9F" w14:textId="77777777" w:rsidR="000902F0" w:rsidRPr="005B3C5E" w:rsidRDefault="000902F0" w:rsidP="006A6BBA">
            <w:pPr>
              <w:tabs>
                <w:tab w:val="left" w:pos="360"/>
              </w:tabs>
              <w:jc w:val="center"/>
              <w:rPr>
                <w:rFonts w:ascii="Arial" w:hAnsi="Arial" w:cs="Arial"/>
                <w:sz w:val="20"/>
                <w:szCs w:val="20"/>
              </w:rPr>
            </w:pPr>
            <w:r w:rsidRPr="005B3C5E">
              <w:rPr>
                <w:rFonts w:ascii="Arial" w:hAnsi="Arial" w:cs="Arial"/>
                <w:sz w:val="20"/>
                <w:szCs w:val="20"/>
              </w:rPr>
              <w:t>do godz.</w:t>
            </w:r>
          </w:p>
        </w:tc>
        <w:tc>
          <w:tcPr>
            <w:tcW w:w="1941" w:type="dxa"/>
            <w:tcBorders>
              <w:top w:val="single" w:sz="6" w:space="0" w:color="000000"/>
              <w:left w:val="single" w:sz="6" w:space="0" w:color="000000"/>
              <w:bottom w:val="single" w:sz="6" w:space="0" w:color="000000"/>
              <w:right w:val="single" w:sz="6" w:space="0" w:color="000000"/>
            </w:tcBorders>
            <w:vAlign w:val="center"/>
          </w:tcPr>
          <w:p w14:paraId="3B613C2E" w14:textId="77777777" w:rsidR="000902F0" w:rsidRDefault="000902F0" w:rsidP="006A6BBA">
            <w:pPr>
              <w:snapToGrid w:val="0"/>
              <w:jc w:val="center"/>
              <w:rPr>
                <w:rFonts w:ascii="Arial" w:hAnsi="Arial" w:cs="Arial"/>
                <w:sz w:val="20"/>
                <w:szCs w:val="20"/>
              </w:rPr>
            </w:pPr>
            <w:r w:rsidRPr="005B3C5E">
              <w:rPr>
                <w:rFonts w:ascii="Arial" w:hAnsi="Arial" w:cs="Arial"/>
                <w:b/>
                <w:bCs/>
                <w:noProof/>
                <w:sz w:val="20"/>
                <w:szCs w:val="20"/>
                <w:lang w:eastAsia="pl-PL"/>
              </w:rPr>
              <w:t>1</w:t>
            </w:r>
            <w:r>
              <w:rPr>
                <w:rFonts w:ascii="Arial" w:hAnsi="Arial" w:cs="Arial"/>
                <w:b/>
                <w:bCs/>
                <w:noProof/>
                <w:sz w:val="20"/>
                <w:szCs w:val="20"/>
                <w:lang w:eastAsia="pl-PL"/>
              </w:rPr>
              <w:t>0</w:t>
            </w:r>
            <w:r w:rsidRPr="005B3C5E">
              <w:rPr>
                <w:rFonts w:ascii="Arial" w:hAnsi="Arial" w:cs="Arial"/>
                <w:b/>
                <w:bCs/>
                <w:noProof/>
                <w:sz w:val="20"/>
                <w:szCs w:val="20"/>
                <w:lang w:eastAsia="pl-PL"/>
              </w:rPr>
              <w:t>:00</w:t>
            </w:r>
          </w:p>
        </w:tc>
      </w:tr>
    </w:tbl>
    <w:p w14:paraId="0CE98C1B" w14:textId="77777777" w:rsidR="000902F0" w:rsidRDefault="000902F0" w:rsidP="000902F0">
      <w:pPr>
        <w:spacing w:before="60"/>
        <w:jc w:val="both"/>
        <w:rPr>
          <w:rFonts w:ascii="Arial" w:hAnsi="Arial" w:cs="Arial"/>
          <w:bCs/>
          <w:iCs/>
          <w:noProof/>
          <w:sz w:val="6"/>
          <w:szCs w:val="6"/>
          <w:lang w:eastAsia="pl-PL"/>
        </w:rPr>
      </w:pPr>
    </w:p>
    <w:p w14:paraId="4FD0148D" w14:textId="046D9F18" w:rsidR="001407A8" w:rsidRPr="00AA5437" w:rsidRDefault="000902F0" w:rsidP="001407A8">
      <w:pPr>
        <w:numPr>
          <w:ilvl w:val="1"/>
          <w:numId w:val="6"/>
        </w:numPr>
        <w:tabs>
          <w:tab w:val="clear" w:pos="1080"/>
        </w:tabs>
        <w:spacing w:before="60"/>
        <w:ind w:left="709" w:hanging="329"/>
        <w:jc w:val="both"/>
        <w:rPr>
          <w:rFonts w:ascii="Arial" w:hAnsi="Arial" w:cs="Arial"/>
          <w:bCs/>
          <w:iCs/>
          <w:noProof/>
          <w:sz w:val="2"/>
          <w:szCs w:val="2"/>
          <w:lang w:eastAsia="pl-PL"/>
        </w:rPr>
      </w:pPr>
      <w:r>
        <w:rPr>
          <w:rFonts w:ascii="Arial" w:hAnsi="Arial" w:cs="Arial"/>
          <w:sz w:val="20"/>
          <w:szCs w:val="20"/>
        </w:rPr>
        <w:t>Ofertę należy złożyć w nieprzezroczystej, zabezpieczonej przed otwarciem kopercie (paczce). Kopertę (paczkę) należy opisać następująco:</w:t>
      </w:r>
    </w:p>
    <w:p w14:paraId="39B598FD" w14:textId="77777777" w:rsidR="001407A8" w:rsidRDefault="001407A8" w:rsidP="001407A8">
      <w:pPr>
        <w:spacing w:before="60"/>
        <w:jc w:val="both"/>
        <w:rPr>
          <w:rFonts w:ascii="Arial" w:hAnsi="Arial" w:cs="Arial"/>
          <w:bCs/>
          <w:iCs/>
          <w:noProof/>
          <w:sz w:val="2"/>
          <w:szCs w:val="2"/>
          <w:lang w:eastAsia="pl-PL"/>
        </w:rPr>
      </w:pPr>
    </w:p>
    <w:p w14:paraId="77F90E54" w14:textId="77777777" w:rsidR="001407A8" w:rsidRDefault="000902F0" w:rsidP="001407A8">
      <w:pPr>
        <w:keepNext/>
        <w:keepLines/>
        <w:pBdr>
          <w:top w:val="single" w:sz="4" w:space="1" w:color="000000"/>
          <w:left w:val="single" w:sz="4" w:space="4" w:color="000000"/>
          <w:bottom w:val="single" w:sz="4" w:space="4" w:color="000000"/>
          <w:right w:val="single" w:sz="4" w:space="4" w:color="000000"/>
        </w:pBdr>
        <w:spacing w:before="120"/>
        <w:ind w:left="34"/>
        <w:jc w:val="center"/>
        <w:rPr>
          <w:rFonts w:ascii="Arial" w:hAnsi="Arial" w:cs="Arial"/>
          <w:bCs/>
          <w:iCs/>
          <w:noProof/>
          <w:sz w:val="20"/>
          <w:szCs w:val="20"/>
          <w:lang w:eastAsia="pl-PL"/>
        </w:rPr>
      </w:pPr>
      <w:r>
        <w:rPr>
          <w:rFonts w:ascii="Arial" w:hAnsi="Arial" w:cs="Arial"/>
          <w:bCs/>
          <w:iCs/>
          <w:noProof/>
          <w:sz w:val="20"/>
          <w:szCs w:val="20"/>
          <w:lang w:eastAsia="pl-PL"/>
        </w:rPr>
        <w:t>Miejski Zarząd Dróg i Mostów ul. Ptasia 2a, pokój nr 1, 58-500 Jelenia Góra</w:t>
      </w:r>
    </w:p>
    <w:p w14:paraId="55A9B147" w14:textId="0B132181" w:rsidR="001407A8" w:rsidRPr="001407A8" w:rsidRDefault="001407A8" w:rsidP="001407A8">
      <w:pPr>
        <w:keepNext/>
        <w:keepLines/>
        <w:pBdr>
          <w:top w:val="single" w:sz="4" w:space="1" w:color="000000"/>
          <w:left w:val="single" w:sz="4" w:space="4" w:color="000000"/>
          <w:bottom w:val="single" w:sz="4" w:space="4" w:color="000000"/>
          <w:right w:val="single" w:sz="4" w:space="4" w:color="000000"/>
        </w:pBdr>
        <w:spacing w:before="120"/>
        <w:ind w:left="34"/>
        <w:jc w:val="center"/>
        <w:rPr>
          <w:rFonts w:ascii="Arial" w:hAnsi="Arial" w:cs="Arial"/>
          <w:bCs/>
          <w:iCs/>
          <w:noProof/>
          <w:sz w:val="20"/>
          <w:szCs w:val="20"/>
          <w:lang w:eastAsia="pl-PL"/>
        </w:rPr>
      </w:pPr>
      <w:r>
        <w:rPr>
          <w:rFonts w:ascii="Arial" w:hAnsi="Arial" w:cs="Arial"/>
          <w:b/>
          <w:bCs/>
          <w:iCs/>
          <w:sz w:val="20"/>
          <w:szCs w:val="20"/>
        </w:rPr>
        <w:t>Eksploatacja i konserwacja oświetlenia drogowego na terenie miasta Jelenia Góra – część II</w:t>
      </w:r>
    </w:p>
    <w:p w14:paraId="73D18B40" w14:textId="018E92FD" w:rsidR="000902F0" w:rsidRDefault="000902F0" w:rsidP="000902F0">
      <w:pPr>
        <w:keepNext/>
        <w:keepLines/>
        <w:pBdr>
          <w:top w:val="single" w:sz="4" w:space="1" w:color="000000"/>
          <w:left w:val="single" w:sz="4" w:space="4" w:color="000000"/>
          <w:bottom w:val="single" w:sz="4" w:space="4" w:color="000000"/>
          <w:right w:val="single" w:sz="4" w:space="4" w:color="000000"/>
        </w:pBdr>
        <w:tabs>
          <w:tab w:val="center" w:pos="4553"/>
        </w:tabs>
        <w:ind w:left="34"/>
        <w:jc w:val="center"/>
        <w:rPr>
          <w:rFonts w:ascii="Arial" w:hAnsi="Arial" w:cs="Arial"/>
          <w:b/>
          <w:spacing w:val="-3"/>
          <w:sz w:val="20"/>
          <w:szCs w:val="20"/>
        </w:rPr>
      </w:pPr>
    </w:p>
    <w:p w14:paraId="48D80A63" w14:textId="60E7099B" w:rsidR="000902F0" w:rsidRDefault="000902F0" w:rsidP="000902F0">
      <w:pPr>
        <w:keepNext/>
        <w:keepLines/>
        <w:pBdr>
          <w:top w:val="single" w:sz="4" w:space="1" w:color="000000"/>
          <w:left w:val="single" w:sz="4" w:space="4" w:color="000000"/>
          <w:bottom w:val="single" w:sz="4" w:space="4" w:color="000000"/>
          <w:right w:val="single" w:sz="4" w:space="4" w:color="000000"/>
        </w:pBdr>
        <w:tabs>
          <w:tab w:val="center" w:pos="4553"/>
        </w:tabs>
        <w:ind w:left="34"/>
        <w:jc w:val="center"/>
        <w:rPr>
          <w:rFonts w:ascii="Arial" w:hAnsi="Arial" w:cs="Arial"/>
          <w:bCs/>
          <w:sz w:val="20"/>
          <w:szCs w:val="28"/>
        </w:rPr>
      </w:pPr>
      <w:r>
        <w:rPr>
          <w:rFonts w:ascii="Arial" w:hAnsi="Arial" w:cs="Arial"/>
          <w:bCs/>
          <w:sz w:val="20"/>
          <w:szCs w:val="28"/>
        </w:rPr>
        <w:t xml:space="preserve">Nr </w:t>
      </w:r>
      <w:r w:rsidRPr="0019708B">
        <w:rPr>
          <w:rFonts w:ascii="Arial" w:hAnsi="Arial" w:cs="Arial"/>
          <w:bCs/>
          <w:sz w:val="20"/>
          <w:szCs w:val="28"/>
        </w:rPr>
        <w:t xml:space="preserve">postępowania: </w:t>
      </w:r>
      <w:r>
        <w:rPr>
          <w:rFonts w:ascii="Arial" w:hAnsi="Arial" w:cs="Arial"/>
          <w:bCs/>
          <w:sz w:val="20"/>
          <w:szCs w:val="28"/>
        </w:rPr>
        <w:t>MZDiM-P.271.1</w:t>
      </w:r>
      <w:r w:rsidR="00BE32E4">
        <w:rPr>
          <w:rFonts w:ascii="Arial" w:hAnsi="Arial" w:cs="Arial"/>
          <w:bCs/>
          <w:sz w:val="20"/>
          <w:szCs w:val="28"/>
        </w:rPr>
        <w:t>6</w:t>
      </w:r>
      <w:r>
        <w:rPr>
          <w:rFonts w:ascii="Arial" w:hAnsi="Arial" w:cs="Arial"/>
          <w:bCs/>
          <w:sz w:val="20"/>
          <w:szCs w:val="28"/>
        </w:rPr>
        <w:t>.</w:t>
      </w:r>
      <w:r w:rsidRPr="0019708B">
        <w:rPr>
          <w:rFonts w:ascii="Arial" w:hAnsi="Arial" w:cs="Arial"/>
          <w:bCs/>
          <w:sz w:val="20"/>
          <w:szCs w:val="28"/>
        </w:rPr>
        <w:t>201</w:t>
      </w:r>
      <w:r>
        <w:rPr>
          <w:rFonts w:ascii="Arial" w:hAnsi="Arial" w:cs="Arial"/>
          <w:bCs/>
          <w:sz w:val="20"/>
          <w:szCs w:val="28"/>
        </w:rPr>
        <w:t>9</w:t>
      </w:r>
    </w:p>
    <w:p w14:paraId="231366C9" w14:textId="77777777" w:rsidR="008A77DE" w:rsidRDefault="008A77DE" w:rsidP="000902F0">
      <w:pPr>
        <w:keepNext/>
        <w:keepLines/>
        <w:pBdr>
          <w:top w:val="single" w:sz="4" w:space="1" w:color="000000"/>
          <w:left w:val="single" w:sz="4" w:space="4" w:color="000000"/>
          <w:bottom w:val="single" w:sz="4" w:space="4" w:color="000000"/>
          <w:right w:val="single" w:sz="4" w:space="4" w:color="000000"/>
        </w:pBdr>
        <w:tabs>
          <w:tab w:val="center" w:pos="4553"/>
        </w:tabs>
        <w:ind w:left="34"/>
        <w:jc w:val="center"/>
        <w:rPr>
          <w:rFonts w:ascii="Arial" w:hAnsi="Arial" w:cs="Arial"/>
          <w:b/>
          <w:bCs/>
          <w:sz w:val="20"/>
          <w:szCs w:val="20"/>
        </w:rPr>
      </w:pPr>
    </w:p>
    <w:p w14:paraId="3A5AF94C" w14:textId="77777777" w:rsidR="000902F0" w:rsidRDefault="000902F0" w:rsidP="000902F0">
      <w:pPr>
        <w:keepNext/>
        <w:keepLines/>
        <w:pBdr>
          <w:top w:val="single" w:sz="4" w:space="1" w:color="000000"/>
          <w:left w:val="single" w:sz="4" w:space="4" w:color="000000"/>
          <w:bottom w:val="single" w:sz="4" w:space="4" w:color="000000"/>
          <w:right w:val="single" w:sz="4" w:space="4" w:color="000000"/>
        </w:pBdr>
        <w:spacing w:before="60"/>
        <w:ind w:left="34"/>
        <w:jc w:val="center"/>
        <w:rPr>
          <w:rFonts w:ascii="Arial" w:hAnsi="Arial" w:cs="Arial"/>
          <w:sz w:val="10"/>
          <w:szCs w:val="10"/>
        </w:rPr>
      </w:pPr>
      <w:r>
        <w:rPr>
          <w:rFonts w:ascii="Arial" w:hAnsi="Arial" w:cs="Arial"/>
          <w:b/>
          <w:bCs/>
          <w:sz w:val="20"/>
          <w:szCs w:val="20"/>
        </w:rPr>
        <w:t>Nazwa i adres Wykonawcy: ………………………………………………………………………………………….</w:t>
      </w:r>
    </w:p>
    <w:p w14:paraId="4F1AAF00" w14:textId="77777777" w:rsidR="000902F0" w:rsidRDefault="000902F0" w:rsidP="000902F0">
      <w:pPr>
        <w:keepNext/>
        <w:keepLines/>
        <w:pBdr>
          <w:top w:val="single" w:sz="4" w:space="1" w:color="000000"/>
          <w:left w:val="single" w:sz="4" w:space="4" w:color="000000"/>
          <w:bottom w:val="single" w:sz="4" w:space="4" w:color="000000"/>
          <w:right w:val="single" w:sz="4" w:space="4" w:color="000000"/>
        </w:pBdr>
        <w:ind w:left="34"/>
        <w:jc w:val="center"/>
        <w:rPr>
          <w:rFonts w:ascii="Arial" w:hAnsi="Arial" w:cs="Arial"/>
          <w:sz w:val="10"/>
          <w:szCs w:val="10"/>
        </w:rPr>
      </w:pPr>
    </w:p>
    <w:p w14:paraId="4DB87D66" w14:textId="140F4F42" w:rsidR="000902F0" w:rsidRDefault="000902F0" w:rsidP="000902F0">
      <w:pPr>
        <w:keepNext/>
        <w:keepLines/>
        <w:pBdr>
          <w:top w:val="single" w:sz="4" w:space="1" w:color="000000"/>
          <w:left w:val="single" w:sz="4" w:space="4" w:color="000000"/>
          <w:bottom w:val="single" w:sz="4" w:space="4" w:color="000000"/>
          <w:right w:val="single" w:sz="4" w:space="4" w:color="000000"/>
        </w:pBdr>
        <w:ind w:left="34"/>
        <w:jc w:val="center"/>
        <w:rPr>
          <w:sz w:val="20"/>
          <w:szCs w:val="20"/>
        </w:rPr>
      </w:pPr>
      <w:r>
        <w:rPr>
          <w:rFonts w:ascii="Arial" w:hAnsi="Arial" w:cs="Arial"/>
          <w:b/>
          <w:sz w:val="20"/>
          <w:szCs w:val="20"/>
        </w:rPr>
        <w:t>Nie otwierać przed dniem</w:t>
      </w:r>
      <w:r w:rsidRPr="009A6685">
        <w:rPr>
          <w:rFonts w:ascii="Arial" w:hAnsi="Arial" w:cs="Arial"/>
          <w:b/>
          <w:sz w:val="20"/>
          <w:szCs w:val="20"/>
        </w:rPr>
        <w:t xml:space="preserve"> </w:t>
      </w:r>
      <w:r w:rsidR="00AA5437">
        <w:rPr>
          <w:rFonts w:ascii="Arial" w:hAnsi="Arial" w:cs="Arial"/>
          <w:b/>
          <w:sz w:val="20"/>
          <w:szCs w:val="20"/>
        </w:rPr>
        <w:t>12</w:t>
      </w:r>
      <w:r w:rsidR="00282023">
        <w:rPr>
          <w:rFonts w:ascii="Arial" w:hAnsi="Arial" w:cs="Arial"/>
          <w:b/>
          <w:sz w:val="20"/>
          <w:szCs w:val="20"/>
        </w:rPr>
        <w:t xml:space="preserve"> </w:t>
      </w:r>
      <w:r w:rsidR="00BE32E4">
        <w:rPr>
          <w:rFonts w:ascii="Arial" w:hAnsi="Arial" w:cs="Arial"/>
          <w:b/>
          <w:sz w:val="20"/>
          <w:szCs w:val="20"/>
        </w:rPr>
        <w:t>grudnia</w:t>
      </w:r>
      <w:r>
        <w:rPr>
          <w:rFonts w:ascii="Arial" w:hAnsi="Arial" w:cs="Arial"/>
          <w:b/>
          <w:sz w:val="20"/>
          <w:szCs w:val="20"/>
        </w:rPr>
        <w:t xml:space="preserve"> </w:t>
      </w:r>
      <w:r w:rsidRPr="005B3C5E">
        <w:rPr>
          <w:rFonts w:ascii="Arial" w:hAnsi="Arial" w:cs="Arial"/>
          <w:b/>
          <w:bCs/>
          <w:iCs/>
          <w:noProof/>
          <w:sz w:val="20"/>
          <w:szCs w:val="20"/>
          <w:lang w:eastAsia="pl-PL"/>
        </w:rPr>
        <w:t>201</w:t>
      </w:r>
      <w:r>
        <w:rPr>
          <w:rFonts w:ascii="Arial" w:hAnsi="Arial" w:cs="Arial"/>
          <w:b/>
          <w:bCs/>
          <w:iCs/>
          <w:noProof/>
          <w:sz w:val="20"/>
          <w:szCs w:val="20"/>
          <w:lang w:eastAsia="pl-PL"/>
        </w:rPr>
        <w:t xml:space="preserve">9 r. </w:t>
      </w:r>
      <w:r>
        <w:rPr>
          <w:rFonts w:ascii="Arial" w:hAnsi="Arial" w:cs="Arial"/>
          <w:b/>
          <w:sz w:val="20"/>
          <w:szCs w:val="20"/>
        </w:rPr>
        <w:t>godz. 1</w:t>
      </w:r>
      <w:r w:rsidR="00DB4F21">
        <w:rPr>
          <w:rFonts w:ascii="Arial" w:hAnsi="Arial" w:cs="Arial"/>
          <w:b/>
          <w:sz w:val="20"/>
          <w:szCs w:val="20"/>
        </w:rPr>
        <w:t>0</w:t>
      </w:r>
      <w:r>
        <w:rPr>
          <w:rFonts w:ascii="Arial" w:hAnsi="Arial" w:cs="Arial"/>
          <w:b/>
          <w:sz w:val="20"/>
          <w:szCs w:val="20"/>
        </w:rPr>
        <w:t>:00</w:t>
      </w:r>
    </w:p>
    <w:p w14:paraId="39AF8932" w14:textId="77777777" w:rsidR="000902F0" w:rsidRDefault="000902F0" w:rsidP="008F5132">
      <w:pPr>
        <w:pStyle w:val="Nagwek1"/>
        <w:numPr>
          <w:ilvl w:val="0"/>
          <w:numId w:val="28"/>
        </w:numPr>
        <w:spacing w:after="0" w:line="240" w:lineRule="auto"/>
        <w:ind w:left="1996" w:hanging="1996"/>
        <w:jc w:val="both"/>
        <w:rPr>
          <w:sz w:val="20"/>
          <w:szCs w:val="20"/>
        </w:rPr>
      </w:pPr>
      <w:bookmarkStart w:id="41" w:name="_Toc460922174"/>
      <w:bookmarkStart w:id="42" w:name="_Toc21934698"/>
      <w:r>
        <w:rPr>
          <w:sz w:val="20"/>
          <w:szCs w:val="20"/>
        </w:rPr>
        <w:t>Miejsce i termin otwarcia ofert.</w:t>
      </w:r>
      <w:bookmarkEnd w:id="41"/>
      <w:bookmarkEnd w:id="42"/>
    </w:p>
    <w:p w14:paraId="1E2F2685" w14:textId="77777777" w:rsidR="000902F0" w:rsidRDefault="000902F0" w:rsidP="000902F0">
      <w:pPr>
        <w:pStyle w:val="Stopka"/>
        <w:tabs>
          <w:tab w:val="clear" w:pos="4536"/>
          <w:tab w:val="clear" w:pos="9072"/>
        </w:tabs>
        <w:spacing w:before="60"/>
        <w:ind w:left="357"/>
        <w:jc w:val="both"/>
        <w:rPr>
          <w:b/>
          <w:bCs/>
          <w:iCs/>
          <w:noProof/>
          <w:sz w:val="10"/>
          <w:szCs w:val="20"/>
          <w:lang w:eastAsia="pl-PL"/>
        </w:rPr>
      </w:pPr>
      <w:r>
        <w:rPr>
          <w:sz w:val="20"/>
          <w:szCs w:val="20"/>
        </w:rPr>
        <w:t xml:space="preserve">Otwarcie ofert nastąpi w siedzibie Zamawiającego w </w:t>
      </w:r>
      <w:r w:rsidRPr="00260B29">
        <w:rPr>
          <w:b/>
          <w:sz w:val="20"/>
          <w:szCs w:val="20"/>
        </w:rPr>
        <w:t>Miejskim Zarządzie Dróg i Mostów</w:t>
      </w:r>
      <w:r>
        <w:rPr>
          <w:sz w:val="20"/>
          <w:szCs w:val="20"/>
        </w:rPr>
        <w:t xml:space="preserve"> </w:t>
      </w:r>
      <w:r>
        <w:rPr>
          <w:b/>
          <w:bCs/>
          <w:iCs/>
          <w:noProof/>
          <w:sz w:val="20"/>
          <w:szCs w:val="20"/>
          <w:lang w:eastAsia="pl-PL"/>
        </w:rPr>
        <w:t>ul. Ptasia 2a, pokój nr 2, 58-500 Jelenia Góra, Polska</w:t>
      </w:r>
    </w:p>
    <w:tbl>
      <w:tblPr>
        <w:tblW w:w="0" w:type="auto"/>
        <w:tblInd w:w="907" w:type="dxa"/>
        <w:tblLayout w:type="fixed"/>
        <w:tblCellMar>
          <w:left w:w="70" w:type="dxa"/>
          <w:right w:w="70" w:type="dxa"/>
        </w:tblCellMar>
        <w:tblLook w:val="0000" w:firstRow="0" w:lastRow="0" w:firstColumn="0" w:lastColumn="0" w:noHBand="0" w:noVBand="0"/>
      </w:tblPr>
      <w:tblGrid>
        <w:gridCol w:w="2020"/>
        <w:gridCol w:w="2349"/>
        <w:gridCol w:w="1691"/>
        <w:gridCol w:w="2050"/>
      </w:tblGrid>
      <w:tr w:rsidR="000902F0" w14:paraId="4AAFBC0C" w14:textId="77777777" w:rsidTr="006A6BBA">
        <w:trPr>
          <w:trHeight w:val="392"/>
        </w:trPr>
        <w:tc>
          <w:tcPr>
            <w:tcW w:w="2020" w:type="dxa"/>
            <w:tcBorders>
              <w:top w:val="single" w:sz="6" w:space="0" w:color="000000"/>
              <w:left w:val="single" w:sz="6" w:space="0" w:color="000000"/>
              <w:bottom w:val="single" w:sz="6" w:space="0" w:color="000000"/>
            </w:tcBorders>
            <w:vAlign w:val="center"/>
          </w:tcPr>
          <w:p w14:paraId="11E5909D" w14:textId="77777777" w:rsidR="000902F0" w:rsidRPr="005E0085" w:rsidRDefault="000902F0" w:rsidP="006A6BBA">
            <w:pPr>
              <w:tabs>
                <w:tab w:val="left" w:pos="360"/>
              </w:tabs>
              <w:jc w:val="center"/>
              <w:rPr>
                <w:rFonts w:ascii="Arial" w:hAnsi="Arial" w:cs="Arial"/>
                <w:b/>
                <w:bCs/>
                <w:iCs/>
                <w:noProof/>
                <w:sz w:val="20"/>
                <w:szCs w:val="20"/>
                <w:lang w:eastAsia="pl-PL"/>
              </w:rPr>
            </w:pPr>
            <w:r>
              <w:rPr>
                <w:rFonts w:ascii="Arial" w:hAnsi="Arial" w:cs="Arial"/>
                <w:sz w:val="20"/>
                <w:szCs w:val="20"/>
              </w:rPr>
              <w:t>w dniu</w:t>
            </w:r>
          </w:p>
        </w:tc>
        <w:tc>
          <w:tcPr>
            <w:tcW w:w="2349" w:type="dxa"/>
            <w:tcBorders>
              <w:top w:val="single" w:sz="6" w:space="0" w:color="000000"/>
              <w:left w:val="single" w:sz="6" w:space="0" w:color="000000"/>
              <w:bottom w:val="single" w:sz="6" w:space="0" w:color="000000"/>
            </w:tcBorders>
            <w:vAlign w:val="center"/>
          </w:tcPr>
          <w:p w14:paraId="2EE997C6" w14:textId="6973A1B3" w:rsidR="000902F0" w:rsidRDefault="00AA5437" w:rsidP="006A6BBA">
            <w:pPr>
              <w:tabs>
                <w:tab w:val="left" w:pos="360"/>
              </w:tabs>
              <w:jc w:val="center"/>
              <w:rPr>
                <w:rFonts w:ascii="Arial" w:hAnsi="Arial" w:cs="Arial"/>
                <w:b/>
                <w:bCs/>
                <w:noProof/>
                <w:sz w:val="20"/>
                <w:szCs w:val="20"/>
                <w:lang w:eastAsia="pl-PL"/>
              </w:rPr>
            </w:pPr>
            <w:r>
              <w:rPr>
                <w:rFonts w:ascii="Arial" w:hAnsi="Arial" w:cs="Arial"/>
                <w:b/>
                <w:bCs/>
                <w:iCs/>
                <w:noProof/>
                <w:sz w:val="20"/>
                <w:szCs w:val="20"/>
                <w:lang w:eastAsia="pl-PL"/>
              </w:rPr>
              <w:t xml:space="preserve">12 </w:t>
            </w:r>
            <w:r w:rsidR="00BE32E4">
              <w:rPr>
                <w:rFonts w:ascii="Arial" w:hAnsi="Arial" w:cs="Arial"/>
                <w:b/>
                <w:bCs/>
                <w:iCs/>
                <w:noProof/>
                <w:sz w:val="20"/>
                <w:szCs w:val="20"/>
                <w:lang w:eastAsia="pl-PL"/>
              </w:rPr>
              <w:t>grudnia</w:t>
            </w:r>
            <w:r w:rsidR="000902F0">
              <w:rPr>
                <w:rFonts w:ascii="Arial" w:hAnsi="Arial" w:cs="Arial"/>
                <w:b/>
                <w:bCs/>
                <w:iCs/>
                <w:noProof/>
                <w:sz w:val="20"/>
                <w:szCs w:val="20"/>
                <w:lang w:eastAsia="pl-PL"/>
              </w:rPr>
              <w:t xml:space="preserve"> </w:t>
            </w:r>
            <w:r w:rsidR="000902F0" w:rsidRPr="005B3C5E">
              <w:rPr>
                <w:rFonts w:ascii="Arial" w:hAnsi="Arial" w:cs="Arial"/>
                <w:b/>
                <w:bCs/>
                <w:iCs/>
                <w:noProof/>
                <w:sz w:val="20"/>
                <w:szCs w:val="20"/>
                <w:lang w:eastAsia="pl-PL"/>
              </w:rPr>
              <w:t>201</w:t>
            </w:r>
            <w:r w:rsidR="000902F0">
              <w:rPr>
                <w:rFonts w:ascii="Arial" w:hAnsi="Arial" w:cs="Arial"/>
                <w:b/>
                <w:bCs/>
                <w:iCs/>
                <w:noProof/>
                <w:sz w:val="20"/>
                <w:szCs w:val="20"/>
                <w:lang w:eastAsia="pl-PL"/>
              </w:rPr>
              <w:t>9</w:t>
            </w:r>
            <w:r w:rsidR="000902F0" w:rsidRPr="005B3C5E">
              <w:rPr>
                <w:rFonts w:ascii="Arial" w:hAnsi="Arial" w:cs="Arial"/>
                <w:b/>
                <w:bCs/>
                <w:iCs/>
                <w:noProof/>
                <w:sz w:val="20"/>
                <w:szCs w:val="20"/>
                <w:lang w:eastAsia="pl-PL"/>
              </w:rPr>
              <w:t xml:space="preserve"> r.</w:t>
            </w:r>
          </w:p>
        </w:tc>
        <w:tc>
          <w:tcPr>
            <w:tcW w:w="1691" w:type="dxa"/>
            <w:tcBorders>
              <w:top w:val="single" w:sz="6" w:space="0" w:color="000000"/>
              <w:left w:val="single" w:sz="6" w:space="0" w:color="000000"/>
              <w:bottom w:val="single" w:sz="6" w:space="0" w:color="000000"/>
            </w:tcBorders>
            <w:vAlign w:val="center"/>
          </w:tcPr>
          <w:p w14:paraId="52705E5F" w14:textId="77777777" w:rsidR="000902F0" w:rsidRDefault="000902F0" w:rsidP="006A6BBA">
            <w:pPr>
              <w:tabs>
                <w:tab w:val="left" w:pos="360"/>
              </w:tabs>
              <w:jc w:val="center"/>
              <w:rPr>
                <w:sz w:val="20"/>
                <w:szCs w:val="20"/>
              </w:rPr>
            </w:pPr>
            <w:r>
              <w:rPr>
                <w:rFonts w:ascii="Arial" w:hAnsi="Arial" w:cs="Arial"/>
                <w:sz w:val="20"/>
                <w:szCs w:val="20"/>
              </w:rPr>
              <w:t>godz.</w:t>
            </w:r>
          </w:p>
        </w:tc>
        <w:tc>
          <w:tcPr>
            <w:tcW w:w="2050" w:type="dxa"/>
            <w:tcBorders>
              <w:top w:val="single" w:sz="6" w:space="0" w:color="000000"/>
              <w:left w:val="single" w:sz="6" w:space="0" w:color="000000"/>
              <w:bottom w:val="single" w:sz="6" w:space="0" w:color="000000"/>
              <w:right w:val="single" w:sz="6" w:space="0" w:color="000000"/>
            </w:tcBorders>
            <w:vAlign w:val="center"/>
          </w:tcPr>
          <w:p w14:paraId="3BE13B61" w14:textId="77777777" w:rsidR="000902F0" w:rsidRDefault="000902F0" w:rsidP="006A6BBA">
            <w:pPr>
              <w:snapToGrid w:val="0"/>
              <w:jc w:val="center"/>
              <w:rPr>
                <w:sz w:val="20"/>
                <w:szCs w:val="20"/>
              </w:rPr>
            </w:pPr>
            <w:r>
              <w:rPr>
                <w:rFonts w:ascii="Arial" w:hAnsi="Arial" w:cs="Arial"/>
                <w:b/>
                <w:bCs/>
                <w:noProof/>
                <w:sz w:val="20"/>
                <w:szCs w:val="20"/>
                <w:lang w:eastAsia="pl-PL"/>
              </w:rPr>
              <w:t>11:00</w:t>
            </w:r>
          </w:p>
        </w:tc>
      </w:tr>
    </w:tbl>
    <w:p w14:paraId="52CE00F5" w14:textId="77777777" w:rsidR="000902F0" w:rsidRDefault="000902F0" w:rsidP="008F5132">
      <w:pPr>
        <w:pStyle w:val="Nagwek1"/>
        <w:keepNext/>
        <w:numPr>
          <w:ilvl w:val="0"/>
          <w:numId w:val="28"/>
        </w:numPr>
        <w:spacing w:after="0" w:line="240" w:lineRule="auto"/>
        <w:ind w:left="1996" w:hanging="1996"/>
        <w:jc w:val="both"/>
        <w:rPr>
          <w:sz w:val="20"/>
          <w:szCs w:val="20"/>
        </w:rPr>
      </w:pPr>
      <w:bookmarkStart w:id="43" w:name="_Toc460922175"/>
      <w:bookmarkStart w:id="44" w:name="_Toc21934699"/>
      <w:r>
        <w:rPr>
          <w:sz w:val="20"/>
          <w:szCs w:val="20"/>
        </w:rPr>
        <w:t>Termin związania ofertą</w:t>
      </w:r>
      <w:bookmarkEnd w:id="43"/>
      <w:bookmarkEnd w:id="44"/>
    </w:p>
    <w:p w14:paraId="4407A6B9" w14:textId="77777777" w:rsidR="000902F0" w:rsidRDefault="000902F0" w:rsidP="000902F0">
      <w:pPr>
        <w:pStyle w:val="Nagwek2"/>
        <w:ind w:left="360"/>
        <w:rPr>
          <w:sz w:val="20"/>
          <w:szCs w:val="20"/>
        </w:rPr>
      </w:pPr>
      <w:bookmarkStart w:id="45" w:name="_Toc443891316"/>
      <w:bookmarkStart w:id="46" w:name="_Toc460922176"/>
      <w:bookmarkStart w:id="47" w:name="_Toc21711580"/>
      <w:bookmarkStart w:id="48" w:name="_Toc21934700"/>
      <w:r>
        <w:rPr>
          <w:sz w:val="20"/>
          <w:szCs w:val="20"/>
        </w:rPr>
        <w:t>Wykonawca pozostaje związany złożoną ofertą przez 30 dni. Bieg terminu związania ofertą rozpoczyna się wraz z upływem terminu składania ofert.</w:t>
      </w:r>
      <w:bookmarkEnd w:id="45"/>
      <w:bookmarkEnd w:id="46"/>
      <w:bookmarkEnd w:id="47"/>
      <w:bookmarkEnd w:id="48"/>
    </w:p>
    <w:p w14:paraId="6A4C7B05" w14:textId="4BA9D07A" w:rsidR="00BE32E4" w:rsidRPr="00BE32E4" w:rsidRDefault="000902F0" w:rsidP="008F5132">
      <w:pPr>
        <w:pStyle w:val="Nagwek1"/>
        <w:keepNext/>
        <w:numPr>
          <w:ilvl w:val="0"/>
          <w:numId w:val="28"/>
        </w:numPr>
        <w:spacing w:after="0" w:line="240" w:lineRule="auto"/>
        <w:ind w:left="1996" w:hanging="1996"/>
        <w:jc w:val="both"/>
        <w:rPr>
          <w:sz w:val="20"/>
          <w:szCs w:val="20"/>
        </w:rPr>
      </w:pPr>
      <w:bookmarkStart w:id="49" w:name="_Toc460922177"/>
      <w:bookmarkStart w:id="50" w:name="_Toc21934701"/>
      <w:r>
        <w:rPr>
          <w:sz w:val="20"/>
          <w:szCs w:val="20"/>
        </w:rPr>
        <w:t>Opis sposobu obliczenia ceny</w:t>
      </w:r>
      <w:bookmarkEnd w:id="49"/>
      <w:bookmarkEnd w:id="50"/>
    </w:p>
    <w:p w14:paraId="061F4D25" w14:textId="77777777" w:rsidR="001407A8" w:rsidRPr="00282023" w:rsidRDefault="00BE32E4" w:rsidP="001407A8">
      <w:pPr>
        <w:pStyle w:val="Akapitzlist"/>
        <w:numPr>
          <w:ilvl w:val="2"/>
          <w:numId w:val="9"/>
        </w:numPr>
        <w:tabs>
          <w:tab w:val="num" w:pos="709"/>
          <w:tab w:val="num" w:pos="2880"/>
        </w:tabs>
        <w:spacing w:before="60"/>
        <w:ind w:left="1418" w:hanging="1014"/>
        <w:jc w:val="both"/>
        <w:rPr>
          <w:rFonts w:ascii="Arial" w:hAnsi="Arial" w:cs="Arial"/>
          <w:sz w:val="20"/>
          <w:szCs w:val="20"/>
        </w:rPr>
      </w:pPr>
      <w:r w:rsidRPr="00282023">
        <w:rPr>
          <w:rFonts w:ascii="Arial" w:hAnsi="Arial" w:cs="Arial"/>
          <w:sz w:val="20"/>
          <w:szCs w:val="20"/>
        </w:rPr>
        <w:t>Podane w ofercie jednostkowe ceny ryczałtowe (łącznie z podatkiem od towarów i usług VAT) muszą</w:t>
      </w:r>
    </w:p>
    <w:p w14:paraId="45E4C2FA" w14:textId="4A0392B0" w:rsidR="00BE32E4" w:rsidRPr="00282023" w:rsidRDefault="001407A8" w:rsidP="001407A8">
      <w:pPr>
        <w:tabs>
          <w:tab w:val="num" w:pos="709"/>
          <w:tab w:val="num" w:pos="2880"/>
        </w:tabs>
        <w:spacing w:before="60"/>
        <w:ind w:left="404"/>
        <w:jc w:val="both"/>
        <w:rPr>
          <w:rFonts w:ascii="Arial" w:hAnsi="Arial" w:cs="Arial"/>
          <w:sz w:val="20"/>
          <w:szCs w:val="20"/>
        </w:rPr>
      </w:pPr>
      <w:r w:rsidRPr="00282023">
        <w:rPr>
          <w:rFonts w:ascii="Arial" w:hAnsi="Arial" w:cs="Arial"/>
          <w:sz w:val="20"/>
          <w:szCs w:val="20"/>
        </w:rPr>
        <w:t xml:space="preserve"> </w:t>
      </w:r>
      <w:r w:rsidR="00BE32E4" w:rsidRPr="00282023">
        <w:rPr>
          <w:rFonts w:ascii="Arial" w:hAnsi="Arial" w:cs="Arial"/>
          <w:sz w:val="20"/>
          <w:szCs w:val="20"/>
        </w:rPr>
        <w:t xml:space="preserve">być wyrażone w </w:t>
      </w:r>
      <w:r w:rsidR="00BE32E4" w:rsidRPr="00282023">
        <w:rPr>
          <w:rFonts w:ascii="Arial" w:hAnsi="Arial" w:cs="Arial"/>
          <w:b/>
          <w:sz w:val="20"/>
          <w:szCs w:val="20"/>
        </w:rPr>
        <w:t xml:space="preserve">PLN </w:t>
      </w:r>
      <w:r w:rsidR="00BE32E4" w:rsidRPr="00282023">
        <w:rPr>
          <w:rFonts w:ascii="Arial" w:hAnsi="Arial" w:cs="Arial"/>
          <w:sz w:val="20"/>
          <w:szCs w:val="20"/>
        </w:rPr>
        <w:t>i podana z dokładnością do dwóch (2) miejsc po przecinku.</w:t>
      </w:r>
    </w:p>
    <w:p w14:paraId="0928C0DC" w14:textId="77777777" w:rsidR="001407A8" w:rsidRPr="00282023" w:rsidRDefault="00BE32E4" w:rsidP="008F5132">
      <w:pPr>
        <w:pStyle w:val="Akapitzlist"/>
        <w:numPr>
          <w:ilvl w:val="2"/>
          <w:numId w:val="9"/>
        </w:numPr>
        <w:tabs>
          <w:tab w:val="num" w:pos="709"/>
          <w:tab w:val="num" w:pos="2880"/>
        </w:tabs>
        <w:spacing w:before="60"/>
        <w:ind w:left="1276" w:hanging="850"/>
        <w:jc w:val="both"/>
        <w:rPr>
          <w:rFonts w:ascii="Arial" w:hAnsi="Arial" w:cs="Arial"/>
          <w:sz w:val="20"/>
          <w:szCs w:val="20"/>
        </w:rPr>
      </w:pPr>
      <w:r w:rsidRPr="00282023">
        <w:rPr>
          <w:rFonts w:ascii="Arial" w:hAnsi="Arial" w:cs="Arial"/>
          <w:sz w:val="20"/>
          <w:szCs w:val="20"/>
        </w:rPr>
        <w:t>Jednostkowe ceny ryczałtowe muszą uwzględniać wszystkie wymagania niniejszej SIWZ, jakie</w:t>
      </w:r>
      <w:r w:rsidR="001407A8" w:rsidRPr="00282023">
        <w:rPr>
          <w:rFonts w:ascii="Arial" w:hAnsi="Arial" w:cs="Arial"/>
          <w:sz w:val="20"/>
          <w:szCs w:val="20"/>
        </w:rPr>
        <w:t xml:space="preserve"> </w:t>
      </w:r>
    </w:p>
    <w:p w14:paraId="50D3C2AF" w14:textId="205C1F48" w:rsidR="00BE32E4" w:rsidRPr="00282023" w:rsidRDefault="00BE32E4" w:rsidP="001407A8">
      <w:pPr>
        <w:tabs>
          <w:tab w:val="num" w:pos="709"/>
          <w:tab w:val="num" w:pos="2880"/>
        </w:tabs>
        <w:spacing w:before="60"/>
        <w:ind w:left="426"/>
        <w:jc w:val="both"/>
        <w:rPr>
          <w:rFonts w:ascii="Arial" w:hAnsi="Arial" w:cs="Arial"/>
          <w:sz w:val="20"/>
          <w:szCs w:val="20"/>
        </w:rPr>
      </w:pPr>
      <w:r w:rsidRPr="00282023">
        <w:rPr>
          <w:rFonts w:ascii="Arial" w:hAnsi="Arial" w:cs="Arial"/>
          <w:sz w:val="20"/>
          <w:szCs w:val="20"/>
        </w:rPr>
        <w:t xml:space="preserve">doświadczony Wykonawca powinien przewidzieć do poniesienia z tytułu należytej oraz zgodnej z obowiązującymi przepisami realizacji przedmiotu zamówienia. </w:t>
      </w:r>
    </w:p>
    <w:p w14:paraId="729D4BB3" w14:textId="77777777" w:rsidR="001407A8" w:rsidRPr="00282023" w:rsidRDefault="00BE32E4" w:rsidP="008F5132">
      <w:pPr>
        <w:pStyle w:val="Akapitzlist"/>
        <w:numPr>
          <w:ilvl w:val="2"/>
          <w:numId w:val="9"/>
        </w:numPr>
        <w:tabs>
          <w:tab w:val="num" w:pos="709"/>
          <w:tab w:val="num" w:pos="2880"/>
        </w:tabs>
        <w:spacing w:before="60"/>
        <w:ind w:left="1276" w:hanging="850"/>
        <w:jc w:val="both"/>
        <w:rPr>
          <w:rFonts w:ascii="Arial" w:hAnsi="Arial" w:cs="Arial"/>
          <w:sz w:val="20"/>
          <w:szCs w:val="20"/>
        </w:rPr>
      </w:pPr>
      <w:r w:rsidRPr="00282023">
        <w:rPr>
          <w:rFonts w:ascii="Arial" w:eastAsia="Calibri" w:hAnsi="Arial" w:cs="Arial"/>
          <w:sz w:val="20"/>
          <w:szCs w:val="20"/>
        </w:rPr>
        <w:t xml:space="preserve">Cena oferty </w:t>
      </w:r>
      <w:r w:rsidRPr="00282023">
        <w:rPr>
          <w:rFonts w:ascii="Arial" w:eastAsia="Calibri" w:hAnsi="Arial" w:cs="Arial"/>
          <w:i/>
          <w:sz w:val="20"/>
          <w:szCs w:val="20"/>
        </w:rPr>
        <w:t xml:space="preserve">(służąca do porównania ofert) </w:t>
      </w:r>
      <w:r w:rsidRPr="00282023">
        <w:rPr>
          <w:rFonts w:ascii="Arial" w:eastAsia="Calibri" w:hAnsi="Arial" w:cs="Arial"/>
          <w:sz w:val="20"/>
          <w:szCs w:val="20"/>
        </w:rPr>
        <w:t>obliczona zostanie jako suma iloczynów szacunkowych</w:t>
      </w:r>
    </w:p>
    <w:p w14:paraId="08F077ED" w14:textId="51E8FF77" w:rsidR="00BE32E4" w:rsidRPr="00282023" w:rsidRDefault="00BE32E4" w:rsidP="001407A8">
      <w:pPr>
        <w:tabs>
          <w:tab w:val="num" w:pos="709"/>
          <w:tab w:val="num" w:pos="2880"/>
        </w:tabs>
        <w:spacing w:before="60"/>
        <w:ind w:left="426"/>
        <w:jc w:val="both"/>
        <w:rPr>
          <w:rFonts w:ascii="Arial" w:hAnsi="Arial" w:cs="Arial"/>
          <w:sz w:val="20"/>
          <w:szCs w:val="20"/>
        </w:rPr>
      </w:pPr>
      <w:r w:rsidRPr="00282023">
        <w:rPr>
          <w:rFonts w:ascii="Arial" w:eastAsia="Calibri" w:hAnsi="Arial" w:cs="Arial"/>
          <w:sz w:val="20"/>
          <w:szCs w:val="20"/>
        </w:rPr>
        <w:lastRenderedPageBreak/>
        <w:t>ilości danej pozycji oraz odpowiadających im ryczałtowych cen jednostkowych podanych w tabeli w formularzu oferty.</w:t>
      </w:r>
    </w:p>
    <w:p w14:paraId="5AB90515" w14:textId="77777777" w:rsidR="001407A8" w:rsidRPr="00282023" w:rsidRDefault="00BE32E4" w:rsidP="008F5132">
      <w:pPr>
        <w:pStyle w:val="Akapitzlist"/>
        <w:numPr>
          <w:ilvl w:val="2"/>
          <w:numId w:val="9"/>
        </w:numPr>
        <w:tabs>
          <w:tab w:val="num" w:pos="709"/>
          <w:tab w:val="num" w:pos="2880"/>
        </w:tabs>
        <w:spacing w:before="60"/>
        <w:ind w:left="1276" w:hanging="850"/>
        <w:jc w:val="both"/>
        <w:rPr>
          <w:rFonts w:ascii="Arial" w:hAnsi="Arial" w:cs="Arial"/>
          <w:sz w:val="20"/>
          <w:szCs w:val="20"/>
        </w:rPr>
      </w:pPr>
      <w:r w:rsidRPr="00282023">
        <w:rPr>
          <w:rFonts w:ascii="Arial" w:hAnsi="Arial" w:cs="Arial"/>
          <w:b/>
          <w:sz w:val="20"/>
          <w:szCs w:val="20"/>
        </w:rPr>
        <w:t xml:space="preserve">Cena (brutto) = wartość netto + podatek VAT, </w:t>
      </w:r>
      <w:r w:rsidRPr="00282023">
        <w:rPr>
          <w:rFonts w:ascii="Arial" w:hAnsi="Arial" w:cs="Arial"/>
          <w:sz w:val="20"/>
          <w:szCs w:val="20"/>
        </w:rPr>
        <w:t>gdzie podatek VAT obliczamy z zaokrągleniem</w:t>
      </w:r>
    </w:p>
    <w:p w14:paraId="4B8FE1AD" w14:textId="145D4F54" w:rsidR="00BE32E4" w:rsidRPr="00282023" w:rsidRDefault="00BE32E4" w:rsidP="001407A8">
      <w:pPr>
        <w:tabs>
          <w:tab w:val="num" w:pos="709"/>
          <w:tab w:val="num" w:pos="2880"/>
        </w:tabs>
        <w:spacing w:before="60"/>
        <w:ind w:left="426"/>
        <w:jc w:val="both"/>
        <w:rPr>
          <w:rFonts w:ascii="Arial" w:hAnsi="Arial" w:cs="Arial"/>
          <w:sz w:val="20"/>
          <w:szCs w:val="20"/>
        </w:rPr>
      </w:pPr>
      <w:r w:rsidRPr="00282023">
        <w:rPr>
          <w:rFonts w:ascii="Arial" w:hAnsi="Arial" w:cs="Arial"/>
          <w:sz w:val="20"/>
          <w:szCs w:val="20"/>
        </w:rPr>
        <w:t>do dwóch miejsc po przecinku.</w:t>
      </w:r>
    </w:p>
    <w:p w14:paraId="2878C7AB" w14:textId="6D89690C" w:rsidR="00BE32E4" w:rsidRPr="00282023" w:rsidRDefault="00BE32E4" w:rsidP="008F5132">
      <w:pPr>
        <w:pStyle w:val="Akapitzlist"/>
        <w:numPr>
          <w:ilvl w:val="2"/>
          <w:numId w:val="9"/>
        </w:numPr>
        <w:tabs>
          <w:tab w:val="num" w:pos="709"/>
          <w:tab w:val="num" w:pos="2880"/>
        </w:tabs>
        <w:spacing w:before="60"/>
        <w:ind w:left="1276" w:hanging="850"/>
        <w:jc w:val="both"/>
        <w:rPr>
          <w:rFonts w:ascii="Arial" w:hAnsi="Arial" w:cs="Arial"/>
          <w:sz w:val="20"/>
          <w:szCs w:val="20"/>
        </w:rPr>
      </w:pPr>
      <w:r w:rsidRPr="00282023">
        <w:rPr>
          <w:rFonts w:ascii="Arial" w:hAnsi="Arial" w:cs="Arial"/>
          <w:sz w:val="20"/>
          <w:szCs w:val="20"/>
        </w:rPr>
        <w:t xml:space="preserve">Przy ustalaniu cen jednostkowych należy przyjąć następujące </w:t>
      </w:r>
      <w:r w:rsidRPr="00282023">
        <w:rPr>
          <w:rFonts w:ascii="Arial" w:hAnsi="Arial" w:cs="Arial"/>
          <w:sz w:val="20"/>
          <w:szCs w:val="20"/>
          <w:u w:val="single"/>
        </w:rPr>
        <w:t>założenia</w:t>
      </w:r>
      <w:r w:rsidRPr="00282023">
        <w:rPr>
          <w:rFonts w:ascii="Arial" w:hAnsi="Arial" w:cs="Arial"/>
          <w:sz w:val="20"/>
          <w:szCs w:val="20"/>
        </w:rPr>
        <w:t xml:space="preserve"> ilościowe:</w:t>
      </w:r>
    </w:p>
    <w:p w14:paraId="303639F8" w14:textId="77777777" w:rsidR="00BE32E4" w:rsidRPr="00606730" w:rsidRDefault="00BE32E4" w:rsidP="001407A8">
      <w:pPr>
        <w:spacing w:before="120"/>
        <w:jc w:val="both"/>
        <w:rPr>
          <w:rFonts w:ascii="Arial" w:eastAsia="Calibri" w:hAnsi="Arial" w:cs="Arial"/>
          <w:sz w:val="20"/>
          <w:szCs w:val="20"/>
        </w:rPr>
      </w:pPr>
    </w:p>
    <w:tbl>
      <w:tblPr>
        <w:tblW w:w="9651" w:type="dxa"/>
        <w:tblInd w:w="58"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
        <w:gridCol w:w="4449"/>
        <w:gridCol w:w="1842"/>
        <w:gridCol w:w="2835"/>
      </w:tblGrid>
      <w:tr w:rsidR="00BE32E4" w:rsidRPr="00606730" w14:paraId="292F516D" w14:textId="77777777" w:rsidTr="0002668B">
        <w:trPr>
          <w:trHeight w:val="943"/>
        </w:trPr>
        <w:tc>
          <w:tcPr>
            <w:tcW w:w="525" w:type="dxa"/>
            <w:tcBorders>
              <w:left w:val="single" w:sz="4" w:space="0" w:color="auto"/>
              <w:bottom w:val="single" w:sz="4" w:space="0" w:color="auto"/>
            </w:tcBorders>
            <w:shd w:val="clear" w:color="auto" w:fill="auto"/>
            <w:noWrap/>
            <w:vAlign w:val="center"/>
          </w:tcPr>
          <w:p w14:paraId="2B5AA800" w14:textId="77777777" w:rsidR="00BE32E4" w:rsidRPr="00BB3268" w:rsidRDefault="00BE32E4" w:rsidP="0002668B">
            <w:pPr>
              <w:rPr>
                <w:rFonts w:ascii="Arial" w:hAnsi="Arial" w:cs="Arial"/>
                <w:sz w:val="18"/>
                <w:szCs w:val="18"/>
              </w:rPr>
            </w:pPr>
            <w:r w:rsidRPr="00BB3268">
              <w:rPr>
                <w:rFonts w:ascii="Arial" w:hAnsi="Arial" w:cs="Arial"/>
                <w:sz w:val="18"/>
                <w:szCs w:val="18"/>
              </w:rPr>
              <w:t>Lp.</w:t>
            </w:r>
          </w:p>
        </w:tc>
        <w:tc>
          <w:tcPr>
            <w:tcW w:w="4449" w:type="dxa"/>
            <w:tcBorders>
              <w:bottom w:val="single" w:sz="4" w:space="0" w:color="auto"/>
            </w:tcBorders>
            <w:shd w:val="clear" w:color="auto" w:fill="auto"/>
            <w:vAlign w:val="center"/>
          </w:tcPr>
          <w:p w14:paraId="4FEBD7B9"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Wyszczególnienie</w:t>
            </w:r>
          </w:p>
        </w:tc>
        <w:tc>
          <w:tcPr>
            <w:tcW w:w="1842" w:type="dxa"/>
            <w:tcBorders>
              <w:bottom w:val="single" w:sz="4" w:space="0" w:color="auto"/>
            </w:tcBorders>
            <w:shd w:val="clear" w:color="auto" w:fill="auto"/>
            <w:vAlign w:val="center"/>
          </w:tcPr>
          <w:p w14:paraId="25BFB83D" w14:textId="77777777" w:rsidR="00BE32E4" w:rsidRPr="00606730" w:rsidRDefault="00BE32E4" w:rsidP="0002668B">
            <w:pPr>
              <w:jc w:val="center"/>
              <w:rPr>
                <w:rFonts w:ascii="Arial" w:hAnsi="Arial" w:cs="Arial"/>
                <w:sz w:val="20"/>
                <w:szCs w:val="20"/>
              </w:rPr>
            </w:pPr>
            <w:r w:rsidRPr="00606730">
              <w:rPr>
                <w:rFonts w:ascii="Arial" w:hAnsi="Arial" w:cs="Arial"/>
                <w:sz w:val="20"/>
                <w:szCs w:val="20"/>
              </w:rPr>
              <w:t xml:space="preserve">Jednostka obmiaru </w:t>
            </w:r>
            <w:r w:rsidRPr="00606730">
              <w:rPr>
                <w:rFonts w:ascii="Arial" w:hAnsi="Arial" w:cs="Arial"/>
                <w:sz w:val="20"/>
                <w:szCs w:val="20"/>
              </w:rPr>
              <w:br/>
              <w:t>(szt., m</w:t>
            </w:r>
            <w:r w:rsidRPr="00606730">
              <w:rPr>
                <w:rFonts w:ascii="Arial" w:hAnsi="Arial" w:cs="Arial"/>
                <w:sz w:val="20"/>
                <w:szCs w:val="20"/>
                <w:vertAlign w:val="superscript"/>
              </w:rPr>
              <w:t>2</w:t>
            </w:r>
            <w:r w:rsidRPr="00606730">
              <w:rPr>
                <w:rFonts w:ascii="Arial" w:hAnsi="Arial" w:cs="Arial"/>
                <w:sz w:val="20"/>
                <w:szCs w:val="20"/>
              </w:rPr>
              <w:t xml:space="preserve">, </w:t>
            </w:r>
            <w:proofErr w:type="spellStart"/>
            <w:r w:rsidRPr="00606730">
              <w:rPr>
                <w:rFonts w:ascii="Arial" w:hAnsi="Arial" w:cs="Arial"/>
                <w:sz w:val="20"/>
                <w:szCs w:val="20"/>
              </w:rPr>
              <w:t>mb</w:t>
            </w:r>
            <w:proofErr w:type="spellEnd"/>
            <w:r w:rsidRPr="00606730">
              <w:rPr>
                <w:rFonts w:ascii="Arial" w:hAnsi="Arial" w:cs="Arial"/>
                <w:sz w:val="20"/>
                <w:szCs w:val="20"/>
              </w:rPr>
              <w:t>,)</w:t>
            </w:r>
          </w:p>
        </w:tc>
        <w:tc>
          <w:tcPr>
            <w:tcW w:w="2835" w:type="dxa"/>
            <w:tcBorders>
              <w:bottom w:val="single" w:sz="4" w:space="0" w:color="auto"/>
            </w:tcBorders>
            <w:shd w:val="clear" w:color="auto" w:fill="auto"/>
            <w:vAlign w:val="center"/>
          </w:tcPr>
          <w:p w14:paraId="470BC271" w14:textId="77777777" w:rsidR="00BE32E4" w:rsidRPr="00606730" w:rsidRDefault="00BE32E4" w:rsidP="0002668B">
            <w:pPr>
              <w:jc w:val="center"/>
              <w:rPr>
                <w:rFonts w:ascii="Arial" w:hAnsi="Arial" w:cs="Arial"/>
                <w:sz w:val="20"/>
                <w:szCs w:val="20"/>
              </w:rPr>
            </w:pPr>
            <w:r w:rsidRPr="00606730">
              <w:rPr>
                <w:rFonts w:ascii="Arial" w:hAnsi="Arial" w:cs="Arial"/>
                <w:sz w:val="20"/>
                <w:szCs w:val="20"/>
              </w:rPr>
              <w:t>Szacowane założenia przyjęte dla obliczenia ceny ofertowej</w:t>
            </w:r>
          </w:p>
        </w:tc>
      </w:tr>
      <w:tr w:rsidR="00BE32E4" w:rsidRPr="00606730" w14:paraId="6BB8C5AC" w14:textId="77777777" w:rsidTr="0002668B">
        <w:trPr>
          <w:trHeight w:val="190"/>
        </w:trPr>
        <w:tc>
          <w:tcPr>
            <w:tcW w:w="525" w:type="dxa"/>
            <w:tcBorders>
              <w:left w:val="single" w:sz="4" w:space="0" w:color="auto"/>
              <w:bottom w:val="single" w:sz="4" w:space="0" w:color="auto"/>
            </w:tcBorders>
            <w:shd w:val="clear" w:color="auto" w:fill="auto"/>
            <w:noWrap/>
            <w:vAlign w:val="center"/>
          </w:tcPr>
          <w:p w14:paraId="17539D6A"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1</w:t>
            </w:r>
          </w:p>
        </w:tc>
        <w:tc>
          <w:tcPr>
            <w:tcW w:w="4449" w:type="dxa"/>
            <w:tcBorders>
              <w:bottom w:val="single" w:sz="4" w:space="0" w:color="auto"/>
            </w:tcBorders>
            <w:shd w:val="clear" w:color="auto" w:fill="auto"/>
            <w:noWrap/>
            <w:vAlign w:val="center"/>
          </w:tcPr>
          <w:p w14:paraId="7DCAA4AD"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2</w:t>
            </w:r>
          </w:p>
        </w:tc>
        <w:tc>
          <w:tcPr>
            <w:tcW w:w="1842" w:type="dxa"/>
            <w:tcBorders>
              <w:bottom w:val="single" w:sz="4" w:space="0" w:color="auto"/>
            </w:tcBorders>
            <w:shd w:val="clear" w:color="auto" w:fill="auto"/>
            <w:noWrap/>
            <w:vAlign w:val="center"/>
          </w:tcPr>
          <w:p w14:paraId="621C7163" w14:textId="77777777" w:rsidR="00BE32E4" w:rsidRPr="00606730" w:rsidRDefault="00BE32E4" w:rsidP="0002668B">
            <w:pPr>
              <w:jc w:val="center"/>
              <w:rPr>
                <w:rFonts w:ascii="Arial" w:hAnsi="Arial" w:cs="Arial"/>
                <w:sz w:val="20"/>
                <w:szCs w:val="20"/>
              </w:rPr>
            </w:pPr>
            <w:r w:rsidRPr="00606730">
              <w:rPr>
                <w:rFonts w:ascii="Arial" w:hAnsi="Arial" w:cs="Arial"/>
                <w:sz w:val="20"/>
                <w:szCs w:val="20"/>
              </w:rPr>
              <w:t>3</w:t>
            </w:r>
          </w:p>
        </w:tc>
        <w:tc>
          <w:tcPr>
            <w:tcW w:w="2835" w:type="dxa"/>
            <w:tcBorders>
              <w:bottom w:val="single" w:sz="4" w:space="0" w:color="auto"/>
            </w:tcBorders>
            <w:shd w:val="clear" w:color="auto" w:fill="auto"/>
            <w:noWrap/>
            <w:vAlign w:val="center"/>
          </w:tcPr>
          <w:p w14:paraId="7836DC92" w14:textId="77777777" w:rsidR="00BE32E4" w:rsidRPr="00606730" w:rsidRDefault="00BE32E4" w:rsidP="0002668B">
            <w:pPr>
              <w:jc w:val="center"/>
              <w:rPr>
                <w:rFonts w:ascii="Arial" w:hAnsi="Arial" w:cs="Arial"/>
                <w:sz w:val="20"/>
                <w:szCs w:val="20"/>
              </w:rPr>
            </w:pPr>
            <w:r w:rsidRPr="00606730">
              <w:rPr>
                <w:rFonts w:ascii="Arial" w:hAnsi="Arial" w:cs="Arial"/>
                <w:sz w:val="20"/>
                <w:szCs w:val="20"/>
              </w:rPr>
              <w:t>4</w:t>
            </w:r>
          </w:p>
        </w:tc>
      </w:tr>
      <w:tr w:rsidR="00BE32E4" w:rsidRPr="00606730" w14:paraId="0C8518DF" w14:textId="77777777" w:rsidTr="0002668B">
        <w:trPr>
          <w:trHeight w:val="481"/>
        </w:trPr>
        <w:tc>
          <w:tcPr>
            <w:tcW w:w="525" w:type="dxa"/>
            <w:tcBorders>
              <w:left w:val="single" w:sz="4" w:space="0" w:color="auto"/>
              <w:bottom w:val="single" w:sz="4" w:space="0" w:color="auto"/>
            </w:tcBorders>
            <w:shd w:val="clear" w:color="auto" w:fill="auto"/>
            <w:noWrap/>
            <w:vAlign w:val="center"/>
          </w:tcPr>
          <w:p w14:paraId="2A844269"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1</w:t>
            </w:r>
          </w:p>
        </w:tc>
        <w:tc>
          <w:tcPr>
            <w:tcW w:w="4449" w:type="dxa"/>
            <w:tcBorders>
              <w:bottom w:val="single" w:sz="4" w:space="0" w:color="auto"/>
            </w:tcBorders>
            <w:shd w:val="clear" w:color="auto" w:fill="auto"/>
            <w:noWrap/>
            <w:vAlign w:val="center"/>
          </w:tcPr>
          <w:p w14:paraId="2EF4716A" w14:textId="77777777" w:rsidR="00BE32E4" w:rsidRPr="00282023" w:rsidRDefault="00BE32E4" w:rsidP="0002668B">
            <w:pPr>
              <w:rPr>
                <w:rFonts w:ascii="Arial" w:hAnsi="Arial" w:cs="Arial"/>
                <w:sz w:val="18"/>
                <w:szCs w:val="18"/>
              </w:rPr>
            </w:pPr>
            <w:r w:rsidRPr="00282023">
              <w:rPr>
                <w:rFonts w:ascii="Arial" w:hAnsi="Arial" w:cs="Arial"/>
                <w:sz w:val="18"/>
                <w:szCs w:val="18"/>
              </w:rPr>
              <w:t>Wymiana źródła światła (rtęciowego, sodowego) w oprawie oświetleniowej</w:t>
            </w:r>
          </w:p>
        </w:tc>
        <w:tc>
          <w:tcPr>
            <w:tcW w:w="1842" w:type="dxa"/>
            <w:tcBorders>
              <w:bottom w:val="single" w:sz="4" w:space="0" w:color="auto"/>
            </w:tcBorders>
            <w:shd w:val="clear" w:color="auto" w:fill="auto"/>
            <w:noWrap/>
            <w:vAlign w:val="center"/>
          </w:tcPr>
          <w:p w14:paraId="72AFBCFB"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5AF1E257"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500</w:t>
            </w:r>
          </w:p>
        </w:tc>
      </w:tr>
      <w:tr w:rsidR="00BE32E4" w:rsidRPr="00606730" w14:paraId="5649F760" w14:textId="77777777" w:rsidTr="0002668B">
        <w:trPr>
          <w:trHeight w:val="431"/>
        </w:trPr>
        <w:tc>
          <w:tcPr>
            <w:tcW w:w="525" w:type="dxa"/>
            <w:tcBorders>
              <w:left w:val="single" w:sz="4" w:space="0" w:color="auto"/>
              <w:bottom w:val="single" w:sz="4" w:space="0" w:color="auto"/>
            </w:tcBorders>
            <w:shd w:val="clear" w:color="auto" w:fill="auto"/>
            <w:noWrap/>
            <w:vAlign w:val="center"/>
          </w:tcPr>
          <w:p w14:paraId="6917E0C0"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2</w:t>
            </w:r>
          </w:p>
        </w:tc>
        <w:tc>
          <w:tcPr>
            <w:tcW w:w="4449" w:type="dxa"/>
            <w:tcBorders>
              <w:bottom w:val="single" w:sz="4" w:space="0" w:color="auto"/>
            </w:tcBorders>
            <w:shd w:val="clear" w:color="auto" w:fill="auto"/>
            <w:noWrap/>
            <w:vAlign w:val="center"/>
          </w:tcPr>
          <w:p w14:paraId="5416195D" w14:textId="77777777" w:rsidR="00BE32E4" w:rsidRPr="00282023" w:rsidRDefault="00BE32E4" w:rsidP="0002668B">
            <w:pPr>
              <w:rPr>
                <w:rFonts w:ascii="Arial" w:hAnsi="Arial" w:cs="Arial"/>
                <w:sz w:val="18"/>
                <w:szCs w:val="18"/>
              </w:rPr>
            </w:pPr>
            <w:r w:rsidRPr="00282023">
              <w:rPr>
                <w:rFonts w:ascii="Arial" w:hAnsi="Arial" w:cs="Arial"/>
                <w:sz w:val="18"/>
                <w:szCs w:val="18"/>
              </w:rPr>
              <w:t>Wymiana statecznika, zapłonnika lub innego elementu oprawy oświetleniowej</w:t>
            </w:r>
          </w:p>
        </w:tc>
        <w:tc>
          <w:tcPr>
            <w:tcW w:w="1842" w:type="dxa"/>
            <w:tcBorders>
              <w:bottom w:val="single" w:sz="4" w:space="0" w:color="auto"/>
            </w:tcBorders>
            <w:shd w:val="clear" w:color="auto" w:fill="auto"/>
            <w:noWrap/>
            <w:vAlign w:val="center"/>
          </w:tcPr>
          <w:p w14:paraId="6ED7E909"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6C13FFD1"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64</w:t>
            </w:r>
          </w:p>
        </w:tc>
      </w:tr>
      <w:tr w:rsidR="00BE32E4" w:rsidRPr="00606730" w14:paraId="0FE2CF1F"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6EA400DA"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3</w:t>
            </w:r>
          </w:p>
        </w:tc>
        <w:tc>
          <w:tcPr>
            <w:tcW w:w="4449" w:type="dxa"/>
            <w:tcBorders>
              <w:bottom w:val="single" w:sz="4" w:space="0" w:color="auto"/>
            </w:tcBorders>
            <w:shd w:val="clear" w:color="auto" w:fill="auto"/>
            <w:noWrap/>
            <w:vAlign w:val="center"/>
          </w:tcPr>
          <w:p w14:paraId="24C1A960" w14:textId="77777777" w:rsidR="00BE32E4" w:rsidRPr="00282023" w:rsidRDefault="00BE32E4" w:rsidP="0002668B">
            <w:pPr>
              <w:rPr>
                <w:rFonts w:ascii="Arial" w:hAnsi="Arial" w:cs="Arial"/>
                <w:sz w:val="18"/>
                <w:szCs w:val="18"/>
              </w:rPr>
            </w:pPr>
            <w:r w:rsidRPr="00282023">
              <w:rPr>
                <w:rFonts w:ascii="Arial" w:hAnsi="Arial" w:cs="Arial"/>
                <w:sz w:val="18"/>
                <w:szCs w:val="18"/>
              </w:rPr>
              <w:t>Przycięcie gałęzi przy oprawie oświetleniowej bądź linii napowietrznej (1 drzewo)</w:t>
            </w:r>
          </w:p>
        </w:tc>
        <w:tc>
          <w:tcPr>
            <w:tcW w:w="1842" w:type="dxa"/>
            <w:tcBorders>
              <w:bottom w:val="single" w:sz="4" w:space="0" w:color="auto"/>
            </w:tcBorders>
            <w:shd w:val="clear" w:color="auto" w:fill="auto"/>
            <w:noWrap/>
            <w:vAlign w:val="center"/>
          </w:tcPr>
          <w:p w14:paraId="348B9D38"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6B1B42E9"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80</w:t>
            </w:r>
          </w:p>
        </w:tc>
      </w:tr>
      <w:tr w:rsidR="00BE32E4" w:rsidRPr="00606730" w14:paraId="59C03A66"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0B309016"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4</w:t>
            </w:r>
          </w:p>
        </w:tc>
        <w:tc>
          <w:tcPr>
            <w:tcW w:w="4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45BD4" w14:textId="77777777" w:rsidR="00BE32E4" w:rsidRPr="00282023" w:rsidRDefault="00BE32E4" w:rsidP="0002668B">
            <w:pPr>
              <w:suppressAutoHyphens w:val="0"/>
              <w:rPr>
                <w:rFonts w:ascii="Arial" w:hAnsi="Arial" w:cs="Arial"/>
                <w:sz w:val="18"/>
                <w:szCs w:val="18"/>
                <w:lang w:eastAsia="pl-PL"/>
              </w:rPr>
            </w:pPr>
            <w:r w:rsidRPr="00282023">
              <w:rPr>
                <w:rFonts w:ascii="Arial" w:hAnsi="Arial" w:cs="Arial"/>
                <w:sz w:val="18"/>
                <w:szCs w:val="18"/>
              </w:rPr>
              <w:t>Umycie klosza oprawy oświetleniowej</w:t>
            </w:r>
          </w:p>
        </w:tc>
        <w:tc>
          <w:tcPr>
            <w:tcW w:w="1842" w:type="dxa"/>
            <w:tcBorders>
              <w:bottom w:val="single" w:sz="4" w:space="0" w:color="auto"/>
            </w:tcBorders>
            <w:shd w:val="clear" w:color="auto" w:fill="auto"/>
            <w:noWrap/>
            <w:vAlign w:val="center"/>
          </w:tcPr>
          <w:p w14:paraId="6513CAED"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435CCA0D"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112</w:t>
            </w:r>
          </w:p>
        </w:tc>
      </w:tr>
      <w:tr w:rsidR="00BE32E4" w:rsidRPr="00606730" w14:paraId="7B761B88"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3E8D478D"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5</w:t>
            </w:r>
          </w:p>
        </w:tc>
        <w:tc>
          <w:tcPr>
            <w:tcW w:w="4449" w:type="dxa"/>
            <w:tcBorders>
              <w:top w:val="nil"/>
              <w:left w:val="single" w:sz="4" w:space="0" w:color="auto"/>
              <w:bottom w:val="single" w:sz="4" w:space="0" w:color="auto"/>
              <w:right w:val="single" w:sz="4" w:space="0" w:color="auto"/>
            </w:tcBorders>
            <w:shd w:val="clear" w:color="auto" w:fill="auto"/>
            <w:noWrap/>
            <w:vAlign w:val="bottom"/>
          </w:tcPr>
          <w:p w14:paraId="4CFEC6A9" w14:textId="77777777" w:rsidR="00BE32E4" w:rsidRPr="00282023" w:rsidRDefault="00BE32E4" w:rsidP="0002668B">
            <w:pPr>
              <w:rPr>
                <w:rFonts w:ascii="Arial" w:hAnsi="Arial" w:cs="Arial"/>
                <w:sz w:val="18"/>
                <w:szCs w:val="18"/>
              </w:rPr>
            </w:pPr>
            <w:r w:rsidRPr="00282023">
              <w:rPr>
                <w:rFonts w:ascii="Arial" w:hAnsi="Arial" w:cs="Arial"/>
                <w:sz w:val="18"/>
                <w:szCs w:val="18"/>
              </w:rPr>
              <w:t>Wymiana/załączenie bezpiecznika w latarni bądź szafce oświetleniowej</w:t>
            </w:r>
          </w:p>
        </w:tc>
        <w:tc>
          <w:tcPr>
            <w:tcW w:w="1842" w:type="dxa"/>
            <w:tcBorders>
              <w:bottom w:val="single" w:sz="4" w:space="0" w:color="auto"/>
            </w:tcBorders>
            <w:shd w:val="clear" w:color="auto" w:fill="auto"/>
            <w:noWrap/>
            <w:vAlign w:val="center"/>
          </w:tcPr>
          <w:p w14:paraId="65182473"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6A3B2E8F"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224</w:t>
            </w:r>
          </w:p>
        </w:tc>
      </w:tr>
      <w:tr w:rsidR="00BE32E4" w:rsidRPr="00606730" w14:paraId="516CBCF6"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7D0B2CB5"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6</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30BF2925" w14:textId="77777777" w:rsidR="00BE32E4" w:rsidRPr="00282023" w:rsidRDefault="00BE32E4" w:rsidP="0002668B">
            <w:pPr>
              <w:rPr>
                <w:rFonts w:ascii="Arial" w:hAnsi="Arial" w:cs="Arial"/>
                <w:sz w:val="18"/>
                <w:szCs w:val="18"/>
              </w:rPr>
            </w:pPr>
            <w:r w:rsidRPr="00282023">
              <w:rPr>
                <w:rFonts w:ascii="Arial" w:hAnsi="Arial" w:cs="Arial"/>
                <w:sz w:val="18"/>
                <w:szCs w:val="18"/>
              </w:rPr>
              <w:t>Wymiana złącza kablowego w latarni</w:t>
            </w:r>
          </w:p>
        </w:tc>
        <w:tc>
          <w:tcPr>
            <w:tcW w:w="1842" w:type="dxa"/>
            <w:tcBorders>
              <w:bottom w:val="single" w:sz="4" w:space="0" w:color="auto"/>
            </w:tcBorders>
            <w:shd w:val="clear" w:color="auto" w:fill="auto"/>
            <w:noWrap/>
            <w:vAlign w:val="center"/>
          </w:tcPr>
          <w:p w14:paraId="309A40FE"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28BC0DDE"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20</w:t>
            </w:r>
          </w:p>
        </w:tc>
      </w:tr>
      <w:tr w:rsidR="00BE32E4" w:rsidRPr="00606730" w14:paraId="43ECBAD9"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539A15DD"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7</w:t>
            </w:r>
          </w:p>
        </w:tc>
        <w:tc>
          <w:tcPr>
            <w:tcW w:w="4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599B9" w14:textId="77777777" w:rsidR="00BE32E4" w:rsidRPr="00282023" w:rsidRDefault="00BE32E4" w:rsidP="0002668B">
            <w:pPr>
              <w:suppressAutoHyphens w:val="0"/>
              <w:rPr>
                <w:rFonts w:ascii="Arial" w:hAnsi="Arial" w:cs="Arial"/>
                <w:sz w:val="18"/>
                <w:szCs w:val="18"/>
                <w:lang w:eastAsia="pl-PL"/>
              </w:rPr>
            </w:pPr>
            <w:r w:rsidRPr="00282023">
              <w:rPr>
                <w:rFonts w:ascii="Arial" w:hAnsi="Arial" w:cs="Arial"/>
                <w:sz w:val="18"/>
                <w:szCs w:val="18"/>
              </w:rPr>
              <w:t>Regulacja zegara sterującego w szafce oświetleniowej</w:t>
            </w:r>
          </w:p>
        </w:tc>
        <w:tc>
          <w:tcPr>
            <w:tcW w:w="1842" w:type="dxa"/>
            <w:tcBorders>
              <w:bottom w:val="single" w:sz="4" w:space="0" w:color="auto"/>
            </w:tcBorders>
            <w:shd w:val="clear" w:color="auto" w:fill="auto"/>
            <w:noWrap/>
            <w:vAlign w:val="center"/>
          </w:tcPr>
          <w:p w14:paraId="5E273143"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2099B620"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15</w:t>
            </w:r>
          </w:p>
        </w:tc>
      </w:tr>
      <w:tr w:rsidR="00BE32E4" w:rsidRPr="00606730" w14:paraId="079713B8"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6BC8ECC6"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8</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16304EE2" w14:textId="77777777" w:rsidR="00BE32E4" w:rsidRPr="00282023" w:rsidRDefault="00BE32E4" w:rsidP="0002668B">
            <w:pPr>
              <w:rPr>
                <w:rFonts w:ascii="Arial" w:hAnsi="Arial" w:cs="Arial"/>
                <w:sz w:val="18"/>
                <w:szCs w:val="18"/>
              </w:rPr>
            </w:pPr>
            <w:r w:rsidRPr="00282023">
              <w:rPr>
                <w:rFonts w:ascii="Arial" w:hAnsi="Arial" w:cs="Arial"/>
                <w:sz w:val="18"/>
                <w:szCs w:val="18"/>
              </w:rPr>
              <w:t>Wymiana zegara sterującego w szafce oświetleniowej</w:t>
            </w:r>
          </w:p>
        </w:tc>
        <w:tc>
          <w:tcPr>
            <w:tcW w:w="1842" w:type="dxa"/>
            <w:tcBorders>
              <w:bottom w:val="single" w:sz="4" w:space="0" w:color="auto"/>
            </w:tcBorders>
            <w:shd w:val="clear" w:color="auto" w:fill="auto"/>
            <w:noWrap/>
            <w:vAlign w:val="center"/>
          </w:tcPr>
          <w:p w14:paraId="564EFDC1"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2F69C429"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20</w:t>
            </w:r>
          </w:p>
        </w:tc>
      </w:tr>
      <w:tr w:rsidR="00BE32E4" w:rsidRPr="00606730" w14:paraId="0FFFC9CA"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49DC1D82" w14:textId="77777777" w:rsidR="00BE32E4" w:rsidRPr="00BB3268" w:rsidRDefault="00BE32E4" w:rsidP="0002668B">
            <w:pPr>
              <w:jc w:val="center"/>
              <w:rPr>
                <w:rFonts w:ascii="Arial" w:hAnsi="Arial" w:cs="Arial"/>
                <w:sz w:val="18"/>
                <w:szCs w:val="18"/>
              </w:rPr>
            </w:pPr>
            <w:r w:rsidRPr="00BB3268">
              <w:rPr>
                <w:rFonts w:ascii="Arial" w:hAnsi="Arial" w:cs="Arial"/>
                <w:sz w:val="18"/>
                <w:szCs w:val="18"/>
              </w:rPr>
              <w:t>9</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1C64EFC0" w14:textId="77777777" w:rsidR="00BE32E4" w:rsidRPr="00282023" w:rsidRDefault="00BE32E4" w:rsidP="0002668B">
            <w:pPr>
              <w:rPr>
                <w:rFonts w:ascii="Arial" w:hAnsi="Arial" w:cs="Arial"/>
                <w:sz w:val="18"/>
                <w:szCs w:val="18"/>
              </w:rPr>
            </w:pPr>
            <w:r w:rsidRPr="00282023">
              <w:rPr>
                <w:rFonts w:ascii="Arial" w:hAnsi="Arial" w:cs="Arial"/>
                <w:sz w:val="18"/>
                <w:szCs w:val="18"/>
              </w:rPr>
              <w:t>Wymiana stycznika, zabezpieczenia w szafce oświetleniowej</w:t>
            </w:r>
          </w:p>
        </w:tc>
        <w:tc>
          <w:tcPr>
            <w:tcW w:w="1842" w:type="dxa"/>
            <w:tcBorders>
              <w:bottom w:val="single" w:sz="4" w:space="0" w:color="auto"/>
            </w:tcBorders>
            <w:shd w:val="clear" w:color="auto" w:fill="auto"/>
            <w:noWrap/>
            <w:vAlign w:val="center"/>
          </w:tcPr>
          <w:p w14:paraId="674E6553"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4592136B"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20</w:t>
            </w:r>
          </w:p>
        </w:tc>
      </w:tr>
      <w:tr w:rsidR="00BE32E4" w:rsidRPr="00606730" w14:paraId="1D659D68"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62ECFCA8" w14:textId="77777777" w:rsidR="00BE32E4" w:rsidRPr="00BB3268" w:rsidRDefault="00BE32E4" w:rsidP="0002668B">
            <w:pPr>
              <w:jc w:val="center"/>
              <w:rPr>
                <w:rFonts w:ascii="Arial" w:hAnsi="Arial" w:cs="Arial"/>
                <w:sz w:val="18"/>
                <w:szCs w:val="18"/>
              </w:rPr>
            </w:pPr>
            <w:r>
              <w:rPr>
                <w:rFonts w:ascii="Arial" w:hAnsi="Arial" w:cs="Arial"/>
                <w:sz w:val="18"/>
                <w:szCs w:val="18"/>
              </w:rPr>
              <w:t>10</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38A5B4AA" w14:textId="77777777" w:rsidR="00BE32E4" w:rsidRPr="00282023" w:rsidRDefault="00BE32E4" w:rsidP="0002668B">
            <w:pPr>
              <w:rPr>
                <w:rFonts w:ascii="Arial" w:hAnsi="Arial" w:cs="Arial"/>
                <w:sz w:val="18"/>
                <w:szCs w:val="18"/>
              </w:rPr>
            </w:pPr>
            <w:r w:rsidRPr="00282023">
              <w:rPr>
                <w:rFonts w:ascii="Arial" w:hAnsi="Arial" w:cs="Arial"/>
                <w:sz w:val="18"/>
                <w:szCs w:val="18"/>
              </w:rPr>
              <w:t>Poprawienie styków kabli w latarni bądź szafce oświetleniowej (kabel 4-żyłowy)</w:t>
            </w:r>
          </w:p>
        </w:tc>
        <w:tc>
          <w:tcPr>
            <w:tcW w:w="1842" w:type="dxa"/>
            <w:tcBorders>
              <w:bottom w:val="single" w:sz="4" w:space="0" w:color="auto"/>
            </w:tcBorders>
            <w:shd w:val="clear" w:color="auto" w:fill="auto"/>
            <w:noWrap/>
            <w:vAlign w:val="center"/>
          </w:tcPr>
          <w:p w14:paraId="4810AC5C" w14:textId="77777777" w:rsidR="00BE32E4" w:rsidRPr="00282023" w:rsidRDefault="00BE32E4" w:rsidP="0002668B">
            <w:pPr>
              <w:jc w:val="center"/>
              <w:rPr>
                <w:rFonts w:ascii="Arial" w:hAnsi="Arial" w:cs="Arial"/>
                <w:sz w:val="20"/>
                <w:szCs w:val="20"/>
              </w:rPr>
            </w:pPr>
            <w:proofErr w:type="spellStart"/>
            <w:r w:rsidRPr="00282023">
              <w:rPr>
                <w:rFonts w:ascii="Arial" w:hAnsi="Arial" w:cs="Arial"/>
                <w:sz w:val="20"/>
                <w:szCs w:val="20"/>
              </w:rPr>
              <w:t>kpl</w:t>
            </w:r>
            <w:proofErr w:type="spellEnd"/>
            <w:r w:rsidRPr="00282023">
              <w:rPr>
                <w:rFonts w:ascii="Arial" w:hAnsi="Arial" w:cs="Arial"/>
                <w:sz w:val="20"/>
                <w:szCs w:val="20"/>
              </w:rPr>
              <w:t>.</w:t>
            </w:r>
          </w:p>
        </w:tc>
        <w:tc>
          <w:tcPr>
            <w:tcW w:w="2835" w:type="dxa"/>
            <w:tcBorders>
              <w:bottom w:val="single" w:sz="4" w:space="0" w:color="auto"/>
            </w:tcBorders>
            <w:shd w:val="clear" w:color="auto" w:fill="auto"/>
            <w:noWrap/>
            <w:vAlign w:val="center"/>
          </w:tcPr>
          <w:p w14:paraId="42B10DA7"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54</w:t>
            </w:r>
          </w:p>
        </w:tc>
      </w:tr>
      <w:tr w:rsidR="00BE32E4" w:rsidRPr="00606730" w14:paraId="3E48217E"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5E545B2C" w14:textId="77777777" w:rsidR="00BE32E4" w:rsidRPr="00BB3268" w:rsidRDefault="00BE32E4" w:rsidP="0002668B">
            <w:pPr>
              <w:jc w:val="center"/>
              <w:rPr>
                <w:rFonts w:ascii="Arial" w:hAnsi="Arial" w:cs="Arial"/>
                <w:sz w:val="18"/>
                <w:szCs w:val="18"/>
              </w:rPr>
            </w:pPr>
            <w:r>
              <w:rPr>
                <w:rFonts w:ascii="Arial" w:hAnsi="Arial" w:cs="Arial"/>
                <w:sz w:val="18"/>
                <w:szCs w:val="18"/>
              </w:rPr>
              <w:t>11</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653A9042" w14:textId="77777777" w:rsidR="00BE32E4" w:rsidRPr="00282023" w:rsidRDefault="00BE32E4" w:rsidP="0002668B">
            <w:pPr>
              <w:rPr>
                <w:rFonts w:ascii="Arial" w:hAnsi="Arial" w:cs="Arial"/>
                <w:sz w:val="18"/>
                <w:szCs w:val="18"/>
              </w:rPr>
            </w:pPr>
            <w:r w:rsidRPr="00282023">
              <w:rPr>
                <w:rFonts w:ascii="Arial" w:hAnsi="Arial" w:cs="Arial"/>
                <w:sz w:val="18"/>
                <w:szCs w:val="18"/>
              </w:rPr>
              <w:t>Wymiana pokrywy wnęki słupowej</w:t>
            </w:r>
          </w:p>
        </w:tc>
        <w:tc>
          <w:tcPr>
            <w:tcW w:w="1842" w:type="dxa"/>
            <w:tcBorders>
              <w:bottom w:val="single" w:sz="4" w:space="0" w:color="auto"/>
            </w:tcBorders>
            <w:shd w:val="clear" w:color="auto" w:fill="auto"/>
            <w:noWrap/>
            <w:vAlign w:val="center"/>
          </w:tcPr>
          <w:p w14:paraId="12BD15B0"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7AF5AF04"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40</w:t>
            </w:r>
          </w:p>
        </w:tc>
      </w:tr>
      <w:tr w:rsidR="00BE32E4" w:rsidRPr="00606730" w14:paraId="4F751DDE"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7039AE1F" w14:textId="77777777" w:rsidR="00BE32E4" w:rsidRPr="00BB3268" w:rsidRDefault="00BE32E4" w:rsidP="0002668B">
            <w:pPr>
              <w:jc w:val="center"/>
              <w:rPr>
                <w:rFonts w:ascii="Arial" w:hAnsi="Arial" w:cs="Arial"/>
                <w:sz w:val="18"/>
                <w:szCs w:val="18"/>
              </w:rPr>
            </w:pPr>
            <w:r>
              <w:rPr>
                <w:rFonts w:ascii="Arial" w:hAnsi="Arial" w:cs="Arial"/>
                <w:sz w:val="18"/>
                <w:szCs w:val="18"/>
              </w:rPr>
              <w:t>12</w:t>
            </w:r>
          </w:p>
        </w:tc>
        <w:tc>
          <w:tcPr>
            <w:tcW w:w="4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9C2CF" w14:textId="77777777" w:rsidR="00BE32E4" w:rsidRPr="00282023" w:rsidRDefault="00BE32E4" w:rsidP="0002668B">
            <w:pPr>
              <w:suppressAutoHyphens w:val="0"/>
              <w:rPr>
                <w:rFonts w:ascii="Arial" w:hAnsi="Arial" w:cs="Arial"/>
                <w:sz w:val="18"/>
                <w:szCs w:val="18"/>
                <w:lang w:eastAsia="pl-PL"/>
              </w:rPr>
            </w:pPr>
            <w:r w:rsidRPr="00282023">
              <w:rPr>
                <w:rFonts w:ascii="Arial" w:hAnsi="Arial" w:cs="Arial"/>
                <w:sz w:val="18"/>
                <w:szCs w:val="18"/>
              </w:rPr>
              <w:t xml:space="preserve">Pionowanie słupa oświetleniowego </w:t>
            </w:r>
            <w:r w:rsidRPr="00282023">
              <w:rPr>
                <w:rFonts w:ascii="Arial" w:hAnsi="Arial" w:cs="Arial"/>
                <w:sz w:val="18"/>
                <w:szCs w:val="18"/>
              </w:rPr>
              <w:br/>
              <w:t>lub poprawa mocowania, ustawienia wysięgnika</w:t>
            </w:r>
          </w:p>
        </w:tc>
        <w:tc>
          <w:tcPr>
            <w:tcW w:w="1842" w:type="dxa"/>
            <w:tcBorders>
              <w:bottom w:val="single" w:sz="4" w:space="0" w:color="auto"/>
            </w:tcBorders>
            <w:shd w:val="clear" w:color="auto" w:fill="auto"/>
            <w:noWrap/>
            <w:vAlign w:val="center"/>
          </w:tcPr>
          <w:p w14:paraId="1013809B"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57396218"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20</w:t>
            </w:r>
          </w:p>
        </w:tc>
      </w:tr>
      <w:tr w:rsidR="00BE32E4" w:rsidRPr="00606730" w14:paraId="0E69F8C8"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5B079DBF" w14:textId="77777777" w:rsidR="00BE32E4" w:rsidRPr="00BB3268" w:rsidRDefault="00BE32E4" w:rsidP="0002668B">
            <w:pPr>
              <w:jc w:val="center"/>
              <w:rPr>
                <w:rFonts w:ascii="Arial" w:hAnsi="Arial" w:cs="Arial"/>
                <w:sz w:val="18"/>
                <w:szCs w:val="18"/>
              </w:rPr>
            </w:pPr>
            <w:r>
              <w:rPr>
                <w:rFonts w:ascii="Arial" w:hAnsi="Arial" w:cs="Arial"/>
                <w:sz w:val="18"/>
                <w:szCs w:val="18"/>
              </w:rPr>
              <w:t>13</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4E3B88E5" w14:textId="77777777" w:rsidR="00BE32E4" w:rsidRPr="00282023" w:rsidRDefault="00BE32E4" w:rsidP="0002668B">
            <w:pPr>
              <w:rPr>
                <w:rFonts w:ascii="Arial" w:hAnsi="Arial" w:cs="Arial"/>
                <w:sz w:val="18"/>
                <w:szCs w:val="18"/>
              </w:rPr>
            </w:pPr>
            <w:r w:rsidRPr="00282023">
              <w:rPr>
                <w:rFonts w:ascii="Arial" w:hAnsi="Arial" w:cs="Arial"/>
                <w:sz w:val="18"/>
                <w:szCs w:val="18"/>
              </w:rPr>
              <w:t>Lokalizacja zwarcia linii kablowej i naprawa kabla wraz z pracami ziemnymi i odtworzeniem nawierzchni</w:t>
            </w:r>
          </w:p>
        </w:tc>
        <w:tc>
          <w:tcPr>
            <w:tcW w:w="1842" w:type="dxa"/>
            <w:tcBorders>
              <w:bottom w:val="single" w:sz="4" w:space="0" w:color="auto"/>
            </w:tcBorders>
            <w:shd w:val="clear" w:color="auto" w:fill="auto"/>
            <w:noWrap/>
            <w:vAlign w:val="center"/>
          </w:tcPr>
          <w:p w14:paraId="5CFF913B"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53736EAE"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40</w:t>
            </w:r>
          </w:p>
        </w:tc>
      </w:tr>
      <w:tr w:rsidR="00BE32E4" w:rsidRPr="00606730" w14:paraId="1BCE7EE9"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1279D5E5" w14:textId="77777777" w:rsidR="00BE32E4" w:rsidRPr="00282023" w:rsidRDefault="00BE32E4" w:rsidP="0002668B">
            <w:pPr>
              <w:jc w:val="center"/>
              <w:rPr>
                <w:rFonts w:ascii="Arial" w:hAnsi="Arial" w:cs="Arial"/>
                <w:sz w:val="18"/>
                <w:szCs w:val="18"/>
              </w:rPr>
            </w:pPr>
            <w:r w:rsidRPr="00282023">
              <w:rPr>
                <w:rFonts w:ascii="Arial" w:hAnsi="Arial" w:cs="Arial"/>
                <w:sz w:val="18"/>
                <w:szCs w:val="18"/>
              </w:rPr>
              <w:t>14</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670F5F5F" w14:textId="77777777" w:rsidR="00BE32E4" w:rsidRPr="00282023" w:rsidRDefault="00BE32E4" w:rsidP="0002668B">
            <w:pPr>
              <w:rPr>
                <w:rFonts w:ascii="Arial" w:hAnsi="Arial" w:cs="Arial"/>
                <w:sz w:val="18"/>
                <w:szCs w:val="18"/>
              </w:rPr>
            </w:pPr>
            <w:r w:rsidRPr="00282023">
              <w:rPr>
                <w:rFonts w:ascii="Arial" w:hAnsi="Arial" w:cs="Arial"/>
                <w:sz w:val="18"/>
                <w:szCs w:val="18"/>
              </w:rPr>
              <w:t>Wykonanie mufy kablowej przelotowej wraz z pracami ziemnymi i odtworzeniem nawierzchni</w:t>
            </w:r>
          </w:p>
        </w:tc>
        <w:tc>
          <w:tcPr>
            <w:tcW w:w="1842" w:type="dxa"/>
            <w:tcBorders>
              <w:bottom w:val="single" w:sz="4" w:space="0" w:color="auto"/>
            </w:tcBorders>
            <w:shd w:val="clear" w:color="auto" w:fill="auto"/>
            <w:noWrap/>
            <w:vAlign w:val="center"/>
          </w:tcPr>
          <w:p w14:paraId="53CAADA8"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2174E052"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40</w:t>
            </w:r>
          </w:p>
        </w:tc>
      </w:tr>
      <w:tr w:rsidR="00BE32E4" w:rsidRPr="00606730" w14:paraId="4B7995F3"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5BE7714E" w14:textId="77777777" w:rsidR="00BE32E4" w:rsidRPr="00282023" w:rsidRDefault="00BE32E4" w:rsidP="0002668B">
            <w:pPr>
              <w:jc w:val="center"/>
              <w:rPr>
                <w:rFonts w:ascii="Arial" w:hAnsi="Arial" w:cs="Arial"/>
                <w:sz w:val="18"/>
                <w:szCs w:val="18"/>
              </w:rPr>
            </w:pPr>
            <w:r w:rsidRPr="00282023">
              <w:rPr>
                <w:rFonts w:ascii="Arial" w:hAnsi="Arial" w:cs="Arial"/>
                <w:sz w:val="18"/>
                <w:szCs w:val="18"/>
              </w:rPr>
              <w:t>15</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58F2B42C" w14:textId="77777777" w:rsidR="00BE32E4" w:rsidRPr="00282023" w:rsidRDefault="00BE32E4" w:rsidP="0002668B">
            <w:pPr>
              <w:rPr>
                <w:rFonts w:ascii="Arial" w:hAnsi="Arial" w:cs="Arial"/>
                <w:sz w:val="18"/>
                <w:szCs w:val="18"/>
              </w:rPr>
            </w:pPr>
            <w:r w:rsidRPr="00282023">
              <w:rPr>
                <w:rFonts w:ascii="Arial" w:hAnsi="Arial" w:cs="Arial"/>
                <w:sz w:val="18"/>
                <w:szCs w:val="18"/>
              </w:rPr>
              <w:t xml:space="preserve">Wykonanie linii kablowej typu YAKXS 4x35mm2 w rurze osłonowej  z bednarką stalową ocynkowaną </w:t>
            </w:r>
            <w:proofErr w:type="spellStart"/>
            <w:r w:rsidRPr="00282023">
              <w:rPr>
                <w:rFonts w:ascii="Arial" w:hAnsi="Arial" w:cs="Arial"/>
                <w:sz w:val="18"/>
                <w:szCs w:val="18"/>
              </w:rPr>
              <w:t>FeZn</w:t>
            </w:r>
            <w:proofErr w:type="spellEnd"/>
            <w:r w:rsidRPr="00282023">
              <w:rPr>
                <w:rFonts w:ascii="Arial" w:hAnsi="Arial" w:cs="Arial"/>
                <w:sz w:val="18"/>
                <w:szCs w:val="18"/>
              </w:rPr>
              <w:t xml:space="preserve"> 25x4mm - wraz z pracami ziemnymi i odtworzeniem nawierzchni</w:t>
            </w:r>
          </w:p>
        </w:tc>
        <w:tc>
          <w:tcPr>
            <w:tcW w:w="1842" w:type="dxa"/>
            <w:tcBorders>
              <w:bottom w:val="single" w:sz="4" w:space="0" w:color="auto"/>
            </w:tcBorders>
            <w:shd w:val="clear" w:color="auto" w:fill="auto"/>
            <w:noWrap/>
            <w:vAlign w:val="center"/>
          </w:tcPr>
          <w:p w14:paraId="71F6D8F8"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m trasy</w:t>
            </w:r>
          </w:p>
        </w:tc>
        <w:tc>
          <w:tcPr>
            <w:tcW w:w="2835" w:type="dxa"/>
            <w:tcBorders>
              <w:bottom w:val="single" w:sz="4" w:space="0" w:color="auto"/>
            </w:tcBorders>
            <w:shd w:val="clear" w:color="auto" w:fill="auto"/>
            <w:noWrap/>
            <w:vAlign w:val="center"/>
          </w:tcPr>
          <w:p w14:paraId="25EE8BE5"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500</w:t>
            </w:r>
          </w:p>
        </w:tc>
      </w:tr>
      <w:tr w:rsidR="00BE32E4" w:rsidRPr="00606730" w14:paraId="643E338F"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127A693E" w14:textId="77777777" w:rsidR="00BE32E4" w:rsidRPr="00282023" w:rsidRDefault="00BE32E4" w:rsidP="0002668B">
            <w:pPr>
              <w:jc w:val="center"/>
              <w:rPr>
                <w:rFonts w:ascii="Arial" w:hAnsi="Arial" w:cs="Arial"/>
                <w:sz w:val="18"/>
                <w:szCs w:val="18"/>
              </w:rPr>
            </w:pPr>
            <w:r w:rsidRPr="00282023">
              <w:rPr>
                <w:rFonts w:ascii="Arial" w:hAnsi="Arial" w:cs="Arial"/>
                <w:sz w:val="18"/>
                <w:szCs w:val="18"/>
              </w:rPr>
              <w:t>16</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7D241A74" w14:textId="77777777" w:rsidR="00BE32E4" w:rsidRPr="00282023" w:rsidRDefault="00BE32E4" w:rsidP="0002668B">
            <w:pPr>
              <w:rPr>
                <w:rFonts w:ascii="Arial" w:hAnsi="Arial" w:cs="Arial"/>
                <w:sz w:val="18"/>
                <w:szCs w:val="18"/>
              </w:rPr>
            </w:pPr>
            <w:r w:rsidRPr="00282023">
              <w:rPr>
                <w:rFonts w:ascii="Arial" w:hAnsi="Arial" w:cs="Arial"/>
                <w:sz w:val="18"/>
                <w:szCs w:val="18"/>
              </w:rPr>
              <w:t xml:space="preserve">Rozciągnięcie linii napowietrznej izolowanej typu </w:t>
            </w:r>
            <w:proofErr w:type="spellStart"/>
            <w:r w:rsidRPr="00282023">
              <w:rPr>
                <w:rFonts w:ascii="Arial" w:hAnsi="Arial" w:cs="Arial"/>
                <w:sz w:val="18"/>
                <w:szCs w:val="18"/>
              </w:rPr>
              <w:t>AsXSn</w:t>
            </w:r>
            <w:proofErr w:type="spellEnd"/>
            <w:r w:rsidRPr="00282023">
              <w:rPr>
                <w:rFonts w:ascii="Arial" w:hAnsi="Arial" w:cs="Arial"/>
                <w:sz w:val="18"/>
                <w:szCs w:val="18"/>
              </w:rPr>
              <w:t xml:space="preserve"> 2x25mm2 (bez mocowania)</w:t>
            </w:r>
          </w:p>
        </w:tc>
        <w:tc>
          <w:tcPr>
            <w:tcW w:w="1842" w:type="dxa"/>
            <w:tcBorders>
              <w:bottom w:val="single" w:sz="4" w:space="0" w:color="auto"/>
            </w:tcBorders>
            <w:shd w:val="clear" w:color="auto" w:fill="auto"/>
            <w:noWrap/>
            <w:vAlign w:val="center"/>
          </w:tcPr>
          <w:p w14:paraId="6D17D76A"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m trasy</w:t>
            </w:r>
          </w:p>
        </w:tc>
        <w:tc>
          <w:tcPr>
            <w:tcW w:w="2835" w:type="dxa"/>
            <w:tcBorders>
              <w:bottom w:val="single" w:sz="4" w:space="0" w:color="auto"/>
            </w:tcBorders>
            <w:shd w:val="clear" w:color="auto" w:fill="auto"/>
            <w:noWrap/>
            <w:vAlign w:val="center"/>
          </w:tcPr>
          <w:p w14:paraId="46AFE057"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120</w:t>
            </w:r>
          </w:p>
        </w:tc>
      </w:tr>
      <w:tr w:rsidR="00BE32E4" w:rsidRPr="00606730" w14:paraId="3954B561"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414CD981" w14:textId="77777777" w:rsidR="00BE32E4" w:rsidRPr="00282023" w:rsidRDefault="00BE32E4" w:rsidP="0002668B">
            <w:pPr>
              <w:jc w:val="center"/>
              <w:rPr>
                <w:rFonts w:ascii="Arial" w:hAnsi="Arial" w:cs="Arial"/>
                <w:sz w:val="18"/>
                <w:szCs w:val="18"/>
              </w:rPr>
            </w:pPr>
            <w:r w:rsidRPr="00282023">
              <w:rPr>
                <w:rFonts w:ascii="Arial" w:hAnsi="Arial" w:cs="Arial"/>
                <w:sz w:val="18"/>
                <w:szCs w:val="18"/>
              </w:rPr>
              <w:t>17</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3C40FA90" w14:textId="77777777" w:rsidR="00BE32E4" w:rsidRPr="00282023" w:rsidRDefault="00BE32E4" w:rsidP="0002668B">
            <w:pPr>
              <w:rPr>
                <w:rFonts w:ascii="Arial" w:hAnsi="Arial" w:cs="Arial"/>
                <w:sz w:val="18"/>
                <w:szCs w:val="18"/>
              </w:rPr>
            </w:pPr>
            <w:r w:rsidRPr="00282023">
              <w:rPr>
                <w:rFonts w:ascii="Arial" w:hAnsi="Arial" w:cs="Arial"/>
                <w:sz w:val="18"/>
                <w:szCs w:val="18"/>
              </w:rPr>
              <w:t xml:space="preserve">Rozciągnięcie linii napowietrznej izolowanej typu </w:t>
            </w:r>
            <w:proofErr w:type="spellStart"/>
            <w:r w:rsidRPr="00282023">
              <w:rPr>
                <w:rFonts w:ascii="Arial" w:hAnsi="Arial" w:cs="Arial"/>
                <w:sz w:val="18"/>
                <w:szCs w:val="18"/>
              </w:rPr>
              <w:t>AsXSn</w:t>
            </w:r>
            <w:proofErr w:type="spellEnd"/>
            <w:r w:rsidRPr="00282023">
              <w:rPr>
                <w:rFonts w:ascii="Arial" w:hAnsi="Arial" w:cs="Arial"/>
                <w:sz w:val="18"/>
                <w:szCs w:val="18"/>
              </w:rPr>
              <w:t xml:space="preserve"> 4x25mm2 (bez mocowania)</w:t>
            </w:r>
          </w:p>
        </w:tc>
        <w:tc>
          <w:tcPr>
            <w:tcW w:w="1842" w:type="dxa"/>
            <w:tcBorders>
              <w:bottom w:val="single" w:sz="4" w:space="0" w:color="auto"/>
            </w:tcBorders>
            <w:shd w:val="clear" w:color="auto" w:fill="auto"/>
            <w:noWrap/>
            <w:vAlign w:val="center"/>
          </w:tcPr>
          <w:p w14:paraId="23D931D8"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m trasy</w:t>
            </w:r>
          </w:p>
        </w:tc>
        <w:tc>
          <w:tcPr>
            <w:tcW w:w="2835" w:type="dxa"/>
            <w:tcBorders>
              <w:bottom w:val="single" w:sz="4" w:space="0" w:color="auto"/>
            </w:tcBorders>
            <w:shd w:val="clear" w:color="auto" w:fill="auto"/>
            <w:noWrap/>
            <w:vAlign w:val="center"/>
          </w:tcPr>
          <w:p w14:paraId="5E59E28A"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120</w:t>
            </w:r>
          </w:p>
        </w:tc>
      </w:tr>
      <w:tr w:rsidR="00BE32E4" w:rsidRPr="00606730" w14:paraId="2ACEED97"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01BF1DA3" w14:textId="77777777" w:rsidR="00BE32E4" w:rsidRPr="00282023" w:rsidRDefault="00BE32E4" w:rsidP="0002668B">
            <w:pPr>
              <w:jc w:val="center"/>
              <w:rPr>
                <w:rFonts w:ascii="Arial" w:hAnsi="Arial" w:cs="Arial"/>
                <w:sz w:val="18"/>
                <w:szCs w:val="18"/>
              </w:rPr>
            </w:pPr>
            <w:r w:rsidRPr="00282023">
              <w:rPr>
                <w:rFonts w:ascii="Arial" w:hAnsi="Arial" w:cs="Arial"/>
                <w:sz w:val="18"/>
                <w:szCs w:val="18"/>
              </w:rPr>
              <w:t>18</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1BE0B010" w14:textId="77777777" w:rsidR="00BE32E4" w:rsidRPr="00282023" w:rsidRDefault="00BE32E4" w:rsidP="0002668B">
            <w:pPr>
              <w:rPr>
                <w:rFonts w:ascii="Arial" w:hAnsi="Arial" w:cs="Arial"/>
                <w:sz w:val="18"/>
                <w:szCs w:val="18"/>
              </w:rPr>
            </w:pPr>
            <w:r w:rsidRPr="00282023">
              <w:rPr>
                <w:rFonts w:ascii="Arial" w:hAnsi="Arial" w:cs="Arial"/>
                <w:sz w:val="18"/>
                <w:szCs w:val="18"/>
              </w:rPr>
              <w:t>Montaż na wysięgniku oprawy oświetleniowej wg specyfikacji technicznej, o mocy dostosowanej do opraw sąsiednich</w:t>
            </w:r>
          </w:p>
        </w:tc>
        <w:tc>
          <w:tcPr>
            <w:tcW w:w="1842" w:type="dxa"/>
            <w:tcBorders>
              <w:bottom w:val="single" w:sz="4" w:space="0" w:color="auto"/>
            </w:tcBorders>
            <w:shd w:val="clear" w:color="auto" w:fill="auto"/>
            <w:noWrap/>
            <w:vAlign w:val="center"/>
          </w:tcPr>
          <w:p w14:paraId="15CF11FC"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szt.</w:t>
            </w:r>
          </w:p>
        </w:tc>
        <w:tc>
          <w:tcPr>
            <w:tcW w:w="2835" w:type="dxa"/>
            <w:tcBorders>
              <w:bottom w:val="single" w:sz="4" w:space="0" w:color="auto"/>
            </w:tcBorders>
            <w:shd w:val="clear" w:color="auto" w:fill="auto"/>
            <w:noWrap/>
            <w:vAlign w:val="center"/>
          </w:tcPr>
          <w:p w14:paraId="43F1B58E"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60</w:t>
            </w:r>
          </w:p>
        </w:tc>
      </w:tr>
      <w:tr w:rsidR="00BE32E4" w:rsidRPr="00606730" w14:paraId="23C970EC"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5F7D8E00" w14:textId="77777777" w:rsidR="00BE32E4" w:rsidRPr="00BB3268" w:rsidRDefault="00BE32E4" w:rsidP="0002668B">
            <w:pPr>
              <w:jc w:val="center"/>
              <w:rPr>
                <w:rFonts w:ascii="Arial" w:hAnsi="Arial" w:cs="Arial"/>
                <w:sz w:val="18"/>
                <w:szCs w:val="18"/>
              </w:rPr>
            </w:pPr>
            <w:r>
              <w:rPr>
                <w:rFonts w:ascii="Arial" w:hAnsi="Arial" w:cs="Arial"/>
                <w:sz w:val="18"/>
                <w:szCs w:val="18"/>
              </w:rPr>
              <w:t>19</w:t>
            </w:r>
          </w:p>
        </w:tc>
        <w:tc>
          <w:tcPr>
            <w:tcW w:w="4449" w:type="dxa"/>
            <w:tcBorders>
              <w:top w:val="nil"/>
              <w:left w:val="single" w:sz="4" w:space="0" w:color="auto"/>
              <w:bottom w:val="single" w:sz="4" w:space="0" w:color="auto"/>
              <w:right w:val="single" w:sz="4" w:space="0" w:color="auto"/>
            </w:tcBorders>
            <w:shd w:val="clear" w:color="auto" w:fill="auto"/>
            <w:noWrap/>
            <w:vAlign w:val="center"/>
          </w:tcPr>
          <w:p w14:paraId="6EBD6F2A" w14:textId="77777777" w:rsidR="00BE32E4" w:rsidRPr="00282023" w:rsidRDefault="00BE32E4" w:rsidP="0002668B">
            <w:pPr>
              <w:rPr>
                <w:rFonts w:ascii="Arial" w:hAnsi="Arial" w:cs="Arial"/>
                <w:sz w:val="18"/>
                <w:szCs w:val="18"/>
              </w:rPr>
            </w:pPr>
            <w:r w:rsidRPr="00282023">
              <w:rPr>
                <w:rFonts w:ascii="Arial" w:hAnsi="Arial" w:cs="Arial"/>
                <w:sz w:val="18"/>
                <w:szCs w:val="18"/>
              </w:rPr>
              <w:t xml:space="preserve">Montaż na prefabrykowanym fundamencie betonowym słupa oświetleniowego </w:t>
            </w:r>
            <w:r w:rsidRPr="00282023">
              <w:rPr>
                <w:rFonts w:ascii="Arial" w:hAnsi="Arial" w:cs="Arial"/>
                <w:sz w:val="18"/>
                <w:szCs w:val="18"/>
              </w:rPr>
              <w:br/>
              <w:t>stalowego ocynkowanego z wysięgnikiem, ze złączem kablowym i przewodem zasilającym oprawę oświetleniową (wielkość słupa i wysięgnika dostosowane do słupów sąsiednich) wraz z odtworzeniem nawierzchni</w:t>
            </w:r>
          </w:p>
        </w:tc>
        <w:tc>
          <w:tcPr>
            <w:tcW w:w="1842" w:type="dxa"/>
            <w:tcBorders>
              <w:bottom w:val="single" w:sz="4" w:space="0" w:color="auto"/>
            </w:tcBorders>
            <w:shd w:val="clear" w:color="auto" w:fill="auto"/>
            <w:noWrap/>
            <w:vAlign w:val="center"/>
          </w:tcPr>
          <w:p w14:paraId="745E7DF0" w14:textId="77777777" w:rsidR="00BE32E4" w:rsidRPr="00282023" w:rsidRDefault="00BE32E4" w:rsidP="0002668B">
            <w:pPr>
              <w:jc w:val="center"/>
              <w:rPr>
                <w:rFonts w:ascii="Arial" w:hAnsi="Arial" w:cs="Arial"/>
                <w:sz w:val="20"/>
                <w:szCs w:val="20"/>
              </w:rPr>
            </w:pPr>
            <w:proofErr w:type="spellStart"/>
            <w:r w:rsidRPr="00282023">
              <w:rPr>
                <w:rFonts w:ascii="Arial" w:hAnsi="Arial" w:cs="Arial"/>
                <w:sz w:val="20"/>
                <w:szCs w:val="20"/>
              </w:rPr>
              <w:t>kpl</w:t>
            </w:r>
            <w:proofErr w:type="spellEnd"/>
            <w:r w:rsidRPr="00282023">
              <w:rPr>
                <w:rFonts w:ascii="Arial" w:hAnsi="Arial" w:cs="Arial"/>
                <w:sz w:val="20"/>
                <w:szCs w:val="20"/>
              </w:rPr>
              <w:t>.</w:t>
            </w:r>
          </w:p>
        </w:tc>
        <w:tc>
          <w:tcPr>
            <w:tcW w:w="2835" w:type="dxa"/>
            <w:tcBorders>
              <w:bottom w:val="single" w:sz="4" w:space="0" w:color="auto"/>
            </w:tcBorders>
            <w:shd w:val="clear" w:color="auto" w:fill="auto"/>
            <w:noWrap/>
            <w:vAlign w:val="center"/>
          </w:tcPr>
          <w:p w14:paraId="68125EBD" w14:textId="77777777" w:rsidR="00BE32E4" w:rsidRPr="00282023" w:rsidRDefault="00BE32E4" w:rsidP="0002668B">
            <w:pPr>
              <w:jc w:val="center"/>
              <w:rPr>
                <w:rFonts w:ascii="Arial" w:hAnsi="Arial" w:cs="Arial"/>
                <w:sz w:val="20"/>
                <w:szCs w:val="20"/>
              </w:rPr>
            </w:pPr>
            <w:r w:rsidRPr="00282023">
              <w:rPr>
                <w:rFonts w:ascii="Arial" w:hAnsi="Arial" w:cs="Arial"/>
                <w:sz w:val="20"/>
                <w:szCs w:val="20"/>
              </w:rPr>
              <w:t>24</w:t>
            </w:r>
          </w:p>
        </w:tc>
      </w:tr>
    </w:tbl>
    <w:p w14:paraId="01FDD5AB" w14:textId="77777777" w:rsidR="00BE32E4" w:rsidRDefault="00BE32E4" w:rsidP="001407A8">
      <w:pPr>
        <w:spacing w:before="120"/>
        <w:jc w:val="both"/>
        <w:rPr>
          <w:rFonts w:ascii="Arial" w:eastAsia="Calibri" w:hAnsi="Arial" w:cs="Arial"/>
          <w:sz w:val="20"/>
          <w:szCs w:val="20"/>
        </w:rPr>
      </w:pPr>
    </w:p>
    <w:p w14:paraId="01FAC2FD" w14:textId="77777777" w:rsidR="00BE32E4" w:rsidRDefault="00BE32E4" w:rsidP="008F5132">
      <w:pPr>
        <w:numPr>
          <w:ilvl w:val="2"/>
          <w:numId w:val="9"/>
        </w:numPr>
        <w:tabs>
          <w:tab w:val="clear" w:pos="0"/>
          <w:tab w:val="num" w:pos="644"/>
          <w:tab w:val="num" w:pos="709"/>
        </w:tabs>
        <w:spacing w:before="120"/>
        <w:ind w:left="709" w:hanging="367"/>
        <w:jc w:val="both"/>
        <w:rPr>
          <w:rFonts w:ascii="Arial" w:eastAsia="Calibri" w:hAnsi="Arial" w:cs="Arial"/>
          <w:sz w:val="20"/>
          <w:szCs w:val="20"/>
        </w:rPr>
      </w:pPr>
      <w:r>
        <w:rPr>
          <w:rFonts w:ascii="Arial" w:eastAsia="Calibri" w:hAnsi="Arial" w:cs="Arial"/>
          <w:sz w:val="20"/>
          <w:szCs w:val="20"/>
        </w:rPr>
        <w:t>Jednostkowe ceny ryczałtowe nie będą podlegały zmianom w okresie realizacji umowy za wyjątkiem przypadków określonych w pkt. 21.2 – odpowiednio.</w:t>
      </w:r>
    </w:p>
    <w:p w14:paraId="0C170A6E" w14:textId="77777777" w:rsidR="00BE32E4" w:rsidRPr="00C27F50" w:rsidRDefault="00BE32E4" w:rsidP="008F5132">
      <w:pPr>
        <w:numPr>
          <w:ilvl w:val="2"/>
          <w:numId w:val="9"/>
        </w:numPr>
        <w:tabs>
          <w:tab w:val="clear" w:pos="0"/>
          <w:tab w:val="num" w:pos="644"/>
          <w:tab w:val="num" w:pos="709"/>
        </w:tabs>
        <w:spacing w:before="120"/>
        <w:ind w:left="709" w:hanging="367"/>
        <w:jc w:val="both"/>
        <w:rPr>
          <w:rFonts w:ascii="Arial" w:eastAsia="Calibri" w:hAnsi="Arial" w:cs="Arial"/>
          <w:sz w:val="20"/>
          <w:szCs w:val="20"/>
        </w:rPr>
      </w:pPr>
      <w:r w:rsidRPr="0057441A">
        <w:rPr>
          <w:rFonts w:ascii="Arial" w:eastAsia="Calibri" w:hAnsi="Arial" w:cs="Arial"/>
          <w:sz w:val="20"/>
          <w:szCs w:val="20"/>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w:t>
      </w:r>
      <w:r w:rsidRPr="0057441A">
        <w:rPr>
          <w:rFonts w:ascii="Arial" w:eastAsia="Calibri" w:hAnsi="Arial" w:cs="Arial"/>
          <w:sz w:val="20"/>
          <w:szCs w:val="20"/>
        </w:rPr>
        <w:br/>
        <w:t>od towarów i usług, który miałby obowiązek zapłacić zgodnie z obowiązującymi przepisami</w:t>
      </w:r>
      <w:r w:rsidRPr="00C27F50">
        <w:rPr>
          <w:rFonts w:ascii="Arial" w:eastAsia="Calibri" w:hAnsi="Arial" w:cs="Arial"/>
          <w:sz w:val="20"/>
          <w:szCs w:val="20"/>
        </w:rPr>
        <w:t>.</w:t>
      </w:r>
    </w:p>
    <w:p w14:paraId="4A470201" w14:textId="77777777" w:rsidR="00BE32E4" w:rsidRDefault="00BE32E4" w:rsidP="00BE32E4">
      <w:pPr>
        <w:pStyle w:val="Nagwek1"/>
        <w:keepNext/>
        <w:spacing w:after="0" w:line="240" w:lineRule="auto"/>
        <w:ind w:left="1996"/>
        <w:jc w:val="both"/>
        <w:rPr>
          <w:sz w:val="20"/>
          <w:szCs w:val="20"/>
        </w:rPr>
      </w:pPr>
    </w:p>
    <w:p w14:paraId="6CC3CC0A" w14:textId="579121C9" w:rsidR="000902F0" w:rsidRDefault="000902F0" w:rsidP="008F5132">
      <w:pPr>
        <w:pStyle w:val="Nagwek1"/>
        <w:keepNext/>
        <w:numPr>
          <w:ilvl w:val="0"/>
          <w:numId w:val="28"/>
        </w:numPr>
        <w:spacing w:after="0" w:line="240" w:lineRule="auto"/>
        <w:ind w:left="1996" w:hanging="1854"/>
        <w:jc w:val="both"/>
        <w:rPr>
          <w:sz w:val="20"/>
          <w:szCs w:val="20"/>
        </w:rPr>
      </w:pPr>
      <w:bookmarkStart w:id="51" w:name="_Toc460922178"/>
      <w:bookmarkStart w:id="52" w:name="_Toc21934702"/>
      <w:r w:rsidRPr="000F5235">
        <w:rPr>
          <w:sz w:val="20"/>
          <w:szCs w:val="20"/>
        </w:rPr>
        <w:t>Kryteria oceny ofert.</w:t>
      </w:r>
      <w:bookmarkEnd w:id="51"/>
      <w:bookmarkEnd w:id="52"/>
    </w:p>
    <w:p w14:paraId="4C1AA00E" w14:textId="77777777" w:rsidR="00401DBA" w:rsidRDefault="00401DBA" w:rsidP="00401DBA">
      <w:pPr>
        <w:ind w:left="720" w:hanging="360"/>
        <w:jc w:val="both"/>
        <w:rPr>
          <w:rFonts w:ascii="Arial" w:hAnsi="Arial" w:cs="Arial"/>
          <w:sz w:val="20"/>
          <w:szCs w:val="20"/>
        </w:rPr>
      </w:pPr>
      <w:r>
        <w:rPr>
          <w:rFonts w:ascii="Arial" w:hAnsi="Arial" w:cs="Arial"/>
          <w:sz w:val="20"/>
          <w:szCs w:val="20"/>
        </w:rPr>
        <w:t>1.</w:t>
      </w:r>
      <w:r>
        <w:rPr>
          <w:rFonts w:ascii="Arial" w:hAnsi="Arial" w:cs="Arial"/>
          <w:sz w:val="20"/>
          <w:szCs w:val="20"/>
        </w:rPr>
        <w:tab/>
        <w:t>Zamawiający oceni i porówna, jedynie te oferty, które:</w:t>
      </w:r>
    </w:p>
    <w:p w14:paraId="6054B5B9" w14:textId="77777777" w:rsidR="001407A8" w:rsidRDefault="00401DBA" w:rsidP="001407A8">
      <w:pPr>
        <w:pStyle w:val="Akapitzlist"/>
        <w:numPr>
          <w:ilvl w:val="0"/>
          <w:numId w:val="50"/>
        </w:numPr>
        <w:tabs>
          <w:tab w:val="left" w:pos="1080"/>
        </w:tabs>
        <w:jc w:val="both"/>
        <w:rPr>
          <w:rFonts w:ascii="Arial" w:hAnsi="Arial" w:cs="Arial"/>
          <w:sz w:val="20"/>
          <w:szCs w:val="20"/>
        </w:rPr>
      </w:pPr>
      <w:r w:rsidRPr="001407A8">
        <w:rPr>
          <w:rFonts w:ascii="Arial" w:hAnsi="Arial" w:cs="Arial"/>
          <w:sz w:val="20"/>
          <w:szCs w:val="20"/>
        </w:rPr>
        <w:t>zostaną złożone przez Wykonawców nie wykluczonych przez Zamawiającego z niniejszego postępowania;</w:t>
      </w:r>
    </w:p>
    <w:p w14:paraId="6F418EE6" w14:textId="324A1D59" w:rsidR="00401DBA" w:rsidRPr="001407A8" w:rsidRDefault="00401DBA" w:rsidP="001407A8">
      <w:pPr>
        <w:pStyle w:val="Akapitzlist"/>
        <w:numPr>
          <w:ilvl w:val="0"/>
          <w:numId w:val="50"/>
        </w:numPr>
        <w:tabs>
          <w:tab w:val="left" w:pos="1080"/>
        </w:tabs>
        <w:jc w:val="both"/>
        <w:rPr>
          <w:rFonts w:ascii="Arial" w:hAnsi="Arial" w:cs="Arial"/>
          <w:sz w:val="20"/>
          <w:szCs w:val="20"/>
        </w:rPr>
      </w:pPr>
      <w:r w:rsidRPr="001407A8">
        <w:rPr>
          <w:rFonts w:ascii="Arial" w:hAnsi="Arial" w:cs="Arial"/>
          <w:sz w:val="20"/>
          <w:szCs w:val="20"/>
        </w:rPr>
        <w:t xml:space="preserve">nie zostaną odrzucone przez Zamawiającego. </w:t>
      </w:r>
    </w:p>
    <w:p w14:paraId="4113FCC0" w14:textId="77777777" w:rsidR="00401DBA" w:rsidRDefault="00401DBA" w:rsidP="00401DBA">
      <w:pPr>
        <w:spacing w:before="120"/>
        <w:ind w:left="714" w:hanging="357"/>
        <w:jc w:val="both"/>
        <w:rPr>
          <w:rFonts w:ascii="Arial" w:hAnsi="Arial" w:cs="Arial"/>
          <w:b/>
          <w:bCs/>
          <w:sz w:val="20"/>
          <w:szCs w:val="20"/>
        </w:rPr>
      </w:pPr>
      <w:r>
        <w:rPr>
          <w:rFonts w:ascii="Arial" w:hAnsi="Arial" w:cs="Arial"/>
          <w:sz w:val="20"/>
          <w:szCs w:val="20"/>
        </w:rPr>
        <w:t>2.</w:t>
      </w:r>
      <w:r>
        <w:rPr>
          <w:rFonts w:ascii="Arial" w:hAnsi="Arial" w:cs="Arial"/>
          <w:sz w:val="20"/>
          <w:szCs w:val="20"/>
        </w:rPr>
        <w:tab/>
        <w:t xml:space="preserve">Oferty zostaną ocenione przez Zamawiającego, w oparciu </w:t>
      </w:r>
      <w:r>
        <w:rPr>
          <w:rFonts w:ascii="Arial" w:hAnsi="Arial" w:cs="Arial"/>
          <w:bCs/>
          <w:sz w:val="20"/>
          <w:szCs w:val="20"/>
        </w:rPr>
        <w:t>o</w:t>
      </w:r>
      <w:r>
        <w:rPr>
          <w:rFonts w:ascii="Arial" w:hAnsi="Arial" w:cs="Arial"/>
          <w:b/>
          <w:bCs/>
          <w:sz w:val="20"/>
          <w:szCs w:val="20"/>
        </w:rPr>
        <w:t xml:space="preserve"> kryterium:</w:t>
      </w:r>
    </w:p>
    <w:p w14:paraId="36D41A82" w14:textId="77777777" w:rsidR="00401DBA" w:rsidRDefault="00401DBA" w:rsidP="00401DBA">
      <w:pPr>
        <w:tabs>
          <w:tab w:val="left" w:pos="993"/>
        </w:tabs>
        <w:ind w:left="720" w:hanging="360"/>
        <w:jc w:val="both"/>
        <w:rPr>
          <w:rFonts w:ascii="Arial" w:hAnsi="Arial" w:cs="Arial"/>
          <w:sz w:val="20"/>
          <w:szCs w:val="20"/>
        </w:rPr>
      </w:pPr>
      <w:r>
        <w:rPr>
          <w:rFonts w:ascii="Arial" w:hAnsi="Arial" w:cs="Arial"/>
          <w:b/>
          <w:bCs/>
          <w:sz w:val="20"/>
          <w:szCs w:val="20"/>
        </w:rPr>
        <w:tab/>
      </w:r>
      <w:r>
        <w:rPr>
          <w:rFonts w:ascii="Arial" w:hAnsi="Arial" w:cs="Arial"/>
          <w:sz w:val="20"/>
          <w:szCs w:val="20"/>
        </w:rPr>
        <w:t>1)</w:t>
      </w:r>
      <w:r>
        <w:rPr>
          <w:rFonts w:ascii="Arial" w:hAnsi="Arial" w:cs="Arial"/>
          <w:b/>
          <w:bCs/>
          <w:sz w:val="20"/>
          <w:szCs w:val="20"/>
        </w:rPr>
        <w:t xml:space="preserve"> </w:t>
      </w:r>
      <w:r>
        <w:rPr>
          <w:rFonts w:ascii="Arial" w:hAnsi="Arial" w:cs="Arial"/>
          <w:b/>
          <w:bCs/>
          <w:sz w:val="20"/>
          <w:szCs w:val="20"/>
        </w:rPr>
        <w:tab/>
        <w:t>CENA – 60%</w:t>
      </w:r>
    </w:p>
    <w:p w14:paraId="0209AF05" w14:textId="77777777" w:rsidR="00401DBA" w:rsidRDefault="00401DBA" w:rsidP="00401DBA">
      <w:pPr>
        <w:ind w:left="993" w:hanging="284"/>
        <w:jc w:val="both"/>
        <w:rPr>
          <w:rFonts w:ascii="Arial" w:hAnsi="Arial" w:cs="Arial"/>
          <w:b/>
          <w:bCs/>
          <w:sz w:val="20"/>
          <w:szCs w:val="20"/>
        </w:rPr>
      </w:pPr>
      <w:r>
        <w:rPr>
          <w:rFonts w:ascii="Arial" w:hAnsi="Arial" w:cs="Arial"/>
          <w:sz w:val="20"/>
          <w:szCs w:val="20"/>
        </w:rPr>
        <w:t xml:space="preserve">2) </w:t>
      </w:r>
      <w:r>
        <w:rPr>
          <w:rFonts w:ascii="Arial" w:hAnsi="Arial" w:cs="Arial"/>
          <w:sz w:val="20"/>
          <w:szCs w:val="20"/>
        </w:rPr>
        <w:tab/>
      </w:r>
      <w:r>
        <w:rPr>
          <w:rFonts w:ascii="Arial" w:hAnsi="Arial" w:cs="Arial"/>
          <w:b/>
          <w:sz w:val="20"/>
          <w:szCs w:val="20"/>
        </w:rPr>
        <w:t>CZAS USUNIĘCIA AWARII</w:t>
      </w:r>
      <w:r>
        <w:rPr>
          <w:rFonts w:ascii="Arial" w:hAnsi="Arial" w:cs="Arial"/>
          <w:b/>
          <w:bCs/>
          <w:sz w:val="20"/>
          <w:szCs w:val="20"/>
        </w:rPr>
        <w:t xml:space="preserve"> – 40%</w:t>
      </w:r>
    </w:p>
    <w:p w14:paraId="488BF25C" w14:textId="77777777" w:rsidR="00401DBA" w:rsidRPr="000A6F0F" w:rsidRDefault="00401DBA" w:rsidP="00401DBA">
      <w:pPr>
        <w:ind w:left="993" w:hanging="284"/>
        <w:jc w:val="both"/>
        <w:rPr>
          <w:rFonts w:ascii="Arial" w:hAnsi="Arial" w:cs="Arial"/>
          <w:b/>
          <w:bCs/>
          <w:sz w:val="12"/>
          <w:szCs w:val="12"/>
        </w:rPr>
      </w:pPr>
    </w:p>
    <w:p w14:paraId="3BDD9F52" w14:textId="6D1BB6D3" w:rsidR="00401DBA" w:rsidRDefault="00401DBA" w:rsidP="00401DBA">
      <w:pPr>
        <w:pStyle w:val="Tekstpodstawowy22"/>
        <w:tabs>
          <w:tab w:val="left" w:pos="1276"/>
          <w:tab w:val="left" w:pos="2910"/>
        </w:tabs>
        <w:spacing w:after="0" w:line="240" w:lineRule="auto"/>
        <w:ind w:left="1276" w:hanging="567"/>
        <w:rPr>
          <w:rFonts w:ascii="Arial" w:hAnsi="Arial" w:cs="Arial"/>
          <w:sz w:val="20"/>
          <w:szCs w:val="20"/>
        </w:rPr>
      </w:pPr>
      <w:r>
        <w:rPr>
          <w:rFonts w:ascii="Arial" w:hAnsi="Arial" w:cs="Arial"/>
          <w:b/>
          <w:bCs/>
          <w:sz w:val="20"/>
          <w:szCs w:val="20"/>
          <w:u w:val="single"/>
          <w:lang w:eastAsia="pl-PL"/>
        </w:rPr>
        <w:t xml:space="preserve">Ad 2.1). </w:t>
      </w:r>
      <w:r>
        <w:rPr>
          <w:rFonts w:ascii="Arial" w:hAnsi="Arial" w:cs="Arial"/>
          <w:b/>
          <w:bCs/>
          <w:sz w:val="20"/>
          <w:szCs w:val="20"/>
          <w:u w:val="single"/>
        </w:rPr>
        <w:t>C</w:t>
      </w:r>
      <w:r w:rsidR="001407A8">
        <w:rPr>
          <w:rFonts w:ascii="Arial" w:hAnsi="Arial" w:cs="Arial"/>
          <w:b/>
          <w:bCs/>
          <w:sz w:val="20"/>
          <w:szCs w:val="20"/>
          <w:u w:val="single"/>
        </w:rPr>
        <w:t>ena</w:t>
      </w:r>
      <w:r>
        <w:rPr>
          <w:rFonts w:ascii="Arial" w:hAnsi="Arial" w:cs="Arial"/>
          <w:b/>
          <w:bCs/>
          <w:sz w:val="20"/>
          <w:szCs w:val="20"/>
          <w:u w:val="single"/>
        </w:rPr>
        <w:t xml:space="preserve"> – 60 %</w:t>
      </w:r>
    </w:p>
    <w:p w14:paraId="4035ECD9" w14:textId="77777777" w:rsidR="00401DBA" w:rsidRPr="00EE6CFF" w:rsidRDefault="00401DBA" w:rsidP="008F5132">
      <w:pPr>
        <w:pStyle w:val="Tekstpodstawowy22"/>
        <w:numPr>
          <w:ilvl w:val="0"/>
          <w:numId w:val="38"/>
        </w:numPr>
        <w:tabs>
          <w:tab w:val="left" w:pos="993"/>
        </w:tabs>
        <w:spacing w:before="60" w:after="0" w:line="240" w:lineRule="auto"/>
        <w:ind w:left="993" w:hanging="284"/>
        <w:jc w:val="both"/>
        <w:rPr>
          <w:rFonts w:ascii="Arial" w:hAnsi="Arial" w:cs="Arial"/>
          <w:sz w:val="20"/>
          <w:szCs w:val="20"/>
        </w:rPr>
      </w:pPr>
      <w:r>
        <w:rPr>
          <w:rFonts w:ascii="Arial" w:hAnsi="Arial" w:cs="Arial"/>
          <w:sz w:val="20"/>
          <w:szCs w:val="20"/>
        </w:rPr>
        <w:t xml:space="preserve">Kryterium to będzie rozpatrywane na podstawie jednostkowych cen ryczałtowych brutto oraz stawek wskaźników cenotwórczych </w:t>
      </w:r>
      <w:r w:rsidRPr="0014456C">
        <w:rPr>
          <w:rFonts w:ascii="Arial" w:hAnsi="Arial" w:cs="Arial"/>
          <w:sz w:val="20"/>
          <w:szCs w:val="20"/>
        </w:rPr>
        <w:t>podan</w:t>
      </w:r>
      <w:r>
        <w:rPr>
          <w:rFonts w:ascii="Arial" w:hAnsi="Arial" w:cs="Arial"/>
          <w:sz w:val="20"/>
          <w:szCs w:val="20"/>
        </w:rPr>
        <w:t>ych</w:t>
      </w:r>
      <w:r w:rsidRPr="0014456C">
        <w:rPr>
          <w:rFonts w:ascii="Arial" w:hAnsi="Arial" w:cs="Arial"/>
          <w:sz w:val="20"/>
          <w:szCs w:val="20"/>
        </w:rPr>
        <w:t xml:space="preserve"> prze</w:t>
      </w:r>
      <w:r>
        <w:rPr>
          <w:rFonts w:ascii="Arial" w:hAnsi="Arial" w:cs="Arial"/>
          <w:sz w:val="20"/>
          <w:szCs w:val="20"/>
        </w:rPr>
        <w:t xml:space="preserve">z Wykonawcę w Formularzu Oferty, </w:t>
      </w:r>
      <w:r w:rsidRPr="00EE6CFF">
        <w:rPr>
          <w:rFonts w:ascii="Arial" w:hAnsi="Arial" w:cs="Arial"/>
          <w:sz w:val="20"/>
          <w:szCs w:val="20"/>
        </w:rPr>
        <w:t>przy zastosowaniu następujących składników cenotwórczych i odpowiadającym im</w:t>
      </w:r>
      <w:r w:rsidRPr="00EE6CFF">
        <w:rPr>
          <w:rFonts w:ascii="Arial" w:hAnsi="Arial" w:cs="Arial"/>
          <w:b/>
          <w:bCs/>
          <w:sz w:val="20"/>
          <w:szCs w:val="20"/>
        </w:rPr>
        <w:t xml:space="preserve"> </w:t>
      </w:r>
      <w:r w:rsidRPr="00EE6CFF">
        <w:rPr>
          <w:rFonts w:ascii="Arial" w:hAnsi="Arial" w:cs="Arial"/>
          <w:sz w:val="20"/>
          <w:szCs w:val="20"/>
        </w:rPr>
        <w:t>wag:</w:t>
      </w:r>
    </w:p>
    <w:p w14:paraId="6FCC156C" w14:textId="77777777" w:rsidR="00401DBA" w:rsidRPr="00AB3B91" w:rsidRDefault="00401DBA" w:rsidP="00401DBA">
      <w:pPr>
        <w:spacing w:before="120"/>
        <w:ind w:left="1710"/>
        <w:jc w:val="both"/>
        <w:rPr>
          <w:rFonts w:ascii="Arial" w:hAnsi="Arial" w:cs="Arial"/>
          <w:b/>
          <w:bCs/>
          <w:sz w:val="4"/>
          <w:szCs w:val="4"/>
        </w:rPr>
      </w:pPr>
    </w:p>
    <w:tbl>
      <w:tblPr>
        <w:tblW w:w="0" w:type="auto"/>
        <w:jc w:val="center"/>
        <w:tblLayout w:type="fixed"/>
        <w:tblCellMar>
          <w:left w:w="70" w:type="dxa"/>
          <w:right w:w="70" w:type="dxa"/>
        </w:tblCellMar>
        <w:tblLook w:val="0000" w:firstRow="0" w:lastRow="0" w:firstColumn="0" w:lastColumn="0" w:noHBand="0" w:noVBand="0"/>
      </w:tblPr>
      <w:tblGrid>
        <w:gridCol w:w="600"/>
        <w:gridCol w:w="5657"/>
        <w:gridCol w:w="878"/>
      </w:tblGrid>
      <w:tr w:rsidR="00401DBA" w14:paraId="41D8AACA" w14:textId="77777777" w:rsidTr="0002668B">
        <w:trPr>
          <w:trHeight w:val="300"/>
          <w:jc w:val="center"/>
        </w:trPr>
        <w:tc>
          <w:tcPr>
            <w:tcW w:w="600" w:type="dxa"/>
            <w:tcBorders>
              <w:top w:val="single" w:sz="4" w:space="0" w:color="000000"/>
              <w:left w:val="single" w:sz="4" w:space="0" w:color="000000"/>
              <w:bottom w:val="single" w:sz="4" w:space="0" w:color="000000"/>
            </w:tcBorders>
            <w:shd w:val="clear" w:color="auto" w:fill="auto"/>
            <w:vAlign w:val="center"/>
          </w:tcPr>
          <w:p w14:paraId="035ED337" w14:textId="77777777" w:rsidR="00401DBA" w:rsidRPr="00AB3B91" w:rsidRDefault="00401DBA" w:rsidP="0002668B">
            <w:pPr>
              <w:jc w:val="center"/>
              <w:rPr>
                <w:rFonts w:ascii="Arial" w:hAnsi="Arial" w:cs="Arial"/>
                <w:b/>
                <w:sz w:val="18"/>
                <w:szCs w:val="18"/>
              </w:rPr>
            </w:pPr>
            <w:proofErr w:type="spellStart"/>
            <w:r w:rsidRPr="00AB3B91">
              <w:rPr>
                <w:rFonts w:ascii="Arial" w:hAnsi="Arial" w:cs="Arial"/>
                <w:b/>
                <w:sz w:val="18"/>
                <w:szCs w:val="18"/>
              </w:rPr>
              <w:t>Lp</w:t>
            </w:r>
            <w:proofErr w:type="spellEnd"/>
          </w:p>
        </w:tc>
        <w:tc>
          <w:tcPr>
            <w:tcW w:w="5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8592" w14:textId="77777777" w:rsidR="00401DBA" w:rsidRPr="00AB3B91" w:rsidRDefault="00401DBA" w:rsidP="0002668B">
            <w:pPr>
              <w:jc w:val="center"/>
              <w:rPr>
                <w:rFonts w:ascii="Arial" w:hAnsi="Arial" w:cs="Arial"/>
                <w:b/>
                <w:sz w:val="18"/>
                <w:szCs w:val="18"/>
              </w:rPr>
            </w:pPr>
            <w:r w:rsidRPr="00AB3B91">
              <w:rPr>
                <w:rFonts w:ascii="Arial" w:hAnsi="Arial" w:cs="Arial"/>
                <w:b/>
                <w:sz w:val="18"/>
                <w:szCs w:val="18"/>
              </w:rPr>
              <w:t>Wyszczególnienie</w:t>
            </w:r>
          </w:p>
        </w:tc>
        <w:tc>
          <w:tcPr>
            <w:tcW w:w="878" w:type="dxa"/>
            <w:tcBorders>
              <w:top w:val="single" w:sz="4" w:space="0" w:color="000000"/>
              <w:left w:val="single" w:sz="4" w:space="0" w:color="000000"/>
              <w:bottom w:val="single" w:sz="4" w:space="0" w:color="000000"/>
              <w:right w:val="single" w:sz="4" w:space="0" w:color="000000"/>
            </w:tcBorders>
            <w:vAlign w:val="center"/>
          </w:tcPr>
          <w:p w14:paraId="1EE632C5" w14:textId="77777777" w:rsidR="00401DBA" w:rsidRPr="00AB3B91" w:rsidRDefault="00401DBA" w:rsidP="0002668B">
            <w:pPr>
              <w:jc w:val="center"/>
              <w:rPr>
                <w:rFonts w:ascii="Arial" w:hAnsi="Arial" w:cs="Arial"/>
                <w:b/>
                <w:sz w:val="18"/>
                <w:szCs w:val="18"/>
              </w:rPr>
            </w:pPr>
            <w:r w:rsidRPr="00AB3B91">
              <w:rPr>
                <w:rFonts w:ascii="Arial" w:hAnsi="Arial" w:cs="Arial"/>
                <w:b/>
                <w:sz w:val="18"/>
                <w:szCs w:val="18"/>
              </w:rPr>
              <w:t>Waga</w:t>
            </w:r>
          </w:p>
          <w:p w14:paraId="0036654B" w14:textId="77777777" w:rsidR="00401DBA" w:rsidRPr="00F40018" w:rsidRDefault="00401DBA" w:rsidP="0002668B">
            <w:pPr>
              <w:jc w:val="center"/>
              <w:rPr>
                <w:rFonts w:ascii="Arial" w:hAnsi="Arial" w:cs="Arial"/>
                <w:sz w:val="18"/>
                <w:szCs w:val="18"/>
              </w:rPr>
            </w:pPr>
            <w:r w:rsidRPr="00F40018">
              <w:rPr>
                <w:rFonts w:ascii="Arial" w:hAnsi="Arial" w:cs="Arial"/>
                <w:sz w:val="18"/>
                <w:szCs w:val="18"/>
              </w:rPr>
              <w:t>[%]</w:t>
            </w:r>
          </w:p>
        </w:tc>
      </w:tr>
      <w:tr w:rsidR="00401DBA" w14:paraId="4DB6FC63" w14:textId="77777777" w:rsidTr="0002668B">
        <w:trPr>
          <w:trHeight w:val="300"/>
          <w:jc w:val="center"/>
        </w:trPr>
        <w:tc>
          <w:tcPr>
            <w:tcW w:w="600" w:type="dxa"/>
            <w:tcBorders>
              <w:top w:val="single" w:sz="4" w:space="0" w:color="000000"/>
              <w:left w:val="single" w:sz="4" w:space="0" w:color="000000"/>
              <w:bottom w:val="single" w:sz="4" w:space="0" w:color="000000"/>
            </w:tcBorders>
            <w:shd w:val="clear" w:color="auto" w:fill="auto"/>
            <w:vAlign w:val="center"/>
          </w:tcPr>
          <w:p w14:paraId="301CD83C" w14:textId="77777777" w:rsidR="00401DBA" w:rsidRPr="002A1687" w:rsidRDefault="00401DBA" w:rsidP="0002668B">
            <w:pPr>
              <w:jc w:val="center"/>
              <w:rPr>
                <w:rFonts w:ascii="Arial" w:hAnsi="Arial" w:cs="Arial"/>
                <w:sz w:val="18"/>
                <w:szCs w:val="18"/>
              </w:rPr>
            </w:pPr>
            <w:r>
              <w:rPr>
                <w:rFonts w:ascii="Arial" w:hAnsi="Arial" w:cs="Arial"/>
                <w:sz w:val="18"/>
                <w:szCs w:val="18"/>
              </w:rPr>
              <w:t>1.</w:t>
            </w:r>
          </w:p>
        </w:tc>
        <w:tc>
          <w:tcPr>
            <w:tcW w:w="5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3748" w14:textId="77777777" w:rsidR="00401DBA" w:rsidRPr="00D17FA0" w:rsidRDefault="00401DBA" w:rsidP="0002668B">
            <w:pPr>
              <w:rPr>
                <w:rFonts w:ascii="Arial" w:hAnsi="Arial" w:cs="Arial"/>
                <w:b/>
                <w:bCs/>
                <w:sz w:val="18"/>
                <w:szCs w:val="18"/>
              </w:rPr>
            </w:pPr>
            <w:r>
              <w:rPr>
                <w:rFonts w:ascii="Arial" w:hAnsi="Arial" w:cs="Arial"/>
                <w:b/>
                <w:bCs/>
                <w:sz w:val="18"/>
                <w:szCs w:val="18"/>
              </w:rPr>
              <w:t xml:space="preserve">Cena </w:t>
            </w:r>
            <w:r w:rsidRPr="00D17FA0">
              <w:rPr>
                <w:rFonts w:ascii="Arial" w:hAnsi="Arial" w:cs="Arial"/>
                <w:b/>
                <w:bCs/>
                <w:sz w:val="18"/>
                <w:szCs w:val="18"/>
              </w:rPr>
              <w:t>oferty</w:t>
            </w:r>
            <w:r>
              <w:rPr>
                <w:rFonts w:ascii="Arial" w:hAnsi="Arial" w:cs="Arial"/>
                <w:b/>
                <w:bCs/>
                <w:sz w:val="18"/>
                <w:szCs w:val="18"/>
              </w:rPr>
              <w:t>*</w:t>
            </w:r>
          </w:p>
        </w:tc>
        <w:tc>
          <w:tcPr>
            <w:tcW w:w="878" w:type="dxa"/>
            <w:tcBorders>
              <w:top w:val="single" w:sz="4" w:space="0" w:color="000000"/>
              <w:left w:val="single" w:sz="4" w:space="0" w:color="000000"/>
              <w:bottom w:val="single" w:sz="4" w:space="0" w:color="000000"/>
              <w:right w:val="single" w:sz="4" w:space="0" w:color="000000"/>
            </w:tcBorders>
            <w:vAlign w:val="center"/>
          </w:tcPr>
          <w:p w14:paraId="6675BBEA" w14:textId="77777777" w:rsidR="00401DBA" w:rsidRPr="002A1687" w:rsidRDefault="00401DBA" w:rsidP="0002668B">
            <w:pPr>
              <w:jc w:val="center"/>
              <w:rPr>
                <w:rFonts w:ascii="Arial" w:hAnsi="Arial" w:cs="Arial"/>
                <w:sz w:val="18"/>
                <w:szCs w:val="18"/>
              </w:rPr>
            </w:pPr>
            <w:r>
              <w:rPr>
                <w:rFonts w:ascii="Arial" w:hAnsi="Arial" w:cs="Arial"/>
                <w:sz w:val="18"/>
                <w:szCs w:val="18"/>
              </w:rPr>
              <w:t>48</w:t>
            </w:r>
          </w:p>
        </w:tc>
      </w:tr>
      <w:tr w:rsidR="00401DBA" w14:paraId="138C0CB6" w14:textId="77777777" w:rsidTr="0002668B">
        <w:trPr>
          <w:trHeight w:val="300"/>
          <w:jc w:val="center"/>
        </w:trPr>
        <w:tc>
          <w:tcPr>
            <w:tcW w:w="600" w:type="dxa"/>
            <w:tcBorders>
              <w:top w:val="single" w:sz="4" w:space="0" w:color="000000"/>
              <w:left w:val="single" w:sz="4" w:space="0" w:color="000000"/>
              <w:bottom w:val="single" w:sz="4" w:space="0" w:color="000000"/>
            </w:tcBorders>
            <w:shd w:val="clear" w:color="auto" w:fill="auto"/>
            <w:vAlign w:val="center"/>
          </w:tcPr>
          <w:p w14:paraId="7FFD4FE2" w14:textId="77777777" w:rsidR="00401DBA" w:rsidRPr="002A1687" w:rsidRDefault="00401DBA" w:rsidP="0002668B">
            <w:pPr>
              <w:jc w:val="center"/>
              <w:rPr>
                <w:rFonts w:ascii="Arial" w:hAnsi="Arial" w:cs="Arial"/>
                <w:sz w:val="18"/>
                <w:szCs w:val="18"/>
              </w:rPr>
            </w:pPr>
            <w:r>
              <w:rPr>
                <w:rFonts w:ascii="Arial" w:hAnsi="Arial" w:cs="Arial"/>
                <w:sz w:val="18"/>
                <w:szCs w:val="18"/>
              </w:rPr>
              <w:t>2</w:t>
            </w:r>
            <w:r w:rsidRPr="002A1687">
              <w:rPr>
                <w:rFonts w:ascii="Arial" w:hAnsi="Arial" w:cs="Arial"/>
                <w:sz w:val="18"/>
                <w:szCs w:val="18"/>
              </w:rPr>
              <w:t>.</w:t>
            </w:r>
          </w:p>
        </w:tc>
        <w:tc>
          <w:tcPr>
            <w:tcW w:w="5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7CD9" w14:textId="77777777" w:rsidR="00401DBA" w:rsidRPr="00D17FA0" w:rsidRDefault="00401DBA" w:rsidP="0002668B">
            <w:pPr>
              <w:rPr>
                <w:rFonts w:ascii="Arial" w:hAnsi="Arial" w:cs="Arial"/>
                <w:b/>
                <w:bCs/>
                <w:sz w:val="18"/>
                <w:szCs w:val="18"/>
              </w:rPr>
            </w:pPr>
            <w:r w:rsidRPr="00D17FA0">
              <w:rPr>
                <w:rFonts w:ascii="Arial" w:hAnsi="Arial" w:cs="Arial"/>
                <w:b/>
                <w:bCs/>
                <w:sz w:val="18"/>
                <w:szCs w:val="18"/>
              </w:rPr>
              <w:t>Roboczogodzina</w:t>
            </w:r>
            <w:r>
              <w:rPr>
                <w:rFonts w:ascii="Arial" w:hAnsi="Arial" w:cs="Arial"/>
                <w:b/>
                <w:bCs/>
                <w:sz w:val="18"/>
                <w:szCs w:val="18"/>
              </w:rPr>
              <w:t>**</w:t>
            </w:r>
          </w:p>
        </w:tc>
        <w:tc>
          <w:tcPr>
            <w:tcW w:w="878" w:type="dxa"/>
            <w:tcBorders>
              <w:top w:val="single" w:sz="4" w:space="0" w:color="000000"/>
              <w:left w:val="single" w:sz="4" w:space="0" w:color="000000"/>
              <w:bottom w:val="single" w:sz="4" w:space="0" w:color="000000"/>
              <w:right w:val="single" w:sz="4" w:space="0" w:color="000000"/>
            </w:tcBorders>
            <w:vAlign w:val="center"/>
          </w:tcPr>
          <w:p w14:paraId="5F387276" w14:textId="77777777" w:rsidR="00401DBA" w:rsidRPr="002A1687" w:rsidRDefault="00401DBA" w:rsidP="0002668B">
            <w:pPr>
              <w:jc w:val="center"/>
              <w:rPr>
                <w:rFonts w:ascii="Arial" w:hAnsi="Arial" w:cs="Arial"/>
                <w:sz w:val="18"/>
                <w:szCs w:val="18"/>
              </w:rPr>
            </w:pPr>
            <w:r>
              <w:rPr>
                <w:rFonts w:ascii="Arial" w:hAnsi="Arial" w:cs="Arial"/>
                <w:sz w:val="18"/>
                <w:szCs w:val="18"/>
              </w:rPr>
              <w:t>4</w:t>
            </w:r>
          </w:p>
        </w:tc>
      </w:tr>
      <w:tr w:rsidR="00401DBA" w14:paraId="09603483" w14:textId="77777777" w:rsidTr="0002668B">
        <w:trPr>
          <w:trHeight w:val="300"/>
          <w:jc w:val="center"/>
        </w:trPr>
        <w:tc>
          <w:tcPr>
            <w:tcW w:w="600" w:type="dxa"/>
            <w:tcBorders>
              <w:left w:val="single" w:sz="4" w:space="0" w:color="000000"/>
              <w:bottom w:val="single" w:sz="4" w:space="0" w:color="000000"/>
            </w:tcBorders>
            <w:shd w:val="clear" w:color="auto" w:fill="auto"/>
            <w:vAlign w:val="center"/>
          </w:tcPr>
          <w:p w14:paraId="7ED04E8C" w14:textId="77777777" w:rsidR="00401DBA" w:rsidRPr="002A1687" w:rsidRDefault="00401DBA" w:rsidP="0002668B">
            <w:pPr>
              <w:jc w:val="center"/>
              <w:rPr>
                <w:rFonts w:ascii="Arial" w:hAnsi="Arial" w:cs="Arial"/>
                <w:sz w:val="18"/>
                <w:szCs w:val="18"/>
              </w:rPr>
            </w:pPr>
            <w:r>
              <w:rPr>
                <w:rFonts w:ascii="Arial" w:hAnsi="Arial" w:cs="Arial"/>
                <w:sz w:val="18"/>
                <w:szCs w:val="18"/>
              </w:rPr>
              <w:t>3</w:t>
            </w:r>
            <w:r w:rsidRPr="002A1687">
              <w:rPr>
                <w:rFonts w:ascii="Arial" w:hAnsi="Arial" w:cs="Arial"/>
                <w:sz w:val="18"/>
                <w:szCs w:val="18"/>
              </w:rPr>
              <w:t>.</w:t>
            </w:r>
          </w:p>
        </w:tc>
        <w:tc>
          <w:tcPr>
            <w:tcW w:w="5657" w:type="dxa"/>
            <w:tcBorders>
              <w:left w:val="single" w:sz="4" w:space="0" w:color="000000"/>
              <w:bottom w:val="single" w:sz="4" w:space="0" w:color="000000"/>
              <w:right w:val="single" w:sz="4" w:space="0" w:color="000000"/>
            </w:tcBorders>
            <w:shd w:val="clear" w:color="auto" w:fill="auto"/>
            <w:vAlign w:val="center"/>
          </w:tcPr>
          <w:p w14:paraId="1862460D" w14:textId="77777777" w:rsidR="00401DBA" w:rsidRPr="00513457" w:rsidRDefault="00401DBA" w:rsidP="0002668B">
            <w:pPr>
              <w:rPr>
                <w:rFonts w:ascii="Arial" w:hAnsi="Arial" w:cs="Arial"/>
                <w:b/>
                <w:bCs/>
                <w:sz w:val="18"/>
                <w:szCs w:val="18"/>
              </w:rPr>
            </w:pPr>
            <w:r>
              <w:rPr>
                <w:rFonts w:ascii="Arial" w:hAnsi="Arial" w:cs="Arial"/>
                <w:b/>
                <w:bCs/>
                <w:sz w:val="18"/>
                <w:szCs w:val="18"/>
              </w:rPr>
              <w:t>K</w:t>
            </w:r>
            <w:r w:rsidRPr="00513457">
              <w:rPr>
                <w:rFonts w:ascii="Arial" w:hAnsi="Arial" w:cs="Arial"/>
                <w:b/>
                <w:bCs/>
                <w:sz w:val="18"/>
                <w:szCs w:val="18"/>
              </w:rPr>
              <w:t>oszty pośrednie **</w:t>
            </w:r>
          </w:p>
        </w:tc>
        <w:tc>
          <w:tcPr>
            <w:tcW w:w="878" w:type="dxa"/>
            <w:tcBorders>
              <w:left w:val="single" w:sz="4" w:space="0" w:color="000000"/>
              <w:bottom w:val="single" w:sz="4" w:space="0" w:color="000000"/>
              <w:right w:val="single" w:sz="4" w:space="0" w:color="000000"/>
            </w:tcBorders>
            <w:vAlign w:val="center"/>
          </w:tcPr>
          <w:p w14:paraId="0D261780" w14:textId="77777777" w:rsidR="00401DBA" w:rsidRPr="002A1687" w:rsidRDefault="00401DBA" w:rsidP="0002668B">
            <w:pPr>
              <w:jc w:val="center"/>
              <w:rPr>
                <w:rFonts w:ascii="Arial" w:hAnsi="Arial" w:cs="Arial"/>
                <w:sz w:val="18"/>
                <w:szCs w:val="18"/>
              </w:rPr>
            </w:pPr>
            <w:r>
              <w:rPr>
                <w:rFonts w:ascii="Arial" w:hAnsi="Arial" w:cs="Arial"/>
                <w:sz w:val="18"/>
                <w:szCs w:val="18"/>
              </w:rPr>
              <w:t>4</w:t>
            </w:r>
          </w:p>
        </w:tc>
      </w:tr>
      <w:tr w:rsidR="00401DBA" w14:paraId="1FAF9C2E" w14:textId="77777777" w:rsidTr="0002668B">
        <w:trPr>
          <w:trHeight w:val="300"/>
          <w:jc w:val="center"/>
        </w:trPr>
        <w:tc>
          <w:tcPr>
            <w:tcW w:w="600" w:type="dxa"/>
            <w:tcBorders>
              <w:left w:val="single" w:sz="4" w:space="0" w:color="000000"/>
              <w:bottom w:val="single" w:sz="4" w:space="0" w:color="000000"/>
            </w:tcBorders>
            <w:shd w:val="clear" w:color="auto" w:fill="auto"/>
            <w:vAlign w:val="center"/>
          </w:tcPr>
          <w:p w14:paraId="4ACB431B" w14:textId="77777777" w:rsidR="00401DBA" w:rsidRPr="002A1687" w:rsidRDefault="00401DBA" w:rsidP="0002668B">
            <w:pPr>
              <w:jc w:val="center"/>
              <w:rPr>
                <w:rFonts w:ascii="Arial" w:hAnsi="Arial" w:cs="Arial"/>
                <w:sz w:val="18"/>
                <w:szCs w:val="18"/>
              </w:rPr>
            </w:pPr>
            <w:r>
              <w:rPr>
                <w:rFonts w:ascii="Arial" w:hAnsi="Arial" w:cs="Arial"/>
                <w:sz w:val="18"/>
                <w:szCs w:val="18"/>
              </w:rPr>
              <w:t>4</w:t>
            </w:r>
            <w:r w:rsidRPr="002A1687">
              <w:rPr>
                <w:rFonts w:ascii="Arial" w:hAnsi="Arial" w:cs="Arial"/>
                <w:sz w:val="18"/>
                <w:szCs w:val="18"/>
              </w:rPr>
              <w:t>.</w:t>
            </w:r>
          </w:p>
        </w:tc>
        <w:tc>
          <w:tcPr>
            <w:tcW w:w="5657" w:type="dxa"/>
            <w:tcBorders>
              <w:left w:val="single" w:sz="4" w:space="0" w:color="000000"/>
              <w:bottom w:val="single" w:sz="4" w:space="0" w:color="000000"/>
              <w:right w:val="single" w:sz="4" w:space="0" w:color="000000"/>
            </w:tcBorders>
            <w:shd w:val="clear" w:color="auto" w:fill="auto"/>
            <w:vAlign w:val="center"/>
          </w:tcPr>
          <w:p w14:paraId="72DA4184" w14:textId="77777777" w:rsidR="00401DBA" w:rsidRPr="00D17FA0" w:rsidRDefault="00401DBA" w:rsidP="0002668B">
            <w:pPr>
              <w:rPr>
                <w:rFonts w:ascii="Arial" w:hAnsi="Arial" w:cs="Arial"/>
                <w:b/>
                <w:bCs/>
                <w:sz w:val="18"/>
                <w:szCs w:val="18"/>
              </w:rPr>
            </w:pPr>
            <w:r w:rsidRPr="00D17FA0">
              <w:rPr>
                <w:rFonts w:ascii="Arial" w:hAnsi="Arial" w:cs="Arial"/>
                <w:b/>
                <w:bCs/>
                <w:sz w:val="18"/>
                <w:szCs w:val="18"/>
              </w:rPr>
              <w:t>Zysk</w:t>
            </w:r>
            <w:r>
              <w:rPr>
                <w:rFonts w:ascii="Arial" w:hAnsi="Arial" w:cs="Arial"/>
                <w:b/>
                <w:bCs/>
                <w:sz w:val="18"/>
                <w:szCs w:val="18"/>
              </w:rPr>
              <w:t>**</w:t>
            </w:r>
          </w:p>
        </w:tc>
        <w:tc>
          <w:tcPr>
            <w:tcW w:w="878" w:type="dxa"/>
            <w:tcBorders>
              <w:left w:val="single" w:sz="4" w:space="0" w:color="000000"/>
              <w:bottom w:val="single" w:sz="4" w:space="0" w:color="000000"/>
              <w:right w:val="single" w:sz="4" w:space="0" w:color="000000"/>
            </w:tcBorders>
            <w:vAlign w:val="center"/>
          </w:tcPr>
          <w:p w14:paraId="3A105592" w14:textId="77777777" w:rsidR="00401DBA" w:rsidRPr="002A1687" w:rsidRDefault="00401DBA" w:rsidP="0002668B">
            <w:pPr>
              <w:jc w:val="center"/>
              <w:rPr>
                <w:rFonts w:ascii="Arial" w:hAnsi="Arial" w:cs="Arial"/>
                <w:sz w:val="18"/>
                <w:szCs w:val="18"/>
              </w:rPr>
            </w:pPr>
            <w:r>
              <w:rPr>
                <w:rFonts w:ascii="Arial" w:hAnsi="Arial" w:cs="Arial"/>
                <w:sz w:val="18"/>
                <w:szCs w:val="18"/>
              </w:rPr>
              <w:t>4</w:t>
            </w:r>
          </w:p>
        </w:tc>
      </w:tr>
    </w:tbl>
    <w:p w14:paraId="2F0757E5" w14:textId="77777777" w:rsidR="00401DBA" w:rsidRPr="00B2114B" w:rsidRDefault="00401DBA" w:rsidP="00401DBA">
      <w:pPr>
        <w:pStyle w:val="Tekstpodstawowy22"/>
        <w:tabs>
          <w:tab w:val="left" w:pos="993"/>
        </w:tabs>
        <w:spacing w:before="60" w:after="0" w:line="240" w:lineRule="auto"/>
        <w:ind w:left="993"/>
        <w:jc w:val="both"/>
        <w:rPr>
          <w:rFonts w:ascii="Arial" w:hAnsi="Arial" w:cs="Arial"/>
          <w:sz w:val="20"/>
          <w:szCs w:val="20"/>
        </w:rPr>
      </w:pPr>
    </w:p>
    <w:p w14:paraId="47C3B519" w14:textId="77777777" w:rsidR="00401DBA" w:rsidRDefault="00401DBA" w:rsidP="00401DBA">
      <w:pPr>
        <w:pStyle w:val="Tekstpodstawowy23"/>
        <w:tabs>
          <w:tab w:val="left" w:pos="360"/>
        </w:tabs>
        <w:ind w:left="993" w:hanging="284"/>
        <w:rPr>
          <w:rFonts w:ascii="Arial" w:hAnsi="Arial" w:cs="Arial"/>
          <w:sz w:val="20"/>
          <w:lang w:eastAsia="pl-PL"/>
        </w:rPr>
      </w:pPr>
      <w:r w:rsidRPr="00E4299F">
        <w:rPr>
          <w:rFonts w:ascii="Arial" w:eastAsia="Arial" w:hAnsi="Arial" w:cs="Arial"/>
          <w:sz w:val="20"/>
        </w:rPr>
        <w:t xml:space="preserve"> </w:t>
      </w:r>
      <w:r>
        <w:rPr>
          <w:rFonts w:ascii="Arial" w:hAnsi="Arial" w:cs="Arial"/>
          <w:sz w:val="20"/>
          <w:lang w:eastAsia="pl-PL"/>
        </w:rPr>
        <w:t>b)</w:t>
      </w:r>
      <w:r>
        <w:rPr>
          <w:rFonts w:ascii="Arial" w:hAnsi="Arial" w:cs="Arial"/>
          <w:sz w:val="20"/>
          <w:lang w:eastAsia="pl-PL"/>
        </w:rPr>
        <w:tab/>
      </w:r>
      <w:r w:rsidRPr="00E4299F">
        <w:rPr>
          <w:rFonts w:ascii="Arial" w:hAnsi="Arial" w:cs="Arial"/>
          <w:sz w:val="20"/>
          <w:lang w:eastAsia="pl-PL"/>
        </w:rPr>
        <w:t xml:space="preserve">W kryterium CENA </w:t>
      </w:r>
      <w:r>
        <w:rPr>
          <w:rFonts w:ascii="Arial" w:hAnsi="Arial" w:cs="Arial"/>
          <w:sz w:val="20"/>
          <w:lang w:eastAsia="pl-PL"/>
        </w:rPr>
        <w:t>Oferta otrzyma zaokrągloną do dwóch miejsc po przecinku ilość punktów wynikającą z działania:</w:t>
      </w:r>
    </w:p>
    <w:p w14:paraId="3A074FCE" w14:textId="77777777" w:rsidR="00401DBA" w:rsidRDefault="00401DBA" w:rsidP="00401DBA">
      <w:pPr>
        <w:pStyle w:val="Tekstpodstawowy23"/>
        <w:tabs>
          <w:tab w:val="left" w:pos="360"/>
        </w:tabs>
        <w:ind w:left="720" w:hanging="360"/>
        <w:rPr>
          <w:rFonts w:ascii="Arial" w:hAnsi="Arial" w:cs="Arial"/>
          <w:sz w:val="10"/>
          <w:szCs w:val="10"/>
          <w:lang w:eastAsia="pl-PL"/>
        </w:rPr>
      </w:pPr>
    </w:p>
    <w:p w14:paraId="458D75DD" w14:textId="77777777" w:rsidR="00401DBA" w:rsidRPr="00212098" w:rsidRDefault="00401DBA" w:rsidP="00401DBA">
      <w:pPr>
        <w:ind w:left="993" w:right="74"/>
        <w:rPr>
          <w:rFonts w:ascii="Arial" w:hAnsi="Arial" w:cs="Arial"/>
          <w:sz w:val="20"/>
          <w:szCs w:val="20"/>
        </w:rPr>
      </w:pPr>
      <w:r w:rsidRPr="00212098">
        <w:rPr>
          <w:rFonts w:ascii="Arial" w:hAnsi="Arial" w:cs="Arial"/>
          <w:sz w:val="20"/>
          <w:szCs w:val="20"/>
          <w:lang w:eastAsia="pl-PL"/>
        </w:rPr>
        <w:t xml:space="preserve">Pi </w:t>
      </w:r>
      <w:r w:rsidRPr="00926DB6">
        <w:rPr>
          <w:rFonts w:ascii="Arial" w:hAnsi="Arial" w:cs="Arial"/>
          <w:sz w:val="20"/>
          <w:szCs w:val="20"/>
          <w:vertAlign w:val="subscript"/>
          <w:lang w:eastAsia="pl-PL"/>
        </w:rPr>
        <w:t>(C)</w:t>
      </w:r>
      <w:r w:rsidRPr="00212098">
        <w:rPr>
          <w:rFonts w:ascii="Arial" w:hAnsi="Arial" w:cs="Arial"/>
          <w:sz w:val="20"/>
          <w:szCs w:val="20"/>
          <w:lang w:eastAsia="pl-PL"/>
        </w:rPr>
        <w:t xml:space="preserve"> =</w:t>
      </w:r>
      <w:r w:rsidRPr="00212098">
        <w:rPr>
          <w:rFonts w:ascii="Arial" w:hAnsi="Arial" w:cs="Arial"/>
          <w:sz w:val="20"/>
          <w:szCs w:val="20"/>
        </w:rPr>
        <w:t xml:space="preserve"> </w:t>
      </w:r>
      <w:r w:rsidRPr="00785D5D">
        <w:rPr>
          <w:rFonts w:ascii="Arial" w:hAnsi="Arial" w:cs="Arial"/>
          <w:position w:val="-32"/>
          <w:sz w:val="20"/>
          <w:szCs w:val="20"/>
        </w:rPr>
        <w:object w:dxaOrig="1760" w:dyaOrig="760" w14:anchorId="07F51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8.25pt" o:ole="">
            <v:imagedata r:id="rId10" o:title=""/>
          </v:shape>
          <o:OLEObject Type="Embed" ProgID="Equation.3" ShapeID="_x0000_i1025" DrawAspect="Content" ObjectID="_1636954621" r:id="rId11"/>
        </w:object>
      </w:r>
      <w:r w:rsidRPr="00212098">
        <w:rPr>
          <w:rFonts w:ascii="Arial" w:hAnsi="Arial" w:cs="Arial"/>
          <w:sz w:val="20"/>
          <w:szCs w:val="20"/>
        </w:rPr>
        <w:t xml:space="preserve"> + </w:t>
      </w:r>
      <w:r w:rsidRPr="006E08C3">
        <w:rPr>
          <w:rFonts w:ascii="Arial" w:hAnsi="Arial" w:cs="Arial"/>
          <w:position w:val="-32"/>
          <w:sz w:val="20"/>
          <w:szCs w:val="20"/>
        </w:rPr>
        <w:object w:dxaOrig="1800" w:dyaOrig="760" w14:anchorId="5FA3F0CF">
          <v:shape id="_x0000_i1026" type="#_x0000_t75" style="width:90pt;height:38.25pt" o:ole="">
            <v:imagedata r:id="rId12" o:title=""/>
          </v:shape>
          <o:OLEObject Type="Embed" ProgID="Equation.3" ShapeID="_x0000_i1026" DrawAspect="Content" ObjectID="_1636954622" r:id="rId13"/>
        </w:object>
      </w:r>
      <w:r w:rsidRPr="00212098">
        <w:rPr>
          <w:rFonts w:ascii="Arial" w:hAnsi="Arial" w:cs="Arial"/>
          <w:sz w:val="20"/>
          <w:szCs w:val="20"/>
        </w:rPr>
        <w:t xml:space="preserve"> + </w:t>
      </w:r>
      <w:r w:rsidRPr="006E08C3">
        <w:rPr>
          <w:rFonts w:ascii="Arial" w:hAnsi="Arial" w:cs="Arial"/>
          <w:position w:val="-32"/>
          <w:sz w:val="20"/>
          <w:szCs w:val="20"/>
        </w:rPr>
        <w:object w:dxaOrig="1780" w:dyaOrig="760" w14:anchorId="2F5A1B41">
          <v:shape id="_x0000_i1027" type="#_x0000_t75" style="width:89.25pt;height:38.25pt" o:ole="">
            <v:imagedata r:id="rId14" o:title=""/>
          </v:shape>
          <o:OLEObject Type="Embed" ProgID="Equation.3" ShapeID="_x0000_i1027" DrawAspect="Content" ObjectID="_1636954623" r:id="rId15"/>
        </w:object>
      </w:r>
      <w:r w:rsidRPr="00212098">
        <w:rPr>
          <w:rFonts w:ascii="Arial" w:hAnsi="Arial" w:cs="Arial"/>
          <w:sz w:val="20"/>
          <w:szCs w:val="20"/>
        </w:rPr>
        <w:t xml:space="preserve"> + </w:t>
      </w:r>
      <w:r w:rsidRPr="00854FC2">
        <w:rPr>
          <w:rFonts w:ascii="Arial" w:hAnsi="Arial" w:cs="Arial"/>
          <w:position w:val="-32"/>
          <w:sz w:val="20"/>
          <w:szCs w:val="20"/>
        </w:rPr>
        <w:object w:dxaOrig="1800" w:dyaOrig="760" w14:anchorId="2ED44F3A">
          <v:shape id="_x0000_i1028" type="#_x0000_t75" style="width:90pt;height:38.25pt" o:ole="">
            <v:imagedata r:id="rId16" o:title=""/>
          </v:shape>
          <o:OLEObject Type="Embed" ProgID="Equation.3" ShapeID="_x0000_i1028" DrawAspect="Content" ObjectID="_1636954624" r:id="rId17"/>
        </w:object>
      </w:r>
    </w:p>
    <w:p w14:paraId="5EEF8BEE" w14:textId="77777777" w:rsidR="00401DBA" w:rsidRPr="00F40018" w:rsidRDefault="00401DBA" w:rsidP="00401DBA">
      <w:pPr>
        <w:pStyle w:val="Tekstpodstawowy23"/>
        <w:ind w:left="709"/>
        <w:rPr>
          <w:rFonts w:ascii="Arial" w:hAnsi="Arial" w:cs="Arial"/>
          <w:sz w:val="6"/>
          <w:szCs w:val="6"/>
          <w:lang w:eastAsia="pl-PL"/>
        </w:rPr>
      </w:pPr>
    </w:p>
    <w:p w14:paraId="26D811D7" w14:textId="77777777" w:rsidR="00401DBA" w:rsidRDefault="00401DBA" w:rsidP="00401DBA">
      <w:pPr>
        <w:pStyle w:val="Tekstpodstawowy23"/>
        <w:spacing w:before="120"/>
        <w:ind w:left="993"/>
        <w:rPr>
          <w:rFonts w:ascii="Arial" w:hAnsi="Arial" w:cs="Arial"/>
          <w:sz w:val="20"/>
          <w:lang w:eastAsia="pl-PL"/>
        </w:rPr>
      </w:pPr>
      <w:r>
        <w:rPr>
          <w:rFonts w:ascii="Arial" w:hAnsi="Arial" w:cs="Arial"/>
          <w:sz w:val="20"/>
          <w:lang w:eastAsia="pl-PL"/>
        </w:rPr>
        <w:t xml:space="preserve">gdzie: </w:t>
      </w:r>
    </w:p>
    <w:tbl>
      <w:tblPr>
        <w:tblW w:w="0" w:type="auto"/>
        <w:tblInd w:w="750" w:type="dxa"/>
        <w:tblLayout w:type="fixed"/>
        <w:tblCellMar>
          <w:left w:w="70" w:type="dxa"/>
          <w:right w:w="70" w:type="dxa"/>
        </w:tblCellMar>
        <w:tblLook w:val="0000" w:firstRow="0" w:lastRow="0" w:firstColumn="0" w:lastColumn="0" w:noHBand="0" w:noVBand="0"/>
      </w:tblPr>
      <w:tblGrid>
        <w:gridCol w:w="1730"/>
        <w:gridCol w:w="6772"/>
      </w:tblGrid>
      <w:tr w:rsidR="00401DBA" w14:paraId="2F453B71" w14:textId="77777777" w:rsidTr="0002668B">
        <w:trPr>
          <w:trHeight w:val="284"/>
        </w:trPr>
        <w:tc>
          <w:tcPr>
            <w:tcW w:w="1730" w:type="dxa"/>
            <w:tcBorders>
              <w:top w:val="single" w:sz="4" w:space="0" w:color="000000"/>
              <w:left w:val="single" w:sz="4" w:space="0" w:color="000000"/>
              <w:bottom w:val="single" w:sz="4" w:space="0" w:color="000000"/>
            </w:tcBorders>
            <w:shd w:val="clear" w:color="auto" w:fill="auto"/>
            <w:vAlign w:val="center"/>
          </w:tcPr>
          <w:p w14:paraId="4A31198E" w14:textId="77777777" w:rsidR="00401DBA" w:rsidRDefault="00401DBA" w:rsidP="0002668B">
            <w:pPr>
              <w:pStyle w:val="Tekstpodstawowy23"/>
              <w:ind w:left="0"/>
              <w:jc w:val="left"/>
              <w:rPr>
                <w:rFonts w:ascii="Arial" w:hAnsi="Arial" w:cs="Arial"/>
                <w:sz w:val="20"/>
                <w:lang w:eastAsia="pl-PL"/>
              </w:rPr>
            </w:pPr>
            <w:r>
              <w:rPr>
                <w:rFonts w:ascii="Arial" w:hAnsi="Arial" w:cs="Arial"/>
                <w:sz w:val="20"/>
                <w:lang w:eastAsia="pl-PL"/>
              </w:rPr>
              <w:t>Pi (C)</w:t>
            </w:r>
          </w:p>
        </w:tc>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3C1E" w14:textId="77777777" w:rsidR="00401DBA" w:rsidRDefault="00401DBA" w:rsidP="0002668B">
            <w:pPr>
              <w:pStyle w:val="Tekstpodstawowy23"/>
              <w:ind w:left="0"/>
              <w:jc w:val="left"/>
            </w:pPr>
            <w:r>
              <w:rPr>
                <w:rFonts w:ascii="Arial" w:hAnsi="Arial" w:cs="Arial"/>
                <w:sz w:val="20"/>
                <w:lang w:eastAsia="pl-PL"/>
              </w:rPr>
              <w:t>ilość punktów jakie otrzyma oferta „i” (badana) za kryterium „Cena”;</w:t>
            </w:r>
          </w:p>
        </w:tc>
      </w:tr>
      <w:tr w:rsidR="00401DBA" w14:paraId="525488BB" w14:textId="77777777" w:rsidTr="0002668B">
        <w:trPr>
          <w:trHeight w:val="284"/>
        </w:trPr>
        <w:tc>
          <w:tcPr>
            <w:tcW w:w="1730" w:type="dxa"/>
            <w:tcBorders>
              <w:top w:val="single" w:sz="4" w:space="0" w:color="000000"/>
              <w:left w:val="single" w:sz="4" w:space="0" w:color="000000"/>
              <w:bottom w:val="single" w:sz="4" w:space="0" w:color="000000"/>
            </w:tcBorders>
            <w:shd w:val="clear" w:color="auto" w:fill="auto"/>
            <w:vAlign w:val="center"/>
          </w:tcPr>
          <w:p w14:paraId="0E063126" w14:textId="77777777" w:rsidR="00401DBA" w:rsidRDefault="00401DBA" w:rsidP="0002668B">
            <w:pPr>
              <w:pStyle w:val="Tekstpodstawowy23"/>
              <w:ind w:left="0"/>
              <w:jc w:val="left"/>
              <w:rPr>
                <w:rFonts w:ascii="Arial" w:hAnsi="Arial" w:cs="Arial"/>
                <w:sz w:val="20"/>
                <w:lang w:eastAsia="pl-PL"/>
              </w:rPr>
            </w:pPr>
            <w:r w:rsidRPr="00EE6CFF">
              <w:rPr>
                <w:rFonts w:ascii="Arial" w:hAnsi="Arial" w:cs="Arial"/>
                <w:sz w:val="20"/>
                <w:lang w:eastAsia="pl-PL"/>
              </w:rPr>
              <w:t>a</w:t>
            </w:r>
            <w:r w:rsidRPr="00EE6CFF">
              <w:rPr>
                <w:rFonts w:ascii="Arial" w:hAnsi="Arial" w:cs="Arial"/>
                <w:sz w:val="20"/>
                <w:vertAlign w:val="subscript"/>
                <w:lang w:eastAsia="pl-PL"/>
              </w:rPr>
              <w:t xml:space="preserve">no </w:t>
            </w:r>
            <w:r w:rsidRPr="00EE6CFF">
              <w:rPr>
                <w:rFonts w:ascii="Arial" w:hAnsi="Arial" w:cs="Arial"/>
                <w:sz w:val="20"/>
                <w:lang w:eastAsia="pl-PL"/>
              </w:rPr>
              <w:t>od Lp</w:t>
            </w:r>
            <w:r w:rsidRPr="00EE6CFF">
              <w:rPr>
                <w:rFonts w:ascii="Arial" w:hAnsi="Arial" w:cs="Arial"/>
                <w:sz w:val="20"/>
                <w:vertAlign w:val="subscript"/>
                <w:lang w:eastAsia="pl-PL"/>
              </w:rPr>
              <w:t>1</w:t>
            </w:r>
            <w:r w:rsidRPr="00EE6CFF">
              <w:rPr>
                <w:rFonts w:ascii="Arial" w:hAnsi="Arial" w:cs="Arial"/>
                <w:sz w:val="20"/>
                <w:lang w:eastAsia="pl-PL"/>
              </w:rPr>
              <w:t xml:space="preserve"> do </w:t>
            </w:r>
            <w:proofErr w:type="spellStart"/>
            <w:r w:rsidRPr="00EE6CFF">
              <w:rPr>
                <w:rFonts w:ascii="Arial" w:hAnsi="Arial" w:cs="Arial"/>
                <w:sz w:val="20"/>
                <w:lang w:eastAsia="pl-PL"/>
              </w:rPr>
              <w:t>Lp</w:t>
            </w:r>
            <w:proofErr w:type="spellEnd"/>
            <w:r w:rsidRPr="00EE6CFF">
              <w:rPr>
                <w:rFonts w:ascii="Arial" w:hAnsi="Arial" w:cs="Arial"/>
                <w:sz w:val="20"/>
                <w:lang w:eastAsia="pl-PL"/>
              </w:rPr>
              <w:t xml:space="preserve"> </w:t>
            </w:r>
            <w:r w:rsidRPr="00EE6CFF">
              <w:rPr>
                <w:rFonts w:ascii="Arial" w:hAnsi="Arial" w:cs="Arial"/>
                <w:sz w:val="20"/>
                <w:vertAlign w:val="subscript"/>
                <w:lang w:eastAsia="pl-PL"/>
              </w:rPr>
              <w:t>4</w:t>
            </w:r>
          </w:p>
        </w:tc>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84324" w14:textId="77777777" w:rsidR="00401DBA" w:rsidRDefault="00401DBA" w:rsidP="0002668B">
            <w:pPr>
              <w:pStyle w:val="Tekstpodstawowy23"/>
              <w:ind w:left="0"/>
              <w:jc w:val="left"/>
            </w:pPr>
            <w:r w:rsidRPr="00EE6CFF">
              <w:rPr>
                <w:rFonts w:ascii="Arial" w:hAnsi="Arial" w:cs="Arial"/>
                <w:sz w:val="20"/>
                <w:lang w:eastAsia="pl-PL"/>
              </w:rPr>
              <w:t>najniższa cena brutto ze wszystkich ważnych ofert</w:t>
            </w:r>
            <w:r>
              <w:rPr>
                <w:rFonts w:ascii="Arial" w:hAnsi="Arial" w:cs="Arial"/>
                <w:sz w:val="20"/>
                <w:lang w:eastAsia="pl-PL"/>
              </w:rPr>
              <w:t>;</w:t>
            </w:r>
          </w:p>
        </w:tc>
      </w:tr>
      <w:tr w:rsidR="00401DBA" w14:paraId="572D9D81" w14:textId="77777777" w:rsidTr="0002668B">
        <w:trPr>
          <w:trHeight w:val="284"/>
        </w:trPr>
        <w:tc>
          <w:tcPr>
            <w:tcW w:w="1730" w:type="dxa"/>
            <w:tcBorders>
              <w:top w:val="single" w:sz="4" w:space="0" w:color="000000"/>
              <w:left w:val="single" w:sz="4" w:space="0" w:color="000000"/>
              <w:bottom w:val="single" w:sz="4" w:space="0" w:color="000000"/>
            </w:tcBorders>
            <w:shd w:val="clear" w:color="auto" w:fill="auto"/>
            <w:vAlign w:val="center"/>
          </w:tcPr>
          <w:p w14:paraId="100E40CF" w14:textId="77777777" w:rsidR="00401DBA" w:rsidRDefault="00401DBA" w:rsidP="0002668B">
            <w:pPr>
              <w:pStyle w:val="Tekstpodstawowy23"/>
              <w:ind w:left="0"/>
              <w:jc w:val="left"/>
              <w:rPr>
                <w:rFonts w:ascii="Arial" w:hAnsi="Arial" w:cs="Arial"/>
                <w:sz w:val="20"/>
                <w:lang w:val="it-IT" w:eastAsia="pl-PL"/>
              </w:rPr>
            </w:pPr>
            <w:proofErr w:type="spellStart"/>
            <w:r w:rsidRPr="00EE6CFF">
              <w:rPr>
                <w:rFonts w:ascii="Arial" w:hAnsi="Arial" w:cs="Arial"/>
                <w:sz w:val="20"/>
                <w:lang w:eastAsia="pl-PL"/>
              </w:rPr>
              <w:t>a</w:t>
            </w:r>
            <w:r w:rsidRPr="00EE6CFF">
              <w:rPr>
                <w:rFonts w:ascii="Arial" w:hAnsi="Arial" w:cs="Arial"/>
                <w:sz w:val="20"/>
                <w:vertAlign w:val="subscript"/>
                <w:lang w:eastAsia="pl-PL"/>
              </w:rPr>
              <w:t>nk</w:t>
            </w:r>
            <w:proofErr w:type="spellEnd"/>
            <w:r w:rsidRPr="00EE6CFF">
              <w:rPr>
                <w:rFonts w:ascii="Arial" w:hAnsi="Arial" w:cs="Arial"/>
                <w:sz w:val="20"/>
                <w:lang w:eastAsia="pl-PL"/>
              </w:rPr>
              <w:t xml:space="preserve">  od Lp</w:t>
            </w:r>
            <w:r w:rsidRPr="00EE6CFF">
              <w:rPr>
                <w:rFonts w:ascii="Arial" w:hAnsi="Arial" w:cs="Arial"/>
                <w:sz w:val="20"/>
                <w:vertAlign w:val="subscript"/>
                <w:lang w:eastAsia="pl-PL"/>
              </w:rPr>
              <w:t xml:space="preserve">1  </w:t>
            </w:r>
            <w:r w:rsidRPr="00EE6CFF">
              <w:rPr>
                <w:rFonts w:ascii="Arial" w:hAnsi="Arial" w:cs="Arial"/>
                <w:sz w:val="20"/>
                <w:lang w:eastAsia="pl-PL"/>
              </w:rPr>
              <w:t>do Lp</w:t>
            </w:r>
            <w:r w:rsidRPr="00EE6CFF">
              <w:rPr>
                <w:rFonts w:ascii="Arial" w:hAnsi="Arial" w:cs="Arial"/>
                <w:sz w:val="20"/>
                <w:vertAlign w:val="subscript"/>
                <w:lang w:eastAsia="pl-PL"/>
              </w:rPr>
              <w:t>4</w:t>
            </w:r>
          </w:p>
        </w:tc>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F4A2" w14:textId="77777777" w:rsidR="00401DBA" w:rsidRDefault="00401DBA" w:rsidP="0002668B">
            <w:pPr>
              <w:pStyle w:val="Tekstpodstawowy23"/>
              <w:ind w:left="0"/>
              <w:jc w:val="left"/>
            </w:pPr>
            <w:r>
              <w:rPr>
                <w:rFonts w:ascii="Arial" w:hAnsi="Arial" w:cs="Arial"/>
                <w:sz w:val="20"/>
                <w:lang w:val="it-IT" w:eastAsia="pl-PL"/>
              </w:rPr>
              <w:t>cena oferty “i”;</w:t>
            </w:r>
          </w:p>
        </w:tc>
      </w:tr>
    </w:tbl>
    <w:p w14:paraId="0C002F9D" w14:textId="2CCC649B" w:rsidR="00401DBA" w:rsidRDefault="00401DBA" w:rsidP="00401DBA">
      <w:pPr>
        <w:ind w:left="720"/>
        <w:jc w:val="both"/>
        <w:rPr>
          <w:rFonts w:ascii="Arial" w:hAnsi="Arial" w:cs="Arial"/>
          <w:sz w:val="20"/>
          <w:szCs w:val="20"/>
        </w:rPr>
      </w:pPr>
    </w:p>
    <w:p w14:paraId="383C6573" w14:textId="77777777" w:rsidR="001407A8" w:rsidRDefault="001407A8" w:rsidP="00401DBA">
      <w:pPr>
        <w:ind w:left="720"/>
        <w:jc w:val="both"/>
        <w:rPr>
          <w:rFonts w:ascii="Arial" w:hAnsi="Arial" w:cs="Arial"/>
          <w:sz w:val="20"/>
          <w:szCs w:val="20"/>
        </w:rPr>
      </w:pPr>
    </w:p>
    <w:p w14:paraId="7E2F5407" w14:textId="77777777" w:rsidR="00401DBA" w:rsidRPr="00EF5BEF" w:rsidRDefault="00401DBA" w:rsidP="00401DBA">
      <w:pPr>
        <w:tabs>
          <w:tab w:val="left" w:pos="1276"/>
        </w:tabs>
        <w:ind w:left="709"/>
        <w:jc w:val="both"/>
        <w:rPr>
          <w:rFonts w:ascii="Arial" w:hAnsi="Arial" w:cs="Arial"/>
          <w:sz w:val="20"/>
          <w:lang w:eastAsia="pl-PL"/>
        </w:rPr>
      </w:pPr>
      <w:r w:rsidRPr="00EF5BEF">
        <w:rPr>
          <w:rFonts w:ascii="Arial" w:hAnsi="Arial" w:cs="Arial"/>
          <w:b/>
          <w:bCs/>
          <w:sz w:val="20"/>
          <w:szCs w:val="20"/>
          <w:u w:val="single"/>
          <w:lang w:eastAsia="pl-PL"/>
        </w:rPr>
        <w:t>Ad 2.2). Czas usunięcia awarii</w:t>
      </w:r>
      <w:r w:rsidRPr="00EF5BEF">
        <w:rPr>
          <w:rFonts w:ascii="Arial" w:hAnsi="Arial" w:cs="Arial"/>
          <w:b/>
          <w:bCs/>
          <w:sz w:val="20"/>
          <w:szCs w:val="20"/>
          <w:u w:val="single"/>
        </w:rPr>
        <w:t xml:space="preserve"> – 40 %  </w:t>
      </w:r>
    </w:p>
    <w:p w14:paraId="78B78102" w14:textId="77777777" w:rsidR="00401DBA" w:rsidRPr="00EF5BEF" w:rsidRDefault="00401DBA" w:rsidP="00401DBA">
      <w:pPr>
        <w:pStyle w:val="Tekstpodstawowy23"/>
        <w:tabs>
          <w:tab w:val="left" w:pos="360"/>
        </w:tabs>
        <w:ind w:left="709"/>
        <w:rPr>
          <w:rFonts w:ascii="Arial" w:hAnsi="Arial" w:cs="Arial"/>
          <w:sz w:val="6"/>
          <w:szCs w:val="6"/>
          <w:lang w:eastAsia="pl-PL"/>
        </w:rPr>
      </w:pPr>
    </w:p>
    <w:p w14:paraId="63ED5846" w14:textId="77777777" w:rsidR="001407A8" w:rsidRDefault="00401DBA" w:rsidP="001407A8">
      <w:pPr>
        <w:pStyle w:val="Arial"/>
        <w:numPr>
          <w:ilvl w:val="0"/>
          <w:numId w:val="51"/>
        </w:numPr>
      </w:pPr>
      <w:r w:rsidRPr="00EF5BEF">
        <w:t xml:space="preserve">Zamawiający może przyznać w ramach tego kryterium maksymalnie 40 pkt, zaś waga tego kryterium wynosi 40% ogólnej oceny. </w:t>
      </w:r>
    </w:p>
    <w:p w14:paraId="3D4A92EA" w14:textId="77777777" w:rsidR="001407A8" w:rsidRDefault="00401DBA" w:rsidP="001407A8">
      <w:pPr>
        <w:pStyle w:val="Arial"/>
        <w:numPr>
          <w:ilvl w:val="0"/>
          <w:numId w:val="51"/>
        </w:numPr>
      </w:pPr>
      <w:r w:rsidRPr="001407A8">
        <w:rPr>
          <w:bdr w:val="none" w:sz="0" w:space="0" w:color="auto" w:frame="1"/>
        </w:rPr>
        <w:t>Kryterium to rozpatrywane będzie</w:t>
      </w:r>
      <w:r w:rsidRPr="00644734">
        <w:t>, na podstawie danych przedstawionych w pkt 4.3. formularza oferty.</w:t>
      </w:r>
    </w:p>
    <w:p w14:paraId="15F4C684" w14:textId="34EFC2C4" w:rsidR="00401DBA" w:rsidRPr="001407A8" w:rsidRDefault="00401DBA" w:rsidP="001407A8">
      <w:pPr>
        <w:pStyle w:val="Arial"/>
        <w:numPr>
          <w:ilvl w:val="0"/>
          <w:numId w:val="51"/>
        </w:numPr>
      </w:pPr>
      <w:r w:rsidRPr="001407A8">
        <w:rPr>
          <w:bCs/>
        </w:rPr>
        <w:t xml:space="preserve">Zamawiający wymaga, aby każda awaria była </w:t>
      </w:r>
      <w:r w:rsidR="001407A8" w:rsidRPr="001407A8">
        <w:rPr>
          <w:bCs/>
        </w:rPr>
        <w:t>usunięta</w:t>
      </w:r>
      <w:r w:rsidRPr="001407A8">
        <w:rPr>
          <w:bCs/>
        </w:rPr>
        <w:t xml:space="preserve"> w </w:t>
      </w:r>
      <w:r w:rsidRPr="001407A8">
        <w:rPr>
          <w:bCs/>
          <w:u w:val="single"/>
        </w:rPr>
        <w:t>terminie nie dłuższym niż 5 dni.</w:t>
      </w:r>
    </w:p>
    <w:p w14:paraId="6A70623C" w14:textId="12541F76" w:rsidR="00401DBA" w:rsidRPr="00644734" w:rsidRDefault="00401DBA" w:rsidP="001407A8">
      <w:pPr>
        <w:pStyle w:val="Arial"/>
        <w:numPr>
          <w:ilvl w:val="0"/>
          <w:numId w:val="51"/>
        </w:numPr>
        <w:rPr>
          <w:bCs/>
        </w:rPr>
      </w:pPr>
      <w:r w:rsidRPr="00644734">
        <w:rPr>
          <w:bCs/>
        </w:rPr>
        <w:t>Zamawiający za skrócenie czasu usunięcia awarii przyzna liczbę punktów z punktacją przewidzianą poniżej.</w:t>
      </w:r>
    </w:p>
    <w:p w14:paraId="74757F0C" w14:textId="77777777" w:rsidR="00401DBA" w:rsidRDefault="00401DBA" w:rsidP="00401DBA">
      <w:pPr>
        <w:pStyle w:val="Arial"/>
        <w:tabs>
          <w:tab w:val="clear" w:pos="360"/>
        </w:tabs>
        <w:ind w:firstLine="0"/>
        <w:rPr>
          <w:b/>
        </w:rPr>
      </w:pPr>
    </w:p>
    <w:tbl>
      <w:tblPr>
        <w:tblW w:w="0" w:type="auto"/>
        <w:tblInd w:w="1482" w:type="dxa"/>
        <w:tblLayout w:type="fixed"/>
        <w:tblLook w:val="0000" w:firstRow="0" w:lastRow="0" w:firstColumn="0" w:lastColumn="0" w:noHBand="0" w:noVBand="0"/>
      </w:tblPr>
      <w:tblGrid>
        <w:gridCol w:w="2454"/>
        <w:gridCol w:w="2566"/>
      </w:tblGrid>
      <w:tr w:rsidR="00401DBA" w14:paraId="78F7BFF2" w14:textId="77777777" w:rsidTr="0002668B">
        <w:trPr>
          <w:trHeight w:val="551"/>
        </w:trPr>
        <w:tc>
          <w:tcPr>
            <w:tcW w:w="2454" w:type="dxa"/>
            <w:tcBorders>
              <w:top w:val="single" w:sz="4" w:space="0" w:color="000000"/>
              <w:left w:val="single" w:sz="4" w:space="0" w:color="000000"/>
              <w:bottom w:val="single" w:sz="4" w:space="0" w:color="000000"/>
            </w:tcBorders>
            <w:shd w:val="clear" w:color="auto" w:fill="E0E0E0"/>
            <w:vAlign w:val="center"/>
          </w:tcPr>
          <w:p w14:paraId="5A97D4BC" w14:textId="77777777" w:rsidR="00401DBA" w:rsidRDefault="00401DBA" w:rsidP="0002668B">
            <w:pPr>
              <w:suppressAutoHyphens w:val="0"/>
              <w:jc w:val="center"/>
              <w:rPr>
                <w:rFonts w:ascii="Arial" w:hAnsi="Arial" w:cs="Arial"/>
                <w:b/>
                <w:i/>
                <w:sz w:val="20"/>
                <w:lang w:eastAsia="pl-PL"/>
              </w:rPr>
            </w:pPr>
            <w:bookmarkStart w:id="53" w:name="_Hlk25845821"/>
            <w:r>
              <w:rPr>
                <w:rFonts w:ascii="Arial" w:hAnsi="Arial" w:cs="Arial"/>
                <w:b/>
                <w:sz w:val="20"/>
                <w:szCs w:val="20"/>
                <w:lang w:eastAsia="pl-PL"/>
              </w:rPr>
              <w:t>Czas usunięcia awarii</w:t>
            </w:r>
          </w:p>
        </w:tc>
        <w:tc>
          <w:tcPr>
            <w:tcW w:w="25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C9275C" w14:textId="77777777" w:rsidR="00401DBA" w:rsidRPr="001407A8" w:rsidRDefault="00401DBA" w:rsidP="0002668B">
            <w:pPr>
              <w:pStyle w:val="Tekstpodstawowy23"/>
              <w:tabs>
                <w:tab w:val="left" w:pos="1276"/>
              </w:tabs>
              <w:ind w:left="0"/>
              <w:jc w:val="center"/>
              <w:rPr>
                <w:iCs/>
              </w:rPr>
            </w:pPr>
            <w:r w:rsidRPr="001407A8">
              <w:rPr>
                <w:rFonts w:ascii="Arial" w:hAnsi="Arial" w:cs="Arial"/>
                <w:b/>
                <w:iCs/>
                <w:sz w:val="20"/>
                <w:lang w:eastAsia="pl-PL"/>
              </w:rPr>
              <w:t xml:space="preserve">ilość punktów </w:t>
            </w:r>
            <w:r w:rsidRPr="001407A8">
              <w:rPr>
                <w:rFonts w:ascii="Arial" w:hAnsi="Arial" w:cs="Arial"/>
                <w:b/>
                <w:iCs/>
                <w:sz w:val="20"/>
                <w:lang w:eastAsia="pl-PL"/>
              </w:rPr>
              <w:br/>
              <w:t>do przyznania</w:t>
            </w:r>
          </w:p>
        </w:tc>
      </w:tr>
      <w:tr w:rsidR="00401DBA" w14:paraId="7B74A40C" w14:textId="77777777" w:rsidTr="0002668B">
        <w:trPr>
          <w:trHeight w:val="321"/>
        </w:trPr>
        <w:tc>
          <w:tcPr>
            <w:tcW w:w="2454" w:type="dxa"/>
            <w:tcBorders>
              <w:top w:val="single" w:sz="4" w:space="0" w:color="000000"/>
              <w:left w:val="single" w:sz="4" w:space="0" w:color="000000"/>
              <w:bottom w:val="single" w:sz="4" w:space="0" w:color="000000"/>
            </w:tcBorders>
            <w:shd w:val="clear" w:color="auto" w:fill="auto"/>
            <w:vAlign w:val="center"/>
          </w:tcPr>
          <w:p w14:paraId="538BAAB6" w14:textId="77777777" w:rsidR="00401DBA" w:rsidRPr="00644734" w:rsidRDefault="00401DBA" w:rsidP="0002668B">
            <w:pPr>
              <w:suppressAutoHyphens w:val="0"/>
              <w:jc w:val="center"/>
              <w:rPr>
                <w:rFonts w:ascii="Arial" w:hAnsi="Arial" w:cs="Arial"/>
                <w:sz w:val="20"/>
                <w:lang w:eastAsia="pl-PL"/>
              </w:rPr>
            </w:pPr>
            <w:r w:rsidRPr="00644734">
              <w:rPr>
                <w:rFonts w:ascii="Arial" w:hAnsi="Arial" w:cs="Arial"/>
                <w:sz w:val="20"/>
                <w:lang w:eastAsia="pl-PL"/>
              </w:rPr>
              <w:t>nie dłuższy niż 5 dni</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F570" w14:textId="77777777" w:rsidR="00401DBA" w:rsidRPr="00644734" w:rsidRDefault="00401DBA" w:rsidP="0002668B">
            <w:pPr>
              <w:pStyle w:val="Tekstpodstawowy23"/>
              <w:tabs>
                <w:tab w:val="left" w:pos="1276"/>
              </w:tabs>
              <w:ind w:left="0"/>
              <w:jc w:val="center"/>
            </w:pPr>
            <w:r w:rsidRPr="00644734">
              <w:rPr>
                <w:rFonts w:ascii="Arial" w:hAnsi="Arial" w:cs="Arial"/>
                <w:sz w:val="20"/>
                <w:lang w:eastAsia="pl-PL"/>
              </w:rPr>
              <w:t>0</w:t>
            </w:r>
          </w:p>
        </w:tc>
      </w:tr>
      <w:tr w:rsidR="00401DBA" w14:paraId="1293F688" w14:textId="77777777" w:rsidTr="0002668B">
        <w:trPr>
          <w:trHeight w:val="321"/>
        </w:trPr>
        <w:tc>
          <w:tcPr>
            <w:tcW w:w="2454" w:type="dxa"/>
            <w:tcBorders>
              <w:top w:val="single" w:sz="4" w:space="0" w:color="000000"/>
              <w:left w:val="single" w:sz="4" w:space="0" w:color="000000"/>
              <w:bottom w:val="single" w:sz="4" w:space="0" w:color="000000"/>
            </w:tcBorders>
            <w:shd w:val="clear" w:color="auto" w:fill="auto"/>
            <w:vAlign w:val="center"/>
          </w:tcPr>
          <w:p w14:paraId="44C662CF" w14:textId="77777777" w:rsidR="00401DBA" w:rsidRPr="00644734" w:rsidRDefault="00401DBA" w:rsidP="0002668B">
            <w:pPr>
              <w:suppressAutoHyphens w:val="0"/>
              <w:jc w:val="center"/>
              <w:rPr>
                <w:rFonts w:ascii="Arial" w:hAnsi="Arial" w:cs="Arial"/>
                <w:sz w:val="20"/>
                <w:lang w:eastAsia="pl-PL"/>
              </w:rPr>
            </w:pPr>
            <w:r w:rsidRPr="00644734">
              <w:rPr>
                <w:rFonts w:ascii="Arial" w:hAnsi="Arial" w:cs="Arial"/>
                <w:sz w:val="20"/>
                <w:lang w:eastAsia="pl-PL"/>
              </w:rPr>
              <w:t>nie dłuższy niż 4 dni</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822F" w14:textId="77777777" w:rsidR="00401DBA" w:rsidRPr="00644734" w:rsidRDefault="00401DBA" w:rsidP="0002668B">
            <w:pPr>
              <w:pStyle w:val="Tekstpodstawowy23"/>
              <w:tabs>
                <w:tab w:val="left" w:pos="1276"/>
              </w:tabs>
              <w:ind w:left="0"/>
              <w:jc w:val="center"/>
            </w:pPr>
            <w:r w:rsidRPr="00644734">
              <w:rPr>
                <w:rFonts w:ascii="Arial" w:hAnsi="Arial" w:cs="Arial"/>
                <w:sz w:val="20"/>
                <w:lang w:eastAsia="pl-PL"/>
              </w:rPr>
              <w:t>20</w:t>
            </w:r>
          </w:p>
        </w:tc>
      </w:tr>
      <w:tr w:rsidR="00401DBA" w14:paraId="6C69C8E1" w14:textId="77777777" w:rsidTr="0002668B">
        <w:trPr>
          <w:trHeight w:val="321"/>
        </w:trPr>
        <w:tc>
          <w:tcPr>
            <w:tcW w:w="2454" w:type="dxa"/>
            <w:tcBorders>
              <w:top w:val="single" w:sz="4" w:space="0" w:color="000000"/>
              <w:left w:val="single" w:sz="4" w:space="0" w:color="000000"/>
              <w:bottom w:val="single" w:sz="4" w:space="0" w:color="000000"/>
            </w:tcBorders>
            <w:shd w:val="clear" w:color="auto" w:fill="auto"/>
            <w:vAlign w:val="center"/>
          </w:tcPr>
          <w:p w14:paraId="51656E63" w14:textId="77777777" w:rsidR="00401DBA" w:rsidRPr="00644734" w:rsidRDefault="00401DBA" w:rsidP="0002668B">
            <w:pPr>
              <w:suppressAutoHyphens w:val="0"/>
              <w:jc w:val="center"/>
              <w:rPr>
                <w:rFonts w:ascii="Arial" w:hAnsi="Arial" w:cs="Arial"/>
                <w:sz w:val="20"/>
                <w:lang w:eastAsia="pl-PL"/>
              </w:rPr>
            </w:pPr>
            <w:r w:rsidRPr="00644734">
              <w:rPr>
                <w:rFonts w:ascii="Arial" w:hAnsi="Arial" w:cs="Arial"/>
                <w:sz w:val="20"/>
                <w:lang w:eastAsia="pl-PL"/>
              </w:rPr>
              <w:t>nie dłuższy niż 3 dni</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A189" w14:textId="77777777" w:rsidR="00401DBA" w:rsidRPr="00644734" w:rsidRDefault="00401DBA" w:rsidP="0002668B">
            <w:pPr>
              <w:pStyle w:val="Tekstpodstawowy23"/>
              <w:tabs>
                <w:tab w:val="left" w:pos="1276"/>
              </w:tabs>
              <w:ind w:left="0"/>
              <w:jc w:val="center"/>
            </w:pPr>
            <w:r w:rsidRPr="00644734">
              <w:rPr>
                <w:rFonts w:ascii="Arial" w:hAnsi="Arial" w:cs="Arial"/>
                <w:sz w:val="20"/>
                <w:lang w:eastAsia="pl-PL"/>
              </w:rPr>
              <w:t>40</w:t>
            </w:r>
          </w:p>
        </w:tc>
      </w:tr>
    </w:tbl>
    <w:p w14:paraId="314C3DD9" w14:textId="77777777" w:rsidR="00401DBA" w:rsidRDefault="00401DBA" w:rsidP="00401DBA">
      <w:pPr>
        <w:pStyle w:val="Nagwek2"/>
        <w:spacing w:before="60" w:after="60"/>
        <w:ind w:left="714" w:hanging="357"/>
        <w:rPr>
          <w:sz w:val="22"/>
          <w:szCs w:val="22"/>
        </w:rPr>
      </w:pPr>
      <w:bookmarkStart w:id="54" w:name="_Toc454278540"/>
      <w:bookmarkStart w:id="55" w:name="_Toc467145649"/>
      <w:bookmarkEnd w:id="53"/>
      <w:r>
        <w:rPr>
          <w:sz w:val="20"/>
          <w:szCs w:val="20"/>
        </w:rPr>
        <w:t>3.</w:t>
      </w:r>
      <w:r>
        <w:rPr>
          <w:sz w:val="20"/>
          <w:szCs w:val="20"/>
        </w:rPr>
        <w:tab/>
        <w:t>Zamawiający uzna za najkorzystniejszą, ofertę tego Wykonawcy (Wykonawców), którego(</w:t>
      </w:r>
      <w:proofErr w:type="spellStart"/>
      <w:r>
        <w:rPr>
          <w:sz w:val="20"/>
          <w:szCs w:val="20"/>
        </w:rPr>
        <w:t>rych</w:t>
      </w:r>
      <w:proofErr w:type="spellEnd"/>
      <w:r>
        <w:rPr>
          <w:sz w:val="20"/>
          <w:szCs w:val="20"/>
        </w:rPr>
        <w:t>) oferta uzyska najwyższą ilość punktów wyliczoną  wg poniższego wzoru:</w:t>
      </w:r>
      <w:bookmarkEnd w:id="54"/>
      <w:bookmarkEnd w:id="55"/>
    </w:p>
    <w:p w14:paraId="384999D8" w14:textId="77777777" w:rsidR="00401DBA" w:rsidRPr="00401DBA" w:rsidRDefault="00401DBA" w:rsidP="00401DBA">
      <w:pPr>
        <w:pStyle w:val="Nagwek2"/>
        <w:spacing w:before="60" w:after="60"/>
        <w:ind w:left="714" w:hanging="357"/>
        <w:jc w:val="center"/>
      </w:pPr>
      <w:bookmarkStart w:id="56" w:name="_Toc454278541"/>
      <w:bookmarkStart w:id="57" w:name="_Toc467145650"/>
      <w:r>
        <w:rPr>
          <w:sz w:val="22"/>
          <w:szCs w:val="22"/>
        </w:rPr>
        <w:t>P</w:t>
      </w:r>
      <w:r>
        <w:rPr>
          <w:sz w:val="22"/>
          <w:szCs w:val="22"/>
          <w:vertAlign w:val="subscript"/>
        </w:rPr>
        <w:t>i</w:t>
      </w:r>
      <w:r>
        <w:rPr>
          <w:sz w:val="22"/>
          <w:szCs w:val="22"/>
        </w:rPr>
        <w:t xml:space="preserve"> = P</w:t>
      </w:r>
      <w:r>
        <w:rPr>
          <w:sz w:val="22"/>
          <w:szCs w:val="22"/>
          <w:vertAlign w:val="subscript"/>
        </w:rPr>
        <w:t>i</w:t>
      </w:r>
      <w:r>
        <w:rPr>
          <w:sz w:val="22"/>
          <w:szCs w:val="22"/>
        </w:rPr>
        <w:t xml:space="preserve"> </w:t>
      </w:r>
      <w:r>
        <w:rPr>
          <w:sz w:val="22"/>
          <w:szCs w:val="22"/>
          <w:vertAlign w:val="subscript"/>
        </w:rPr>
        <w:t xml:space="preserve">(C) </w:t>
      </w:r>
      <w:r>
        <w:rPr>
          <w:sz w:val="22"/>
          <w:szCs w:val="22"/>
        </w:rPr>
        <w:t>+ P</w:t>
      </w:r>
      <w:r>
        <w:rPr>
          <w:sz w:val="22"/>
          <w:szCs w:val="22"/>
          <w:vertAlign w:val="subscript"/>
        </w:rPr>
        <w:t>i(r)</w:t>
      </w:r>
      <w:bookmarkEnd w:id="56"/>
      <w:bookmarkEnd w:id="57"/>
    </w:p>
    <w:p w14:paraId="7A9FD70C" w14:textId="59AF5A52" w:rsidR="00401DBA" w:rsidRDefault="00401DBA" w:rsidP="00401DBA">
      <w:pPr>
        <w:ind w:left="709"/>
        <w:jc w:val="both"/>
      </w:pPr>
      <w:r>
        <w:rPr>
          <w:rFonts w:ascii="Arial" w:hAnsi="Arial" w:cs="Arial"/>
          <w:sz w:val="20"/>
          <w:szCs w:val="20"/>
        </w:rPr>
        <w:t>gdzie:</w:t>
      </w:r>
    </w:p>
    <w:p w14:paraId="6109D08F" w14:textId="30C6BC4D" w:rsidR="00401DBA" w:rsidRDefault="00401DBA" w:rsidP="00401DBA">
      <w:pPr>
        <w:jc w:val="both"/>
      </w:pPr>
      <w:r>
        <w:rPr>
          <w:noProof/>
        </w:rPr>
        <mc:AlternateContent>
          <mc:Choice Requires="wps">
            <w:drawing>
              <wp:anchor distT="0" distB="0" distL="89535" distR="89535" simplePos="0" relativeHeight="251659264" behindDoc="0" locked="0" layoutInCell="1" allowOverlap="1" wp14:anchorId="6AEC57E6" wp14:editId="7EA5BC1A">
                <wp:simplePos x="0" y="0"/>
                <wp:positionH relativeFrom="margin">
                  <wp:posOffset>384810</wp:posOffset>
                </wp:positionH>
                <wp:positionV relativeFrom="paragraph">
                  <wp:posOffset>12700</wp:posOffset>
                </wp:positionV>
                <wp:extent cx="5857875" cy="809625"/>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809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900"/>
                              <w:gridCol w:w="7464"/>
                            </w:tblGrid>
                            <w:tr w:rsidR="00644EEF" w14:paraId="1390BD03" w14:textId="77777777">
                              <w:trPr>
                                <w:trHeight w:val="284"/>
                              </w:trPr>
                              <w:tc>
                                <w:tcPr>
                                  <w:tcW w:w="900" w:type="dxa"/>
                                  <w:tcBorders>
                                    <w:top w:val="single" w:sz="4" w:space="0" w:color="000000"/>
                                    <w:left w:val="single" w:sz="4" w:space="0" w:color="000000"/>
                                    <w:bottom w:val="single" w:sz="4" w:space="0" w:color="000000"/>
                                  </w:tcBorders>
                                  <w:shd w:val="clear" w:color="auto" w:fill="auto"/>
                                  <w:vAlign w:val="center"/>
                                </w:tcPr>
                                <w:p w14:paraId="21F029E8" w14:textId="77777777" w:rsidR="00644EEF" w:rsidRDefault="00644EEF">
                                  <w:pPr>
                                    <w:pStyle w:val="Tekstpodstawowy23"/>
                                    <w:snapToGrid w:val="0"/>
                                    <w:ind w:left="0"/>
                                    <w:jc w:val="left"/>
                                    <w:rPr>
                                      <w:rFonts w:ascii="Arial" w:hAnsi="Arial" w:cs="Arial"/>
                                      <w:sz w:val="20"/>
                                    </w:rPr>
                                  </w:pPr>
                                  <w:r>
                                    <w:rPr>
                                      <w:rFonts w:ascii="Arial" w:hAnsi="Arial" w:cs="Arial"/>
                                      <w:sz w:val="20"/>
                                    </w:rPr>
                                    <w:t>P</w:t>
                                  </w:r>
                                  <w:r>
                                    <w:rPr>
                                      <w:rFonts w:ascii="Arial" w:hAnsi="Arial" w:cs="Arial"/>
                                      <w:sz w:val="20"/>
                                      <w:vertAlign w:val="subscript"/>
                                      <w:lang w:eastAsia="pl-PL"/>
                                    </w:rPr>
                                    <w:t>i</w:t>
                                  </w:r>
                                </w:p>
                              </w:tc>
                              <w:tc>
                                <w:tcPr>
                                  <w:tcW w:w="7464" w:type="dxa"/>
                                  <w:tcBorders>
                                    <w:top w:val="single" w:sz="4" w:space="0" w:color="000000"/>
                                    <w:left w:val="single" w:sz="4" w:space="0" w:color="000000"/>
                                    <w:bottom w:val="single" w:sz="4" w:space="0" w:color="000000"/>
                                    <w:right w:val="single" w:sz="4" w:space="0" w:color="auto"/>
                                  </w:tcBorders>
                                  <w:shd w:val="clear" w:color="auto" w:fill="auto"/>
                                  <w:vAlign w:val="center"/>
                                </w:tcPr>
                                <w:p w14:paraId="158467D9" w14:textId="77777777" w:rsidR="00644EEF" w:rsidRDefault="00644EEF">
                                  <w:pPr>
                                    <w:pStyle w:val="Tekstpodstawowy23"/>
                                    <w:snapToGrid w:val="0"/>
                                    <w:ind w:left="0"/>
                                    <w:jc w:val="left"/>
                                  </w:pPr>
                                  <w:r>
                                    <w:rPr>
                                      <w:rFonts w:ascii="Arial" w:hAnsi="Arial" w:cs="Arial"/>
                                      <w:sz w:val="20"/>
                                    </w:rPr>
                                    <w:t>łączna ilość punktów jakie otrzyma oferta  badana (i)</w:t>
                                  </w:r>
                                </w:p>
                              </w:tc>
                            </w:tr>
                            <w:tr w:rsidR="00644EEF" w14:paraId="70F299B0" w14:textId="77777777" w:rsidTr="001407A8">
                              <w:trPr>
                                <w:trHeight w:val="284"/>
                              </w:trPr>
                              <w:tc>
                                <w:tcPr>
                                  <w:tcW w:w="900" w:type="dxa"/>
                                  <w:tcBorders>
                                    <w:top w:val="single" w:sz="4" w:space="0" w:color="000000"/>
                                    <w:left w:val="single" w:sz="4" w:space="0" w:color="000000"/>
                                    <w:bottom w:val="single" w:sz="4" w:space="0" w:color="000000"/>
                                  </w:tcBorders>
                                  <w:shd w:val="clear" w:color="auto" w:fill="auto"/>
                                  <w:vAlign w:val="center"/>
                                </w:tcPr>
                                <w:p w14:paraId="32AFD303" w14:textId="77777777" w:rsidR="00644EEF" w:rsidRDefault="00644EEF">
                                  <w:pPr>
                                    <w:pStyle w:val="Tekstpodstawowy23"/>
                                    <w:ind w:left="0"/>
                                    <w:jc w:val="left"/>
                                    <w:rPr>
                                      <w:rFonts w:ascii="Arial" w:hAnsi="Arial" w:cs="Arial"/>
                                      <w:sz w:val="20"/>
                                    </w:rPr>
                                  </w:pPr>
                                  <w:r>
                                    <w:rPr>
                                      <w:rFonts w:ascii="Arial" w:hAnsi="Arial" w:cs="Arial"/>
                                      <w:sz w:val="20"/>
                                    </w:rPr>
                                    <w:t>P</w:t>
                                  </w:r>
                                  <w:r>
                                    <w:rPr>
                                      <w:rFonts w:ascii="Arial" w:hAnsi="Arial" w:cs="Arial"/>
                                      <w:sz w:val="20"/>
                                      <w:vertAlign w:val="subscript"/>
                                      <w:lang w:eastAsia="pl-PL"/>
                                    </w:rPr>
                                    <w:t>i</w:t>
                                  </w:r>
                                  <w:r>
                                    <w:rPr>
                                      <w:rFonts w:ascii="Arial" w:hAnsi="Arial" w:cs="Arial"/>
                                      <w:sz w:val="20"/>
                                    </w:rPr>
                                    <w:t>(C)</w:t>
                                  </w:r>
                                </w:p>
                              </w:tc>
                              <w:tc>
                                <w:tcPr>
                                  <w:tcW w:w="7464" w:type="dxa"/>
                                  <w:tcBorders>
                                    <w:top w:val="single" w:sz="4" w:space="0" w:color="000000"/>
                                    <w:left w:val="single" w:sz="4" w:space="0" w:color="000000"/>
                                    <w:bottom w:val="single" w:sz="4" w:space="0" w:color="000000"/>
                                    <w:right w:val="single" w:sz="4" w:space="0" w:color="auto"/>
                                  </w:tcBorders>
                                  <w:shd w:val="clear" w:color="auto" w:fill="auto"/>
                                  <w:vAlign w:val="center"/>
                                </w:tcPr>
                                <w:p w14:paraId="1E3EF967" w14:textId="77777777" w:rsidR="00644EEF" w:rsidRDefault="00644EEF">
                                  <w:pPr>
                                    <w:pStyle w:val="Tekstpodstawowy23"/>
                                    <w:ind w:left="0"/>
                                    <w:jc w:val="left"/>
                                  </w:pPr>
                                  <w:r>
                                    <w:rPr>
                                      <w:rFonts w:ascii="Arial" w:hAnsi="Arial" w:cs="Arial"/>
                                      <w:sz w:val="20"/>
                                    </w:rPr>
                                    <w:t>ilość punktów jakie otrzymała oferta (i) za kryterium „cena”</w:t>
                                  </w:r>
                                </w:p>
                              </w:tc>
                            </w:tr>
                            <w:tr w:rsidR="00644EEF" w14:paraId="4E815FAE" w14:textId="77777777" w:rsidTr="001407A8">
                              <w:trPr>
                                <w:trHeight w:val="284"/>
                              </w:trPr>
                              <w:tc>
                                <w:tcPr>
                                  <w:tcW w:w="900" w:type="dxa"/>
                                  <w:tcBorders>
                                    <w:top w:val="single" w:sz="4" w:space="0" w:color="000000"/>
                                    <w:left w:val="single" w:sz="4" w:space="0" w:color="000000"/>
                                    <w:bottom w:val="single" w:sz="4" w:space="0" w:color="000000"/>
                                  </w:tcBorders>
                                  <w:shd w:val="clear" w:color="auto" w:fill="auto"/>
                                  <w:vAlign w:val="center"/>
                                </w:tcPr>
                                <w:p w14:paraId="25FEFAC3" w14:textId="77777777" w:rsidR="00644EEF" w:rsidRDefault="00644EEF">
                                  <w:pPr>
                                    <w:pStyle w:val="Tekstpodstawowy23"/>
                                    <w:ind w:left="0"/>
                                    <w:jc w:val="left"/>
                                    <w:rPr>
                                      <w:rFonts w:ascii="Arial" w:hAnsi="Arial" w:cs="Arial"/>
                                      <w:sz w:val="20"/>
                                    </w:rPr>
                                  </w:pPr>
                                  <w:r>
                                    <w:rPr>
                                      <w:rFonts w:ascii="Arial" w:hAnsi="Arial" w:cs="Arial"/>
                                      <w:sz w:val="20"/>
                                    </w:rPr>
                                    <w:t>P</w:t>
                                  </w:r>
                                  <w:r>
                                    <w:rPr>
                                      <w:rFonts w:ascii="Arial" w:hAnsi="Arial" w:cs="Arial"/>
                                      <w:sz w:val="20"/>
                                      <w:vertAlign w:val="subscript"/>
                                      <w:lang w:eastAsia="pl-PL"/>
                                    </w:rPr>
                                    <w:t>i</w:t>
                                  </w:r>
                                  <w:r>
                                    <w:rPr>
                                      <w:rFonts w:ascii="Arial" w:hAnsi="Arial" w:cs="Arial"/>
                                      <w:sz w:val="20"/>
                                    </w:rPr>
                                    <w:t>(r)</w:t>
                                  </w:r>
                                </w:p>
                              </w:tc>
                              <w:tc>
                                <w:tcPr>
                                  <w:tcW w:w="7464" w:type="dxa"/>
                                  <w:tcBorders>
                                    <w:top w:val="single" w:sz="4" w:space="0" w:color="000000"/>
                                    <w:left w:val="single" w:sz="4" w:space="0" w:color="000000"/>
                                    <w:bottom w:val="single" w:sz="4" w:space="0" w:color="000000"/>
                                  </w:tcBorders>
                                  <w:shd w:val="clear" w:color="auto" w:fill="auto"/>
                                  <w:vAlign w:val="center"/>
                                </w:tcPr>
                                <w:p w14:paraId="41E6CE33" w14:textId="77777777" w:rsidR="00644EEF" w:rsidRDefault="00644EEF">
                                  <w:pPr>
                                    <w:pStyle w:val="Tekstpodstawowy23"/>
                                    <w:ind w:left="0"/>
                                    <w:jc w:val="left"/>
                                  </w:pPr>
                                  <w:r>
                                    <w:rPr>
                                      <w:rFonts w:ascii="Arial" w:hAnsi="Arial" w:cs="Arial"/>
                                      <w:sz w:val="20"/>
                                    </w:rPr>
                                    <w:t>ilość punktów jakie otrzymała oferta (i) za kryterium „</w:t>
                                  </w:r>
                                  <w:r>
                                    <w:rPr>
                                      <w:rFonts w:ascii="Arial" w:hAnsi="Arial" w:cs="Arial"/>
                                      <w:bCs/>
                                      <w:iCs/>
                                      <w:sz w:val="20"/>
                                    </w:rPr>
                                    <w:t>czas realizacji zgłoszenia w trybie normalnym”</w:t>
                                  </w:r>
                                </w:p>
                              </w:tc>
                            </w:tr>
                          </w:tbl>
                          <w:p w14:paraId="5440784B" w14:textId="68631CD4" w:rsidR="00644EEF" w:rsidRDefault="00644EEF" w:rsidP="00401D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57E6" id="_x0000_t202" coordsize="21600,21600" o:spt="202" path="m,l,21600r21600,l21600,xe">
                <v:stroke joinstyle="miter"/>
                <v:path gradientshapeok="t" o:connecttype="rect"/>
              </v:shapetype>
              <v:shape id="Pole tekstowe 1" o:spid="_x0000_s1026" type="#_x0000_t202" style="position:absolute;left:0;text-align:left;margin-left:30.3pt;margin-top:1pt;width:461.25pt;height:63.7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900"/>
                        <w:gridCol w:w="7464"/>
                      </w:tblGrid>
                      <w:tr w:rsidR="00644EEF" w14:paraId="1390BD03" w14:textId="77777777">
                        <w:trPr>
                          <w:trHeight w:val="284"/>
                        </w:trPr>
                        <w:tc>
                          <w:tcPr>
                            <w:tcW w:w="900" w:type="dxa"/>
                            <w:tcBorders>
                              <w:top w:val="single" w:sz="4" w:space="0" w:color="000000"/>
                              <w:left w:val="single" w:sz="4" w:space="0" w:color="000000"/>
                              <w:bottom w:val="single" w:sz="4" w:space="0" w:color="000000"/>
                            </w:tcBorders>
                            <w:shd w:val="clear" w:color="auto" w:fill="auto"/>
                            <w:vAlign w:val="center"/>
                          </w:tcPr>
                          <w:p w14:paraId="21F029E8" w14:textId="77777777" w:rsidR="00644EEF" w:rsidRDefault="00644EEF">
                            <w:pPr>
                              <w:pStyle w:val="Tekstpodstawowy23"/>
                              <w:snapToGrid w:val="0"/>
                              <w:ind w:left="0"/>
                              <w:jc w:val="left"/>
                              <w:rPr>
                                <w:rFonts w:ascii="Arial" w:hAnsi="Arial" w:cs="Arial"/>
                                <w:sz w:val="20"/>
                              </w:rPr>
                            </w:pPr>
                            <w:r>
                              <w:rPr>
                                <w:rFonts w:ascii="Arial" w:hAnsi="Arial" w:cs="Arial"/>
                                <w:sz w:val="20"/>
                              </w:rPr>
                              <w:t>P</w:t>
                            </w:r>
                            <w:r>
                              <w:rPr>
                                <w:rFonts w:ascii="Arial" w:hAnsi="Arial" w:cs="Arial"/>
                                <w:sz w:val="20"/>
                                <w:vertAlign w:val="subscript"/>
                                <w:lang w:eastAsia="pl-PL"/>
                              </w:rPr>
                              <w:t>i</w:t>
                            </w:r>
                          </w:p>
                        </w:tc>
                        <w:tc>
                          <w:tcPr>
                            <w:tcW w:w="7464" w:type="dxa"/>
                            <w:tcBorders>
                              <w:top w:val="single" w:sz="4" w:space="0" w:color="000000"/>
                              <w:left w:val="single" w:sz="4" w:space="0" w:color="000000"/>
                              <w:bottom w:val="single" w:sz="4" w:space="0" w:color="000000"/>
                              <w:right w:val="single" w:sz="4" w:space="0" w:color="auto"/>
                            </w:tcBorders>
                            <w:shd w:val="clear" w:color="auto" w:fill="auto"/>
                            <w:vAlign w:val="center"/>
                          </w:tcPr>
                          <w:p w14:paraId="158467D9" w14:textId="77777777" w:rsidR="00644EEF" w:rsidRDefault="00644EEF">
                            <w:pPr>
                              <w:pStyle w:val="Tekstpodstawowy23"/>
                              <w:snapToGrid w:val="0"/>
                              <w:ind w:left="0"/>
                              <w:jc w:val="left"/>
                            </w:pPr>
                            <w:r>
                              <w:rPr>
                                <w:rFonts w:ascii="Arial" w:hAnsi="Arial" w:cs="Arial"/>
                                <w:sz w:val="20"/>
                              </w:rPr>
                              <w:t>łączna ilość punktów jakie otrzyma oferta  badana (i)</w:t>
                            </w:r>
                          </w:p>
                        </w:tc>
                      </w:tr>
                      <w:tr w:rsidR="00644EEF" w14:paraId="70F299B0" w14:textId="77777777" w:rsidTr="001407A8">
                        <w:trPr>
                          <w:trHeight w:val="284"/>
                        </w:trPr>
                        <w:tc>
                          <w:tcPr>
                            <w:tcW w:w="900" w:type="dxa"/>
                            <w:tcBorders>
                              <w:top w:val="single" w:sz="4" w:space="0" w:color="000000"/>
                              <w:left w:val="single" w:sz="4" w:space="0" w:color="000000"/>
                              <w:bottom w:val="single" w:sz="4" w:space="0" w:color="000000"/>
                            </w:tcBorders>
                            <w:shd w:val="clear" w:color="auto" w:fill="auto"/>
                            <w:vAlign w:val="center"/>
                          </w:tcPr>
                          <w:p w14:paraId="32AFD303" w14:textId="77777777" w:rsidR="00644EEF" w:rsidRDefault="00644EEF">
                            <w:pPr>
                              <w:pStyle w:val="Tekstpodstawowy23"/>
                              <w:ind w:left="0"/>
                              <w:jc w:val="left"/>
                              <w:rPr>
                                <w:rFonts w:ascii="Arial" w:hAnsi="Arial" w:cs="Arial"/>
                                <w:sz w:val="20"/>
                              </w:rPr>
                            </w:pPr>
                            <w:r>
                              <w:rPr>
                                <w:rFonts w:ascii="Arial" w:hAnsi="Arial" w:cs="Arial"/>
                                <w:sz w:val="20"/>
                              </w:rPr>
                              <w:t>P</w:t>
                            </w:r>
                            <w:r>
                              <w:rPr>
                                <w:rFonts w:ascii="Arial" w:hAnsi="Arial" w:cs="Arial"/>
                                <w:sz w:val="20"/>
                                <w:vertAlign w:val="subscript"/>
                                <w:lang w:eastAsia="pl-PL"/>
                              </w:rPr>
                              <w:t>i</w:t>
                            </w:r>
                            <w:r>
                              <w:rPr>
                                <w:rFonts w:ascii="Arial" w:hAnsi="Arial" w:cs="Arial"/>
                                <w:sz w:val="20"/>
                              </w:rPr>
                              <w:t>(C)</w:t>
                            </w:r>
                          </w:p>
                        </w:tc>
                        <w:tc>
                          <w:tcPr>
                            <w:tcW w:w="7464" w:type="dxa"/>
                            <w:tcBorders>
                              <w:top w:val="single" w:sz="4" w:space="0" w:color="000000"/>
                              <w:left w:val="single" w:sz="4" w:space="0" w:color="000000"/>
                              <w:bottom w:val="single" w:sz="4" w:space="0" w:color="000000"/>
                              <w:right w:val="single" w:sz="4" w:space="0" w:color="auto"/>
                            </w:tcBorders>
                            <w:shd w:val="clear" w:color="auto" w:fill="auto"/>
                            <w:vAlign w:val="center"/>
                          </w:tcPr>
                          <w:p w14:paraId="1E3EF967" w14:textId="77777777" w:rsidR="00644EEF" w:rsidRDefault="00644EEF">
                            <w:pPr>
                              <w:pStyle w:val="Tekstpodstawowy23"/>
                              <w:ind w:left="0"/>
                              <w:jc w:val="left"/>
                            </w:pPr>
                            <w:r>
                              <w:rPr>
                                <w:rFonts w:ascii="Arial" w:hAnsi="Arial" w:cs="Arial"/>
                                <w:sz w:val="20"/>
                              </w:rPr>
                              <w:t>ilość punktów jakie otrzymała oferta (i) za kryterium „cena”</w:t>
                            </w:r>
                          </w:p>
                        </w:tc>
                      </w:tr>
                      <w:tr w:rsidR="00644EEF" w14:paraId="4E815FAE" w14:textId="77777777" w:rsidTr="001407A8">
                        <w:trPr>
                          <w:trHeight w:val="284"/>
                        </w:trPr>
                        <w:tc>
                          <w:tcPr>
                            <w:tcW w:w="900" w:type="dxa"/>
                            <w:tcBorders>
                              <w:top w:val="single" w:sz="4" w:space="0" w:color="000000"/>
                              <w:left w:val="single" w:sz="4" w:space="0" w:color="000000"/>
                              <w:bottom w:val="single" w:sz="4" w:space="0" w:color="000000"/>
                            </w:tcBorders>
                            <w:shd w:val="clear" w:color="auto" w:fill="auto"/>
                            <w:vAlign w:val="center"/>
                          </w:tcPr>
                          <w:p w14:paraId="25FEFAC3" w14:textId="77777777" w:rsidR="00644EEF" w:rsidRDefault="00644EEF">
                            <w:pPr>
                              <w:pStyle w:val="Tekstpodstawowy23"/>
                              <w:ind w:left="0"/>
                              <w:jc w:val="left"/>
                              <w:rPr>
                                <w:rFonts w:ascii="Arial" w:hAnsi="Arial" w:cs="Arial"/>
                                <w:sz w:val="20"/>
                              </w:rPr>
                            </w:pPr>
                            <w:r>
                              <w:rPr>
                                <w:rFonts w:ascii="Arial" w:hAnsi="Arial" w:cs="Arial"/>
                                <w:sz w:val="20"/>
                              </w:rPr>
                              <w:t>P</w:t>
                            </w:r>
                            <w:r>
                              <w:rPr>
                                <w:rFonts w:ascii="Arial" w:hAnsi="Arial" w:cs="Arial"/>
                                <w:sz w:val="20"/>
                                <w:vertAlign w:val="subscript"/>
                                <w:lang w:eastAsia="pl-PL"/>
                              </w:rPr>
                              <w:t>i</w:t>
                            </w:r>
                            <w:r>
                              <w:rPr>
                                <w:rFonts w:ascii="Arial" w:hAnsi="Arial" w:cs="Arial"/>
                                <w:sz w:val="20"/>
                              </w:rPr>
                              <w:t>(r)</w:t>
                            </w:r>
                          </w:p>
                        </w:tc>
                        <w:tc>
                          <w:tcPr>
                            <w:tcW w:w="7464" w:type="dxa"/>
                            <w:tcBorders>
                              <w:top w:val="single" w:sz="4" w:space="0" w:color="000000"/>
                              <w:left w:val="single" w:sz="4" w:space="0" w:color="000000"/>
                              <w:bottom w:val="single" w:sz="4" w:space="0" w:color="000000"/>
                            </w:tcBorders>
                            <w:shd w:val="clear" w:color="auto" w:fill="auto"/>
                            <w:vAlign w:val="center"/>
                          </w:tcPr>
                          <w:p w14:paraId="41E6CE33" w14:textId="77777777" w:rsidR="00644EEF" w:rsidRDefault="00644EEF">
                            <w:pPr>
                              <w:pStyle w:val="Tekstpodstawowy23"/>
                              <w:ind w:left="0"/>
                              <w:jc w:val="left"/>
                            </w:pPr>
                            <w:r>
                              <w:rPr>
                                <w:rFonts w:ascii="Arial" w:hAnsi="Arial" w:cs="Arial"/>
                                <w:sz w:val="20"/>
                              </w:rPr>
                              <w:t>ilość punktów jakie otrzymała oferta (i) za kryterium „</w:t>
                            </w:r>
                            <w:r>
                              <w:rPr>
                                <w:rFonts w:ascii="Arial" w:hAnsi="Arial" w:cs="Arial"/>
                                <w:bCs/>
                                <w:iCs/>
                                <w:sz w:val="20"/>
                              </w:rPr>
                              <w:t>czas realizacji zgłoszenia w trybie normalnym”</w:t>
                            </w:r>
                          </w:p>
                        </w:tc>
                      </w:tr>
                    </w:tbl>
                    <w:p w14:paraId="5440784B" w14:textId="68631CD4" w:rsidR="00644EEF" w:rsidRDefault="00644EEF" w:rsidP="00401DBA"/>
                  </w:txbxContent>
                </v:textbox>
                <w10:wrap type="square" side="largest" anchorx="margin"/>
              </v:shape>
            </w:pict>
          </mc:Fallback>
        </mc:AlternateContent>
      </w:r>
    </w:p>
    <w:p w14:paraId="5092D8B0" w14:textId="77777777" w:rsidR="00401DBA" w:rsidRDefault="00401DBA" w:rsidP="00401DBA">
      <w:pPr>
        <w:jc w:val="both"/>
      </w:pPr>
    </w:p>
    <w:p w14:paraId="2C8FB081" w14:textId="77777777" w:rsidR="00401DBA" w:rsidRDefault="00401DBA" w:rsidP="00401DBA">
      <w:pPr>
        <w:pStyle w:val="Nagwek2"/>
        <w:ind w:left="720" w:hanging="360"/>
        <w:rPr>
          <w:sz w:val="20"/>
          <w:szCs w:val="20"/>
        </w:rPr>
      </w:pPr>
    </w:p>
    <w:p w14:paraId="1F73132A" w14:textId="77777777" w:rsidR="00401DBA" w:rsidRDefault="00401DBA" w:rsidP="00401DBA">
      <w:pPr>
        <w:pStyle w:val="Nagwek2"/>
        <w:ind w:left="720" w:hanging="360"/>
        <w:rPr>
          <w:sz w:val="20"/>
          <w:szCs w:val="20"/>
        </w:rPr>
      </w:pPr>
    </w:p>
    <w:p w14:paraId="1CB304FB" w14:textId="77777777" w:rsidR="00401DBA" w:rsidRDefault="00401DBA" w:rsidP="00401DBA">
      <w:pPr>
        <w:pStyle w:val="Nagwek2"/>
        <w:ind w:left="720" w:hanging="360"/>
        <w:rPr>
          <w:sz w:val="2"/>
          <w:szCs w:val="2"/>
        </w:rPr>
      </w:pPr>
    </w:p>
    <w:p w14:paraId="1AD2D90B" w14:textId="77777777" w:rsidR="00401DBA" w:rsidRPr="00563009" w:rsidRDefault="00401DBA" w:rsidP="00401DBA">
      <w:pPr>
        <w:rPr>
          <w:sz w:val="2"/>
          <w:szCs w:val="2"/>
          <w:lang w:eastAsia="pl-PL"/>
        </w:rPr>
      </w:pPr>
    </w:p>
    <w:p w14:paraId="3F3C7442" w14:textId="77777777" w:rsidR="001407A8" w:rsidRDefault="001407A8" w:rsidP="001407A8">
      <w:pPr>
        <w:pStyle w:val="Nagwek2"/>
        <w:ind w:left="0"/>
        <w:rPr>
          <w:sz w:val="20"/>
          <w:szCs w:val="20"/>
        </w:rPr>
      </w:pPr>
      <w:bookmarkStart w:id="58" w:name="_Toc454278542"/>
      <w:bookmarkStart w:id="59" w:name="_Toc467145651"/>
    </w:p>
    <w:p w14:paraId="32693CD4" w14:textId="77777777" w:rsidR="00401DBA" w:rsidRDefault="00401DBA" w:rsidP="00401DBA">
      <w:pPr>
        <w:pStyle w:val="Nagwek2"/>
        <w:ind w:left="720" w:hanging="360"/>
      </w:pPr>
      <w:r>
        <w:rPr>
          <w:sz w:val="20"/>
          <w:szCs w:val="20"/>
        </w:rPr>
        <w:lastRenderedPageBreak/>
        <w:t>4.</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58"/>
      <w:bookmarkEnd w:id="59"/>
    </w:p>
    <w:p w14:paraId="0A4F520F" w14:textId="77777777" w:rsidR="00401DBA" w:rsidRDefault="00401DBA" w:rsidP="00401DBA">
      <w:pPr>
        <w:ind w:left="709" w:hanging="345"/>
        <w:rPr>
          <w:sz w:val="20"/>
          <w:szCs w:val="20"/>
        </w:rPr>
      </w:pPr>
      <w:r>
        <w:rPr>
          <w:rFonts w:ascii="Arial" w:hAnsi="Arial" w:cs="Arial"/>
          <w:sz w:val="20"/>
          <w:szCs w:val="20"/>
          <w:lang w:eastAsia="pl-PL"/>
        </w:rPr>
        <w:t xml:space="preserve">5. </w:t>
      </w:r>
      <w:r>
        <w:rPr>
          <w:rFonts w:ascii="Arial" w:hAnsi="Arial" w:cs="Arial"/>
          <w:sz w:val="20"/>
          <w:szCs w:val="20"/>
          <w:lang w:eastAsia="pl-PL"/>
        </w:rPr>
        <w:tab/>
        <w:t>Oferty dodatkowe mogą dotyczyć jedynie kryterium cenowego.</w:t>
      </w:r>
    </w:p>
    <w:p w14:paraId="1E8900F6" w14:textId="5332A9F7" w:rsidR="00401DBA" w:rsidRPr="000F5235" w:rsidRDefault="00401DBA" w:rsidP="00401DBA">
      <w:pPr>
        <w:pStyle w:val="Nagwek2"/>
        <w:ind w:left="720" w:hanging="360"/>
        <w:rPr>
          <w:sz w:val="20"/>
          <w:szCs w:val="20"/>
        </w:rPr>
      </w:pPr>
      <w:bookmarkStart w:id="60" w:name="_Toc454278543"/>
      <w:bookmarkStart w:id="61" w:name="_Toc467145652"/>
      <w:r>
        <w:rPr>
          <w:sz w:val="20"/>
          <w:szCs w:val="20"/>
        </w:rPr>
        <w:t>6</w:t>
      </w:r>
      <w:r>
        <w:t>.</w:t>
      </w:r>
      <w:r>
        <w:tab/>
      </w:r>
      <w:r>
        <w:rPr>
          <w:sz w:val="20"/>
          <w:szCs w:val="20"/>
        </w:rPr>
        <w:t>Wykonawcy, składając oferty dodatkowe, nie mogą zaoferować cen wyższych niż zaoferowane w złożonych ofertach.</w:t>
      </w:r>
      <w:bookmarkEnd w:id="60"/>
      <w:bookmarkEnd w:id="61"/>
    </w:p>
    <w:p w14:paraId="7312FFD2" w14:textId="77777777" w:rsidR="000902F0" w:rsidRDefault="000902F0" w:rsidP="008F5132">
      <w:pPr>
        <w:pStyle w:val="Nagwek1"/>
        <w:numPr>
          <w:ilvl w:val="0"/>
          <w:numId w:val="28"/>
        </w:numPr>
        <w:spacing w:after="0" w:line="240" w:lineRule="auto"/>
        <w:ind w:left="1996" w:hanging="2280"/>
        <w:jc w:val="both"/>
        <w:rPr>
          <w:bCs w:val="0"/>
          <w:sz w:val="20"/>
          <w:szCs w:val="20"/>
        </w:rPr>
      </w:pPr>
      <w:bookmarkStart w:id="62" w:name="_Toc460922182"/>
      <w:bookmarkStart w:id="63" w:name="_Toc21934706"/>
      <w:r>
        <w:rPr>
          <w:sz w:val="20"/>
          <w:szCs w:val="20"/>
        </w:rPr>
        <w:t>Tryb oceny ofert.</w:t>
      </w:r>
      <w:bookmarkEnd w:id="62"/>
      <w:bookmarkEnd w:id="63"/>
      <w:r>
        <w:rPr>
          <w:sz w:val="20"/>
          <w:szCs w:val="20"/>
        </w:rPr>
        <w:t xml:space="preserve"> </w:t>
      </w:r>
    </w:p>
    <w:p w14:paraId="3AED04A4" w14:textId="77777777" w:rsidR="000902F0" w:rsidRDefault="000902F0" w:rsidP="000902F0">
      <w:pPr>
        <w:pStyle w:val="Nagwek2"/>
        <w:ind w:left="720" w:hanging="360"/>
        <w:rPr>
          <w:sz w:val="20"/>
          <w:szCs w:val="20"/>
        </w:rPr>
      </w:pPr>
      <w:bookmarkStart w:id="64" w:name="_Toc443891323"/>
      <w:bookmarkStart w:id="65" w:name="_Toc460922183"/>
      <w:bookmarkStart w:id="66" w:name="_Toc21711587"/>
      <w:bookmarkStart w:id="67" w:name="_Toc21934707"/>
      <w:r>
        <w:rPr>
          <w:bCs/>
          <w:sz w:val="20"/>
          <w:szCs w:val="20"/>
        </w:rPr>
        <w:t>1.</w:t>
      </w:r>
      <w:r>
        <w:rPr>
          <w:sz w:val="20"/>
          <w:szCs w:val="20"/>
        </w:rPr>
        <w:tab/>
        <w:t>Wyjaśnienia treści ofert i poprawianie oczywistych omyłek.</w:t>
      </w:r>
      <w:bookmarkEnd w:id="64"/>
      <w:bookmarkEnd w:id="65"/>
      <w:bookmarkEnd w:id="66"/>
      <w:bookmarkEnd w:id="67"/>
    </w:p>
    <w:p w14:paraId="31D7CA0A" w14:textId="77777777" w:rsidR="000902F0" w:rsidRDefault="000902F0" w:rsidP="000902F0">
      <w:pPr>
        <w:pStyle w:val="Nagwek3"/>
        <w:keepNext w:val="0"/>
        <w:tabs>
          <w:tab w:val="left" w:pos="993"/>
        </w:tabs>
        <w:spacing w:after="0" w:line="240" w:lineRule="auto"/>
        <w:ind w:left="993" w:hanging="284"/>
        <w:jc w:val="both"/>
        <w:rPr>
          <w:noProof/>
          <w:sz w:val="20"/>
          <w:szCs w:val="20"/>
          <w:lang w:eastAsia="pl-PL"/>
        </w:rPr>
      </w:pPr>
      <w:bookmarkStart w:id="68" w:name="_Toc443891324"/>
      <w:bookmarkStart w:id="69" w:name="_Toc460922184"/>
      <w:bookmarkStart w:id="70" w:name="_Toc21711588"/>
      <w:bookmarkStart w:id="71" w:name="_Toc21934708"/>
      <w:r>
        <w:rPr>
          <w:noProof/>
          <w:sz w:val="20"/>
          <w:szCs w:val="20"/>
          <w:lang w:eastAsia="pl-PL"/>
        </w:rPr>
        <w:t xml:space="preserve">a) </w:t>
      </w:r>
      <w:r>
        <w:rPr>
          <w:noProof/>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68"/>
      <w:bookmarkEnd w:id="69"/>
      <w:bookmarkEnd w:id="70"/>
      <w:bookmarkEnd w:id="71"/>
    </w:p>
    <w:p w14:paraId="3E6EBFE5" w14:textId="77777777" w:rsidR="000902F0" w:rsidRDefault="000902F0" w:rsidP="000902F0">
      <w:pPr>
        <w:pStyle w:val="Nagwek3"/>
        <w:keepNext w:val="0"/>
        <w:tabs>
          <w:tab w:val="left" w:pos="993"/>
        </w:tabs>
        <w:spacing w:after="0" w:line="240" w:lineRule="auto"/>
        <w:ind w:left="993" w:hanging="284"/>
        <w:jc w:val="both"/>
        <w:rPr>
          <w:bCs/>
          <w:sz w:val="20"/>
          <w:szCs w:val="20"/>
        </w:rPr>
      </w:pPr>
      <w:bookmarkStart w:id="72" w:name="_Toc443891325"/>
      <w:bookmarkStart w:id="73" w:name="_Toc460922185"/>
      <w:bookmarkStart w:id="74" w:name="_Toc21711589"/>
      <w:bookmarkStart w:id="75" w:name="_Toc21934709"/>
      <w:r>
        <w:rPr>
          <w:noProof/>
          <w:sz w:val="20"/>
          <w:szCs w:val="20"/>
          <w:lang w:eastAsia="pl-PL"/>
        </w:rPr>
        <w:t xml:space="preserve">b) </w:t>
      </w:r>
      <w:r>
        <w:rPr>
          <w:noProof/>
          <w:sz w:val="20"/>
          <w:szCs w:val="20"/>
          <w:lang w:eastAsia="pl-PL"/>
        </w:rPr>
        <w:tab/>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72"/>
      <w:bookmarkEnd w:id="73"/>
      <w:bookmarkEnd w:id="74"/>
      <w:bookmarkEnd w:id="75"/>
      <w:r>
        <w:rPr>
          <w:noProof/>
          <w:sz w:val="20"/>
          <w:szCs w:val="20"/>
          <w:lang w:eastAsia="pl-PL"/>
        </w:rPr>
        <w:t xml:space="preserve"> </w:t>
      </w:r>
    </w:p>
    <w:p w14:paraId="39C47B00" w14:textId="77777777" w:rsidR="000902F0" w:rsidRDefault="000902F0" w:rsidP="000902F0">
      <w:pPr>
        <w:pStyle w:val="Nagwek2"/>
        <w:ind w:left="720" w:hanging="360"/>
        <w:rPr>
          <w:sz w:val="20"/>
          <w:szCs w:val="20"/>
        </w:rPr>
      </w:pPr>
      <w:bookmarkStart w:id="76" w:name="_Toc443891326"/>
      <w:bookmarkStart w:id="77" w:name="_Toc460922186"/>
      <w:bookmarkStart w:id="78" w:name="_Toc21711590"/>
      <w:bookmarkStart w:id="79" w:name="_Toc21934710"/>
      <w:r>
        <w:rPr>
          <w:bCs/>
          <w:sz w:val="20"/>
          <w:szCs w:val="20"/>
        </w:rPr>
        <w:t>2.</w:t>
      </w:r>
      <w:r>
        <w:rPr>
          <w:sz w:val="20"/>
          <w:szCs w:val="20"/>
        </w:rPr>
        <w:tab/>
        <w:t>Sposób oceny zgodności oferty z treścią niniejszej SIWZ.</w:t>
      </w:r>
      <w:bookmarkEnd w:id="76"/>
      <w:bookmarkEnd w:id="77"/>
      <w:bookmarkEnd w:id="78"/>
      <w:bookmarkEnd w:id="79"/>
      <w:r>
        <w:rPr>
          <w:sz w:val="20"/>
          <w:szCs w:val="20"/>
        </w:rPr>
        <w:t xml:space="preserve"> </w:t>
      </w:r>
    </w:p>
    <w:p w14:paraId="41AF7B6D" w14:textId="77777777" w:rsidR="000902F0" w:rsidRPr="00860F04" w:rsidRDefault="000902F0" w:rsidP="000902F0">
      <w:pPr>
        <w:pStyle w:val="Nagwek3"/>
        <w:keepNext w:val="0"/>
        <w:spacing w:after="0" w:line="240" w:lineRule="auto"/>
        <w:ind w:left="720"/>
        <w:jc w:val="both"/>
        <w:rPr>
          <w:noProof/>
          <w:sz w:val="20"/>
          <w:szCs w:val="20"/>
          <w:lang w:eastAsia="pl-PL"/>
        </w:rPr>
      </w:pPr>
      <w:bookmarkStart w:id="80" w:name="_Toc443891327"/>
      <w:bookmarkStart w:id="81" w:name="_Toc460922187"/>
      <w:bookmarkStart w:id="82" w:name="_Toc21711591"/>
      <w:bookmarkStart w:id="83" w:name="_Toc21934711"/>
      <w:r>
        <w:rPr>
          <w:noProof/>
          <w:sz w:val="20"/>
          <w:szCs w:val="20"/>
          <w:lang w:eastAsia="pl-PL"/>
        </w:rPr>
        <w:t xml:space="preserve">Ocena zgodności oferty z treścią niniejszej SIWZ przeprowadzona zostanie na podstawie analizy </w:t>
      </w:r>
      <w:r w:rsidRPr="00703571">
        <w:rPr>
          <w:noProof/>
          <w:sz w:val="20"/>
          <w:szCs w:val="20"/>
          <w:lang w:eastAsia="pl-PL"/>
        </w:rPr>
        <w:t>dokumentów i materiałów (w zakresie wymaganym przez Zamawiającego), jakie Wykonawca zawarł w swej ofercie z zastrzeżeniem treści art. 26 ust. 3 u.p.z.p.</w:t>
      </w:r>
      <w:bookmarkEnd w:id="80"/>
      <w:r w:rsidRPr="00703571">
        <w:rPr>
          <w:noProof/>
          <w:sz w:val="20"/>
          <w:szCs w:val="20"/>
          <w:lang w:eastAsia="pl-PL"/>
        </w:rPr>
        <w:t xml:space="preserve"> przy zastosowaniu reguł okreslonych </w:t>
      </w:r>
      <w:r w:rsidRPr="00703571">
        <w:rPr>
          <w:noProof/>
          <w:sz w:val="20"/>
          <w:szCs w:val="20"/>
          <w:lang w:eastAsia="pl-PL"/>
        </w:rPr>
        <w:br/>
        <w:t>w art. 89 u.p.z.p</w:t>
      </w:r>
      <w:bookmarkEnd w:id="81"/>
      <w:bookmarkEnd w:id="82"/>
      <w:bookmarkEnd w:id="83"/>
    </w:p>
    <w:p w14:paraId="041EE8EE" w14:textId="77777777" w:rsidR="000902F0" w:rsidRDefault="000902F0" w:rsidP="008F5132">
      <w:pPr>
        <w:pStyle w:val="Nagwek1"/>
        <w:numPr>
          <w:ilvl w:val="0"/>
          <w:numId w:val="28"/>
        </w:numPr>
        <w:tabs>
          <w:tab w:val="left" w:pos="426"/>
        </w:tabs>
        <w:spacing w:after="0" w:line="240" w:lineRule="auto"/>
        <w:ind w:left="1996" w:hanging="2138"/>
        <w:jc w:val="both"/>
        <w:rPr>
          <w:noProof/>
          <w:sz w:val="20"/>
          <w:szCs w:val="20"/>
          <w:lang w:eastAsia="pl-PL"/>
        </w:rPr>
      </w:pPr>
      <w:bookmarkStart w:id="84" w:name="_Toc460922188"/>
      <w:bookmarkStart w:id="85" w:name="_Toc21934712"/>
      <w:r>
        <w:rPr>
          <w:sz w:val="20"/>
          <w:szCs w:val="20"/>
        </w:rPr>
        <w:t>Informacje ogólne dotyczące kwestii formalnych umowy w sprawie niniejszego zamówienia.</w:t>
      </w:r>
      <w:bookmarkEnd w:id="84"/>
      <w:bookmarkEnd w:id="85"/>
      <w:r>
        <w:rPr>
          <w:sz w:val="20"/>
          <w:szCs w:val="20"/>
        </w:rPr>
        <w:t xml:space="preserve"> </w:t>
      </w:r>
    </w:p>
    <w:p w14:paraId="30DAAE41" w14:textId="77777777" w:rsidR="000902F0" w:rsidRDefault="000902F0" w:rsidP="008F5132">
      <w:pPr>
        <w:numPr>
          <w:ilvl w:val="3"/>
          <w:numId w:val="29"/>
        </w:numPr>
        <w:tabs>
          <w:tab w:val="clear" w:pos="2880"/>
        </w:tabs>
        <w:ind w:left="567"/>
        <w:jc w:val="both"/>
        <w:rPr>
          <w:rFonts w:ascii="Arial" w:hAnsi="Arial" w:cs="Arial"/>
          <w:noProof/>
          <w:sz w:val="4"/>
          <w:szCs w:val="4"/>
          <w:lang w:eastAsia="pl-PL"/>
        </w:rPr>
      </w:pPr>
      <w:r>
        <w:rPr>
          <w:rFonts w:ascii="Arial" w:hAnsi="Arial" w:cs="Arial"/>
          <w:noProof/>
          <w:sz w:val="20"/>
          <w:szCs w:val="20"/>
          <w:lang w:eastAsia="pl-PL"/>
        </w:rPr>
        <w:t>Zgodnie z art. 139 i 140 u.p.z.p. umowa w sprawie niniejszego zamówienia:</w:t>
      </w:r>
    </w:p>
    <w:p w14:paraId="505BCB81" w14:textId="77777777" w:rsidR="000902F0" w:rsidRDefault="000902F0" w:rsidP="000902F0">
      <w:pPr>
        <w:ind w:left="720" w:hanging="360"/>
        <w:jc w:val="both"/>
        <w:rPr>
          <w:rFonts w:ascii="Arial" w:hAnsi="Arial" w:cs="Arial"/>
          <w:noProof/>
          <w:sz w:val="4"/>
          <w:szCs w:val="4"/>
          <w:lang w:eastAsia="pl-PL"/>
        </w:rPr>
      </w:pPr>
    </w:p>
    <w:p w14:paraId="6C9AF02C" w14:textId="77777777" w:rsidR="000902F0" w:rsidRDefault="000902F0" w:rsidP="000902F0">
      <w:pPr>
        <w:tabs>
          <w:tab w:val="left" w:pos="993"/>
        </w:tabs>
        <w:ind w:left="993" w:hanging="426"/>
        <w:jc w:val="both"/>
        <w:rPr>
          <w:rFonts w:ascii="Arial" w:hAnsi="Arial" w:cs="Arial"/>
          <w:noProof/>
          <w:sz w:val="20"/>
          <w:szCs w:val="20"/>
          <w:lang w:eastAsia="pl-PL"/>
        </w:rPr>
      </w:pPr>
      <w:r>
        <w:rPr>
          <w:rFonts w:ascii="Arial" w:hAnsi="Arial" w:cs="Arial"/>
          <w:noProof/>
          <w:sz w:val="20"/>
          <w:szCs w:val="20"/>
          <w:lang w:eastAsia="pl-PL"/>
        </w:rPr>
        <w:t xml:space="preserve">1.1) </w:t>
      </w:r>
      <w:r>
        <w:rPr>
          <w:rFonts w:ascii="Arial" w:hAnsi="Arial" w:cs="Arial"/>
          <w:noProof/>
          <w:sz w:val="20"/>
          <w:szCs w:val="20"/>
          <w:lang w:eastAsia="pl-PL"/>
        </w:rPr>
        <w:tab/>
        <w:t xml:space="preserve">zostanie zawarta </w:t>
      </w:r>
      <w:r>
        <w:rPr>
          <w:rFonts w:ascii="Arial" w:hAnsi="Arial" w:cs="Arial"/>
          <w:b/>
          <w:noProof/>
          <w:sz w:val="20"/>
          <w:szCs w:val="20"/>
          <w:lang w:eastAsia="pl-PL"/>
        </w:rPr>
        <w:t>w formie pisemnej</w:t>
      </w:r>
      <w:r>
        <w:rPr>
          <w:rFonts w:ascii="Arial" w:hAnsi="Arial" w:cs="Arial"/>
          <w:b/>
          <w:i/>
          <w:noProof/>
          <w:sz w:val="20"/>
          <w:szCs w:val="20"/>
          <w:lang w:eastAsia="pl-PL"/>
        </w:rPr>
        <w:t>;</w:t>
      </w:r>
    </w:p>
    <w:p w14:paraId="0EFCBFCC" w14:textId="77777777" w:rsidR="000902F0" w:rsidRDefault="000902F0" w:rsidP="000902F0">
      <w:pPr>
        <w:tabs>
          <w:tab w:val="left" w:pos="993"/>
        </w:tabs>
        <w:ind w:left="993" w:hanging="426"/>
        <w:jc w:val="both"/>
        <w:rPr>
          <w:rFonts w:ascii="Arial" w:hAnsi="Arial" w:cs="Arial"/>
          <w:noProof/>
          <w:sz w:val="20"/>
          <w:szCs w:val="20"/>
          <w:lang w:eastAsia="pl-PL"/>
        </w:rPr>
      </w:pPr>
      <w:r>
        <w:rPr>
          <w:rFonts w:ascii="Arial" w:hAnsi="Arial" w:cs="Arial"/>
          <w:noProof/>
          <w:sz w:val="20"/>
          <w:szCs w:val="20"/>
          <w:lang w:eastAsia="pl-PL"/>
        </w:rPr>
        <w:t xml:space="preserve">1.2) </w:t>
      </w:r>
      <w:r>
        <w:rPr>
          <w:rFonts w:ascii="Arial" w:hAnsi="Arial" w:cs="Arial"/>
          <w:noProof/>
          <w:sz w:val="20"/>
          <w:szCs w:val="20"/>
          <w:lang w:eastAsia="pl-PL"/>
        </w:rPr>
        <w:tab/>
        <w:t>mają do niej zastosowanie przepisy kodeksu cywilnego, jeżeli przepisy ustawy nie stanowią inaczej;</w:t>
      </w:r>
    </w:p>
    <w:p w14:paraId="1156B9AC" w14:textId="77777777" w:rsidR="000902F0" w:rsidRDefault="000902F0" w:rsidP="000902F0">
      <w:pPr>
        <w:tabs>
          <w:tab w:val="left" w:pos="993"/>
        </w:tabs>
        <w:ind w:left="993" w:hanging="426"/>
        <w:jc w:val="both"/>
        <w:rPr>
          <w:rFonts w:ascii="Arial" w:hAnsi="Arial" w:cs="Arial"/>
          <w:noProof/>
          <w:sz w:val="20"/>
          <w:szCs w:val="20"/>
          <w:lang w:eastAsia="pl-PL"/>
        </w:rPr>
      </w:pPr>
      <w:r>
        <w:rPr>
          <w:rFonts w:ascii="Arial" w:hAnsi="Arial" w:cs="Arial"/>
          <w:noProof/>
          <w:sz w:val="20"/>
          <w:szCs w:val="20"/>
          <w:lang w:eastAsia="pl-PL"/>
        </w:rPr>
        <w:t xml:space="preserve">1.3) </w:t>
      </w:r>
      <w:r>
        <w:rPr>
          <w:rFonts w:ascii="Arial" w:hAnsi="Arial" w:cs="Arial"/>
          <w:noProof/>
          <w:sz w:val="20"/>
          <w:szCs w:val="20"/>
          <w:lang w:eastAsia="pl-PL"/>
        </w:rPr>
        <w:tab/>
        <w:t xml:space="preserve">jest jawna i podlega udostępnieniu na zasadach określonych w przepisach o dostępie do informacji publicznej; </w:t>
      </w:r>
    </w:p>
    <w:p w14:paraId="471DB6AD" w14:textId="77777777" w:rsidR="000902F0" w:rsidRDefault="000902F0" w:rsidP="000902F0">
      <w:pPr>
        <w:tabs>
          <w:tab w:val="left" w:pos="993"/>
        </w:tabs>
        <w:ind w:left="993" w:hanging="426"/>
        <w:jc w:val="both"/>
        <w:rPr>
          <w:rFonts w:ascii="Arial" w:hAnsi="Arial" w:cs="Arial"/>
          <w:noProof/>
          <w:sz w:val="20"/>
          <w:szCs w:val="20"/>
          <w:lang w:eastAsia="pl-PL"/>
        </w:rPr>
      </w:pPr>
      <w:r>
        <w:rPr>
          <w:rFonts w:ascii="Arial" w:hAnsi="Arial" w:cs="Arial"/>
          <w:noProof/>
          <w:sz w:val="20"/>
          <w:szCs w:val="20"/>
          <w:lang w:eastAsia="pl-PL"/>
        </w:rPr>
        <w:t xml:space="preserve">1.4) </w:t>
      </w:r>
      <w:r>
        <w:rPr>
          <w:rFonts w:ascii="Arial" w:hAnsi="Arial" w:cs="Arial"/>
          <w:noProof/>
          <w:sz w:val="20"/>
          <w:szCs w:val="20"/>
          <w:lang w:eastAsia="pl-PL"/>
        </w:rPr>
        <w:tab/>
        <w:t>zakres świadczenia Wykonawcy wynikający z umowy jest tożsamy z jego zobowiązaniem zawartym w ofercie;</w:t>
      </w:r>
    </w:p>
    <w:p w14:paraId="59F5F7B8" w14:textId="77777777" w:rsidR="000902F0" w:rsidRDefault="000902F0" w:rsidP="000902F0">
      <w:pPr>
        <w:tabs>
          <w:tab w:val="left" w:pos="993"/>
        </w:tabs>
        <w:ind w:left="993" w:hanging="426"/>
        <w:jc w:val="both"/>
        <w:rPr>
          <w:rFonts w:ascii="Arial" w:hAnsi="Arial" w:cs="Arial"/>
          <w:noProof/>
          <w:sz w:val="20"/>
          <w:szCs w:val="20"/>
          <w:lang w:eastAsia="pl-PL"/>
        </w:rPr>
      </w:pPr>
      <w:r>
        <w:rPr>
          <w:rFonts w:ascii="Arial" w:hAnsi="Arial" w:cs="Arial"/>
          <w:noProof/>
          <w:sz w:val="20"/>
          <w:szCs w:val="20"/>
          <w:lang w:eastAsia="pl-PL"/>
        </w:rPr>
        <w:t xml:space="preserve">1.5) </w:t>
      </w:r>
      <w:r>
        <w:rPr>
          <w:rFonts w:ascii="Arial" w:hAnsi="Arial" w:cs="Arial"/>
          <w:noProof/>
          <w:sz w:val="20"/>
          <w:szCs w:val="20"/>
          <w:lang w:eastAsia="pl-PL"/>
        </w:rPr>
        <w:tab/>
        <w:t>zostanie zawarta na okres wskazany w Tomie II niniejszej SIWZ, który jest projektem Umowy;</w:t>
      </w:r>
    </w:p>
    <w:p w14:paraId="4C2D24C3" w14:textId="77777777" w:rsidR="000902F0" w:rsidRDefault="000902F0" w:rsidP="000902F0">
      <w:pPr>
        <w:tabs>
          <w:tab w:val="left" w:pos="993"/>
        </w:tabs>
        <w:ind w:left="993" w:hanging="426"/>
        <w:jc w:val="both"/>
        <w:rPr>
          <w:rFonts w:ascii="Arial" w:hAnsi="Arial" w:cs="Arial"/>
          <w:noProof/>
          <w:sz w:val="20"/>
          <w:szCs w:val="20"/>
          <w:lang w:eastAsia="pl-PL"/>
        </w:rPr>
      </w:pPr>
      <w:r>
        <w:rPr>
          <w:rFonts w:ascii="Arial" w:hAnsi="Arial" w:cs="Arial"/>
          <w:noProof/>
          <w:sz w:val="20"/>
          <w:szCs w:val="20"/>
          <w:lang w:eastAsia="pl-PL"/>
        </w:rPr>
        <w:t xml:space="preserve">1.6) </w:t>
      </w:r>
      <w:r>
        <w:rPr>
          <w:rFonts w:ascii="Arial" w:hAnsi="Arial" w:cs="Arial"/>
          <w:noProof/>
          <w:sz w:val="20"/>
          <w:szCs w:val="20"/>
          <w:lang w:eastAsia="pl-PL"/>
        </w:rPr>
        <w:tab/>
        <w:t>podlega unieważnieniu</w:t>
      </w:r>
      <w:r>
        <w:rPr>
          <w:rFonts w:ascii="Arial" w:hAnsi="Arial" w:cs="Arial"/>
          <w:b/>
          <w:noProof/>
          <w:sz w:val="20"/>
          <w:szCs w:val="20"/>
          <w:lang w:eastAsia="pl-PL"/>
        </w:rPr>
        <w:t>:</w:t>
      </w:r>
    </w:p>
    <w:p w14:paraId="7AE81B49" w14:textId="77777777" w:rsidR="000902F0" w:rsidRDefault="000902F0" w:rsidP="008F5132">
      <w:pPr>
        <w:numPr>
          <w:ilvl w:val="0"/>
          <w:numId w:val="25"/>
        </w:numPr>
        <w:tabs>
          <w:tab w:val="clear" w:pos="0"/>
          <w:tab w:val="num" w:pos="1004"/>
          <w:tab w:val="left" w:pos="1276"/>
        </w:tabs>
        <w:ind w:left="1276" w:hanging="283"/>
        <w:jc w:val="both"/>
        <w:rPr>
          <w:rFonts w:ascii="Arial" w:hAnsi="Arial" w:cs="Arial"/>
          <w:noProof/>
          <w:sz w:val="20"/>
          <w:szCs w:val="20"/>
          <w:lang w:eastAsia="pl-PL"/>
        </w:rPr>
      </w:pPr>
      <w:r>
        <w:rPr>
          <w:rFonts w:ascii="Arial" w:hAnsi="Arial" w:cs="Arial"/>
          <w:noProof/>
          <w:sz w:val="20"/>
          <w:szCs w:val="20"/>
          <w:lang w:eastAsia="pl-PL"/>
        </w:rPr>
        <w:t>jeżeli zachodzą przesłanki określone w art. 146 u.p.z.p.,</w:t>
      </w:r>
    </w:p>
    <w:p w14:paraId="356BC68B" w14:textId="6FDBFF67" w:rsidR="000902F0" w:rsidRDefault="000902F0" w:rsidP="008F5132">
      <w:pPr>
        <w:numPr>
          <w:ilvl w:val="0"/>
          <w:numId w:val="25"/>
        </w:numPr>
        <w:tabs>
          <w:tab w:val="clear" w:pos="0"/>
          <w:tab w:val="num" w:pos="1004"/>
          <w:tab w:val="left" w:pos="1276"/>
        </w:tabs>
        <w:ind w:left="1276" w:hanging="283"/>
        <w:jc w:val="both"/>
        <w:rPr>
          <w:rFonts w:ascii="Arial" w:hAnsi="Arial" w:cs="Arial"/>
          <w:sz w:val="20"/>
          <w:szCs w:val="20"/>
        </w:rPr>
      </w:pPr>
      <w:r>
        <w:rPr>
          <w:rFonts w:ascii="Arial" w:hAnsi="Arial" w:cs="Arial"/>
          <w:noProof/>
          <w:sz w:val="20"/>
          <w:szCs w:val="20"/>
          <w:lang w:eastAsia="pl-PL"/>
        </w:rPr>
        <w:t>w części wykraczającej poza określenie przedmiotu zamówienia zawarte w niniejszej SIWZ.</w:t>
      </w:r>
    </w:p>
    <w:p w14:paraId="7F6F704C" w14:textId="77777777" w:rsidR="004F6AE2" w:rsidRPr="004345DA" w:rsidRDefault="004F6AE2" w:rsidP="00AA5437">
      <w:pPr>
        <w:tabs>
          <w:tab w:val="left" w:pos="1276"/>
        </w:tabs>
        <w:jc w:val="both"/>
        <w:rPr>
          <w:rFonts w:ascii="Arial" w:hAnsi="Arial" w:cs="Arial"/>
          <w:sz w:val="20"/>
          <w:szCs w:val="20"/>
        </w:rPr>
      </w:pPr>
    </w:p>
    <w:p w14:paraId="02AC8244" w14:textId="77777777" w:rsidR="000902F0" w:rsidRPr="00B56733" w:rsidRDefault="000902F0" w:rsidP="008F5132">
      <w:pPr>
        <w:numPr>
          <w:ilvl w:val="3"/>
          <w:numId w:val="29"/>
        </w:numPr>
        <w:tabs>
          <w:tab w:val="clear" w:pos="2880"/>
        </w:tabs>
        <w:spacing w:before="120"/>
        <w:ind w:left="567"/>
        <w:jc w:val="both"/>
        <w:rPr>
          <w:rFonts w:ascii="Arial" w:hAnsi="Arial" w:cs="Arial"/>
          <w:sz w:val="20"/>
          <w:szCs w:val="20"/>
        </w:rPr>
      </w:pPr>
      <w:r w:rsidRPr="00421E03">
        <w:rPr>
          <w:rFonts w:ascii="Arial" w:hAnsi="Arial" w:cs="Arial"/>
          <w:b/>
          <w:sz w:val="20"/>
          <w:szCs w:val="20"/>
        </w:rPr>
        <w:t>Zmiany umowy</w:t>
      </w:r>
    </w:p>
    <w:p w14:paraId="2F0E0DEC" w14:textId="77777777" w:rsidR="000902F0" w:rsidRPr="00CE7238" w:rsidRDefault="000902F0" w:rsidP="000902F0">
      <w:pPr>
        <w:ind w:left="993" w:hanging="284"/>
        <w:jc w:val="both"/>
        <w:rPr>
          <w:rFonts w:ascii="Arial" w:hAnsi="Arial" w:cs="Arial"/>
          <w:sz w:val="20"/>
          <w:szCs w:val="20"/>
        </w:rPr>
      </w:pPr>
      <w:r>
        <w:rPr>
          <w:rFonts w:ascii="Arial" w:hAnsi="Arial"/>
          <w:sz w:val="20"/>
        </w:rPr>
        <w:t xml:space="preserve">1. </w:t>
      </w:r>
      <w:r>
        <w:rPr>
          <w:rFonts w:ascii="Arial" w:hAnsi="Arial"/>
          <w:sz w:val="20"/>
        </w:rPr>
        <w:tab/>
      </w:r>
      <w:r w:rsidRPr="00CE7238">
        <w:rPr>
          <w:rFonts w:ascii="Arial" w:hAnsi="Arial" w:cs="Arial"/>
          <w:sz w:val="20"/>
          <w:szCs w:val="20"/>
        </w:rPr>
        <w:t>Zakazuje się zmian postanowień zawartej umowy w stosunku do treści oferty, na podstawie której dokonano wyboru Wykonawcy, chyba że:</w:t>
      </w:r>
    </w:p>
    <w:p w14:paraId="4938D873" w14:textId="77777777" w:rsidR="000902F0" w:rsidRPr="00CE7238" w:rsidRDefault="000902F0" w:rsidP="000902F0">
      <w:pPr>
        <w:ind w:left="1418" w:hanging="426"/>
        <w:jc w:val="both"/>
        <w:rPr>
          <w:rFonts w:ascii="Arial" w:hAnsi="Arial" w:cs="Arial"/>
          <w:sz w:val="20"/>
          <w:szCs w:val="20"/>
        </w:rPr>
      </w:pPr>
      <w:r w:rsidRPr="00CE7238">
        <w:rPr>
          <w:rFonts w:ascii="Arial" w:hAnsi="Arial" w:cs="Arial"/>
          <w:sz w:val="20"/>
          <w:szCs w:val="20"/>
        </w:rPr>
        <w:t>1.1.</w:t>
      </w:r>
      <w:r w:rsidRPr="00CE7238">
        <w:rPr>
          <w:rFonts w:ascii="Arial" w:hAnsi="Arial" w:cs="Arial"/>
          <w:sz w:val="20"/>
          <w:szCs w:val="20"/>
        </w:rPr>
        <w:tab/>
        <w:t xml:space="preserve">na podstawie art. 144 ust. 1 pkt 1) </w:t>
      </w:r>
      <w:proofErr w:type="spellStart"/>
      <w:r w:rsidRPr="00CE7238">
        <w:rPr>
          <w:rFonts w:ascii="Arial" w:hAnsi="Arial" w:cs="Arial"/>
          <w:sz w:val="20"/>
          <w:szCs w:val="20"/>
        </w:rPr>
        <w:t>u.p.z.p</w:t>
      </w:r>
      <w:proofErr w:type="spellEnd"/>
      <w:r w:rsidRPr="00CE7238">
        <w:rPr>
          <w:rFonts w:ascii="Arial" w:hAnsi="Arial" w:cs="Arial"/>
          <w:sz w:val="20"/>
          <w:szCs w:val="20"/>
        </w:rPr>
        <w:t>. zachodzi co najmniej jedna z okoliczności wymienionych poniżej:</w:t>
      </w:r>
    </w:p>
    <w:p w14:paraId="24D489B9" w14:textId="77777777" w:rsidR="000902F0" w:rsidRPr="00CE7238" w:rsidRDefault="000902F0" w:rsidP="000902F0">
      <w:pPr>
        <w:ind w:left="1758" w:hanging="284"/>
        <w:jc w:val="both"/>
        <w:rPr>
          <w:rFonts w:ascii="Arial" w:hAnsi="Arial" w:cs="Arial"/>
          <w:sz w:val="20"/>
          <w:szCs w:val="20"/>
        </w:rPr>
      </w:pPr>
      <w:r w:rsidRPr="00CE7238">
        <w:rPr>
          <w:rFonts w:ascii="Arial" w:hAnsi="Arial" w:cs="Arial"/>
          <w:sz w:val="20"/>
          <w:szCs w:val="20"/>
        </w:rPr>
        <w:t xml:space="preserve">1) </w:t>
      </w:r>
      <w:r w:rsidRPr="00CE7238">
        <w:rPr>
          <w:rFonts w:ascii="Arial" w:hAnsi="Arial" w:cs="Arial"/>
          <w:sz w:val="20"/>
          <w:szCs w:val="20"/>
        </w:rPr>
        <w:tab/>
        <w:t xml:space="preserve">zmiana warunków wykonania umowy jest konsekwencją wystąpienia co najmniej jednej </w:t>
      </w:r>
      <w:r w:rsidRPr="00CE7238">
        <w:rPr>
          <w:rFonts w:ascii="Arial" w:hAnsi="Arial" w:cs="Arial"/>
          <w:sz w:val="20"/>
          <w:szCs w:val="20"/>
        </w:rPr>
        <w:br/>
        <w:t>z okoliczności wymienionych poniżej, z uwzględnieniem warunków ich wprowadzenia:</w:t>
      </w:r>
    </w:p>
    <w:p w14:paraId="08B43ECD" w14:textId="77777777" w:rsidR="000902F0" w:rsidRPr="00CE7238" w:rsidRDefault="000902F0" w:rsidP="008F5132">
      <w:pPr>
        <w:numPr>
          <w:ilvl w:val="0"/>
          <w:numId w:val="9"/>
        </w:numPr>
        <w:tabs>
          <w:tab w:val="left" w:pos="1276"/>
        </w:tabs>
        <w:ind w:left="1985" w:hanging="284"/>
        <w:jc w:val="both"/>
        <w:rPr>
          <w:rFonts w:ascii="Arial" w:hAnsi="Arial" w:cs="Arial"/>
          <w:sz w:val="20"/>
          <w:szCs w:val="20"/>
        </w:rPr>
      </w:pPr>
      <w:r w:rsidRPr="00CE7238">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14:paraId="05D9E19E" w14:textId="77777777" w:rsidR="000902F0" w:rsidRPr="00CE7238" w:rsidRDefault="000902F0" w:rsidP="008F5132">
      <w:pPr>
        <w:numPr>
          <w:ilvl w:val="0"/>
          <w:numId w:val="9"/>
        </w:numPr>
        <w:tabs>
          <w:tab w:val="left" w:pos="1276"/>
        </w:tabs>
        <w:ind w:left="1985" w:hanging="284"/>
        <w:jc w:val="both"/>
        <w:rPr>
          <w:rFonts w:ascii="Arial" w:hAnsi="Arial" w:cs="Arial"/>
          <w:sz w:val="20"/>
          <w:szCs w:val="20"/>
        </w:rPr>
      </w:pPr>
      <w:r w:rsidRPr="00CE7238">
        <w:rPr>
          <w:rFonts w:ascii="Arial" w:hAnsi="Arial" w:cs="Arial"/>
          <w:sz w:val="20"/>
          <w:szCs w:val="20"/>
        </w:rPr>
        <w:t>konieczności usunięcia kolizji z urządzeniami infrastruktury w obiekcie nie ujętych w dokumentacji projektowej,</w:t>
      </w:r>
    </w:p>
    <w:p w14:paraId="12B12525" w14:textId="77777777" w:rsidR="000902F0" w:rsidRPr="00CE7238" w:rsidRDefault="000902F0" w:rsidP="008F5132">
      <w:pPr>
        <w:numPr>
          <w:ilvl w:val="0"/>
          <w:numId w:val="9"/>
        </w:numPr>
        <w:tabs>
          <w:tab w:val="left" w:pos="1276"/>
        </w:tabs>
        <w:ind w:left="1985" w:hanging="284"/>
        <w:jc w:val="both"/>
        <w:rPr>
          <w:rFonts w:ascii="Arial" w:hAnsi="Arial" w:cs="Arial"/>
          <w:sz w:val="20"/>
          <w:szCs w:val="20"/>
        </w:rPr>
      </w:pPr>
      <w:r w:rsidRPr="00CE7238">
        <w:rPr>
          <w:rFonts w:ascii="Arial" w:hAnsi="Arial" w:cs="Arial"/>
          <w:sz w:val="20"/>
          <w:szCs w:val="20"/>
        </w:rPr>
        <w:t>istotnego wpływu przedsięwzięć realizowanych przez gestorów mediów dotyczących terenu budowy,</w:t>
      </w:r>
    </w:p>
    <w:p w14:paraId="30EABF81" w14:textId="77777777" w:rsidR="000902F0" w:rsidRPr="00CE7238" w:rsidRDefault="000902F0" w:rsidP="008F5132">
      <w:pPr>
        <w:numPr>
          <w:ilvl w:val="0"/>
          <w:numId w:val="9"/>
        </w:numPr>
        <w:tabs>
          <w:tab w:val="left" w:pos="1276"/>
        </w:tabs>
        <w:ind w:left="1985" w:hanging="284"/>
        <w:jc w:val="both"/>
        <w:rPr>
          <w:rFonts w:ascii="Arial" w:hAnsi="Arial" w:cs="Arial"/>
          <w:sz w:val="20"/>
          <w:szCs w:val="20"/>
        </w:rPr>
      </w:pPr>
      <w:r w:rsidRPr="00CE7238">
        <w:rPr>
          <w:rFonts w:ascii="Arial" w:hAnsi="Arial" w:cs="Arial"/>
          <w:sz w:val="20"/>
          <w:szCs w:val="20"/>
        </w:rPr>
        <w:t>konieczności przeprowadzenia ekspertyz, badań archeologicznych uniemożliwiających wykonywanie robót budowlanych,</w:t>
      </w:r>
    </w:p>
    <w:p w14:paraId="38C18125" w14:textId="77777777" w:rsidR="000902F0" w:rsidRPr="00CE7238" w:rsidRDefault="000902F0" w:rsidP="000902F0">
      <w:pPr>
        <w:spacing w:before="60"/>
        <w:ind w:left="1843" w:hanging="284"/>
        <w:jc w:val="both"/>
        <w:rPr>
          <w:rFonts w:ascii="Arial" w:hAnsi="Arial" w:cs="Arial"/>
          <w:sz w:val="20"/>
          <w:szCs w:val="20"/>
        </w:rPr>
      </w:pPr>
      <w:r w:rsidRPr="00CE7238">
        <w:rPr>
          <w:rFonts w:ascii="Arial" w:hAnsi="Arial" w:cs="Arial"/>
          <w:sz w:val="20"/>
          <w:szCs w:val="20"/>
        </w:rPr>
        <w:t>2)</w:t>
      </w:r>
      <w:r w:rsidRPr="00CE7238">
        <w:rPr>
          <w:rFonts w:ascii="Arial" w:hAnsi="Arial" w:cs="Arial"/>
          <w:sz w:val="20"/>
          <w:szCs w:val="20"/>
        </w:rPr>
        <w:tab/>
        <w:t xml:space="preserve">W przypadku wystąpienia okoliczności wymienionych w pkt 1.1. </w:t>
      </w:r>
      <w:proofErr w:type="spellStart"/>
      <w:r w:rsidRPr="00CE7238">
        <w:rPr>
          <w:rFonts w:ascii="Arial" w:hAnsi="Arial" w:cs="Arial"/>
          <w:sz w:val="20"/>
          <w:szCs w:val="20"/>
        </w:rPr>
        <w:t>ppkt</w:t>
      </w:r>
      <w:proofErr w:type="spellEnd"/>
      <w:r w:rsidRPr="00CE7238">
        <w:rPr>
          <w:rFonts w:ascii="Arial" w:hAnsi="Arial" w:cs="Arial"/>
          <w:sz w:val="20"/>
          <w:szCs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14:paraId="728434A4" w14:textId="77777777" w:rsidR="000902F0" w:rsidRPr="00CE7238" w:rsidRDefault="000902F0" w:rsidP="000902F0">
      <w:pPr>
        <w:ind w:left="1843" w:hanging="284"/>
        <w:jc w:val="both"/>
        <w:rPr>
          <w:rFonts w:ascii="Arial" w:hAnsi="Arial" w:cs="Arial"/>
          <w:sz w:val="20"/>
          <w:szCs w:val="20"/>
        </w:rPr>
      </w:pPr>
      <w:r w:rsidRPr="00CE7238">
        <w:rPr>
          <w:rFonts w:ascii="Arial" w:hAnsi="Arial" w:cs="Arial"/>
          <w:sz w:val="20"/>
          <w:szCs w:val="20"/>
        </w:rPr>
        <w:t>3)</w:t>
      </w:r>
      <w:r w:rsidRPr="00CE7238">
        <w:rPr>
          <w:rFonts w:ascii="Arial" w:hAnsi="Arial" w:cs="Arial"/>
          <w:sz w:val="20"/>
          <w:szCs w:val="20"/>
        </w:rPr>
        <w:tab/>
        <w:t>Jeżeli w przypadku wystąpienia którejkolwiek z okoliczności wymienionych w pkt 1.1.</w:t>
      </w:r>
      <w:r w:rsidRPr="00CE7238">
        <w:rPr>
          <w:rFonts w:ascii="Arial" w:hAnsi="Arial" w:cs="Arial"/>
          <w:sz w:val="20"/>
          <w:szCs w:val="20"/>
        </w:rPr>
        <w:br/>
      </w:r>
      <w:proofErr w:type="spellStart"/>
      <w:r w:rsidRPr="00CE7238">
        <w:rPr>
          <w:rFonts w:ascii="Arial" w:hAnsi="Arial" w:cs="Arial"/>
          <w:sz w:val="20"/>
          <w:szCs w:val="20"/>
        </w:rPr>
        <w:t>ppkt</w:t>
      </w:r>
      <w:proofErr w:type="spellEnd"/>
      <w:r w:rsidRPr="00CE7238">
        <w:rPr>
          <w:rFonts w:ascii="Arial" w:hAnsi="Arial" w:cs="Arial"/>
          <w:sz w:val="20"/>
          <w:szCs w:val="20"/>
        </w:rPr>
        <w:t xml:space="preserve"> 1) konieczna będzie zmiana istotnych postanowień umowy, odpowiednie zapisy umowne zostaną stosownie zmodyfikowane, w sposób zapewniający zgodność  ze stanem faktycznym oraz z obowiązującymi przepisami prawa.</w:t>
      </w:r>
    </w:p>
    <w:p w14:paraId="54E46D5D" w14:textId="77777777" w:rsidR="000902F0" w:rsidRPr="00CE7238" w:rsidRDefault="000902F0" w:rsidP="000902F0">
      <w:pPr>
        <w:ind w:left="1418" w:hanging="425"/>
        <w:jc w:val="both"/>
        <w:rPr>
          <w:rFonts w:ascii="Arial" w:hAnsi="Arial" w:cs="Arial"/>
          <w:sz w:val="20"/>
          <w:szCs w:val="20"/>
        </w:rPr>
      </w:pPr>
      <w:r w:rsidRPr="00CE7238">
        <w:rPr>
          <w:rFonts w:ascii="Arial" w:hAnsi="Arial" w:cs="Arial"/>
          <w:sz w:val="20"/>
          <w:szCs w:val="20"/>
        </w:rPr>
        <w:t>1.2.</w:t>
      </w:r>
      <w:r w:rsidRPr="00CE7238">
        <w:rPr>
          <w:rFonts w:ascii="Arial" w:hAnsi="Arial" w:cs="Arial"/>
          <w:sz w:val="20"/>
          <w:szCs w:val="20"/>
        </w:rPr>
        <w:tab/>
        <w:t xml:space="preserve">zachodzi co najmniej jedna z okoliczności wymienionych w art.144 ust. 1 pkt 2) do 6) </w:t>
      </w:r>
      <w:proofErr w:type="spellStart"/>
      <w:r w:rsidRPr="00CE7238">
        <w:rPr>
          <w:rFonts w:ascii="Arial" w:hAnsi="Arial" w:cs="Arial"/>
          <w:sz w:val="20"/>
          <w:szCs w:val="20"/>
        </w:rPr>
        <w:t>u.p.z.p</w:t>
      </w:r>
      <w:proofErr w:type="spellEnd"/>
      <w:r w:rsidRPr="00CE7238">
        <w:rPr>
          <w:rFonts w:ascii="Arial" w:hAnsi="Arial" w:cs="Arial"/>
          <w:sz w:val="20"/>
          <w:szCs w:val="20"/>
        </w:rPr>
        <w:t xml:space="preserve">. </w:t>
      </w:r>
    </w:p>
    <w:p w14:paraId="5A44774E" w14:textId="77777777" w:rsidR="000902F0" w:rsidRPr="00CE7238" w:rsidRDefault="000902F0" w:rsidP="008F5132">
      <w:pPr>
        <w:numPr>
          <w:ilvl w:val="0"/>
          <w:numId w:val="16"/>
        </w:numPr>
        <w:ind w:left="993"/>
        <w:jc w:val="both"/>
        <w:rPr>
          <w:rFonts w:ascii="Arial" w:hAnsi="Arial" w:cs="Arial"/>
          <w:sz w:val="20"/>
          <w:szCs w:val="20"/>
        </w:rPr>
      </w:pPr>
      <w:r w:rsidRPr="00CE7238">
        <w:rPr>
          <w:rFonts w:ascii="Arial" w:hAnsi="Arial" w:cs="Arial"/>
          <w:sz w:val="20"/>
          <w:szCs w:val="20"/>
        </w:rPr>
        <w:lastRenderedPageBreak/>
        <w:t xml:space="preserve">W przypadku zmiany powszechnie obowiązujących przepisów prawa w zakresie mającym wpływ na realizację przedmiotu zamówienia - odpowiednie zapisy umowy zostaną dostosowane </w:t>
      </w:r>
      <w:r w:rsidRPr="00CE7238">
        <w:rPr>
          <w:rFonts w:ascii="Arial" w:hAnsi="Arial" w:cs="Arial"/>
          <w:sz w:val="20"/>
          <w:szCs w:val="20"/>
        </w:rPr>
        <w:br/>
        <w:t>do obowiązującego stanu prawnego.</w:t>
      </w:r>
    </w:p>
    <w:p w14:paraId="0FA1C21B" w14:textId="77777777" w:rsidR="000902F0" w:rsidRPr="00CE7238" w:rsidRDefault="000902F0" w:rsidP="008F5132">
      <w:pPr>
        <w:numPr>
          <w:ilvl w:val="0"/>
          <w:numId w:val="16"/>
        </w:numPr>
        <w:ind w:left="993"/>
        <w:jc w:val="both"/>
        <w:rPr>
          <w:rFonts w:ascii="Arial" w:hAnsi="Arial" w:cs="Arial"/>
          <w:sz w:val="20"/>
          <w:szCs w:val="20"/>
        </w:rPr>
      </w:pPr>
      <w:r w:rsidRPr="00CE7238">
        <w:rPr>
          <w:rFonts w:ascii="Arial" w:hAnsi="Arial" w:cs="Arial"/>
          <w:sz w:val="20"/>
          <w:szCs w:val="20"/>
        </w:rPr>
        <w:t>Wszystkie zmiany umowy dokonywane będą w formie pisemnej i muszą być podpisane przez upoważnionych przedstawicieli obu stron.</w:t>
      </w:r>
    </w:p>
    <w:p w14:paraId="4BA04652" w14:textId="77777777" w:rsidR="000902F0" w:rsidRPr="00CE7238" w:rsidRDefault="000902F0" w:rsidP="008F5132">
      <w:pPr>
        <w:numPr>
          <w:ilvl w:val="0"/>
          <w:numId w:val="16"/>
        </w:numPr>
        <w:ind w:left="993"/>
        <w:jc w:val="both"/>
        <w:rPr>
          <w:rFonts w:ascii="Arial" w:hAnsi="Arial" w:cs="Arial"/>
          <w:sz w:val="20"/>
          <w:szCs w:val="20"/>
        </w:rPr>
      </w:pPr>
      <w:r w:rsidRPr="00CE7238">
        <w:rPr>
          <w:rFonts w:ascii="Arial" w:hAnsi="Arial" w:cs="Arial"/>
          <w:sz w:val="20"/>
          <w:szCs w:val="20"/>
        </w:rPr>
        <w:t>Zmiana umowy dokonana z naruszeniem przepisu pkt.3 podlega unieważnieniu.</w:t>
      </w:r>
    </w:p>
    <w:p w14:paraId="5EB6A0B0" w14:textId="77777777" w:rsidR="000902F0" w:rsidRPr="00B56733" w:rsidRDefault="000902F0" w:rsidP="000902F0">
      <w:pPr>
        <w:tabs>
          <w:tab w:val="left" w:pos="709"/>
        </w:tabs>
        <w:ind w:left="709" w:hanging="284"/>
        <w:jc w:val="both"/>
        <w:rPr>
          <w:rFonts w:ascii="Arial" w:hAnsi="Arial" w:cs="Arial"/>
          <w:sz w:val="20"/>
          <w:szCs w:val="20"/>
        </w:rPr>
      </w:pPr>
    </w:p>
    <w:p w14:paraId="1F3F652B" w14:textId="1FBE0997" w:rsidR="000902F0" w:rsidRDefault="000902F0" w:rsidP="000902F0">
      <w:pPr>
        <w:spacing w:before="120"/>
        <w:ind w:left="709" w:hanging="284"/>
        <w:jc w:val="both"/>
        <w:rPr>
          <w:rFonts w:ascii="Arial" w:hAnsi="Arial" w:cs="Arial"/>
          <w:b/>
          <w:sz w:val="20"/>
          <w:szCs w:val="20"/>
        </w:rPr>
      </w:pPr>
      <w:r>
        <w:rPr>
          <w:rFonts w:ascii="Arial" w:hAnsi="Arial" w:cs="Arial"/>
          <w:sz w:val="20"/>
          <w:szCs w:val="20"/>
        </w:rPr>
        <w:t xml:space="preserve">3. </w:t>
      </w:r>
      <w:r>
        <w:rPr>
          <w:rFonts w:ascii="Arial" w:hAnsi="Arial" w:cs="Arial"/>
          <w:sz w:val="20"/>
          <w:szCs w:val="20"/>
        </w:rPr>
        <w:tab/>
      </w:r>
      <w:r>
        <w:rPr>
          <w:rFonts w:ascii="Arial" w:hAnsi="Arial" w:cs="Arial"/>
          <w:b/>
          <w:sz w:val="20"/>
          <w:szCs w:val="20"/>
        </w:rPr>
        <w:t>Czynności jakie należy dopełnić przed podpisaniem umowy:</w:t>
      </w:r>
    </w:p>
    <w:p w14:paraId="4383CE20" w14:textId="77777777" w:rsidR="00401DBA" w:rsidRDefault="00401DBA" w:rsidP="00401DBA">
      <w:pPr>
        <w:suppressAutoHyphens w:val="0"/>
        <w:spacing w:before="60"/>
        <w:ind w:left="1134" w:hanging="425"/>
        <w:jc w:val="both"/>
        <w:rPr>
          <w:rFonts w:ascii="Arial" w:hAnsi="Arial" w:cs="Arial"/>
          <w:sz w:val="20"/>
          <w:szCs w:val="20"/>
        </w:rPr>
      </w:pPr>
      <w:r>
        <w:rPr>
          <w:rFonts w:ascii="Arial" w:hAnsi="Arial" w:cs="Arial"/>
          <w:sz w:val="20"/>
          <w:szCs w:val="20"/>
        </w:rPr>
        <w:t xml:space="preserve">3.1. Wykonawca, którego oferta została oceniona najwyżej, (stosownie do wymogu określonego w pkt. 9.1.3 Tomu I SIWZ) w odniesieniu do osób wymienionych w pkt 3.1.3 pkt 2 Tomu I SIWZ przedłoży dokumenty potwierdzające aktualny wpis do właściwej Izby Inżynierów Budownictwa. Aktualność wpisu musi zachować ważność przez cały okres realizacji umowy. Wykonawca przedłoży także dokumenty potwierdzające stosowne uprawnienia do sprawowania samodzielnych funkcji technicznych w budownictwie, które zostały określone w pkt. 9.1.3 pkt 2 Tomu I SIWZ.   </w:t>
      </w:r>
    </w:p>
    <w:p w14:paraId="328774CC" w14:textId="77777777" w:rsidR="00401DBA" w:rsidRDefault="00401DBA" w:rsidP="00401DBA">
      <w:pPr>
        <w:pStyle w:val="Nagwek"/>
        <w:tabs>
          <w:tab w:val="clear" w:pos="4536"/>
          <w:tab w:val="clear" w:pos="9072"/>
        </w:tabs>
        <w:spacing w:before="60"/>
        <w:ind w:left="1134" w:hanging="425"/>
        <w:jc w:val="both"/>
        <w:rPr>
          <w:rFonts w:ascii="Arial" w:hAnsi="Arial" w:cs="Arial"/>
          <w:sz w:val="20"/>
          <w:szCs w:val="20"/>
        </w:rPr>
      </w:pPr>
      <w:r>
        <w:rPr>
          <w:rFonts w:ascii="Arial" w:hAnsi="Arial" w:cs="Arial"/>
          <w:sz w:val="20"/>
          <w:szCs w:val="20"/>
        </w:rPr>
        <w:t>3.2.  Wykonawca zobowiązany jest wnieść zabezpieczenie należytego wykonania umowy.</w:t>
      </w:r>
    </w:p>
    <w:p w14:paraId="1198816A" w14:textId="77777777" w:rsidR="00401DBA" w:rsidRDefault="00401DBA" w:rsidP="008F5132">
      <w:pPr>
        <w:pStyle w:val="Nagwek"/>
        <w:numPr>
          <w:ilvl w:val="1"/>
          <w:numId w:val="39"/>
        </w:numPr>
        <w:tabs>
          <w:tab w:val="clear" w:pos="4536"/>
          <w:tab w:val="clear" w:pos="9072"/>
        </w:tabs>
        <w:spacing w:before="60"/>
        <w:jc w:val="both"/>
        <w:rPr>
          <w:rFonts w:ascii="Arial" w:hAnsi="Arial" w:cs="Arial"/>
          <w:sz w:val="20"/>
          <w:szCs w:val="20"/>
        </w:rPr>
      </w:pPr>
      <w:r w:rsidRPr="00B6518A">
        <w:rPr>
          <w:rFonts w:ascii="Arial" w:hAnsi="Arial" w:cs="Arial"/>
          <w:sz w:val="20"/>
          <w:szCs w:val="20"/>
        </w:rPr>
        <w:t xml:space="preserve">Wykonawca przed zawarciem umowy przedstawi Zamawiającemu </w:t>
      </w:r>
      <w:r w:rsidRPr="002736C1">
        <w:rPr>
          <w:rFonts w:ascii="Arial" w:hAnsi="Arial" w:cs="Arial"/>
          <w:b/>
          <w:bCs/>
          <w:sz w:val="20"/>
          <w:szCs w:val="20"/>
        </w:rPr>
        <w:t>opłaconą polisę</w:t>
      </w:r>
      <w:r w:rsidRPr="002736C1">
        <w:rPr>
          <w:rFonts w:ascii="Arial" w:hAnsi="Arial" w:cs="Arial"/>
          <w:bCs/>
          <w:sz w:val="20"/>
          <w:szCs w:val="20"/>
        </w:rPr>
        <w:t xml:space="preserve"> lub inny dokument potwierdzający, że Wykonawca zawarł na własny koszt umowę ubezpieczenia odpowiedzialności cywilnej w zakresie prowadzonej działalności za szkody osobowe i rzeczowe wyrządzone przy realizacji zamówienia osobom trzecim, na sumę</w:t>
      </w:r>
      <w:r>
        <w:rPr>
          <w:rFonts w:ascii="Arial" w:hAnsi="Arial" w:cs="Arial"/>
          <w:bCs/>
          <w:sz w:val="20"/>
          <w:szCs w:val="20"/>
        </w:rPr>
        <w:t xml:space="preserve"> gwarancyjną nie mniejszą niż  </w:t>
      </w:r>
      <w:r w:rsidRPr="00282023">
        <w:rPr>
          <w:rFonts w:ascii="Arial" w:hAnsi="Arial" w:cs="Arial"/>
          <w:bCs/>
          <w:sz w:val="20"/>
          <w:szCs w:val="20"/>
        </w:rPr>
        <w:t>500 000,00</w:t>
      </w:r>
      <w:r w:rsidRPr="002736C1">
        <w:rPr>
          <w:rFonts w:ascii="Arial" w:hAnsi="Arial" w:cs="Arial"/>
          <w:bCs/>
          <w:sz w:val="20"/>
          <w:szCs w:val="20"/>
        </w:rPr>
        <w:t xml:space="preserve"> PLN na jedno i wszystkie zdarzenia</w:t>
      </w:r>
      <w:r>
        <w:rPr>
          <w:rFonts w:ascii="Arial" w:hAnsi="Arial" w:cs="Arial"/>
          <w:bCs/>
          <w:sz w:val="20"/>
          <w:szCs w:val="20"/>
        </w:rPr>
        <w:t>.</w:t>
      </w:r>
    </w:p>
    <w:p w14:paraId="5882B820" w14:textId="22A9880A" w:rsidR="00401DBA" w:rsidRPr="00B56733" w:rsidRDefault="00401DBA" w:rsidP="00401DBA">
      <w:pPr>
        <w:spacing w:before="120"/>
        <w:ind w:left="709" w:hanging="284"/>
        <w:jc w:val="both"/>
        <w:rPr>
          <w:rFonts w:ascii="Arial" w:hAnsi="Arial" w:cs="Arial"/>
          <w:b/>
          <w:sz w:val="20"/>
          <w:szCs w:val="20"/>
        </w:rPr>
      </w:pPr>
      <w:r w:rsidRPr="00D66AB5">
        <w:rPr>
          <w:rFonts w:ascii="Arial" w:hAnsi="Arial" w:cs="Arial"/>
          <w:sz w:val="20"/>
          <w:szCs w:val="20"/>
        </w:rPr>
        <w:t>Wykonawcy wspólnie ubiegający się o udzielenie zamówienia ponoszą solidarną odpowiedzialność za wykonanie umowy</w:t>
      </w:r>
    </w:p>
    <w:p w14:paraId="4AA5A00B" w14:textId="77777777" w:rsidR="000902F0" w:rsidRDefault="000902F0" w:rsidP="008F5132">
      <w:pPr>
        <w:pStyle w:val="Nagwek1"/>
        <w:numPr>
          <w:ilvl w:val="0"/>
          <w:numId w:val="28"/>
        </w:numPr>
        <w:spacing w:after="0" w:line="240" w:lineRule="auto"/>
        <w:ind w:left="1996" w:hanging="1996"/>
        <w:jc w:val="both"/>
        <w:rPr>
          <w:noProof/>
          <w:sz w:val="20"/>
          <w:szCs w:val="20"/>
          <w:lang w:eastAsia="pl-PL"/>
        </w:rPr>
      </w:pPr>
      <w:bookmarkStart w:id="86" w:name="_Toc460922189"/>
      <w:bookmarkStart w:id="87" w:name="_Toc21934713"/>
      <w:r>
        <w:rPr>
          <w:sz w:val="20"/>
          <w:szCs w:val="20"/>
        </w:rPr>
        <w:t>Środki ochrony prawnej</w:t>
      </w:r>
      <w:bookmarkEnd w:id="86"/>
      <w:bookmarkEnd w:id="87"/>
      <w:r>
        <w:rPr>
          <w:sz w:val="20"/>
          <w:szCs w:val="20"/>
        </w:rPr>
        <w:t xml:space="preserve"> </w:t>
      </w:r>
    </w:p>
    <w:p w14:paraId="4EF993D9" w14:textId="77777777" w:rsidR="000902F0" w:rsidRDefault="000902F0" w:rsidP="008F5132">
      <w:pPr>
        <w:numPr>
          <w:ilvl w:val="0"/>
          <w:numId w:val="30"/>
        </w:numPr>
        <w:ind w:left="709"/>
        <w:jc w:val="both"/>
        <w:rPr>
          <w:rFonts w:ascii="Arial" w:hAnsi="Arial" w:cs="Arial"/>
          <w:noProof/>
          <w:sz w:val="20"/>
          <w:szCs w:val="20"/>
          <w:lang w:eastAsia="pl-PL"/>
        </w:rPr>
      </w:pPr>
      <w:r>
        <w:rPr>
          <w:rFonts w:ascii="Arial" w:hAnsi="Arial" w:cs="Arial"/>
          <w:bCs/>
          <w:noProof/>
          <w:sz w:val="20"/>
          <w:szCs w:val="20"/>
          <w:lang w:eastAsia="pl-PL"/>
        </w:rPr>
        <w:t>Informacje ogólne.</w:t>
      </w:r>
    </w:p>
    <w:p w14:paraId="57A9BB1B" w14:textId="20331B01" w:rsidR="003208DB" w:rsidRDefault="000902F0" w:rsidP="008F5132">
      <w:pPr>
        <w:pStyle w:val="Akapitzlist"/>
        <w:numPr>
          <w:ilvl w:val="0"/>
          <w:numId w:val="4"/>
        </w:numPr>
        <w:tabs>
          <w:tab w:val="left" w:pos="1080"/>
        </w:tabs>
        <w:jc w:val="both"/>
        <w:rPr>
          <w:rFonts w:ascii="Arial" w:hAnsi="Arial" w:cs="Arial"/>
          <w:noProof/>
          <w:sz w:val="20"/>
          <w:szCs w:val="20"/>
        </w:rPr>
      </w:pPr>
      <w:r w:rsidRPr="003208DB">
        <w:rPr>
          <w:rFonts w:ascii="Arial" w:hAnsi="Arial" w:cs="Arial"/>
          <w:noProof/>
          <w:sz w:val="20"/>
          <w:szCs w:val="20"/>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14:paraId="257BDB65" w14:textId="77777777" w:rsidR="000902F0" w:rsidRPr="003208DB" w:rsidRDefault="000902F0" w:rsidP="008F5132">
      <w:pPr>
        <w:pStyle w:val="Akapitzlist"/>
        <w:numPr>
          <w:ilvl w:val="0"/>
          <w:numId w:val="4"/>
        </w:numPr>
        <w:tabs>
          <w:tab w:val="left" w:pos="1080"/>
        </w:tabs>
        <w:jc w:val="both"/>
        <w:rPr>
          <w:rFonts w:ascii="Arial" w:hAnsi="Arial" w:cs="Arial"/>
          <w:noProof/>
          <w:sz w:val="20"/>
          <w:szCs w:val="20"/>
        </w:rPr>
      </w:pPr>
      <w:r w:rsidRPr="003208DB">
        <w:rPr>
          <w:rFonts w:ascii="Arial" w:hAnsi="Arial" w:cs="Arial"/>
          <w:noProof/>
          <w:sz w:val="20"/>
          <w:szCs w:val="20"/>
        </w:rPr>
        <w:t xml:space="preserve">Środki ochrony prawnej, opisano w Dziale VI  u.p.z.p. Są nimi:  </w:t>
      </w:r>
    </w:p>
    <w:p w14:paraId="1B9C6A57" w14:textId="77777777" w:rsidR="000902F0" w:rsidRDefault="003208DB" w:rsidP="003208DB">
      <w:pPr>
        <w:tabs>
          <w:tab w:val="left" w:pos="1368"/>
        </w:tabs>
        <w:jc w:val="both"/>
        <w:rPr>
          <w:rFonts w:ascii="Arial" w:hAnsi="Arial" w:cs="Arial"/>
          <w:noProof/>
          <w:sz w:val="20"/>
          <w:szCs w:val="20"/>
          <w:lang w:eastAsia="pl-PL"/>
        </w:rPr>
      </w:pPr>
      <w:r>
        <w:rPr>
          <w:rFonts w:ascii="Arial" w:hAnsi="Arial" w:cs="Arial"/>
          <w:noProof/>
          <w:sz w:val="20"/>
          <w:szCs w:val="20"/>
          <w:lang w:eastAsia="pl-PL"/>
        </w:rPr>
        <w:t xml:space="preserve">                   -  </w:t>
      </w:r>
      <w:r w:rsidR="000902F0">
        <w:rPr>
          <w:rFonts w:ascii="Arial" w:hAnsi="Arial" w:cs="Arial"/>
          <w:noProof/>
          <w:sz w:val="20"/>
          <w:szCs w:val="20"/>
          <w:lang w:eastAsia="pl-PL"/>
        </w:rPr>
        <w:t>odwołanie – Rozdział 2;</w:t>
      </w:r>
    </w:p>
    <w:p w14:paraId="5AA84B5E" w14:textId="77777777" w:rsidR="000902F0" w:rsidRDefault="003208DB" w:rsidP="003208DB">
      <w:pPr>
        <w:tabs>
          <w:tab w:val="left" w:pos="1358"/>
        </w:tabs>
        <w:jc w:val="both"/>
        <w:rPr>
          <w:rFonts w:ascii="Arial" w:hAnsi="Arial" w:cs="Arial"/>
          <w:noProof/>
          <w:sz w:val="20"/>
          <w:szCs w:val="20"/>
          <w:lang w:eastAsia="pl-PL"/>
        </w:rPr>
      </w:pPr>
      <w:r>
        <w:rPr>
          <w:rFonts w:ascii="Arial" w:hAnsi="Arial" w:cs="Arial"/>
          <w:noProof/>
          <w:sz w:val="20"/>
          <w:szCs w:val="20"/>
          <w:lang w:eastAsia="pl-PL"/>
        </w:rPr>
        <w:t xml:space="preserve">                   - </w:t>
      </w:r>
      <w:r w:rsidR="000902F0">
        <w:rPr>
          <w:rFonts w:ascii="Arial" w:hAnsi="Arial" w:cs="Arial"/>
          <w:noProof/>
          <w:sz w:val="20"/>
          <w:szCs w:val="20"/>
          <w:lang w:eastAsia="pl-PL"/>
        </w:rPr>
        <w:t>skarga do sądu – Rozdział 3.</w:t>
      </w:r>
    </w:p>
    <w:p w14:paraId="05604518" w14:textId="77777777" w:rsidR="000902F0" w:rsidRDefault="000902F0" w:rsidP="008F5132">
      <w:pPr>
        <w:numPr>
          <w:ilvl w:val="0"/>
          <w:numId w:val="30"/>
        </w:numPr>
        <w:ind w:left="709"/>
        <w:jc w:val="both"/>
        <w:rPr>
          <w:sz w:val="20"/>
          <w:szCs w:val="20"/>
        </w:rPr>
      </w:pPr>
      <w:r>
        <w:rPr>
          <w:rFonts w:ascii="Arial" w:hAnsi="Arial" w:cs="Arial"/>
          <w:noProof/>
          <w:sz w:val="20"/>
          <w:szCs w:val="20"/>
          <w:lang w:eastAsia="pl-PL"/>
        </w:rPr>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14:paraId="59476B6E" w14:textId="77777777" w:rsidR="000902F0" w:rsidRDefault="000902F0" w:rsidP="008F5132">
      <w:pPr>
        <w:pStyle w:val="Nagwek1"/>
        <w:numPr>
          <w:ilvl w:val="0"/>
          <w:numId w:val="28"/>
        </w:numPr>
        <w:tabs>
          <w:tab w:val="clear" w:pos="0"/>
          <w:tab w:val="left" w:pos="364"/>
        </w:tabs>
        <w:spacing w:after="0" w:line="240" w:lineRule="auto"/>
        <w:ind w:left="284" w:hanging="284"/>
        <w:rPr>
          <w:sz w:val="20"/>
          <w:szCs w:val="20"/>
        </w:rPr>
      </w:pPr>
      <w:bookmarkStart w:id="88" w:name="_Toc460922190"/>
      <w:bookmarkStart w:id="89" w:name="_Toc21934714"/>
      <w:r>
        <w:rPr>
          <w:sz w:val="20"/>
          <w:szCs w:val="20"/>
        </w:rPr>
        <w:t>Osoby uprawnione do porozumiewania się z Wykonawcami i sposób porozumiewania się</w:t>
      </w:r>
      <w:r w:rsidR="008A77DE">
        <w:rPr>
          <w:sz w:val="20"/>
          <w:szCs w:val="20"/>
        </w:rPr>
        <w:t xml:space="preserve"> </w:t>
      </w:r>
      <w:r w:rsidR="00104DBC">
        <w:rPr>
          <w:sz w:val="20"/>
          <w:szCs w:val="20"/>
        </w:rPr>
        <w:t xml:space="preserve"> </w:t>
      </w:r>
      <w:r w:rsidR="008A77DE">
        <w:rPr>
          <w:sz w:val="20"/>
          <w:szCs w:val="20"/>
        </w:rPr>
        <w:t>Z</w:t>
      </w:r>
      <w:r>
        <w:rPr>
          <w:sz w:val="20"/>
          <w:szCs w:val="20"/>
        </w:rPr>
        <w:t>amawiającego z Wykonawcami.</w:t>
      </w:r>
      <w:bookmarkEnd w:id="88"/>
      <w:bookmarkEnd w:id="89"/>
    </w:p>
    <w:p w14:paraId="23F14044" w14:textId="77777777" w:rsidR="000902F0" w:rsidRDefault="000902F0" w:rsidP="008F5132">
      <w:pPr>
        <w:pStyle w:val="Tekstpodstawowy21"/>
        <w:numPr>
          <w:ilvl w:val="0"/>
          <w:numId w:val="3"/>
        </w:numPr>
        <w:tabs>
          <w:tab w:val="clear" w:pos="0"/>
          <w:tab w:val="clear" w:pos="360"/>
          <w:tab w:val="left" w:pos="720"/>
          <w:tab w:val="num" w:pos="1080"/>
        </w:tabs>
        <w:overflowPunct w:val="0"/>
        <w:autoSpaceDE w:val="0"/>
        <w:rPr>
          <w:bCs/>
          <w:sz w:val="20"/>
          <w:szCs w:val="20"/>
        </w:rPr>
      </w:pPr>
      <w:r>
        <w:rPr>
          <w:bCs/>
          <w:sz w:val="20"/>
          <w:szCs w:val="20"/>
        </w:rPr>
        <w:t>Niniejsze postępowanie prowadzone jest w języku polskim.</w:t>
      </w:r>
    </w:p>
    <w:p w14:paraId="793B3A5B" w14:textId="77777777" w:rsidR="000902F0" w:rsidRDefault="000902F0" w:rsidP="008F5132">
      <w:pPr>
        <w:pStyle w:val="Tekstpodstawowy21"/>
        <w:numPr>
          <w:ilvl w:val="0"/>
          <w:numId w:val="3"/>
        </w:numPr>
        <w:tabs>
          <w:tab w:val="clear" w:pos="0"/>
          <w:tab w:val="clear" w:pos="360"/>
          <w:tab w:val="left" w:pos="720"/>
          <w:tab w:val="num" w:pos="1080"/>
        </w:tabs>
        <w:overflowPunct w:val="0"/>
        <w:autoSpaceDE w:val="0"/>
        <w:rPr>
          <w:bCs/>
          <w:sz w:val="20"/>
          <w:szCs w:val="20"/>
        </w:rPr>
      </w:pPr>
      <w:r>
        <w:rPr>
          <w:bCs/>
          <w:sz w:val="20"/>
          <w:szCs w:val="20"/>
        </w:rPr>
        <w:t xml:space="preserve">W postępowaniu o udzielenie zamówienia oświadczenia, wnioski, zawiadomienia oraz informacje Zamawiający i Wykonawcy przekazują drogą elektroniczną lub faksem, z zastrzeżeniem pkt.3. </w:t>
      </w:r>
    </w:p>
    <w:p w14:paraId="703AA41A" w14:textId="77777777" w:rsidR="000902F0" w:rsidRDefault="000902F0" w:rsidP="008F5132">
      <w:pPr>
        <w:pStyle w:val="Tekstpodstawowy21"/>
        <w:numPr>
          <w:ilvl w:val="0"/>
          <w:numId w:val="3"/>
        </w:numPr>
        <w:tabs>
          <w:tab w:val="clear" w:pos="0"/>
          <w:tab w:val="clear" w:pos="360"/>
          <w:tab w:val="left" w:pos="720"/>
          <w:tab w:val="num" w:pos="1080"/>
        </w:tabs>
        <w:overflowPunct w:val="0"/>
        <w:autoSpaceDE w:val="0"/>
        <w:rPr>
          <w:bCs/>
          <w:sz w:val="20"/>
          <w:szCs w:val="20"/>
        </w:rPr>
      </w:pPr>
      <w:r>
        <w:rPr>
          <w:bCs/>
          <w:sz w:val="20"/>
          <w:szCs w:val="20"/>
        </w:rPr>
        <w:t xml:space="preserve">Forma pisemna zastrzeżona jest dla złożenia oferty wraz z załącznikami, w tym oświadczeń i dokumentów potwierdzających spełnianie warunków udziału w postępowaniu, </w:t>
      </w:r>
      <w:r>
        <w:rPr>
          <w:bCs/>
          <w:sz w:val="20"/>
          <w:szCs w:val="20"/>
        </w:rPr>
        <w:br/>
        <w:t>oraz pełnomocnictwa.</w:t>
      </w:r>
    </w:p>
    <w:p w14:paraId="14B65AC8" w14:textId="77777777" w:rsidR="000902F0" w:rsidRDefault="000902F0" w:rsidP="008F5132">
      <w:pPr>
        <w:pStyle w:val="Tekstpodstawowy21"/>
        <w:numPr>
          <w:ilvl w:val="0"/>
          <w:numId w:val="3"/>
        </w:numPr>
        <w:tabs>
          <w:tab w:val="clear" w:pos="0"/>
          <w:tab w:val="clear" w:pos="360"/>
          <w:tab w:val="left" w:pos="720"/>
          <w:tab w:val="num" w:pos="1080"/>
        </w:tabs>
        <w:overflowPunct w:val="0"/>
        <w:autoSpaceDE w:val="0"/>
        <w:rPr>
          <w:sz w:val="20"/>
          <w:szCs w:val="20"/>
        </w:rPr>
      </w:pPr>
      <w:r>
        <w:rPr>
          <w:bCs/>
          <w:sz w:val="20"/>
          <w:szCs w:val="20"/>
        </w:rPr>
        <w:t>Jeżeli Zamawiający lub Wykonawca przekazują oświadczenia, wnioski, zawiadomienia oraz informacje drogą elektroniczną lub faksem, każda ze stron na żądanie drugiej niezwłocznie potwierdza fakt ich otrzymania.</w:t>
      </w:r>
    </w:p>
    <w:p w14:paraId="32C55C56" w14:textId="77777777" w:rsidR="000902F0" w:rsidRPr="00120E24" w:rsidRDefault="000902F0" w:rsidP="008F5132">
      <w:pPr>
        <w:pStyle w:val="Tekstpodstawowy21"/>
        <w:numPr>
          <w:ilvl w:val="0"/>
          <w:numId w:val="3"/>
        </w:numPr>
        <w:tabs>
          <w:tab w:val="clear" w:pos="0"/>
          <w:tab w:val="clear" w:pos="360"/>
          <w:tab w:val="left" w:pos="720"/>
          <w:tab w:val="num" w:pos="1080"/>
        </w:tabs>
        <w:overflowPunct w:val="0"/>
        <w:autoSpaceDE w:val="0"/>
        <w:rPr>
          <w:bCs/>
          <w:sz w:val="20"/>
          <w:szCs w:val="20"/>
        </w:rPr>
      </w:pPr>
      <w:r>
        <w:rPr>
          <w:sz w:val="20"/>
          <w:szCs w:val="20"/>
        </w:rPr>
        <w:t xml:space="preserve">Osobą upoważnioną przez Zamawiającego do kontaktowania się z Wykonawcami jest: </w:t>
      </w:r>
      <w:r>
        <w:rPr>
          <w:sz w:val="20"/>
          <w:szCs w:val="20"/>
        </w:rPr>
        <w:br/>
        <w:t xml:space="preserve">Monika Turkiewicz, tel. 75  64 20 037, mail: </w:t>
      </w:r>
      <w:hyperlink r:id="rId18" w:history="1">
        <w:r w:rsidRPr="00102FF9">
          <w:rPr>
            <w:rStyle w:val="Hipercze"/>
            <w:sz w:val="20"/>
            <w:szCs w:val="20"/>
          </w:rPr>
          <w:t>mturkiewicz@jeleniagora.pl</w:t>
        </w:r>
      </w:hyperlink>
      <w:r w:rsidRPr="00B56733">
        <w:rPr>
          <w:sz w:val="20"/>
          <w:szCs w:val="20"/>
        </w:rPr>
        <w:t xml:space="preserve"> .</w:t>
      </w:r>
    </w:p>
    <w:p w14:paraId="58741320" w14:textId="77777777" w:rsidR="000902F0" w:rsidRDefault="000902F0" w:rsidP="008F5132">
      <w:pPr>
        <w:pStyle w:val="Tekstpodstawowy21"/>
        <w:numPr>
          <w:ilvl w:val="0"/>
          <w:numId w:val="3"/>
        </w:numPr>
        <w:tabs>
          <w:tab w:val="clear" w:pos="0"/>
          <w:tab w:val="clear" w:pos="360"/>
          <w:tab w:val="left" w:pos="720"/>
          <w:tab w:val="num" w:pos="1080"/>
        </w:tabs>
        <w:overflowPunct w:val="0"/>
        <w:autoSpaceDE w:val="0"/>
        <w:rPr>
          <w:bCs/>
          <w:sz w:val="20"/>
          <w:szCs w:val="20"/>
        </w:rPr>
      </w:pPr>
      <w:r>
        <w:rPr>
          <w:bCs/>
          <w:sz w:val="20"/>
          <w:szCs w:val="20"/>
        </w:rPr>
        <w:t xml:space="preserve">Dni i godziny pracy Zamawiającego: </w:t>
      </w:r>
    </w:p>
    <w:p w14:paraId="780EA231" w14:textId="77777777" w:rsidR="000902F0" w:rsidRPr="004A27F0" w:rsidRDefault="000902F0" w:rsidP="000902F0">
      <w:pPr>
        <w:pStyle w:val="Tekstpodstawowy21"/>
        <w:tabs>
          <w:tab w:val="clear" w:pos="360"/>
        </w:tabs>
        <w:ind w:left="720"/>
        <w:rPr>
          <w:bCs/>
          <w:sz w:val="20"/>
          <w:szCs w:val="20"/>
        </w:rPr>
      </w:pPr>
      <w:r>
        <w:rPr>
          <w:bCs/>
          <w:sz w:val="20"/>
          <w:szCs w:val="20"/>
        </w:rPr>
        <w:t>- od poniedziałku do piątku: od 7:30 do 15:30.</w:t>
      </w:r>
    </w:p>
    <w:p w14:paraId="64711D65" w14:textId="77777777" w:rsidR="000902F0" w:rsidRDefault="000902F0" w:rsidP="008F5132">
      <w:pPr>
        <w:pStyle w:val="Nagwek1"/>
        <w:numPr>
          <w:ilvl w:val="0"/>
          <w:numId w:val="28"/>
        </w:numPr>
        <w:spacing w:before="60" w:after="0" w:line="240" w:lineRule="auto"/>
        <w:ind w:left="1996" w:hanging="1996"/>
        <w:jc w:val="both"/>
        <w:rPr>
          <w:sz w:val="20"/>
          <w:szCs w:val="20"/>
          <w:lang w:eastAsia="pl-PL"/>
        </w:rPr>
      </w:pPr>
      <w:bookmarkStart w:id="90" w:name="_Toc460922191"/>
      <w:bookmarkStart w:id="91" w:name="_Toc21934715"/>
      <w:r>
        <w:rPr>
          <w:sz w:val="20"/>
          <w:szCs w:val="20"/>
        </w:rPr>
        <w:t>Podwykonawstwo.</w:t>
      </w:r>
      <w:bookmarkEnd w:id="90"/>
      <w:bookmarkEnd w:id="91"/>
    </w:p>
    <w:p w14:paraId="6281A599" w14:textId="77777777" w:rsidR="000902F0" w:rsidRDefault="000902F0" w:rsidP="008F5132">
      <w:pPr>
        <w:numPr>
          <w:ilvl w:val="0"/>
          <w:numId w:val="24"/>
        </w:numPr>
        <w:tabs>
          <w:tab w:val="clear" w:pos="0"/>
          <w:tab w:val="num" w:pos="737"/>
        </w:tabs>
        <w:suppressAutoHyphens w:val="0"/>
        <w:ind w:left="714" w:hanging="336"/>
        <w:jc w:val="both"/>
        <w:rPr>
          <w:rFonts w:ascii="Arial" w:hAnsi="Arial" w:cs="Arial"/>
          <w:sz w:val="20"/>
          <w:szCs w:val="20"/>
        </w:rPr>
      </w:pPr>
      <w:r>
        <w:rPr>
          <w:rFonts w:ascii="Arial" w:hAnsi="Arial" w:cs="Arial"/>
          <w:sz w:val="20"/>
          <w:szCs w:val="20"/>
          <w:lang w:eastAsia="pl-PL"/>
        </w:rPr>
        <w:t>Wykonawca może powierzyć wykonanie części zamówienia podwykonawcy</w:t>
      </w:r>
      <w:r w:rsidRPr="00D91A31">
        <w:rPr>
          <w:rFonts w:ascii="Arial" w:hAnsi="Arial" w:cs="Arial"/>
          <w:sz w:val="20"/>
          <w:szCs w:val="20"/>
          <w:lang w:eastAsia="pl-PL"/>
        </w:rPr>
        <w:t>.</w:t>
      </w:r>
    </w:p>
    <w:p w14:paraId="22BACCBB" w14:textId="77777777" w:rsidR="000902F0" w:rsidRPr="005A36C5" w:rsidRDefault="000902F0" w:rsidP="008F5132">
      <w:pPr>
        <w:numPr>
          <w:ilvl w:val="0"/>
          <w:numId w:val="24"/>
        </w:numPr>
        <w:tabs>
          <w:tab w:val="clear" w:pos="0"/>
        </w:tabs>
        <w:suppressAutoHyphens w:val="0"/>
        <w:ind w:left="714" w:hanging="336"/>
        <w:jc w:val="both"/>
        <w:rPr>
          <w:rFonts w:ascii="Arial" w:hAnsi="Arial" w:cs="Arial"/>
          <w:sz w:val="20"/>
          <w:szCs w:val="20"/>
        </w:rPr>
      </w:pPr>
      <w:r w:rsidRPr="00671B62">
        <w:rPr>
          <w:rFonts w:ascii="Arial" w:hAnsi="Arial" w:cs="Arial"/>
          <w:sz w:val="20"/>
          <w:szCs w:val="20"/>
          <w:lang w:eastAsia="pl-PL"/>
        </w:rPr>
        <w:t xml:space="preserve">Zamawiający żąda wskazania przez </w:t>
      </w:r>
      <w:r>
        <w:rPr>
          <w:rFonts w:ascii="Arial" w:hAnsi="Arial" w:cs="Arial"/>
          <w:sz w:val="20"/>
          <w:szCs w:val="20"/>
          <w:lang w:eastAsia="pl-PL"/>
        </w:rPr>
        <w:t>W</w:t>
      </w:r>
      <w:r w:rsidRPr="00671B62">
        <w:rPr>
          <w:rFonts w:ascii="Arial" w:hAnsi="Arial" w:cs="Arial"/>
          <w:sz w:val="20"/>
          <w:szCs w:val="20"/>
          <w:lang w:eastAsia="pl-PL"/>
        </w:rPr>
        <w:t xml:space="preserve">ykonawcę części zamówienia, których wykonanie zamierza powierzyć podwykonawcom i podania przez </w:t>
      </w:r>
      <w:r>
        <w:rPr>
          <w:rFonts w:ascii="Arial" w:hAnsi="Arial" w:cs="Arial"/>
          <w:sz w:val="20"/>
          <w:szCs w:val="20"/>
          <w:lang w:eastAsia="pl-PL"/>
        </w:rPr>
        <w:t>W</w:t>
      </w:r>
      <w:r w:rsidRPr="00671B62">
        <w:rPr>
          <w:rFonts w:ascii="Arial" w:hAnsi="Arial" w:cs="Arial"/>
          <w:sz w:val="20"/>
          <w:szCs w:val="20"/>
          <w:lang w:eastAsia="pl-PL"/>
        </w:rPr>
        <w:t>ykonawcę firm podwykonawców</w:t>
      </w:r>
      <w:r>
        <w:rPr>
          <w:rFonts w:ascii="Arial" w:hAnsi="Arial" w:cs="Arial"/>
          <w:b/>
          <w:bCs/>
          <w:sz w:val="20"/>
          <w:szCs w:val="20"/>
          <w:lang w:eastAsia="pl-PL"/>
        </w:rPr>
        <w:t>.</w:t>
      </w:r>
    </w:p>
    <w:p w14:paraId="734CD5DB" w14:textId="77777777" w:rsidR="000902F0" w:rsidRDefault="000902F0" w:rsidP="008F5132">
      <w:pPr>
        <w:numPr>
          <w:ilvl w:val="0"/>
          <w:numId w:val="24"/>
        </w:numPr>
        <w:tabs>
          <w:tab w:val="clear" w:pos="0"/>
        </w:tabs>
        <w:suppressAutoHyphens w:val="0"/>
        <w:ind w:left="714" w:hanging="336"/>
        <w:jc w:val="both"/>
        <w:rPr>
          <w:rFonts w:ascii="Arial" w:hAnsi="Arial" w:cs="Arial"/>
          <w:sz w:val="20"/>
          <w:szCs w:val="20"/>
        </w:rPr>
      </w:pPr>
      <w:r w:rsidRPr="005A36C5">
        <w:rPr>
          <w:rFonts w:ascii="Arial" w:hAnsi="Arial" w:cs="Arial"/>
          <w:sz w:val="20"/>
          <w:szCs w:val="20"/>
        </w:rPr>
        <w:t>Powierzenie wykonania części zamówienia podwykonawcom nie</w:t>
      </w:r>
      <w:r>
        <w:rPr>
          <w:rFonts w:ascii="Arial" w:hAnsi="Arial" w:cs="Arial"/>
          <w:sz w:val="20"/>
          <w:szCs w:val="20"/>
        </w:rPr>
        <w:t xml:space="preserve"> </w:t>
      </w:r>
      <w:r w:rsidRPr="005A36C5">
        <w:rPr>
          <w:rFonts w:ascii="Arial" w:hAnsi="Arial" w:cs="Arial"/>
          <w:sz w:val="20"/>
          <w:szCs w:val="20"/>
        </w:rPr>
        <w:t xml:space="preserve">zwalnia </w:t>
      </w:r>
      <w:r>
        <w:rPr>
          <w:rFonts w:ascii="Arial" w:hAnsi="Arial" w:cs="Arial"/>
          <w:sz w:val="20"/>
          <w:szCs w:val="20"/>
        </w:rPr>
        <w:t>W</w:t>
      </w:r>
      <w:r w:rsidRPr="005A36C5">
        <w:rPr>
          <w:rFonts w:ascii="Arial" w:hAnsi="Arial" w:cs="Arial"/>
          <w:sz w:val="20"/>
          <w:szCs w:val="20"/>
        </w:rPr>
        <w:t>ykonawcy</w:t>
      </w:r>
      <w:r>
        <w:rPr>
          <w:rFonts w:ascii="Arial" w:hAnsi="Arial" w:cs="Arial"/>
          <w:sz w:val="20"/>
          <w:szCs w:val="20"/>
        </w:rPr>
        <w:t xml:space="preserve"> </w:t>
      </w:r>
      <w:r w:rsidRPr="005A36C5">
        <w:rPr>
          <w:rFonts w:ascii="Arial" w:hAnsi="Arial" w:cs="Arial"/>
          <w:sz w:val="20"/>
          <w:szCs w:val="20"/>
        </w:rPr>
        <w:t>z odpowiedzialności za należyte wykonanie tego zamówienia</w:t>
      </w:r>
      <w:r>
        <w:rPr>
          <w:rFonts w:ascii="Arial" w:hAnsi="Arial" w:cs="Arial"/>
          <w:sz w:val="20"/>
          <w:szCs w:val="20"/>
        </w:rPr>
        <w:t>.</w:t>
      </w:r>
    </w:p>
    <w:p w14:paraId="65B52E0A" w14:textId="7DC59034" w:rsidR="000902F0" w:rsidRPr="00821C9C" w:rsidRDefault="000902F0" w:rsidP="008F5132">
      <w:pPr>
        <w:numPr>
          <w:ilvl w:val="0"/>
          <w:numId w:val="24"/>
        </w:numPr>
        <w:tabs>
          <w:tab w:val="clear" w:pos="0"/>
        </w:tabs>
        <w:suppressAutoHyphens w:val="0"/>
        <w:ind w:left="714" w:hanging="336"/>
        <w:jc w:val="both"/>
        <w:rPr>
          <w:rFonts w:ascii="Arial" w:hAnsi="Arial" w:cs="Arial"/>
          <w:sz w:val="20"/>
          <w:szCs w:val="20"/>
        </w:rPr>
      </w:pPr>
      <w:r w:rsidRPr="00821C9C">
        <w:rPr>
          <w:rFonts w:ascii="Arial" w:hAnsi="Arial" w:cs="Arial"/>
          <w:sz w:val="20"/>
          <w:szCs w:val="20"/>
        </w:rPr>
        <w:t>Szczegółowe warunki i ustalenia dotyczące podwykonawstwa określa §</w:t>
      </w:r>
      <w:r w:rsidRPr="00821C9C">
        <w:rPr>
          <w:rFonts w:ascii="Arial" w:hAnsi="Arial" w:cs="Arial"/>
          <w:sz w:val="20"/>
          <w:szCs w:val="20"/>
          <w:lang w:eastAsia="pl-PL"/>
        </w:rPr>
        <w:t xml:space="preserve"> </w:t>
      </w:r>
      <w:r w:rsidR="00821C9C" w:rsidRPr="00821C9C">
        <w:rPr>
          <w:rFonts w:ascii="Arial" w:hAnsi="Arial" w:cs="Arial"/>
          <w:sz w:val="20"/>
          <w:szCs w:val="20"/>
          <w:lang w:eastAsia="pl-PL"/>
        </w:rPr>
        <w:t xml:space="preserve">5 pkt. 4 </w:t>
      </w:r>
      <w:r w:rsidRPr="00821C9C">
        <w:rPr>
          <w:rFonts w:ascii="Arial" w:hAnsi="Arial" w:cs="Arial"/>
          <w:sz w:val="20"/>
          <w:szCs w:val="20"/>
          <w:lang w:eastAsia="pl-PL"/>
        </w:rPr>
        <w:t xml:space="preserve">Wzoru umowy, </w:t>
      </w:r>
      <w:r w:rsidRPr="00821C9C">
        <w:rPr>
          <w:rFonts w:ascii="Arial" w:hAnsi="Arial" w:cs="Arial"/>
          <w:sz w:val="20"/>
          <w:szCs w:val="20"/>
          <w:lang w:eastAsia="pl-PL"/>
        </w:rPr>
        <w:br/>
        <w:t>który stanowi Tom II SIWZ.</w:t>
      </w:r>
    </w:p>
    <w:p w14:paraId="72B41CA8" w14:textId="77777777" w:rsidR="000902F0" w:rsidRPr="004A27F0" w:rsidRDefault="000902F0" w:rsidP="000902F0">
      <w:pPr>
        <w:suppressAutoHyphens w:val="0"/>
        <w:ind w:left="714"/>
        <w:jc w:val="both"/>
        <w:rPr>
          <w:rFonts w:ascii="Arial" w:hAnsi="Arial" w:cs="Arial"/>
          <w:sz w:val="20"/>
          <w:szCs w:val="20"/>
        </w:rPr>
      </w:pPr>
    </w:p>
    <w:p w14:paraId="02BC4FDF" w14:textId="77777777" w:rsidR="000902F0" w:rsidRDefault="000902F0" w:rsidP="008F5132">
      <w:pPr>
        <w:pStyle w:val="Nagwek1"/>
        <w:numPr>
          <w:ilvl w:val="0"/>
          <w:numId w:val="28"/>
        </w:numPr>
        <w:spacing w:after="0" w:line="240" w:lineRule="auto"/>
        <w:ind w:left="426" w:hanging="360"/>
        <w:jc w:val="both"/>
        <w:rPr>
          <w:sz w:val="20"/>
          <w:szCs w:val="20"/>
        </w:rPr>
      </w:pPr>
      <w:bookmarkStart w:id="92" w:name="_Toc21934716"/>
      <w:bookmarkStart w:id="93" w:name="_Toc460922192"/>
      <w:r>
        <w:rPr>
          <w:sz w:val="20"/>
          <w:szCs w:val="20"/>
        </w:rPr>
        <w:t>Klauzula RODO.</w:t>
      </w:r>
      <w:bookmarkEnd w:id="92"/>
    </w:p>
    <w:p w14:paraId="0D50D4CA" w14:textId="77777777" w:rsidR="000902F0" w:rsidRDefault="000902F0" w:rsidP="000902F0">
      <w:pPr>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Zgodnie z art. 13 ust. 1 i 2 rozporządzenia Parlamentu Europejskiego i Rady (UE) 2016/679 z dnia 27 kwietnia 2016 r. w sprawie ochrony osób fizycznych w związku z przetwarzaniem danych osobowych </w:t>
      </w:r>
      <w:r w:rsidRPr="00633B73">
        <w:rPr>
          <w:rFonts w:ascii="Arial" w:hAnsi="Arial" w:cs="Arial"/>
          <w:color w:val="000000"/>
          <w:sz w:val="20"/>
          <w:szCs w:val="20"/>
          <w:lang w:eastAsia="pl-PL"/>
        </w:rPr>
        <w:lastRenderedPageBreak/>
        <w:t xml:space="preserve">i w sprawie swobodnego przepływu takich danych oraz uchylenia dyrektywy 95/46/WE (ogólne rozporządzenie o ochronie danych) (Dz. Urz. UE L 119 z 04.05.2016, str. 1), dalej „RODO”, Zamawiający informuje, że: </w:t>
      </w:r>
    </w:p>
    <w:p w14:paraId="70FFF464" w14:textId="54C3F00B" w:rsidR="000902F0" w:rsidRPr="00522E2F" w:rsidRDefault="000902F0" w:rsidP="008F5132">
      <w:pPr>
        <w:numPr>
          <w:ilvl w:val="0"/>
          <w:numId w:val="10"/>
        </w:numPr>
        <w:tabs>
          <w:tab w:val="clear" w:pos="1440"/>
        </w:tabs>
        <w:suppressAutoHyphens w:val="0"/>
        <w:ind w:left="1077" w:hanging="357"/>
        <w:jc w:val="both"/>
        <w:rPr>
          <w:rFonts w:ascii="Arial" w:hAnsi="Arial" w:cs="Arial"/>
          <w:b/>
          <w:bCs/>
          <w:i/>
          <w:iCs/>
          <w:color w:val="000000"/>
          <w:lang w:eastAsia="pl-PL"/>
        </w:rPr>
      </w:pPr>
      <w:r w:rsidRPr="00633B73">
        <w:rPr>
          <w:rFonts w:ascii="Arial" w:hAnsi="Arial" w:cs="Arial"/>
          <w:color w:val="000000"/>
          <w:sz w:val="20"/>
          <w:szCs w:val="20"/>
          <w:lang w:eastAsia="pl-PL"/>
        </w:rPr>
        <w:t>administratorem Pani/Pana danych osobowych jest</w:t>
      </w:r>
      <w:r w:rsidR="00401DBA">
        <w:rPr>
          <w:rFonts w:ascii="Arial" w:hAnsi="Arial" w:cs="Arial"/>
          <w:color w:val="000000"/>
          <w:sz w:val="20"/>
          <w:szCs w:val="20"/>
          <w:lang w:eastAsia="pl-PL"/>
        </w:rPr>
        <w:t xml:space="preserve"> </w:t>
      </w:r>
      <w:r w:rsidRPr="00633B73">
        <w:rPr>
          <w:rFonts w:ascii="Arial" w:hAnsi="Arial" w:cs="Arial"/>
          <w:color w:val="000000"/>
          <w:sz w:val="20"/>
          <w:szCs w:val="20"/>
          <w:lang w:eastAsia="pl-PL"/>
        </w:rPr>
        <w:t xml:space="preserve"> </w:t>
      </w:r>
      <w:r>
        <w:rPr>
          <w:rFonts w:ascii="Arial" w:hAnsi="Arial" w:cs="Arial"/>
          <w:color w:val="000000"/>
          <w:sz w:val="20"/>
          <w:szCs w:val="20"/>
          <w:lang w:eastAsia="pl-PL"/>
        </w:rPr>
        <w:t>Miejski Zarząd Dróg i Mostów</w:t>
      </w:r>
      <w:r w:rsidRPr="00633B73">
        <w:rPr>
          <w:rFonts w:ascii="Arial" w:hAnsi="Arial" w:cs="Arial"/>
          <w:color w:val="000000"/>
          <w:sz w:val="20"/>
          <w:szCs w:val="20"/>
          <w:lang w:eastAsia="pl-PL"/>
        </w:rPr>
        <w:t xml:space="preserve">, </w:t>
      </w:r>
      <w:r>
        <w:rPr>
          <w:rFonts w:ascii="Arial" w:hAnsi="Arial" w:cs="Arial"/>
          <w:color w:val="000000"/>
          <w:sz w:val="20"/>
          <w:szCs w:val="20"/>
          <w:lang w:eastAsia="pl-PL"/>
        </w:rPr>
        <w:t>ul. Ptasia 2a</w:t>
      </w:r>
      <w:r w:rsidRPr="00633B73">
        <w:rPr>
          <w:rFonts w:ascii="Arial" w:hAnsi="Arial" w:cs="Arial"/>
          <w:color w:val="000000"/>
          <w:sz w:val="20"/>
          <w:szCs w:val="20"/>
          <w:lang w:eastAsia="pl-PL"/>
        </w:rPr>
        <w:t>, 58-500 Je</w:t>
      </w:r>
      <w:r>
        <w:rPr>
          <w:rFonts w:ascii="Arial" w:hAnsi="Arial" w:cs="Arial"/>
          <w:color w:val="000000"/>
          <w:sz w:val="20"/>
          <w:szCs w:val="20"/>
          <w:lang w:eastAsia="pl-PL"/>
        </w:rPr>
        <w:t xml:space="preserve">lenia Góra,  tel. 75 64 200 33, </w:t>
      </w:r>
      <w:r w:rsidRPr="00633B73">
        <w:rPr>
          <w:rFonts w:ascii="Arial" w:hAnsi="Arial" w:cs="Arial"/>
          <w:color w:val="000000"/>
          <w:sz w:val="20"/>
          <w:szCs w:val="20"/>
          <w:lang w:eastAsia="pl-PL"/>
        </w:rPr>
        <w:t>e-mail:</w:t>
      </w:r>
      <w:bookmarkStart w:id="94" w:name="_Hlk535916539"/>
      <w:r>
        <w:rPr>
          <w:rFonts w:ascii="Arial" w:hAnsi="Arial" w:cs="Arial"/>
          <w:color w:val="000000"/>
          <w:sz w:val="20"/>
          <w:szCs w:val="20"/>
          <w:lang w:eastAsia="pl-PL"/>
        </w:rPr>
        <w:t>sekretariat.mzdim@jeleniagora.pl</w:t>
      </w:r>
      <w:bookmarkEnd w:id="94"/>
      <w:r>
        <w:rPr>
          <w:rFonts w:ascii="Arial" w:hAnsi="Arial" w:cs="Arial"/>
          <w:color w:val="000000"/>
          <w:sz w:val="20"/>
          <w:szCs w:val="20"/>
          <w:lang w:eastAsia="pl-PL"/>
        </w:rPr>
        <w:t xml:space="preserve"> </w:t>
      </w:r>
      <w:r w:rsidRPr="00522E2F">
        <w:rPr>
          <w:rFonts w:ascii="Arial" w:hAnsi="Arial" w:cs="Arial"/>
          <w:color w:val="000000"/>
          <w:sz w:val="20"/>
          <w:szCs w:val="20"/>
          <w:lang w:eastAsia="pl-PL"/>
        </w:rPr>
        <w:t>;</w:t>
      </w:r>
    </w:p>
    <w:p w14:paraId="264F9B34" w14:textId="77777777" w:rsidR="000902F0" w:rsidRDefault="000902F0" w:rsidP="008F5132">
      <w:pPr>
        <w:numPr>
          <w:ilvl w:val="0"/>
          <w:numId w:val="10"/>
        </w:numPr>
        <w:tabs>
          <w:tab w:val="clear" w:pos="1440"/>
        </w:tabs>
        <w:suppressAutoHyphens w:val="0"/>
        <w:ind w:left="1077" w:hanging="357"/>
        <w:jc w:val="both"/>
        <w:rPr>
          <w:rFonts w:ascii="Arial" w:hAnsi="Arial" w:cs="Arial"/>
          <w:b/>
          <w:bCs/>
          <w:i/>
          <w:iCs/>
          <w:color w:val="000000"/>
          <w:lang w:eastAsia="pl-PL"/>
        </w:rPr>
      </w:pPr>
      <w:r w:rsidRPr="00633B73">
        <w:rPr>
          <w:rFonts w:ascii="Arial" w:hAnsi="Arial" w:cs="Arial"/>
          <w:color w:val="000000"/>
          <w:sz w:val="20"/>
          <w:szCs w:val="20"/>
          <w:lang w:eastAsia="pl-PL"/>
        </w:rPr>
        <w:t xml:space="preserve">inspektorem ochrony danych osobowych w </w:t>
      </w:r>
      <w:r>
        <w:rPr>
          <w:rFonts w:ascii="Arial" w:hAnsi="Arial" w:cs="Arial"/>
          <w:color w:val="000000"/>
          <w:sz w:val="20"/>
          <w:szCs w:val="20"/>
          <w:lang w:eastAsia="pl-PL"/>
        </w:rPr>
        <w:t xml:space="preserve">Miejskim Zarządzie Dróg i Mostów </w:t>
      </w:r>
      <w:r w:rsidRPr="00633B73">
        <w:rPr>
          <w:rFonts w:ascii="Arial" w:hAnsi="Arial" w:cs="Arial"/>
          <w:color w:val="000000"/>
          <w:sz w:val="20"/>
          <w:szCs w:val="20"/>
          <w:lang w:eastAsia="pl-PL"/>
        </w:rPr>
        <w:t xml:space="preserve">jest Pan </w:t>
      </w:r>
      <w:r>
        <w:rPr>
          <w:rFonts w:ascii="Arial" w:hAnsi="Arial" w:cs="Arial"/>
          <w:color w:val="000000"/>
          <w:sz w:val="20"/>
          <w:szCs w:val="20"/>
          <w:lang w:eastAsia="pl-PL"/>
        </w:rPr>
        <w:t>Piotr Cichowski</w:t>
      </w:r>
      <w:r w:rsidRPr="00633B73">
        <w:rPr>
          <w:rFonts w:ascii="Arial" w:hAnsi="Arial" w:cs="Arial"/>
          <w:color w:val="000000"/>
          <w:sz w:val="20"/>
          <w:szCs w:val="20"/>
          <w:lang w:eastAsia="pl-PL"/>
        </w:rPr>
        <w:t>, kontakt</w:t>
      </w:r>
      <w:r>
        <w:rPr>
          <w:rFonts w:ascii="Arial" w:hAnsi="Arial" w:cs="Arial"/>
          <w:color w:val="000000"/>
          <w:sz w:val="20"/>
          <w:szCs w:val="20"/>
          <w:lang w:eastAsia="pl-PL"/>
        </w:rPr>
        <w:t>:</w:t>
      </w:r>
      <w:r w:rsidRPr="00F317FE">
        <w:rPr>
          <w:rFonts w:ascii="Arial" w:hAnsi="Arial" w:cs="Arial"/>
          <w:color w:val="000000"/>
          <w:sz w:val="20"/>
          <w:szCs w:val="20"/>
          <w:lang w:eastAsia="pl-PL"/>
        </w:rPr>
        <w:t xml:space="preserve"> </w:t>
      </w:r>
      <w:r>
        <w:rPr>
          <w:rFonts w:ascii="Arial" w:hAnsi="Arial" w:cs="Arial"/>
          <w:color w:val="000000"/>
          <w:sz w:val="20"/>
          <w:szCs w:val="20"/>
          <w:lang w:eastAsia="pl-PL"/>
        </w:rPr>
        <w:t xml:space="preserve">sekretariat.mzdim@jeleniagora.pl </w:t>
      </w:r>
      <w:r w:rsidRPr="00633B73">
        <w:rPr>
          <w:rFonts w:ascii="Arial" w:hAnsi="Arial" w:cs="Arial"/>
          <w:color w:val="000000"/>
          <w:sz w:val="20"/>
          <w:szCs w:val="20"/>
          <w:lang w:eastAsia="pl-PL"/>
        </w:rPr>
        <w:t>, telefon</w:t>
      </w:r>
      <w:r>
        <w:rPr>
          <w:rFonts w:ascii="Arial" w:hAnsi="Arial" w:cs="Arial"/>
          <w:color w:val="000000"/>
          <w:sz w:val="20"/>
          <w:szCs w:val="20"/>
          <w:lang w:eastAsia="pl-PL"/>
        </w:rPr>
        <w:t xml:space="preserve">: </w:t>
      </w:r>
      <w:r w:rsidRPr="00633B73">
        <w:rPr>
          <w:rFonts w:ascii="Arial" w:hAnsi="Arial" w:cs="Arial"/>
          <w:color w:val="000000"/>
          <w:sz w:val="20"/>
          <w:szCs w:val="20"/>
          <w:lang w:eastAsia="pl-PL"/>
        </w:rPr>
        <w:t xml:space="preserve">75 </w:t>
      </w:r>
      <w:r>
        <w:rPr>
          <w:rFonts w:ascii="Arial" w:hAnsi="Arial" w:cs="Arial"/>
          <w:color w:val="000000"/>
          <w:sz w:val="20"/>
          <w:szCs w:val="20"/>
          <w:lang w:eastAsia="pl-PL"/>
        </w:rPr>
        <w:t>64 200 33</w:t>
      </w:r>
      <w:r w:rsidRPr="00633B73">
        <w:rPr>
          <w:rFonts w:ascii="Arial" w:hAnsi="Arial" w:cs="Arial"/>
          <w:color w:val="000000"/>
          <w:sz w:val="20"/>
          <w:szCs w:val="20"/>
          <w:lang w:eastAsia="pl-PL"/>
        </w:rPr>
        <w:t>;</w:t>
      </w:r>
    </w:p>
    <w:p w14:paraId="5701E066" w14:textId="77777777" w:rsidR="000902F0" w:rsidRDefault="000902F0" w:rsidP="008F5132">
      <w:pPr>
        <w:numPr>
          <w:ilvl w:val="0"/>
          <w:numId w:val="10"/>
        </w:numPr>
        <w:tabs>
          <w:tab w:val="clear" w:pos="144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Pani/Pana dane osobowe przetwarzane będą na podstawie art. 6 ust. 1 lit. c RODO w celu związanym z postępowaniem o udzielenie </w:t>
      </w:r>
      <w:r>
        <w:rPr>
          <w:rFonts w:ascii="Arial" w:hAnsi="Arial" w:cs="Arial"/>
          <w:color w:val="000000"/>
          <w:sz w:val="20"/>
          <w:szCs w:val="20"/>
          <w:lang w:eastAsia="pl-PL"/>
        </w:rPr>
        <w:t xml:space="preserve">niniejszego </w:t>
      </w:r>
      <w:r w:rsidRPr="00633B73">
        <w:rPr>
          <w:rFonts w:ascii="Arial" w:hAnsi="Arial" w:cs="Arial"/>
          <w:color w:val="000000"/>
          <w:sz w:val="20"/>
          <w:szCs w:val="20"/>
          <w:lang w:eastAsia="pl-PL"/>
        </w:rPr>
        <w:t>zamówienia publicznego;</w:t>
      </w:r>
    </w:p>
    <w:p w14:paraId="7E0A7FF8" w14:textId="77777777" w:rsidR="000902F0" w:rsidRDefault="000902F0" w:rsidP="008F5132">
      <w:pPr>
        <w:numPr>
          <w:ilvl w:val="0"/>
          <w:numId w:val="10"/>
        </w:numPr>
        <w:tabs>
          <w:tab w:val="clear" w:pos="144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odbiorcami Pani/Pana danych osobowych będą osoby lub podmioty, którym udostępniona zostanie dokumentacja postępowania w oparciu o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8 oraz </w:t>
      </w:r>
      <w:r>
        <w:rPr>
          <w:rFonts w:ascii="Arial" w:hAnsi="Arial" w:cs="Arial"/>
          <w:color w:val="000000"/>
          <w:sz w:val="20"/>
          <w:szCs w:val="20"/>
          <w:lang w:eastAsia="pl-PL"/>
        </w:rPr>
        <w:t>art</w:t>
      </w:r>
      <w:r w:rsidRPr="00633B73">
        <w:rPr>
          <w:rFonts w:ascii="Arial" w:hAnsi="Arial" w:cs="Arial"/>
          <w:color w:val="000000"/>
          <w:sz w:val="20"/>
          <w:szCs w:val="20"/>
          <w:lang w:eastAsia="pl-PL"/>
        </w:rPr>
        <w:t>. 96 ust. 3 ustawy z dnia 29 stycznia 2004 r. – Prawo zamówień publicznych (Dz. U. z 201</w:t>
      </w:r>
      <w:r>
        <w:rPr>
          <w:rFonts w:ascii="Arial" w:hAnsi="Arial" w:cs="Arial"/>
          <w:color w:val="000000"/>
          <w:sz w:val="20"/>
          <w:szCs w:val="20"/>
          <w:lang w:eastAsia="pl-PL"/>
        </w:rPr>
        <w:t>9</w:t>
      </w:r>
      <w:r w:rsidRPr="00633B73">
        <w:rPr>
          <w:rFonts w:ascii="Arial" w:hAnsi="Arial" w:cs="Arial"/>
          <w:color w:val="000000"/>
          <w:sz w:val="20"/>
          <w:szCs w:val="20"/>
          <w:lang w:eastAsia="pl-PL"/>
        </w:rPr>
        <w:t xml:space="preserve"> r. poz. 1</w:t>
      </w:r>
      <w:r>
        <w:rPr>
          <w:rFonts w:ascii="Arial" w:hAnsi="Arial" w:cs="Arial"/>
          <w:color w:val="000000"/>
          <w:sz w:val="20"/>
          <w:szCs w:val="20"/>
          <w:lang w:eastAsia="pl-PL"/>
        </w:rPr>
        <w:t>843</w:t>
      </w:r>
      <w:r w:rsidRPr="00633B73">
        <w:rPr>
          <w:rFonts w:ascii="Arial" w:hAnsi="Arial" w:cs="Arial"/>
          <w:color w:val="000000"/>
          <w:sz w:val="20"/>
          <w:szCs w:val="20"/>
          <w:lang w:eastAsia="pl-PL"/>
        </w:rPr>
        <w:t xml:space="preserve">), dalej „ustawa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w:t>
      </w:r>
    </w:p>
    <w:p w14:paraId="73DC41E7" w14:textId="77777777" w:rsidR="000902F0" w:rsidRDefault="000902F0" w:rsidP="008F5132">
      <w:pPr>
        <w:numPr>
          <w:ilvl w:val="0"/>
          <w:numId w:val="10"/>
        </w:numPr>
        <w:tabs>
          <w:tab w:val="clear" w:pos="144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Pani/Pana dane osobowe będą przechowywane, zgodnie z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97 ust. 1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przez okres 4 lat od dnia zakończenia postępowania o udzielenie zamówienia, a jeżeli czas trwania umowy przekracza 4 lata, okres przechowywania obejmuje cały czas trwania umowy;</w:t>
      </w:r>
    </w:p>
    <w:p w14:paraId="63D94203" w14:textId="77777777" w:rsidR="000902F0" w:rsidRDefault="000902F0" w:rsidP="008F5132">
      <w:pPr>
        <w:numPr>
          <w:ilvl w:val="0"/>
          <w:numId w:val="10"/>
        </w:numPr>
        <w:tabs>
          <w:tab w:val="clear" w:pos="144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obowiązek podania przez Panią/Pana danych osobowych bezpośrednio Pani/Pana dotyczących jest wymogiem ustawowym określonym w przepisach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związanym z udziałem w postępowaniu o udzielenie zamówienia publicznego; konsekwencje niepodania określonych danych wynikają z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w:t>
      </w:r>
    </w:p>
    <w:p w14:paraId="20C65A1D" w14:textId="77777777" w:rsidR="000902F0" w:rsidRDefault="000902F0" w:rsidP="008F5132">
      <w:pPr>
        <w:numPr>
          <w:ilvl w:val="0"/>
          <w:numId w:val="10"/>
        </w:numPr>
        <w:tabs>
          <w:tab w:val="clear" w:pos="144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w odniesieniu do Pani/Pana danych osobowych decyzje nie będą podejmowane w sposób zautomatyzowany, stosowanie do </w:t>
      </w:r>
      <w:r>
        <w:rPr>
          <w:rFonts w:ascii="Arial" w:hAnsi="Arial" w:cs="Arial"/>
          <w:color w:val="000000"/>
          <w:sz w:val="20"/>
          <w:szCs w:val="20"/>
          <w:lang w:eastAsia="pl-PL"/>
        </w:rPr>
        <w:t>art</w:t>
      </w:r>
      <w:r w:rsidRPr="00633B73">
        <w:rPr>
          <w:rFonts w:ascii="Arial" w:hAnsi="Arial" w:cs="Arial"/>
          <w:color w:val="000000"/>
          <w:sz w:val="20"/>
          <w:szCs w:val="20"/>
          <w:lang w:eastAsia="pl-PL"/>
        </w:rPr>
        <w:t>. 22 RODO;</w:t>
      </w:r>
    </w:p>
    <w:p w14:paraId="747BC906" w14:textId="77777777" w:rsidR="000902F0" w:rsidRPr="00633B73" w:rsidRDefault="000902F0" w:rsidP="008F5132">
      <w:pPr>
        <w:numPr>
          <w:ilvl w:val="0"/>
          <w:numId w:val="10"/>
        </w:numPr>
        <w:tabs>
          <w:tab w:val="clear" w:pos="144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posiada Pani/Pan:</w:t>
      </w:r>
    </w:p>
    <w:p w14:paraId="4BDBD7C0" w14:textId="77777777" w:rsidR="000902F0" w:rsidRDefault="000902F0" w:rsidP="008F5132">
      <w:pPr>
        <w:numPr>
          <w:ilvl w:val="2"/>
          <w:numId w:val="10"/>
        </w:numPr>
        <w:tabs>
          <w:tab w:val="clear" w:pos="2880"/>
        </w:tabs>
        <w:suppressAutoHyphens w:val="0"/>
        <w:ind w:left="144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15 RODO prawo dostępu do danych osobowych Pani/Pana dotyczących;</w:t>
      </w:r>
    </w:p>
    <w:p w14:paraId="4BF0C23B" w14:textId="77777777" w:rsidR="000902F0" w:rsidRDefault="000902F0" w:rsidP="008F5132">
      <w:pPr>
        <w:numPr>
          <w:ilvl w:val="2"/>
          <w:numId w:val="10"/>
        </w:numPr>
        <w:tabs>
          <w:tab w:val="clear" w:pos="2880"/>
        </w:tabs>
        <w:suppressAutoHyphens w:val="0"/>
        <w:ind w:left="144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16 RODO prawo do sprostowania Pani/Pana danych osobowych;</w:t>
      </w:r>
    </w:p>
    <w:p w14:paraId="6E583755" w14:textId="77777777" w:rsidR="000902F0" w:rsidRDefault="000902F0" w:rsidP="008F5132">
      <w:pPr>
        <w:numPr>
          <w:ilvl w:val="2"/>
          <w:numId w:val="10"/>
        </w:numPr>
        <w:tabs>
          <w:tab w:val="clear" w:pos="2880"/>
        </w:tabs>
        <w:suppressAutoHyphens w:val="0"/>
        <w:ind w:left="144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 xml:space="preserve">art. </w:t>
      </w:r>
      <w:r w:rsidRPr="00633B73">
        <w:rPr>
          <w:rFonts w:ascii="Arial" w:hAnsi="Arial" w:cs="Arial"/>
          <w:color w:val="000000"/>
          <w:sz w:val="20"/>
          <w:szCs w:val="20"/>
          <w:lang w:eastAsia="pl-PL"/>
        </w:rPr>
        <w:t xml:space="preserve">18 RODO prawo żądania od administratora ograniczenia przetwarzania danych osobowych z zastrzeżeniem przypadków, o których mowa w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18 ust. 2 RODO;  </w:t>
      </w:r>
    </w:p>
    <w:p w14:paraId="494FB948" w14:textId="77777777" w:rsidR="000902F0" w:rsidRPr="005A7860" w:rsidRDefault="000902F0" w:rsidP="008F5132">
      <w:pPr>
        <w:numPr>
          <w:ilvl w:val="2"/>
          <w:numId w:val="10"/>
        </w:numPr>
        <w:tabs>
          <w:tab w:val="clear" w:pos="2880"/>
        </w:tabs>
        <w:suppressAutoHyphens w:val="0"/>
        <w:ind w:left="1440" w:hanging="357"/>
        <w:jc w:val="both"/>
        <w:rPr>
          <w:rFonts w:ascii="Arial" w:hAnsi="Arial" w:cs="Arial"/>
          <w:b/>
          <w:bCs/>
          <w:i/>
          <w:iCs/>
          <w:color w:val="000000"/>
          <w:sz w:val="20"/>
          <w:szCs w:val="20"/>
          <w:lang w:eastAsia="pl-PL"/>
        </w:rPr>
      </w:pPr>
      <w:r w:rsidRPr="00633B73">
        <w:rPr>
          <w:rFonts w:ascii="Arial" w:hAnsi="Arial" w:cs="Arial"/>
          <w:color w:val="000000"/>
          <w:sz w:val="20"/>
          <w:szCs w:val="20"/>
          <w:lang w:eastAsia="pl-PL"/>
        </w:rPr>
        <w:t>prawo do wniesienia skargi do Prezesa Urzędu Ochrony Danych Osobowych, gdy uzna Pani/</w:t>
      </w:r>
      <w:r w:rsidRPr="005A7860">
        <w:rPr>
          <w:rFonts w:ascii="Arial" w:hAnsi="Arial" w:cs="Arial"/>
          <w:color w:val="000000"/>
          <w:sz w:val="20"/>
          <w:szCs w:val="20"/>
          <w:lang w:eastAsia="pl-PL"/>
        </w:rPr>
        <w:t>Pan, że przetwarzanie danych osobowych Pani/Pana dotyczących narusza przepisy RODO;</w:t>
      </w:r>
    </w:p>
    <w:p w14:paraId="1283CD4F" w14:textId="77777777" w:rsidR="000902F0" w:rsidRPr="005A7860" w:rsidRDefault="000902F0" w:rsidP="008F5132">
      <w:pPr>
        <w:numPr>
          <w:ilvl w:val="0"/>
          <w:numId w:val="11"/>
        </w:numPr>
        <w:tabs>
          <w:tab w:val="clear" w:pos="1440"/>
        </w:tabs>
        <w:suppressAutoHyphens w:val="0"/>
        <w:ind w:left="1080" w:hanging="357"/>
        <w:jc w:val="both"/>
        <w:rPr>
          <w:rFonts w:ascii="Arial" w:hAnsi="Arial" w:cs="Arial"/>
          <w:b/>
          <w:bCs/>
          <w:i/>
          <w:iCs/>
          <w:color w:val="000000"/>
          <w:sz w:val="20"/>
          <w:szCs w:val="20"/>
          <w:lang w:eastAsia="pl-PL"/>
        </w:rPr>
      </w:pPr>
      <w:r w:rsidRPr="005A7860">
        <w:rPr>
          <w:rFonts w:ascii="Arial" w:hAnsi="Arial" w:cs="Arial"/>
          <w:color w:val="000000"/>
          <w:sz w:val="20"/>
          <w:szCs w:val="20"/>
          <w:lang w:eastAsia="pl-PL"/>
        </w:rPr>
        <w:t>nie przysługuje Pani/Panu:</w:t>
      </w:r>
    </w:p>
    <w:p w14:paraId="6568147B" w14:textId="77777777" w:rsidR="000902F0" w:rsidRPr="005A7860" w:rsidRDefault="000902F0" w:rsidP="008F5132">
      <w:pPr>
        <w:numPr>
          <w:ilvl w:val="2"/>
          <w:numId w:val="11"/>
        </w:numPr>
        <w:tabs>
          <w:tab w:val="clear" w:pos="2880"/>
        </w:tabs>
        <w:suppressAutoHyphens w:val="0"/>
        <w:ind w:left="1440"/>
        <w:jc w:val="both"/>
        <w:rPr>
          <w:rFonts w:ascii="Arial" w:hAnsi="Arial" w:cs="Arial"/>
          <w:b/>
          <w:bCs/>
          <w:i/>
          <w:iCs/>
          <w:color w:val="000000"/>
          <w:sz w:val="20"/>
          <w:szCs w:val="20"/>
          <w:lang w:eastAsia="pl-PL"/>
        </w:rPr>
      </w:pPr>
      <w:r w:rsidRPr="005A7860">
        <w:rPr>
          <w:rFonts w:ascii="Arial" w:hAnsi="Arial" w:cs="Arial"/>
          <w:color w:val="000000"/>
          <w:sz w:val="20"/>
          <w:szCs w:val="20"/>
          <w:lang w:eastAsia="pl-PL"/>
        </w:rPr>
        <w:t>w związku z art. 17 ust. 3 lit. B, d lub e RODO prawo do usunięcia danych osobowych;</w:t>
      </w:r>
    </w:p>
    <w:p w14:paraId="64E6A925" w14:textId="77777777" w:rsidR="000902F0" w:rsidRPr="005A7860" w:rsidRDefault="000902F0" w:rsidP="008F5132">
      <w:pPr>
        <w:numPr>
          <w:ilvl w:val="2"/>
          <w:numId w:val="11"/>
        </w:numPr>
        <w:tabs>
          <w:tab w:val="clear" w:pos="2880"/>
        </w:tabs>
        <w:suppressAutoHyphens w:val="0"/>
        <w:ind w:left="1440"/>
        <w:jc w:val="both"/>
        <w:rPr>
          <w:rFonts w:ascii="Arial" w:hAnsi="Arial" w:cs="Arial"/>
          <w:b/>
          <w:bCs/>
          <w:i/>
          <w:iCs/>
          <w:color w:val="000000"/>
          <w:sz w:val="20"/>
          <w:szCs w:val="20"/>
          <w:lang w:eastAsia="pl-PL"/>
        </w:rPr>
      </w:pPr>
      <w:r w:rsidRPr="005A7860">
        <w:rPr>
          <w:rFonts w:ascii="Arial" w:hAnsi="Arial" w:cs="Arial"/>
          <w:sz w:val="20"/>
          <w:szCs w:val="20"/>
          <w:lang w:eastAsia="pl-PL"/>
        </w:rPr>
        <w:t>prawo do przenoszenia danych osobowych, o którym mowa w art. 20 RODO;</w:t>
      </w:r>
    </w:p>
    <w:p w14:paraId="7FF3D0F2" w14:textId="77777777" w:rsidR="000902F0" w:rsidRPr="00D35754" w:rsidRDefault="000902F0" w:rsidP="000902F0">
      <w:pPr>
        <w:rPr>
          <w:rFonts w:ascii="Arial" w:hAnsi="Arial" w:cs="Arial"/>
          <w:sz w:val="20"/>
          <w:szCs w:val="20"/>
          <w:lang w:eastAsia="pl-PL"/>
        </w:rPr>
      </w:pPr>
      <w:r w:rsidRPr="005A7860">
        <w:rPr>
          <w:rFonts w:ascii="Arial" w:hAnsi="Arial" w:cs="Arial"/>
          <w:sz w:val="20"/>
          <w:szCs w:val="20"/>
          <w:lang w:eastAsia="pl-PL"/>
        </w:rPr>
        <w:t>na podstawie art. 21 RODO prawo sprzeciwu, wobec przetwarzania danych osobowych, gdyż podstawą prawną przetwarzania Pani/Pana danych osobowych jest art. 6 ust. 1 lit. C RODO.</w:t>
      </w:r>
    </w:p>
    <w:p w14:paraId="47A3D251" w14:textId="77777777" w:rsidR="000902F0" w:rsidRPr="004A27F0" w:rsidRDefault="000902F0" w:rsidP="000902F0"/>
    <w:p w14:paraId="72C857BF" w14:textId="77777777" w:rsidR="000902F0" w:rsidRDefault="000902F0" w:rsidP="008F5132">
      <w:pPr>
        <w:pStyle w:val="Nagwek1"/>
        <w:numPr>
          <w:ilvl w:val="0"/>
          <w:numId w:val="28"/>
        </w:numPr>
        <w:spacing w:after="0" w:line="240" w:lineRule="auto"/>
        <w:ind w:left="1996" w:hanging="1996"/>
        <w:jc w:val="both"/>
        <w:rPr>
          <w:sz w:val="20"/>
          <w:szCs w:val="20"/>
        </w:rPr>
      </w:pPr>
      <w:bookmarkStart w:id="95" w:name="_Toc21934717"/>
      <w:r>
        <w:rPr>
          <w:sz w:val="20"/>
          <w:szCs w:val="20"/>
        </w:rPr>
        <w:t>Wykaz załączników do niniejszej IDW.</w:t>
      </w:r>
      <w:bookmarkEnd w:id="93"/>
      <w:bookmarkEnd w:id="95"/>
      <w:r>
        <w:rPr>
          <w:sz w:val="20"/>
          <w:szCs w:val="20"/>
        </w:rPr>
        <w:t xml:space="preserve"> </w:t>
      </w:r>
    </w:p>
    <w:p w14:paraId="0ADB30ED" w14:textId="77777777" w:rsidR="000902F0" w:rsidRDefault="000902F0" w:rsidP="000902F0">
      <w:pPr>
        <w:spacing w:after="80"/>
        <w:ind w:left="425"/>
        <w:rPr>
          <w:rFonts w:ascii="Arial" w:hAnsi="Arial" w:cs="Arial"/>
          <w:b/>
          <w:bCs/>
          <w:sz w:val="20"/>
          <w:szCs w:val="20"/>
        </w:rPr>
      </w:pPr>
      <w:r>
        <w:rPr>
          <w:rFonts w:ascii="Arial" w:hAnsi="Arial" w:cs="Arial"/>
          <w:sz w:val="20"/>
          <w:szCs w:val="20"/>
        </w:rPr>
        <w:t>Załącznikami do niniejszej IDW są następujące wzory:</w:t>
      </w:r>
    </w:p>
    <w:tbl>
      <w:tblPr>
        <w:tblW w:w="9015" w:type="dxa"/>
        <w:tblInd w:w="603" w:type="dxa"/>
        <w:tblLayout w:type="fixed"/>
        <w:tblCellMar>
          <w:left w:w="70" w:type="dxa"/>
          <w:right w:w="70" w:type="dxa"/>
        </w:tblCellMar>
        <w:tblLook w:val="0000" w:firstRow="0" w:lastRow="0" w:firstColumn="0" w:lastColumn="0" w:noHBand="0" w:noVBand="0"/>
      </w:tblPr>
      <w:tblGrid>
        <w:gridCol w:w="594"/>
        <w:gridCol w:w="1926"/>
        <w:gridCol w:w="6495"/>
      </w:tblGrid>
      <w:tr w:rsidR="000902F0" w14:paraId="27CDFEC8" w14:textId="77777777" w:rsidTr="006A6BBA">
        <w:tc>
          <w:tcPr>
            <w:tcW w:w="594" w:type="dxa"/>
            <w:tcBorders>
              <w:top w:val="single" w:sz="6" w:space="0" w:color="000000"/>
              <w:left w:val="single" w:sz="6" w:space="0" w:color="000000"/>
              <w:bottom w:val="single" w:sz="6" w:space="0" w:color="000000"/>
            </w:tcBorders>
            <w:vAlign w:val="center"/>
          </w:tcPr>
          <w:p w14:paraId="15F0B55D" w14:textId="77777777" w:rsidR="000902F0" w:rsidRDefault="000902F0" w:rsidP="006A6BBA">
            <w:pPr>
              <w:jc w:val="center"/>
              <w:rPr>
                <w:rFonts w:ascii="Arial" w:hAnsi="Arial" w:cs="Arial"/>
                <w:b/>
                <w:bCs/>
                <w:sz w:val="20"/>
                <w:szCs w:val="20"/>
              </w:rPr>
            </w:pPr>
            <w:r>
              <w:rPr>
                <w:rFonts w:ascii="Arial" w:hAnsi="Arial" w:cs="Arial"/>
                <w:b/>
                <w:bCs/>
                <w:sz w:val="20"/>
                <w:szCs w:val="20"/>
              </w:rPr>
              <w:t>L.p.</w:t>
            </w:r>
          </w:p>
        </w:tc>
        <w:tc>
          <w:tcPr>
            <w:tcW w:w="1926" w:type="dxa"/>
            <w:tcBorders>
              <w:top w:val="single" w:sz="6" w:space="0" w:color="000000"/>
              <w:left w:val="single" w:sz="6" w:space="0" w:color="000000"/>
              <w:bottom w:val="single" w:sz="6" w:space="0" w:color="000000"/>
            </w:tcBorders>
            <w:vAlign w:val="center"/>
          </w:tcPr>
          <w:p w14:paraId="4E6A6C47" w14:textId="77777777" w:rsidR="000902F0" w:rsidRDefault="000902F0" w:rsidP="006A6BBA">
            <w:pPr>
              <w:jc w:val="center"/>
              <w:rPr>
                <w:b/>
                <w:sz w:val="20"/>
                <w:szCs w:val="20"/>
              </w:rPr>
            </w:pPr>
            <w:r>
              <w:rPr>
                <w:rFonts w:ascii="Arial" w:hAnsi="Arial" w:cs="Arial"/>
                <w:b/>
                <w:bCs/>
                <w:sz w:val="20"/>
                <w:szCs w:val="20"/>
              </w:rPr>
              <w:t>Oznaczenie załącznika</w:t>
            </w:r>
          </w:p>
        </w:tc>
        <w:tc>
          <w:tcPr>
            <w:tcW w:w="6495" w:type="dxa"/>
            <w:tcBorders>
              <w:top w:val="single" w:sz="6" w:space="0" w:color="000000"/>
              <w:left w:val="single" w:sz="6" w:space="0" w:color="000000"/>
              <w:bottom w:val="single" w:sz="6" w:space="0" w:color="000000"/>
              <w:right w:val="single" w:sz="6" w:space="0" w:color="000000"/>
            </w:tcBorders>
            <w:vAlign w:val="center"/>
          </w:tcPr>
          <w:p w14:paraId="63C8C22C" w14:textId="77777777" w:rsidR="000902F0" w:rsidRDefault="000902F0" w:rsidP="006A6BBA">
            <w:pPr>
              <w:pStyle w:val="Nagwek3"/>
              <w:keepNext w:val="0"/>
              <w:spacing w:after="0" w:line="240" w:lineRule="auto"/>
              <w:jc w:val="center"/>
            </w:pPr>
            <w:bookmarkStart w:id="96" w:name="_Toc443891334"/>
            <w:bookmarkStart w:id="97" w:name="_Toc460922193"/>
            <w:bookmarkStart w:id="98" w:name="_Toc21711598"/>
            <w:bookmarkStart w:id="99" w:name="_Toc21934718"/>
            <w:r>
              <w:rPr>
                <w:b/>
                <w:sz w:val="20"/>
                <w:szCs w:val="20"/>
              </w:rPr>
              <w:t>Nazwa załącznika</w:t>
            </w:r>
            <w:bookmarkEnd w:id="96"/>
            <w:bookmarkEnd w:id="97"/>
            <w:bookmarkEnd w:id="98"/>
            <w:bookmarkEnd w:id="99"/>
          </w:p>
        </w:tc>
      </w:tr>
      <w:tr w:rsidR="000902F0" w14:paraId="32289351" w14:textId="77777777" w:rsidTr="006A6BBA">
        <w:tc>
          <w:tcPr>
            <w:tcW w:w="594" w:type="dxa"/>
            <w:tcBorders>
              <w:top w:val="single" w:sz="6" w:space="0" w:color="000000"/>
              <w:left w:val="single" w:sz="6" w:space="0" w:color="000000"/>
              <w:bottom w:val="single" w:sz="6" w:space="0" w:color="000000"/>
            </w:tcBorders>
            <w:vAlign w:val="center"/>
          </w:tcPr>
          <w:p w14:paraId="24B40E9B" w14:textId="77777777" w:rsidR="000902F0" w:rsidRDefault="000902F0" w:rsidP="006A6BBA">
            <w:pPr>
              <w:pStyle w:val="Stopka"/>
              <w:tabs>
                <w:tab w:val="clear" w:pos="4536"/>
                <w:tab w:val="clear" w:pos="9072"/>
                <w:tab w:val="left" w:pos="360"/>
              </w:tabs>
              <w:jc w:val="center"/>
              <w:rPr>
                <w:sz w:val="20"/>
                <w:szCs w:val="20"/>
              </w:rPr>
            </w:pPr>
            <w:r>
              <w:rPr>
                <w:sz w:val="20"/>
                <w:szCs w:val="20"/>
              </w:rPr>
              <w:t>1</w:t>
            </w:r>
          </w:p>
        </w:tc>
        <w:tc>
          <w:tcPr>
            <w:tcW w:w="1926" w:type="dxa"/>
            <w:tcBorders>
              <w:top w:val="single" w:sz="6" w:space="0" w:color="000000"/>
              <w:left w:val="single" w:sz="6" w:space="0" w:color="000000"/>
              <w:bottom w:val="single" w:sz="6" w:space="0" w:color="000000"/>
            </w:tcBorders>
            <w:vAlign w:val="center"/>
          </w:tcPr>
          <w:p w14:paraId="2AA122E2" w14:textId="77777777" w:rsidR="000902F0" w:rsidRDefault="000902F0" w:rsidP="006A6BBA">
            <w:pPr>
              <w:jc w:val="center"/>
              <w:rPr>
                <w:rFonts w:ascii="Arial" w:hAnsi="Arial" w:cs="Arial"/>
                <w:sz w:val="20"/>
                <w:szCs w:val="20"/>
              </w:rPr>
            </w:pPr>
            <w:r>
              <w:rPr>
                <w:rFonts w:ascii="Arial" w:hAnsi="Arial" w:cs="Arial"/>
                <w:sz w:val="20"/>
                <w:szCs w:val="20"/>
              </w:rPr>
              <w:t>Załącznik nr 1</w:t>
            </w:r>
          </w:p>
        </w:tc>
        <w:tc>
          <w:tcPr>
            <w:tcW w:w="6495" w:type="dxa"/>
            <w:tcBorders>
              <w:top w:val="single" w:sz="6" w:space="0" w:color="000000"/>
              <w:left w:val="single" w:sz="6" w:space="0" w:color="000000"/>
              <w:bottom w:val="single" w:sz="6" w:space="0" w:color="000000"/>
              <w:right w:val="single" w:sz="6" w:space="0" w:color="000000"/>
            </w:tcBorders>
            <w:vAlign w:val="center"/>
          </w:tcPr>
          <w:p w14:paraId="02C3F206" w14:textId="77777777" w:rsidR="000902F0" w:rsidRPr="00C3058D" w:rsidRDefault="000902F0" w:rsidP="006A6BBA">
            <w:pPr>
              <w:rPr>
                <w:rFonts w:ascii="Arial" w:hAnsi="Arial" w:cs="Arial"/>
                <w:sz w:val="20"/>
                <w:szCs w:val="20"/>
              </w:rPr>
            </w:pPr>
            <w:r>
              <w:rPr>
                <w:rFonts w:ascii="Arial" w:hAnsi="Arial" w:cs="Arial"/>
                <w:sz w:val="20"/>
                <w:szCs w:val="20"/>
              </w:rPr>
              <w:t>Wzór Formularza Oferty.</w:t>
            </w:r>
          </w:p>
        </w:tc>
      </w:tr>
      <w:tr w:rsidR="000902F0" w14:paraId="11213369" w14:textId="77777777" w:rsidTr="006A6BBA">
        <w:tc>
          <w:tcPr>
            <w:tcW w:w="594" w:type="dxa"/>
            <w:tcBorders>
              <w:top w:val="single" w:sz="6" w:space="0" w:color="000000"/>
              <w:left w:val="single" w:sz="6" w:space="0" w:color="000000"/>
              <w:bottom w:val="single" w:sz="6" w:space="0" w:color="000000"/>
            </w:tcBorders>
            <w:vAlign w:val="center"/>
          </w:tcPr>
          <w:p w14:paraId="59A85AAD" w14:textId="77777777" w:rsidR="000902F0" w:rsidRDefault="000902F0" w:rsidP="006A6BBA">
            <w:pPr>
              <w:jc w:val="center"/>
              <w:rPr>
                <w:rFonts w:ascii="Arial" w:hAnsi="Arial" w:cs="Arial"/>
                <w:sz w:val="20"/>
                <w:szCs w:val="20"/>
              </w:rPr>
            </w:pPr>
            <w:bookmarkStart w:id="100" w:name="__RefHeading__55_1897487467"/>
            <w:bookmarkStart w:id="101" w:name="_Toc443891335"/>
            <w:bookmarkEnd w:id="100"/>
            <w:r>
              <w:rPr>
                <w:rFonts w:ascii="Arial" w:hAnsi="Arial" w:cs="Arial"/>
                <w:sz w:val="20"/>
                <w:szCs w:val="20"/>
              </w:rPr>
              <w:t>2</w:t>
            </w:r>
          </w:p>
        </w:tc>
        <w:tc>
          <w:tcPr>
            <w:tcW w:w="1926" w:type="dxa"/>
            <w:tcBorders>
              <w:top w:val="single" w:sz="6" w:space="0" w:color="000000"/>
              <w:left w:val="single" w:sz="6" w:space="0" w:color="000000"/>
              <w:bottom w:val="single" w:sz="6" w:space="0" w:color="000000"/>
            </w:tcBorders>
            <w:vAlign w:val="center"/>
          </w:tcPr>
          <w:p w14:paraId="2AAB7DEF" w14:textId="77777777" w:rsidR="000902F0" w:rsidRDefault="000902F0" w:rsidP="006A6BBA">
            <w:pPr>
              <w:jc w:val="center"/>
              <w:rPr>
                <w:rFonts w:ascii="Arial" w:hAnsi="Arial" w:cs="Arial"/>
                <w:sz w:val="20"/>
                <w:szCs w:val="20"/>
              </w:rPr>
            </w:pPr>
            <w:r>
              <w:rPr>
                <w:rFonts w:ascii="Arial" w:hAnsi="Arial" w:cs="Arial"/>
                <w:sz w:val="20"/>
                <w:szCs w:val="20"/>
              </w:rPr>
              <w:t>Załącznik nr 2</w:t>
            </w:r>
          </w:p>
        </w:tc>
        <w:tc>
          <w:tcPr>
            <w:tcW w:w="6495" w:type="dxa"/>
            <w:tcBorders>
              <w:top w:val="single" w:sz="6" w:space="0" w:color="000000"/>
              <w:left w:val="single" w:sz="6" w:space="0" w:color="000000"/>
              <w:bottom w:val="single" w:sz="6" w:space="0" w:color="000000"/>
              <w:right w:val="single" w:sz="6" w:space="0" w:color="000000"/>
            </w:tcBorders>
            <w:vAlign w:val="center"/>
          </w:tcPr>
          <w:p w14:paraId="100B008F" w14:textId="77777777" w:rsidR="000902F0" w:rsidRDefault="000902F0" w:rsidP="006A6BBA">
            <w:r>
              <w:rPr>
                <w:rFonts w:ascii="Arial" w:hAnsi="Arial" w:cs="Arial"/>
                <w:sz w:val="20"/>
                <w:szCs w:val="20"/>
              </w:rPr>
              <w:t xml:space="preserve">Wzór oświadczenia o spełnianiu warunków udziału w postępowaniu oraz braku podstaw do wykluczenia </w:t>
            </w:r>
            <w:r w:rsidRPr="009D3AAD">
              <w:rPr>
                <w:rFonts w:ascii="Arial" w:hAnsi="Arial" w:cs="Arial"/>
                <w:i/>
                <w:iCs/>
                <w:sz w:val="20"/>
                <w:szCs w:val="20"/>
              </w:rPr>
              <w:t>(wraz z załącznik</w:t>
            </w:r>
            <w:r>
              <w:rPr>
                <w:rFonts w:ascii="Arial" w:hAnsi="Arial" w:cs="Arial"/>
                <w:i/>
                <w:iCs/>
                <w:sz w:val="20"/>
                <w:szCs w:val="20"/>
              </w:rPr>
              <w:t>iem</w:t>
            </w:r>
            <w:r w:rsidRPr="009D3AAD">
              <w:rPr>
                <w:rFonts w:ascii="Arial" w:hAnsi="Arial" w:cs="Arial"/>
                <w:i/>
                <w:iCs/>
                <w:sz w:val="20"/>
                <w:szCs w:val="20"/>
              </w:rPr>
              <w:t xml:space="preserve"> nr 2a)</w:t>
            </w:r>
            <w:r>
              <w:rPr>
                <w:rFonts w:ascii="Arial" w:hAnsi="Arial" w:cs="Arial"/>
                <w:i/>
                <w:iCs/>
                <w:sz w:val="20"/>
                <w:szCs w:val="20"/>
              </w:rPr>
              <w:t>.</w:t>
            </w:r>
          </w:p>
        </w:tc>
      </w:tr>
      <w:tr w:rsidR="000902F0" w14:paraId="43BD5C3F" w14:textId="77777777" w:rsidTr="006A6BBA">
        <w:tc>
          <w:tcPr>
            <w:tcW w:w="594" w:type="dxa"/>
            <w:tcBorders>
              <w:top w:val="single" w:sz="6" w:space="0" w:color="000000"/>
              <w:left w:val="single" w:sz="6" w:space="0" w:color="000000"/>
              <w:bottom w:val="single" w:sz="6" w:space="0" w:color="000000"/>
            </w:tcBorders>
            <w:vAlign w:val="center"/>
          </w:tcPr>
          <w:p w14:paraId="41BE053B" w14:textId="77777777" w:rsidR="000902F0" w:rsidRDefault="000902F0" w:rsidP="006A6BBA">
            <w:pPr>
              <w:jc w:val="center"/>
              <w:rPr>
                <w:rFonts w:ascii="Arial" w:hAnsi="Arial" w:cs="Arial"/>
                <w:sz w:val="20"/>
                <w:szCs w:val="20"/>
              </w:rPr>
            </w:pPr>
            <w:r>
              <w:rPr>
                <w:rFonts w:ascii="Arial" w:hAnsi="Arial" w:cs="Arial"/>
                <w:sz w:val="20"/>
                <w:szCs w:val="20"/>
              </w:rPr>
              <w:t>4</w:t>
            </w:r>
          </w:p>
        </w:tc>
        <w:tc>
          <w:tcPr>
            <w:tcW w:w="1926" w:type="dxa"/>
            <w:tcBorders>
              <w:top w:val="single" w:sz="6" w:space="0" w:color="000000"/>
              <w:left w:val="single" w:sz="6" w:space="0" w:color="000000"/>
              <w:bottom w:val="single" w:sz="6" w:space="0" w:color="000000"/>
            </w:tcBorders>
            <w:vAlign w:val="center"/>
          </w:tcPr>
          <w:p w14:paraId="31DB8A37" w14:textId="77777777" w:rsidR="000902F0" w:rsidRDefault="000902F0" w:rsidP="006A6BBA">
            <w:pPr>
              <w:jc w:val="center"/>
              <w:rPr>
                <w:rFonts w:ascii="Arial" w:hAnsi="Arial" w:cs="Arial"/>
                <w:sz w:val="20"/>
                <w:szCs w:val="20"/>
              </w:rPr>
            </w:pPr>
            <w:r>
              <w:rPr>
                <w:rFonts w:ascii="Arial" w:hAnsi="Arial" w:cs="Arial"/>
                <w:sz w:val="20"/>
                <w:szCs w:val="20"/>
              </w:rPr>
              <w:t>Załącznik nr 3</w:t>
            </w:r>
          </w:p>
        </w:tc>
        <w:tc>
          <w:tcPr>
            <w:tcW w:w="6495" w:type="dxa"/>
            <w:tcBorders>
              <w:top w:val="single" w:sz="6" w:space="0" w:color="000000"/>
              <w:left w:val="single" w:sz="6" w:space="0" w:color="000000"/>
              <w:bottom w:val="single" w:sz="6" w:space="0" w:color="000000"/>
              <w:right w:val="single" w:sz="6" w:space="0" w:color="000000"/>
            </w:tcBorders>
            <w:vAlign w:val="center"/>
          </w:tcPr>
          <w:p w14:paraId="4E523B64" w14:textId="7157D30C" w:rsidR="000902F0" w:rsidRDefault="000902F0" w:rsidP="006A6BBA">
            <w:r>
              <w:rPr>
                <w:rFonts w:ascii="Arial" w:hAnsi="Arial" w:cs="Arial"/>
                <w:sz w:val="20"/>
                <w:szCs w:val="20"/>
              </w:rPr>
              <w:t>Wzór wyka</w:t>
            </w:r>
            <w:r w:rsidR="00C25C1D">
              <w:rPr>
                <w:rFonts w:ascii="Arial" w:hAnsi="Arial" w:cs="Arial"/>
                <w:sz w:val="20"/>
                <w:szCs w:val="20"/>
              </w:rPr>
              <w:t>zu wykonanych usług</w:t>
            </w:r>
            <w:r w:rsidR="004F6AE2">
              <w:rPr>
                <w:rFonts w:ascii="Arial" w:hAnsi="Arial" w:cs="Arial"/>
                <w:sz w:val="20"/>
                <w:szCs w:val="20"/>
              </w:rPr>
              <w:t>.</w:t>
            </w:r>
          </w:p>
        </w:tc>
      </w:tr>
      <w:tr w:rsidR="000902F0" w14:paraId="51113174" w14:textId="77777777" w:rsidTr="006A6BBA">
        <w:tc>
          <w:tcPr>
            <w:tcW w:w="594" w:type="dxa"/>
            <w:tcBorders>
              <w:top w:val="single" w:sz="6" w:space="0" w:color="000000"/>
              <w:left w:val="single" w:sz="6" w:space="0" w:color="000000"/>
              <w:bottom w:val="single" w:sz="6" w:space="0" w:color="000000"/>
            </w:tcBorders>
            <w:vAlign w:val="center"/>
          </w:tcPr>
          <w:p w14:paraId="5288AC76" w14:textId="77777777" w:rsidR="000902F0" w:rsidRDefault="000902F0" w:rsidP="006A6BBA">
            <w:pPr>
              <w:jc w:val="center"/>
              <w:rPr>
                <w:rFonts w:ascii="Arial" w:hAnsi="Arial" w:cs="Arial"/>
                <w:sz w:val="20"/>
                <w:szCs w:val="20"/>
              </w:rPr>
            </w:pPr>
            <w:r>
              <w:rPr>
                <w:rFonts w:ascii="Arial" w:hAnsi="Arial" w:cs="Arial"/>
                <w:sz w:val="20"/>
                <w:szCs w:val="20"/>
              </w:rPr>
              <w:t>4</w:t>
            </w:r>
          </w:p>
        </w:tc>
        <w:tc>
          <w:tcPr>
            <w:tcW w:w="1926" w:type="dxa"/>
            <w:tcBorders>
              <w:top w:val="single" w:sz="6" w:space="0" w:color="000000"/>
              <w:left w:val="single" w:sz="6" w:space="0" w:color="000000"/>
              <w:bottom w:val="single" w:sz="6" w:space="0" w:color="000000"/>
            </w:tcBorders>
            <w:vAlign w:val="center"/>
          </w:tcPr>
          <w:p w14:paraId="604D00F5" w14:textId="77777777" w:rsidR="000902F0" w:rsidRDefault="000902F0" w:rsidP="006A6BBA">
            <w:pPr>
              <w:jc w:val="center"/>
              <w:rPr>
                <w:rFonts w:ascii="Arial" w:hAnsi="Arial" w:cs="Arial"/>
                <w:sz w:val="20"/>
                <w:szCs w:val="20"/>
              </w:rPr>
            </w:pPr>
            <w:r>
              <w:rPr>
                <w:rFonts w:ascii="Arial" w:hAnsi="Arial" w:cs="Arial"/>
                <w:sz w:val="20"/>
                <w:szCs w:val="20"/>
              </w:rPr>
              <w:t>Załącznik nr 4</w:t>
            </w:r>
          </w:p>
        </w:tc>
        <w:tc>
          <w:tcPr>
            <w:tcW w:w="6495" w:type="dxa"/>
            <w:tcBorders>
              <w:top w:val="single" w:sz="6" w:space="0" w:color="000000"/>
              <w:left w:val="single" w:sz="6" w:space="0" w:color="000000"/>
              <w:bottom w:val="single" w:sz="6" w:space="0" w:color="000000"/>
              <w:right w:val="single" w:sz="6" w:space="0" w:color="000000"/>
            </w:tcBorders>
            <w:vAlign w:val="center"/>
          </w:tcPr>
          <w:p w14:paraId="052AABE5" w14:textId="51486D0B" w:rsidR="000902F0" w:rsidRDefault="000902F0" w:rsidP="006A6BBA">
            <w:pPr>
              <w:rPr>
                <w:rFonts w:ascii="Arial" w:hAnsi="Arial" w:cs="Arial"/>
                <w:sz w:val="20"/>
                <w:szCs w:val="20"/>
              </w:rPr>
            </w:pPr>
            <w:r>
              <w:rPr>
                <w:rFonts w:ascii="Arial" w:hAnsi="Arial" w:cs="Arial"/>
                <w:sz w:val="20"/>
                <w:szCs w:val="20"/>
              </w:rPr>
              <w:t xml:space="preserve">Wzór </w:t>
            </w:r>
            <w:r w:rsidR="00C25C1D">
              <w:rPr>
                <w:rFonts w:ascii="Arial" w:hAnsi="Arial" w:cs="Arial"/>
                <w:sz w:val="20"/>
                <w:szCs w:val="20"/>
              </w:rPr>
              <w:t>wykazu osób</w:t>
            </w:r>
            <w:r w:rsidR="004F6AE2">
              <w:rPr>
                <w:rFonts w:ascii="Arial" w:hAnsi="Arial" w:cs="Arial"/>
                <w:sz w:val="20"/>
                <w:szCs w:val="20"/>
              </w:rPr>
              <w:t>.</w:t>
            </w:r>
          </w:p>
        </w:tc>
      </w:tr>
      <w:tr w:rsidR="000902F0" w14:paraId="4B270633" w14:textId="77777777" w:rsidTr="006A6BBA">
        <w:tc>
          <w:tcPr>
            <w:tcW w:w="594" w:type="dxa"/>
            <w:tcBorders>
              <w:top w:val="single" w:sz="6" w:space="0" w:color="000000"/>
              <w:left w:val="single" w:sz="6" w:space="0" w:color="000000"/>
              <w:bottom w:val="single" w:sz="4" w:space="0" w:color="auto"/>
            </w:tcBorders>
            <w:vAlign w:val="center"/>
          </w:tcPr>
          <w:p w14:paraId="1BA31100" w14:textId="77777777" w:rsidR="000902F0" w:rsidRPr="00CF0F31" w:rsidRDefault="000902F0" w:rsidP="006A6BBA">
            <w:pPr>
              <w:jc w:val="center"/>
              <w:rPr>
                <w:rFonts w:ascii="Arial" w:hAnsi="Arial" w:cs="Arial"/>
                <w:sz w:val="20"/>
                <w:szCs w:val="20"/>
              </w:rPr>
            </w:pPr>
            <w:r w:rsidRPr="00CF0F31">
              <w:rPr>
                <w:rFonts w:ascii="Arial" w:hAnsi="Arial" w:cs="Arial"/>
                <w:sz w:val="20"/>
                <w:szCs w:val="20"/>
              </w:rPr>
              <w:t>5</w:t>
            </w:r>
          </w:p>
        </w:tc>
        <w:tc>
          <w:tcPr>
            <w:tcW w:w="1926" w:type="dxa"/>
            <w:tcBorders>
              <w:top w:val="single" w:sz="6" w:space="0" w:color="000000"/>
              <w:left w:val="single" w:sz="6" w:space="0" w:color="000000"/>
              <w:bottom w:val="single" w:sz="4" w:space="0" w:color="auto"/>
            </w:tcBorders>
            <w:vAlign w:val="center"/>
          </w:tcPr>
          <w:p w14:paraId="59CFE904" w14:textId="77777777" w:rsidR="000902F0" w:rsidRPr="00CF0F31" w:rsidRDefault="000902F0" w:rsidP="006A6BBA">
            <w:pPr>
              <w:jc w:val="center"/>
              <w:rPr>
                <w:rFonts w:ascii="Arial" w:hAnsi="Arial" w:cs="Arial"/>
                <w:sz w:val="20"/>
                <w:szCs w:val="20"/>
              </w:rPr>
            </w:pPr>
            <w:r w:rsidRPr="00CF0F31">
              <w:rPr>
                <w:rFonts w:ascii="Arial" w:hAnsi="Arial" w:cs="Arial"/>
                <w:sz w:val="20"/>
                <w:szCs w:val="20"/>
              </w:rPr>
              <w:t>Załącznik nr 5</w:t>
            </w:r>
          </w:p>
        </w:tc>
        <w:tc>
          <w:tcPr>
            <w:tcW w:w="6495" w:type="dxa"/>
            <w:tcBorders>
              <w:top w:val="single" w:sz="6" w:space="0" w:color="000000"/>
              <w:left w:val="single" w:sz="6" w:space="0" w:color="000000"/>
              <w:bottom w:val="single" w:sz="4" w:space="0" w:color="auto"/>
              <w:right w:val="single" w:sz="6" w:space="0" w:color="000000"/>
            </w:tcBorders>
            <w:vAlign w:val="center"/>
          </w:tcPr>
          <w:p w14:paraId="182B2B40" w14:textId="77777777" w:rsidR="000902F0" w:rsidRPr="00CF0F31" w:rsidRDefault="000902F0" w:rsidP="006A6BBA">
            <w:pPr>
              <w:jc w:val="both"/>
            </w:pPr>
            <w:r w:rsidRPr="00CF0F31">
              <w:rPr>
                <w:rFonts w:ascii="Arial" w:hAnsi="Arial" w:cs="Arial"/>
                <w:sz w:val="20"/>
                <w:szCs w:val="20"/>
              </w:rPr>
              <w:t xml:space="preserve">Wzór oświadczenia Wykonawcy o przynależności albo braku przynależności do tej samej grupy kapitałowej,  w rozumieniu ustawy </w:t>
            </w:r>
            <w:r w:rsidRPr="00CF0F31">
              <w:rPr>
                <w:rFonts w:ascii="Arial" w:hAnsi="Arial" w:cs="Arial"/>
                <w:sz w:val="20"/>
                <w:szCs w:val="20"/>
              </w:rPr>
              <w:br/>
              <w:t xml:space="preserve">z dnia 16 lutego 2007 r.  o ochronie konkurencji i konsumentów </w:t>
            </w:r>
            <w:r w:rsidRPr="00CF0F31">
              <w:rPr>
                <w:rFonts w:ascii="Arial" w:hAnsi="Arial" w:cs="Arial"/>
                <w:sz w:val="20"/>
                <w:szCs w:val="20"/>
              </w:rPr>
              <w:br/>
              <w:t>(Dz. U. z 201</w:t>
            </w:r>
            <w:r>
              <w:rPr>
                <w:rFonts w:ascii="Arial" w:hAnsi="Arial" w:cs="Arial"/>
                <w:sz w:val="20"/>
                <w:szCs w:val="20"/>
              </w:rPr>
              <w:t xml:space="preserve">9 r., poz. 369 z </w:t>
            </w:r>
            <w:proofErr w:type="spellStart"/>
            <w:r>
              <w:rPr>
                <w:rFonts w:ascii="Arial" w:hAnsi="Arial" w:cs="Arial"/>
                <w:sz w:val="20"/>
                <w:szCs w:val="20"/>
              </w:rPr>
              <w:t>późn</w:t>
            </w:r>
            <w:proofErr w:type="spellEnd"/>
            <w:r>
              <w:rPr>
                <w:rFonts w:ascii="Arial" w:hAnsi="Arial" w:cs="Arial"/>
                <w:sz w:val="20"/>
                <w:szCs w:val="20"/>
              </w:rPr>
              <w:t>. zm.</w:t>
            </w:r>
            <w:r w:rsidRPr="00CF0F31">
              <w:rPr>
                <w:rFonts w:ascii="Arial" w:hAnsi="Arial" w:cs="Arial"/>
                <w:sz w:val="20"/>
                <w:szCs w:val="20"/>
              </w:rPr>
              <w:t>)</w:t>
            </w:r>
            <w:r>
              <w:rPr>
                <w:rFonts w:ascii="Arial" w:hAnsi="Arial" w:cs="Arial"/>
                <w:sz w:val="20"/>
                <w:szCs w:val="20"/>
              </w:rPr>
              <w:t>.</w:t>
            </w:r>
          </w:p>
        </w:tc>
      </w:tr>
    </w:tbl>
    <w:p w14:paraId="3325A519" w14:textId="77777777" w:rsidR="000902F0" w:rsidRDefault="000902F0" w:rsidP="000902F0">
      <w:pPr>
        <w:pStyle w:val="Nagwek1"/>
        <w:spacing w:before="0" w:after="0" w:line="240" w:lineRule="auto"/>
        <w:ind w:left="420"/>
        <w:jc w:val="both"/>
        <w:rPr>
          <w:i/>
          <w:sz w:val="22"/>
          <w:szCs w:val="22"/>
        </w:rPr>
      </w:pPr>
      <w:bookmarkStart w:id="102" w:name="_Toc460922194"/>
      <w:bookmarkStart w:id="103" w:name="_Toc21711599"/>
      <w:bookmarkStart w:id="104" w:name="_Toc21934719"/>
      <w:r>
        <w:rPr>
          <w:b w:val="0"/>
          <w:sz w:val="20"/>
          <w:szCs w:val="20"/>
        </w:rPr>
        <w:t>Zamawiający dopuszcza zmiany wielkości pól załączników oraz odmiany wyrazów wynikające ze złożenia oferty wspólnej. Wprowadzone zmiany nie mogą zmieniać treści załączników.</w:t>
      </w:r>
      <w:bookmarkEnd w:id="101"/>
      <w:bookmarkEnd w:id="102"/>
      <w:bookmarkEnd w:id="103"/>
      <w:bookmarkEnd w:id="104"/>
    </w:p>
    <w:p w14:paraId="463B905D" w14:textId="77777777" w:rsidR="00C00A00" w:rsidRDefault="00C00A00" w:rsidP="000902F0">
      <w:pPr>
        <w:pStyle w:val="Nagwek1"/>
        <w:spacing w:after="0" w:line="240" w:lineRule="auto"/>
        <w:ind w:left="425" w:hanging="425"/>
        <w:jc w:val="both"/>
        <w:rPr>
          <w:rFonts w:ascii="Calibri" w:hAnsi="Calibri" w:cs="Calibri"/>
          <w:sz w:val="10"/>
          <w:szCs w:val="10"/>
        </w:rPr>
      </w:pPr>
    </w:p>
    <w:p w14:paraId="761E2948" w14:textId="77777777" w:rsidR="00C00A00" w:rsidRDefault="00C00A00" w:rsidP="00F56FDA">
      <w:pPr>
        <w:jc w:val="right"/>
        <w:rPr>
          <w:rFonts w:ascii="Calibri" w:hAnsi="Calibri" w:cs="Calibri"/>
          <w:sz w:val="10"/>
          <w:szCs w:val="10"/>
        </w:rPr>
      </w:pPr>
    </w:p>
    <w:p w14:paraId="7E22A5C4" w14:textId="77777777" w:rsidR="000902F0" w:rsidRDefault="00C00A00" w:rsidP="00F56FDA">
      <w:pPr>
        <w:tabs>
          <w:tab w:val="left" w:pos="5730"/>
        </w:tabs>
        <w:rPr>
          <w:rFonts w:ascii="Calibri" w:hAnsi="Calibri" w:cs="Calibri"/>
          <w:sz w:val="10"/>
          <w:szCs w:val="10"/>
        </w:rPr>
      </w:pPr>
      <w:r>
        <w:rPr>
          <w:rFonts w:ascii="Calibri" w:hAnsi="Calibri" w:cs="Calibri"/>
          <w:sz w:val="10"/>
          <w:szCs w:val="10"/>
        </w:rPr>
        <w:tab/>
      </w:r>
    </w:p>
    <w:p w14:paraId="123E3EBA" w14:textId="77777777" w:rsidR="000902F0" w:rsidRDefault="000902F0" w:rsidP="00F56FDA">
      <w:pPr>
        <w:tabs>
          <w:tab w:val="left" w:pos="5730"/>
        </w:tabs>
        <w:rPr>
          <w:rFonts w:ascii="Calibri" w:hAnsi="Calibri" w:cs="Calibri"/>
          <w:sz w:val="10"/>
          <w:szCs w:val="10"/>
        </w:rPr>
      </w:pPr>
    </w:p>
    <w:p w14:paraId="78F9160C" w14:textId="77777777" w:rsidR="000902F0" w:rsidRDefault="000902F0" w:rsidP="00F56FDA">
      <w:pPr>
        <w:tabs>
          <w:tab w:val="left" w:pos="5730"/>
        </w:tabs>
        <w:rPr>
          <w:rFonts w:ascii="Calibri" w:hAnsi="Calibri" w:cs="Calibri"/>
          <w:sz w:val="10"/>
          <w:szCs w:val="10"/>
        </w:rPr>
      </w:pPr>
    </w:p>
    <w:p w14:paraId="06CFB835" w14:textId="77777777" w:rsidR="000902F0" w:rsidRDefault="000902F0" w:rsidP="00F56FDA">
      <w:pPr>
        <w:tabs>
          <w:tab w:val="left" w:pos="5730"/>
        </w:tabs>
        <w:rPr>
          <w:rFonts w:ascii="Calibri" w:hAnsi="Calibri" w:cs="Calibri"/>
          <w:sz w:val="10"/>
          <w:szCs w:val="10"/>
        </w:rPr>
      </w:pPr>
    </w:p>
    <w:p w14:paraId="69DA87D1" w14:textId="77777777" w:rsidR="000902F0" w:rsidRDefault="000902F0" w:rsidP="00F56FDA">
      <w:pPr>
        <w:tabs>
          <w:tab w:val="left" w:pos="5730"/>
        </w:tabs>
        <w:rPr>
          <w:rFonts w:ascii="Calibri" w:hAnsi="Calibri" w:cs="Calibri"/>
          <w:sz w:val="10"/>
          <w:szCs w:val="10"/>
        </w:rPr>
      </w:pPr>
    </w:p>
    <w:p w14:paraId="7F995076" w14:textId="77777777" w:rsidR="000902F0" w:rsidRDefault="000902F0" w:rsidP="00F56FDA">
      <w:pPr>
        <w:tabs>
          <w:tab w:val="left" w:pos="5730"/>
        </w:tabs>
        <w:rPr>
          <w:rFonts w:ascii="Calibri" w:hAnsi="Calibri" w:cs="Calibri"/>
          <w:sz w:val="10"/>
          <w:szCs w:val="10"/>
        </w:rPr>
      </w:pPr>
    </w:p>
    <w:p w14:paraId="37B0C284" w14:textId="77777777" w:rsidR="000902F0" w:rsidRDefault="000902F0" w:rsidP="00F56FDA">
      <w:pPr>
        <w:tabs>
          <w:tab w:val="left" w:pos="5730"/>
        </w:tabs>
        <w:rPr>
          <w:rFonts w:ascii="Calibri" w:hAnsi="Calibri" w:cs="Calibri"/>
          <w:sz w:val="10"/>
          <w:szCs w:val="10"/>
        </w:rPr>
      </w:pPr>
    </w:p>
    <w:p w14:paraId="13232157" w14:textId="77777777" w:rsidR="000902F0" w:rsidRDefault="000902F0" w:rsidP="00F56FDA">
      <w:pPr>
        <w:tabs>
          <w:tab w:val="left" w:pos="5730"/>
        </w:tabs>
        <w:rPr>
          <w:rFonts w:ascii="Calibri" w:hAnsi="Calibri" w:cs="Calibri"/>
          <w:sz w:val="10"/>
          <w:szCs w:val="10"/>
        </w:rPr>
      </w:pPr>
    </w:p>
    <w:p w14:paraId="45C2C2D9" w14:textId="77777777" w:rsidR="000902F0" w:rsidRDefault="000902F0" w:rsidP="00F56FDA">
      <w:pPr>
        <w:tabs>
          <w:tab w:val="left" w:pos="5730"/>
        </w:tabs>
        <w:rPr>
          <w:rFonts w:ascii="Calibri" w:hAnsi="Calibri" w:cs="Calibri"/>
          <w:sz w:val="10"/>
          <w:szCs w:val="10"/>
        </w:rPr>
      </w:pPr>
    </w:p>
    <w:p w14:paraId="5BB9DA2B" w14:textId="77777777" w:rsidR="000902F0" w:rsidRDefault="000902F0" w:rsidP="00F56FDA">
      <w:pPr>
        <w:tabs>
          <w:tab w:val="left" w:pos="5730"/>
        </w:tabs>
        <w:rPr>
          <w:rFonts w:ascii="Calibri" w:hAnsi="Calibri" w:cs="Calibri"/>
          <w:sz w:val="10"/>
          <w:szCs w:val="10"/>
        </w:rPr>
      </w:pPr>
    </w:p>
    <w:p w14:paraId="03F38D93" w14:textId="77777777" w:rsidR="000902F0" w:rsidRDefault="000902F0" w:rsidP="00F56FDA">
      <w:pPr>
        <w:tabs>
          <w:tab w:val="left" w:pos="5730"/>
        </w:tabs>
        <w:rPr>
          <w:rFonts w:ascii="Calibri" w:hAnsi="Calibri" w:cs="Calibri"/>
          <w:sz w:val="10"/>
          <w:szCs w:val="10"/>
        </w:rPr>
      </w:pPr>
    </w:p>
    <w:p w14:paraId="318AEDBC" w14:textId="77777777" w:rsidR="000902F0" w:rsidRDefault="000902F0" w:rsidP="00F56FDA">
      <w:pPr>
        <w:tabs>
          <w:tab w:val="left" w:pos="5730"/>
        </w:tabs>
        <w:rPr>
          <w:rFonts w:ascii="Calibri" w:hAnsi="Calibri" w:cs="Calibri"/>
          <w:sz w:val="10"/>
          <w:szCs w:val="10"/>
        </w:rPr>
      </w:pPr>
    </w:p>
    <w:p w14:paraId="39CF1B04" w14:textId="77777777" w:rsidR="000902F0" w:rsidRDefault="000902F0" w:rsidP="00F56FDA">
      <w:pPr>
        <w:tabs>
          <w:tab w:val="left" w:pos="5730"/>
        </w:tabs>
        <w:rPr>
          <w:rFonts w:ascii="Calibri" w:hAnsi="Calibri" w:cs="Calibri"/>
          <w:sz w:val="10"/>
          <w:szCs w:val="10"/>
        </w:rPr>
      </w:pPr>
    </w:p>
    <w:p w14:paraId="594C3A80" w14:textId="77777777" w:rsidR="000902F0" w:rsidRDefault="000902F0" w:rsidP="00F56FDA">
      <w:pPr>
        <w:tabs>
          <w:tab w:val="left" w:pos="5730"/>
        </w:tabs>
        <w:rPr>
          <w:rFonts w:ascii="Calibri" w:hAnsi="Calibri" w:cs="Calibri"/>
          <w:sz w:val="10"/>
          <w:szCs w:val="10"/>
        </w:rPr>
      </w:pPr>
    </w:p>
    <w:p w14:paraId="5C6D165E" w14:textId="77777777" w:rsidR="000902F0" w:rsidRDefault="000902F0" w:rsidP="00F56FDA">
      <w:pPr>
        <w:tabs>
          <w:tab w:val="left" w:pos="5730"/>
        </w:tabs>
        <w:rPr>
          <w:rFonts w:ascii="Calibri" w:hAnsi="Calibri" w:cs="Calibri"/>
          <w:sz w:val="10"/>
          <w:szCs w:val="10"/>
        </w:rPr>
      </w:pPr>
    </w:p>
    <w:p w14:paraId="49AD2033" w14:textId="77777777" w:rsidR="00104DBC" w:rsidRDefault="00104DBC" w:rsidP="00F56FDA">
      <w:pPr>
        <w:tabs>
          <w:tab w:val="left" w:pos="5730"/>
        </w:tabs>
        <w:rPr>
          <w:rFonts w:ascii="Calibri" w:hAnsi="Calibri" w:cs="Calibri"/>
          <w:sz w:val="10"/>
          <w:szCs w:val="10"/>
        </w:rPr>
      </w:pPr>
    </w:p>
    <w:p w14:paraId="11B92650" w14:textId="77777777" w:rsidR="00104DBC" w:rsidRDefault="00104DBC" w:rsidP="00F56FDA">
      <w:pPr>
        <w:tabs>
          <w:tab w:val="left" w:pos="5730"/>
        </w:tabs>
        <w:rPr>
          <w:rFonts w:ascii="Calibri" w:hAnsi="Calibri" w:cs="Calibri"/>
          <w:sz w:val="10"/>
          <w:szCs w:val="10"/>
        </w:rPr>
      </w:pPr>
    </w:p>
    <w:p w14:paraId="06FF801E" w14:textId="77777777" w:rsidR="00104DBC" w:rsidRDefault="00104DBC" w:rsidP="00F56FDA">
      <w:pPr>
        <w:tabs>
          <w:tab w:val="left" w:pos="5730"/>
        </w:tabs>
        <w:rPr>
          <w:rFonts w:ascii="Calibri" w:hAnsi="Calibri" w:cs="Calibri"/>
          <w:sz w:val="10"/>
          <w:szCs w:val="10"/>
        </w:rPr>
      </w:pPr>
    </w:p>
    <w:p w14:paraId="12E2A318" w14:textId="77777777" w:rsidR="000902F0" w:rsidRDefault="000902F0" w:rsidP="00F56FDA">
      <w:pPr>
        <w:tabs>
          <w:tab w:val="left" w:pos="5730"/>
        </w:tabs>
        <w:rPr>
          <w:rFonts w:ascii="Calibri" w:hAnsi="Calibri" w:cs="Calibri"/>
          <w:sz w:val="10"/>
          <w:szCs w:val="10"/>
        </w:rPr>
      </w:pPr>
    </w:p>
    <w:p w14:paraId="1B9778EF" w14:textId="77777777" w:rsidR="000902F0" w:rsidRDefault="000902F0" w:rsidP="00F56FDA">
      <w:pPr>
        <w:tabs>
          <w:tab w:val="left" w:pos="5730"/>
        </w:tabs>
        <w:rPr>
          <w:rFonts w:ascii="Calibri" w:hAnsi="Calibri" w:cs="Calibri"/>
          <w:sz w:val="10"/>
          <w:szCs w:val="10"/>
        </w:rPr>
      </w:pPr>
    </w:p>
    <w:p w14:paraId="1D07188E" w14:textId="77777777" w:rsidR="000902F0" w:rsidRDefault="000902F0" w:rsidP="00F56FDA">
      <w:pPr>
        <w:tabs>
          <w:tab w:val="left" w:pos="5730"/>
        </w:tabs>
        <w:rPr>
          <w:rFonts w:ascii="Calibri" w:hAnsi="Calibri" w:cs="Calibri"/>
          <w:sz w:val="10"/>
          <w:szCs w:val="10"/>
        </w:rPr>
      </w:pPr>
    </w:p>
    <w:p w14:paraId="3445CE1D" w14:textId="77777777" w:rsidR="000902F0" w:rsidRDefault="000902F0" w:rsidP="00F56FDA">
      <w:pPr>
        <w:tabs>
          <w:tab w:val="left" w:pos="5730"/>
        </w:tabs>
        <w:rPr>
          <w:rFonts w:ascii="Calibri" w:hAnsi="Calibri" w:cs="Calibri"/>
          <w:sz w:val="10"/>
          <w:szCs w:val="10"/>
        </w:rPr>
      </w:pPr>
    </w:p>
    <w:p w14:paraId="7500EFCB" w14:textId="77777777" w:rsidR="000902F0" w:rsidRDefault="000902F0" w:rsidP="00F56FDA">
      <w:pPr>
        <w:tabs>
          <w:tab w:val="left" w:pos="5730"/>
        </w:tabs>
        <w:rPr>
          <w:rFonts w:ascii="Calibri" w:hAnsi="Calibri" w:cs="Calibri"/>
          <w:sz w:val="10"/>
          <w:szCs w:val="10"/>
        </w:rPr>
      </w:pPr>
    </w:p>
    <w:p w14:paraId="3FFC46F7" w14:textId="77777777" w:rsidR="00C00A00" w:rsidRDefault="00C00A00" w:rsidP="0062337A">
      <w:pPr>
        <w:tabs>
          <w:tab w:val="right" w:pos="9918"/>
        </w:tabs>
        <w:jc w:val="right"/>
      </w:pPr>
      <w:r>
        <w:rPr>
          <w:rFonts w:ascii="Arial" w:hAnsi="Arial" w:cs="Arial"/>
          <w:i/>
          <w:iCs/>
          <w:sz w:val="22"/>
          <w:szCs w:val="22"/>
        </w:rPr>
        <w:t>Załącznik nr 1</w:t>
      </w:r>
    </w:p>
    <w:p w14:paraId="50ECA636" w14:textId="77777777" w:rsidR="00C25C1D" w:rsidRDefault="00C25C1D" w:rsidP="00C25C1D">
      <w:pPr>
        <w:jc w:val="center"/>
        <w:rPr>
          <w:rFonts w:ascii="Arial" w:hAnsi="Arial" w:cs="Arial"/>
          <w:b/>
          <w:bCs/>
          <w:sz w:val="20"/>
          <w:szCs w:val="20"/>
        </w:rPr>
      </w:pPr>
      <w:r>
        <w:rPr>
          <w:rFonts w:ascii="Arial" w:hAnsi="Arial" w:cs="Arial"/>
          <w:b/>
          <w:bCs/>
          <w:sz w:val="20"/>
          <w:szCs w:val="20"/>
        </w:rPr>
        <w:t>FORMULARZ OFERTY</w:t>
      </w:r>
    </w:p>
    <w:p w14:paraId="21B1587C" w14:textId="77777777" w:rsidR="00C25C1D" w:rsidRDefault="00C25C1D" w:rsidP="00C25C1D">
      <w:pPr>
        <w:jc w:val="center"/>
        <w:rPr>
          <w:rFonts w:ascii="Arial" w:hAnsi="Arial" w:cs="Arial"/>
          <w:b/>
          <w:bCs/>
          <w:sz w:val="10"/>
          <w:szCs w:val="10"/>
        </w:rPr>
      </w:pPr>
      <w:r>
        <w:rPr>
          <w:rFonts w:ascii="Arial" w:hAnsi="Arial" w:cs="Arial"/>
          <w:b/>
          <w:bCs/>
          <w:sz w:val="20"/>
          <w:szCs w:val="20"/>
        </w:rPr>
        <w:t>DLA PRZETARGU NIEOGRANICZONEGO</w:t>
      </w:r>
    </w:p>
    <w:p w14:paraId="2B9C51FC" w14:textId="77777777" w:rsidR="00C25C1D" w:rsidRDefault="00C25C1D" w:rsidP="00C25C1D">
      <w:pPr>
        <w:rPr>
          <w:rFonts w:ascii="Arial" w:hAnsi="Arial" w:cs="Arial"/>
          <w:b/>
          <w:bCs/>
          <w:sz w:val="10"/>
          <w:szCs w:val="10"/>
        </w:rPr>
      </w:pPr>
    </w:p>
    <w:p w14:paraId="2701E838" w14:textId="77777777" w:rsidR="00C25C1D" w:rsidRDefault="00C25C1D" w:rsidP="00C25C1D">
      <w:pPr>
        <w:jc w:val="center"/>
        <w:rPr>
          <w:rFonts w:ascii="Arial" w:hAnsi="Arial" w:cs="Arial"/>
          <w:b/>
          <w:bCs/>
          <w:sz w:val="10"/>
          <w:szCs w:val="10"/>
        </w:rPr>
      </w:pPr>
    </w:p>
    <w:p w14:paraId="0F36849D" w14:textId="77777777" w:rsidR="00C25C1D" w:rsidRDefault="00C25C1D" w:rsidP="00C25C1D">
      <w:pPr>
        <w:jc w:val="center"/>
        <w:rPr>
          <w:rFonts w:ascii="Arial" w:hAnsi="Arial" w:cs="Arial"/>
          <w:b/>
          <w:bCs/>
          <w:sz w:val="10"/>
          <w:szCs w:val="10"/>
        </w:rPr>
      </w:pPr>
    </w:p>
    <w:tbl>
      <w:tblPr>
        <w:tblW w:w="0" w:type="auto"/>
        <w:tblInd w:w="-110" w:type="dxa"/>
        <w:tblLayout w:type="fixed"/>
        <w:tblCellMar>
          <w:left w:w="70" w:type="dxa"/>
          <w:right w:w="70" w:type="dxa"/>
        </w:tblCellMar>
        <w:tblLook w:val="0000" w:firstRow="0" w:lastRow="0" w:firstColumn="0" w:lastColumn="0" w:noHBand="0" w:noVBand="0"/>
      </w:tblPr>
      <w:tblGrid>
        <w:gridCol w:w="1080"/>
        <w:gridCol w:w="8797"/>
      </w:tblGrid>
      <w:tr w:rsidR="00C25C1D" w14:paraId="428CFE43" w14:textId="77777777" w:rsidTr="0002668B">
        <w:trPr>
          <w:trHeight w:val="517"/>
        </w:trPr>
        <w:tc>
          <w:tcPr>
            <w:tcW w:w="1080" w:type="dxa"/>
            <w:shd w:val="clear" w:color="auto" w:fill="auto"/>
            <w:vAlign w:val="center"/>
          </w:tcPr>
          <w:p w14:paraId="398A2D76" w14:textId="77777777" w:rsidR="00C25C1D" w:rsidRPr="001D0161" w:rsidRDefault="00C25C1D" w:rsidP="0002668B">
            <w:pPr>
              <w:rPr>
                <w:rFonts w:ascii="Arial" w:hAnsi="Arial" w:cs="Arial"/>
                <w:iCs/>
                <w:sz w:val="20"/>
                <w:szCs w:val="20"/>
              </w:rPr>
            </w:pPr>
            <w:r w:rsidRPr="001D0161">
              <w:rPr>
                <w:rFonts w:ascii="Arial" w:hAnsi="Arial" w:cs="Arial"/>
                <w:iCs/>
                <w:sz w:val="20"/>
                <w:szCs w:val="20"/>
                <w:lang w:eastAsia="pl-PL"/>
              </w:rPr>
              <w:t>Zadanie:</w:t>
            </w:r>
          </w:p>
        </w:tc>
        <w:tc>
          <w:tcPr>
            <w:tcW w:w="8797" w:type="dxa"/>
            <w:shd w:val="clear" w:color="auto" w:fill="auto"/>
            <w:vAlign w:val="center"/>
          </w:tcPr>
          <w:p w14:paraId="04FEEB14" w14:textId="77777777" w:rsidR="00C25C1D" w:rsidRPr="00280938" w:rsidRDefault="00C25C1D" w:rsidP="0002668B">
            <w:pPr>
              <w:tabs>
                <w:tab w:val="left" w:pos="1649"/>
              </w:tabs>
              <w:rPr>
                <w:rFonts w:ascii="Arial" w:hAnsi="Arial" w:cs="Arial"/>
                <w:iCs/>
                <w:sz w:val="20"/>
                <w:szCs w:val="20"/>
              </w:rPr>
            </w:pPr>
            <w:r>
              <w:rPr>
                <w:rFonts w:ascii="Arial" w:hAnsi="Arial" w:cs="Arial"/>
                <w:iCs/>
                <w:sz w:val="20"/>
                <w:szCs w:val="20"/>
              </w:rPr>
              <w:t>Eksploatacja i konserwacja oświetlenia drogowego na terenie miasta Jelenia Góra – część II</w:t>
            </w:r>
          </w:p>
        </w:tc>
      </w:tr>
    </w:tbl>
    <w:p w14:paraId="36031952" w14:textId="77777777" w:rsidR="00C25C1D" w:rsidRDefault="00C25C1D" w:rsidP="00C25C1D">
      <w:pPr>
        <w:rPr>
          <w:rFonts w:ascii="Arial" w:hAnsi="Arial" w:cs="Arial"/>
          <w:sz w:val="10"/>
          <w:szCs w:val="10"/>
        </w:rPr>
      </w:pPr>
    </w:p>
    <w:p w14:paraId="2FEF357B" w14:textId="77777777" w:rsidR="00C25C1D" w:rsidRDefault="00C25C1D" w:rsidP="00C25C1D">
      <w:pPr>
        <w:rPr>
          <w:rFonts w:ascii="Arial" w:hAnsi="Arial" w:cs="Arial"/>
          <w:sz w:val="10"/>
          <w:szCs w:val="10"/>
        </w:rPr>
      </w:pPr>
    </w:p>
    <w:tbl>
      <w:tblPr>
        <w:tblW w:w="0" w:type="auto"/>
        <w:tblLayout w:type="fixed"/>
        <w:tblCellMar>
          <w:left w:w="70" w:type="dxa"/>
          <w:right w:w="70" w:type="dxa"/>
        </w:tblCellMar>
        <w:tblLook w:val="0000" w:firstRow="0" w:lastRow="0" w:firstColumn="0" w:lastColumn="0" w:noHBand="0" w:noVBand="0"/>
      </w:tblPr>
      <w:tblGrid>
        <w:gridCol w:w="6550"/>
        <w:gridCol w:w="3240"/>
      </w:tblGrid>
      <w:tr w:rsidR="00C25C1D" w14:paraId="5844F63A" w14:textId="77777777" w:rsidTr="0002668B">
        <w:tc>
          <w:tcPr>
            <w:tcW w:w="6550" w:type="dxa"/>
            <w:shd w:val="clear" w:color="auto" w:fill="auto"/>
          </w:tcPr>
          <w:p w14:paraId="06E38F98" w14:textId="77777777" w:rsidR="00C25C1D" w:rsidRDefault="00C25C1D" w:rsidP="0002668B">
            <w:pPr>
              <w:rPr>
                <w:rFonts w:ascii="Arial" w:hAnsi="Arial" w:cs="Arial"/>
                <w:b/>
                <w:sz w:val="20"/>
                <w:szCs w:val="20"/>
              </w:rPr>
            </w:pPr>
            <w:r>
              <w:rPr>
                <w:rFonts w:ascii="Arial" w:hAnsi="Arial" w:cs="Arial"/>
                <w:b/>
                <w:bCs/>
                <w:sz w:val="20"/>
                <w:szCs w:val="20"/>
              </w:rPr>
              <w:t xml:space="preserve">Nr referencyjny nadany sprawie przez Zamawiającego </w:t>
            </w:r>
          </w:p>
        </w:tc>
        <w:tc>
          <w:tcPr>
            <w:tcW w:w="3240" w:type="dxa"/>
            <w:shd w:val="clear" w:color="auto" w:fill="auto"/>
            <w:vAlign w:val="center"/>
          </w:tcPr>
          <w:p w14:paraId="630880E0" w14:textId="7A6C8F1E" w:rsidR="00C25C1D" w:rsidRDefault="00C25C1D" w:rsidP="0002668B">
            <w:pPr>
              <w:jc w:val="right"/>
              <w:rPr>
                <w:rFonts w:ascii="Arial" w:hAnsi="Arial" w:cs="Arial"/>
                <w:b/>
                <w:bCs/>
                <w:iCs/>
                <w:sz w:val="20"/>
                <w:szCs w:val="20"/>
                <w:shd w:val="clear" w:color="auto" w:fill="FFFF00"/>
              </w:rPr>
            </w:pPr>
            <w:r>
              <w:rPr>
                <w:rFonts w:ascii="Arial" w:hAnsi="Arial" w:cs="Arial"/>
                <w:b/>
                <w:sz w:val="20"/>
                <w:szCs w:val="20"/>
              </w:rPr>
              <w:t>MZDiM-P.271.16.2019</w:t>
            </w:r>
          </w:p>
        </w:tc>
      </w:tr>
      <w:tr w:rsidR="00C25C1D" w14:paraId="3E6FD97B" w14:textId="77777777" w:rsidTr="0002668B">
        <w:tc>
          <w:tcPr>
            <w:tcW w:w="6550" w:type="dxa"/>
            <w:shd w:val="clear" w:color="auto" w:fill="auto"/>
          </w:tcPr>
          <w:p w14:paraId="68A6FBA4" w14:textId="77777777" w:rsidR="00C25C1D" w:rsidRDefault="00C25C1D" w:rsidP="0002668B">
            <w:pPr>
              <w:snapToGrid w:val="0"/>
              <w:rPr>
                <w:rFonts w:ascii="Arial" w:hAnsi="Arial" w:cs="Arial"/>
                <w:b/>
                <w:bCs/>
                <w:iCs/>
                <w:sz w:val="20"/>
                <w:szCs w:val="20"/>
                <w:shd w:val="clear" w:color="auto" w:fill="FFFF00"/>
              </w:rPr>
            </w:pPr>
          </w:p>
        </w:tc>
        <w:tc>
          <w:tcPr>
            <w:tcW w:w="3240" w:type="dxa"/>
            <w:shd w:val="clear" w:color="auto" w:fill="auto"/>
            <w:vAlign w:val="center"/>
          </w:tcPr>
          <w:p w14:paraId="6910A3FC" w14:textId="77777777" w:rsidR="00C25C1D" w:rsidRDefault="00C25C1D" w:rsidP="0002668B">
            <w:pPr>
              <w:snapToGrid w:val="0"/>
              <w:jc w:val="right"/>
              <w:rPr>
                <w:rFonts w:ascii="Arial" w:hAnsi="Arial" w:cs="Arial"/>
                <w:b/>
                <w:sz w:val="20"/>
                <w:szCs w:val="20"/>
              </w:rPr>
            </w:pPr>
          </w:p>
        </w:tc>
      </w:tr>
    </w:tbl>
    <w:p w14:paraId="63F722D7" w14:textId="77777777" w:rsidR="00C25C1D" w:rsidRDefault="00C25C1D" w:rsidP="00C25C1D">
      <w:pPr>
        <w:rPr>
          <w:rFonts w:ascii="Arial" w:hAnsi="Arial" w:cs="Arial"/>
          <w:b/>
          <w:bCs/>
          <w:sz w:val="20"/>
          <w:szCs w:val="20"/>
        </w:rPr>
      </w:pPr>
    </w:p>
    <w:p w14:paraId="1B00862C" w14:textId="77777777" w:rsidR="00C25C1D" w:rsidRDefault="00C25C1D" w:rsidP="00C25C1D">
      <w:pPr>
        <w:rPr>
          <w:rFonts w:ascii="Arial" w:hAnsi="Arial" w:cs="Arial"/>
          <w:b/>
          <w:bCs/>
          <w:sz w:val="16"/>
          <w:szCs w:val="16"/>
        </w:rPr>
      </w:pPr>
      <w:r>
        <w:rPr>
          <w:rFonts w:ascii="Arial" w:hAnsi="Arial" w:cs="Arial"/>
          <w:b/>
          <w:bCs/>
          <w:sz w:val="20"/>
          <w:szCs w:val="20"/>
        </w:rPr>
        <w:t xml:space="preserve">1. ZAMAWIAJĄCY: </w:t>
      </w:r>
      <w:r>
        <w:rPr>
          <w:rFonts w:ascii="Arial" w:hAnsi="Arial" w:cs="Arial"/>
          <w:b/>
          <w:bCs/>
          <w:iCs/>
          <w:sz w:val="20"/>
          <w:szCs w:val="20"/>
          <w:lang w:eastAsia="pl-PL"/>
        </w:rPr>
        <w:t>Miejski Zarząd Dróg i Mostów, ul. Ptasia 2a 58-500 Jelenia Góra, Polska</w:t>
      </w:r>
    </w:p>
    <w:p w14:paraId="7E280752" w14:textId="77777777" w:rsidR="00C25C1D" w:rsidRDefault="00C25C1D" w:rsidP="00C25C1D">
      <w:pPr>
        <w:rPr>
          <w:rFonts w:ascii="Arial" w:hAnsi="Arial" w:cs="Arial"/>
          <w:b/>
          <w:bCs/>
          <w:sz w:val="16"/>
          <w:szCs w:val="16"/>
        </w:rPr>
      </w:pPr>
    </w:p>
    <w:p w14:paraId="60ADBD9D" w14:textId="77777777" w:rsidR="00C25C1D" w:rsidRDefault="00C25C1D" w:rsidP="00C25C1D">
      <w:pPr>
        <w:pStyle w:val="Tekstpodstawowywcity"/>
      </w:pPr>
      <w:r>
        <w:rPr>
          <w:b/>
          <w:sz w:val="20"/>
          <w:szCs w:val="20"/>
        </w:rPr>
        <w:t xml:space="preserve">2. WYKONAWCA: Niniejsza oferta zostaje złożona przez: </w:t>
      </w:r>
    </w:p>
    <w:p w14:paraId="04500E60" w14:textId="77777777" w:rsidR="00C25C1D" w:rsidRDefault="00C25C1D" w:rsidP="00C25C1D">
      <w:pPr>
        <w:pStyle w:val="Tekstpodstawowywcity"/>
      </w:pPr>
    </w:p>
    <w:tbl>
      <w:tblPr>
        <w:tblW w:w="0" w:type="auto"/>
        <w:tblInd w:w="-7" w:type="dxa"/>
        <w:tblLayout w:type="fixed"/>
        <w:tblCellMar>
          <w:left w:w="70" w:type="dxa"/>
          <w:right w:w="70" w:type="dxa"/>
        </w:tblCellMar>
        <w:tblLook w:val="0000" w:firstRow="0" w:lastRow="0" w:firstColumn="0" w:lastColumn="0" w:noHBand="0" w:noVBand="0"/>
      </w:tblPr>
      <w:tblGrid>
        <w:gridCol w:w="610"/>
        <w:gridCol w:w="4500"/>
        <w:gridCol w:w="4695"/>
      </w:tblGrid>
      <w:tr w:rsidR="00C25C1D" w14:paraId="1357F8B7" w14:textId="77777777" w:rsidTr="0002668B">
        <w:trPr>
          <w:cantSplit/>
        </w:trPr>
        <w:tc>
          <w:tcPr>
            <w:tcW w:w="610" w:type="dxa"/>
            <w:tcBorders>
              <w:top w:val="single" w:sz="4" w:space="0" w:color="000000"/>
              <w:left w:val="single" w:sz="4" w:space="0" w:color="000000"/>
              <w:bottom w:val="single" w:sz="4" w:space="0" w:color="000000"/>
            </w:tcBorders>
            <w:shd w:val="clear" w:color="auto" w:fill="auto"/>
          </w:tcPr>
          <w:p w14:paraId="0E44204A" w14:textId="77777777" w:rsidR="00C25C1D" w:rsidRDefault="00C25C1D" w:rsidP="0002668B">
            <w:pPr>
              <w:jc w:val="both"/>
              <w:rPr>
                <w:rFonts w:ascii="Arial" w:hAnsi="Arial" w:cs="Arial"/>
                <w:b/>
                <w:bCs/>
                <w:sz w:val="20"/>
                <w:szCs w:val="20"/>
              </w:rPr>
            </w:pPr>
            <w:r>
              <w:rPr>
                <w:rFonts w:ascii="Arial" w:hAnsi="Arial" w:cs="Arial"/>
                <w:b/>
                <w:bCs/>
                <w:sz w:val="20"/>
                <w:szCs w:val="20"/>
              </w:rPr>
              <w:t>L.p.</w:t>
            </w:r>
          </w:p>
        </w:tc>
        <w:tc>
          <w:tcPr>
            <w:tcW w:w="4500" w:type="dxa"/>
            <w:tcBorders>
              <w:top w:val="single" w:sz="4" w:space="0" w:color="000000"/>
              <w:left w:val="single" w:sz="6" w:space="0" w:color="000000"/>
              <w:bottom w:val="single" w:sz="4" w:space="0" w:color="000000"/>
            </w:tcBorders>
            <w:shd w:val="clear" w:color="auto" w:fill="auto"/>
          </w:tcPr>
          <w:p w14:paraId="66977F30" w14:textId="77777777" w:rsidR="00C25C1D" w:rsidRDefault="00C25C1D" w:rsidP="0002668B">
            <w:pPr>
              <w:jc w:val="center"/>
              <w:rPr>
                <w:rFonts w:ascii="Arial" w:hAnsi="Arial" w:cs="Arial"/>
                <w:b/>
                <w:bCs/>
                <w:sz w:val="20"/>
                <w:szCs w:val="20"/>
              </w:rPr>
            </w:pPr>
            <w:r>
              <w:rPr>
                <w:rFonts w:ascii="Arial" w:hAnsi="Arial" w:cs="Arial"/>
                <w:b/>
                <w:bCs/>
                <w:sz w:val="20"/>
                <w:szCs w:val="20"/>
              </w:rPr>
              <w:t>Nazwa Wykonawcy</w:t>
            </w:r>
          </w:p>
        </w:tc>
        <w:tc>
          <w:tcPr>
            <w:tcW w:w="4690" w:type="dxa"/>
            <w:tcBorders>
              <w:top w:val="single" w:sz="4" w:space="0" w:color="000000"/>
              <w:left w:val="single" w:sz="6" w:space="0" w:color="000000"/>
              <w:bottom w:val="single" w:sz="4" w:space="0" w:color="000000"/>
              <w:right w:val="single" w:sz="4" w:space="0" w:color="000000"/>
            </w:tcBorders>
            <w:shd w:val="clear" w:color="auto" w:fill="auto"/>
          </w:tcPr>
          <w:p w14:paraId="5CF73924" w14:textId="77777777" w:rsidR="00C25C1D" w:rsidRDefault="00C25C1D" w:rsidP="0002668B">
            <w:pPr>
              <w:jc w:val="center"/>
              <w:rPr>
                <w:rFonts w:ascii="Arial" w:hAnsi="Arial" w:cs="Arial"/>
                <w:b/>
                <w:bCs/>
                <w:sz w:val="20"/>
                <w:szCs w:val="20"/>
              </w:rPr>
            </w:pPr>
            <w:r>
              <w:rPr>
                <w:rFonts w:ascii="Arial" w:hAnsi="Arial" w:cs="Arial"/>
                <w:b/>
                <w:bCs/>
                <w:sz w:val="20"/>
                <w:szCs w:val="20"/>
              </w:rPr>
              <w:t>Adres Wykonawcy</w:t>
            </w:r>
          </w:p>
        </w:tc>
      </w:tr>
      <w:tr w:rsidR="00C25C1D" w14:paraId="6B341393" w14:textId="77777777" w:rsidTr="0002668B">
        <w:trPr>
          <w:cantSplit/>
          <w:trHeight w:val="479"/>
        </w:trPr>
        <w:tc>
          <w:tcPr>
            <w:tcW w:w="610" w:type="dxa"/>
            <w:tcBorders>
              <w:top w:val="single" w:sz="4" w:space="0" w:color="000000"/>
              <w:left w:val="single" w:sz="6" w:space="0" w:color="000000"/>
              <w:bottom w:val="single" w:sz="6" w:space="0" w:color="000000"/>
            </w:tcBorders>
            <w:shd w:val="clear" w:color="auto" w:fill="auto"/>
          </w:tcPr>
          <w:p w14:paraId="30ED47C4" w14:textId="77777777" w:rsidR="00C25C1D" w:rsidRDefault="00C25C1D" w:rsidP="0002668B">
            <w:pPr>
              <w:snapToGrid w:val="0"/>
              <w:jc w:val="both"/>
              <w:rPr>
                <w:rFonts w:ascii="Arial" w:hAnsi="Arial" w:cs="Arial"/>
                <w:b/>
                <w:bCs/>
                <w:sz w:val="20"/>
                <w:szCs w:val="20"/>
              </w:rPr>
            </w:pPr>
          </w:p>
        </w:tc>
        <w:tc>
          <w:tcPr>
            <w:tcW w:w="4500" w:type="dxa"/>
            <w:tcBorders>
              <w:top w:val="single" w:sz="4" w:space="0" w:color="000000"/>
              <w:left w:val="single" w:sz="6" w:space="0" w:color="000000"/>
              <w:bottom w:val="single" w:sz="6" w:space="0" w:color="000000"/>
            </w:tcBorders>
            <w:shd w:val="clear" w:color="auto" w:fill="auto"/>
          </w:tcPr>
          <w:p w14:paraId="19E70864" w14:textId="77777777" w:rsidR="00C25C1D" w:rsidRDefault="00C25C1D" w:rsidP="0002668B">
            <w:pPr>
              <w:snapToGrid w:val="0"/>
              <w:jc w:val="both"/>
              <w:rPr>
                <w:rFonts w:ascii="Arial" w:hAnsi="Arial" w:cs="Arial"/>
                <w:b/>
                <w:bCs/>
                <w:sz w:val="20"/>
                <w:szCs w:val="20"/>
              </w:rPr>
            </w:pPr>
          </w:p>
          <w:p w14:paraId="4F39A42B" w14:textId="77777777" w:rsidR="00C25C1D" w:rsidRDefault="00C25C1D" w:rsidP="0002668B">
            <w:pPr>
              <w:jc w:val="both"/>
              <w:rPr>
                <w:rFonts w:ascii="Arial" w:hAnsi="Arial" w:cs="Arial"/>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Pr>
          <w:p w14:paraId="715BD62B" w14:textId="77777777" w:rsidR="00C25C1D" w:rsidRDefault="00C25C1D" w:rsidP="0002668B">
            <w:pPr>
              <w:snapToGrid w:val="0"/>
              <w:jc w:val="both"/>
              <w:rPr>
                <w:rFonts w:ascii="Arial" w:hAnsi="Arial" w:cs="Arial"/>
                <w:b/>
                <w:bCs/>
                <w:sz w:val="20"/>
                <w:szCs w:val="20"/>
              </w:rPr>
            </w:pPr>
          </w:p>
        </w:tc>
      </w:tr>
      <w:tr w:rsidR="00C25C1D" w14:paraId="7630664C" w14:textId="77777777" w:rsidTr="0002668B">
        <w:trPr>
          <w:cantSplit/>
          <w:trHeight w:val="484"/>
        </w:trPr>
        <w:tc>
          <w:tcPr>
            <w:tcW w:w="610" w:type="dxa"/>
            <w:tcBorders>
              <w:top w:val="single" w:sz="6" w:space="0" w:color="000000"/>
              <w:left w:val="single" w:sz="6" w:space="0" w:color="000000"/>
              <w:bottom w:val="single" w:sz="6" w:space="0" w:color="000000"/>
            </w:tcBorders>
            <w:shd w:val="clear" w:color="auto" w:fill="auto"/>
          </w:tcPr>
          <w:p w14:paraId="47DFD43B" w14:textId="77777777" w:rsidR="00C25C1D" w:rsidRDefault="00C25C1D" w:rsidP="0002668B">
            <w:pPr>
              <w:snapToGrid w:val="0"/>
              <w:jc w:val="both"/>
              <w:rPr>
                <w:rFonts w:ascii="Arial" w:hAnsi="Arial" w:cs="Arial"/>
                <w:b/>
                <w:bCs/>
                <w:sz w:val="20"/>
                <w:szCs w:val="20"/>
              </w:rPr>
            </w:pPr>
          </w:p>
        </w:tc>
        <w:tc>
          <w:tcPr>
            <w:tcW w:w="4500" w:type="dxa"/>
            <w:tcBorders>
              <w:top w:val="single" w:sz="6" w:space="0" w:color="000000"/>
              <w:left w:val="single" w:sz="6" w:space="0" w:color="000000"/>
              <w:bottom w:val="single" w:sz="6" w:space="0" w:color="000000"/>
            </w:tcBorders>
            <w:shd w:val="clear" w:color="auto" w:fill="auto"/>
          </w:tcPr>
          <w:p w14:paraId="70DDAF93" w14:textId="77777777" w:rsidR="00C25C1D" w:rsidRDefault="00C25C1D" w:rsidP="0002668B">
            <w:pPr>
              <w:snapToGrid w:val="0"/>
              <w:jc w:val="both"/>
              <w:rPr>
                <w:rFonts w:ascii="Arial" w:hAnsi="Arial" w:cs="Arial"/>
                <w:b/>
                <w:bCs/>
                <w:sz w:val="20"/>
                <w:szCs w:val="20"/>
              </w:rPr>
            </w:pPr>
          </w:p>
          <w:p w14:paraId="03A599EF" w14:textId="77777777" w:rsidR="00C25C1D" w:rsidRDefault="00C25C1D" w:rsidP="0002668B">
            <w:pPr>
              <w:jc w:val="both"/>
              <w:rPr>
                <w:rFonts w:ascii="Arial" w:hAnsi="Arial" w:cs="Arial"/>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030F1F4C" w14:textId="77777777" w:rsidR="00C25C1D" w:rsidRDefault="00C25C1D" w:rsidP="0002668B">
            <w:pPr>
              <w:snapToGrid w:val="0"/>
              <w:jc w:val="both"/>
              <w:rPr>
                <w:rFonts w:ascii="Arial" w:hAnsi="Arial" w:cs="Arial"/>
                <w:b/>
                <w:bCs/>
                <w:sz w:val="20"/>
                <w:szCs w:val="20"/>
              </w:rPr>
            </w:pPr>
          </w:p>
        </w:tc>
      </w:tr>
    </w:tbl>
    <w:p w14:paraId="39D15A96" w14:textId="77777777" w:rsidR="00C25C1D" w:rsidRDefault="00C25C1D" w:rsidP="00C25C1D">
      <w:pPr>
        <w:jc w:val="both"/>
        <w:rPr>
          <w:rFonts w:ascii="Arial" w:hAnsi="Arial" w:cs="Arial"/>
          <w:sz w:val="10"/>
          <w:szCs w:val="10"/>
        </w:rPr>
      </w:pPr>
    </w:p>
    <w:p w14:paraId="2F8D0954" w14:textId="77777777" w:rsidR="00C25C1D" w:rsidRDefault="00C25C1D" w:rsidP="00C25C1D">
      <w:pPr>
        <w:jc w:val="both"/>
        <w:rPr>
          <w:rFonts w:ascii="Arial" w:hAnsi="Arial" w:cs="Arial"/>
          <w:b/>
          <w:bCs/>
          <w:sz w:val="10"/>
          <w:szCs w:val="10"/>
        </w:rPr>
      </w:pPr>
    </w:p>
    <w:p w14:paraId="50ABB761" w14:textId="77777777" w:rsidR="00C25C1D" w:rsidRDefault="00C25C1D" w:rsidP="00C25C1D">
      <w:pPr>
        <w:tabs>
          <w:tab w:val="left" w:pos="360"/>
        </w:tabs>
        <w:jc w:val="both"/>
        <w:rPr>
          <w:rFonts w:ascii="Arial" w:hAnsi="Arial" w:cs="Arial"/>
          <w:b/>
          <w:bCs/>
          <w:sz w:val="20"/>
          <w:szCs w:val="20"/>
        </w:rPr>
      </w:pPr>
      <w:r>
        <w:rPr>
          <w:rFonts w:ascii="Arial" w:hAnsi="Arial" w:cs="Arial"/>
          <w:b/>
          <w:bCs/>
          <w:sz w:val="20"/>
          <w:szCs w:val="20"/>
        </w:rPr>
        <w:t xml:space="preserve">3. OSOBA UPRAWNIONA DO KONTAKTÓW: </w:t>
      </w:r>
    </w:p>
    <w:tbl>
      <w:tblPr>
        <w:tblW w:w="0" w:type="auto"/>
        <w:tblInd w:w="-7" w:type="dxa"/>
        <w:tblLayout w:type="fixed"/>
        <w:tblCellMar>
          <w:left w:w="70" w:type="dxa"/>
          <w:right w:w="70" w:type="dxa"/>
        </w:tblCellMar>
        <w:tblLook w:val="0000" w:firstRow="0" w:lastRow="0" w:firstColumn="0" w:lastColumn="0" w:noHBand="0" w:noVBand="0"/>
      </w:tblPr>
      <w:tblGrid>
        <w:gridCol w:w="2590"/>
        <w:gridCol w:w="7215"/>
      </w:tblGrid>
      <w:tr w:rsidR="00C25C1D" w14:paraId="264453DB" w14:textId="77777777" w:rsidTr="0002668B">
        <w:trPr>
          <w:trHeight w:val="397"/>
        </w:trPr>
        <w:tc>
          <w:tcPr>
            <w:tcW w:w="2590" w:type="dxa"/>
            <w:tcBorders>
              <w:top w:val="single" w:sz="6" w:space="0" w:color="000000"/>
              <w:left w:val="single" w:sz="6" w:space="0" w:color="000000"/>
              <w:bottom w:val="single" w:sz="6" w:space="0" w:color="000000"/>
            </w:tcBorders>
            <w:shd w:val="clear" w:color="auto" w:fill="auto"/>
          </w:tcPr>
          <w:p w14:paraId="66A6D23D" w14:textId="77777777" w:rsidR="00C25C1D" w:rsidRDefault="00C25C1D" w:rsidP="0002668B">
            <w:pPr>
              <w:jc w:val="both"/>
              <w:rPr>
                <w:rFonts w:ascii="Arial" w:hAnsi="Arial" w:cs="Arial"/>
                <w:b/>
                <w:bCs/>
                <w:sz w:val="20"/>
                <w:szCs w:val="20"/>
              </w:rPr>
            </w:pPr>
            <w:r>
              <w:rPr>
                <w:rFonts w:ascii="Arial" w:hAnsi="Arial" w:cs="Arial"/>
                <w:b/>
                <w:bCs/>
                <w:sz w:val="20"/>
                <w:szCs w:val="20"/>
              </w:rPr>
              <w:t>Imię i nazwisko</w:t>
            </w:r>
          </w:p>
        </w:tc>
        <w:tc>
          <w:tcPr>
            <w:tcW w:w="7215" w:type="dxa"/>
            <w:tcBorders>
              <w:top w:val="single" w:sz="6" w:space="0" w:color="000000"/>
              <w:left w:val="single" w:sz="6" w:space="0" w:color="000000"/>
              <w:bottom w:val="single" w:sz="6" w:space="0" w:color="000000"/>
              <w:right w:val="single" w:sz="6" w:space="0" w:color="000000"/>
            </w:tcBorders>
            <w:shd w:val="clear" w:color="auto" w:fill="auto"/>
          </w:tcPr>
          <w:p w14:paraId="28DC4B5F" w14:textId="77777777" w:rsidR="00C25C1D" w:rsidRDefault="00C25C1D" w:rsidP="0002668B">
            <w:pPr>
              <w:snapToGrid w:val="0"/>
              <w:jc w:val="both"/>
              <w:rPr>
                <w:rFonts w:ascii="Arial" w:hAnsi="Arial" w:cs="Arial"/>
                <w:b/>
                <w:bCs/>
                <w:sz w:val="20"/>
                <w:szCs w:val="20"/>
              </w:rPr>
            </w:pPr>
          </w:p>
        </w:tc>
      </w:tr>
      <w:tr w:rsidR="00C25C1D" w14:paraId="4768F24D" w14:textId="77777777" w:rsidTr="0002668B">
        <w:trPr>
          <w:trHeight w:val="397"/>
        </w:trPr>
        <w:tc>
          <w:tcPr>
            <w:tcW w:w="2590" w:type="dxa"/>
            <w:tcBorders>
              <w:top w:val="single" w:sz="6" w:space="0" w:color="000000"/>
              <w:left w:val="single" w:sz="6" w:space="0" w:color="000000"/>
              <w:bottom w:val="single" w:sz="6" w:space="0" w:color="000000"/>
            </w:tcBorders>
            <w:shd w:val="clear" w:color="auto" w:fill="auto"/>
          </w:tcPr>
          <w:p w14:paraId="2651B1F5" w14:textId="77777777" w:rsidR="00C25C1D" w:rsidRDefault="00C25C1D" w:rsidP="0002668B">
            <w:pPr>
              <w:jc w:val="both"/>
              <w:rPr>
                <w:rFonts w:ascii="Arial" w:hAnsi="Arial" w:cs="Arial"/>
                <w:b/>
                <w:bCs/>
                <w:sz w:val="20"/>
                <w:szCs w:val="20"/>
                <w:lang w:val="de-DE"/>
              </w:rPr>
            </w:pPr>
            <w:proofErr w:type="spellStart"/>
            <w:r>
              <w:rPr>
                <w:rFonts w:ascii="Arial" w:hAnsi="Arial" w:cs="Arial"/>
                <w:b/>
                <w:bCs/>
                <w:sz w:val="20"/>
                <w:szCs w:val="20"/>
                <w:lang w:val="de-DE"/>
              </w:rPr>
              <w:t>Adres</w:t>
            </w:r>
            <w:proofErr w:type="spellEnd"/>
          </w:p>
        </w:tc>
        <w:tc>
          <w:tcPr>
            <w:tcW w:w="7215" w:type="dxa"/>
            <w:tcBorders>
              <w:top w:val="single" w:sz="6" w:space="0" w:color="000000"/>
              <w:left w:val="single" w:sz="6" w:space="0" w:color="000000"/>
              <w:bottom w:val="single" w:sz="6" w:space="0" w:color="000000"/>
              <w:right w:val="single" w:sz="6" w:space="0" w:color="000000"/>
            </w:tcBorders>
            <w:shd w:val="clear" w:color="auto" w:fill="auto"/>
          </w:tcPr>
          <w:p w14:paraId="2724BCBA" w14:textId="77777777" w:rsidR="00C25C1D" w:rsidRDefault="00C25C1D" w:rsidP="0002668B">
            <w:pPr>
              <w:snapToGrid w:val="0"/>
              <w:jc w:val="both"/>
              <w:rPr>
                <w:rFonts w:ascii="Arial" w:hAnsi="Arial" w:cs="Arial"/>
                <w:b/>
                <w:bCs/>
                <w:sz w:val="20"/>
                <w:szCs w:val="20"/>
                <w:lang w:val="de-DE"/>
              </w:rPr>
            </w:pPr>
          </w:p>
        </w:tc>
      </w:tr>
      <w:tr w:rsidR="00C25C1D" w14:paraId="5FFB7AF2" w14:textId="77777777" w:rsidTr="0002668B">
        <w:trPr>
          <w:trHeight w:val="397"/>
        </w:trPr>
        <w:tc>
          <w:tcPr>
            <w:tcW w:w="2590" w:type="dxa"/>
            <w:tcBorders>
              <w:top w:val="single" w:sz="6" w:space="0" w:color="000000"/>
              <w:left w:val="single" w:sz="6" w:space="0" w:color="000000"/>
              <w:bottom w:val="single" w:sz="6" w:space="0" w:color="000000"/>
            </w:tcBorders>
            <w:shd w:val="clear" w:color="auto" w:fill="auto"/>
          </w:tcPr>
          <w:p w14:paraId="20245FCC" w14:textId="77777777" w:rsidR="00C25C1D" w:rsidRDefault="00C25C1D" w:rsidP="0002668B">
            <w:pPr>
              <w:jc w:val="both"/>
              <w:rPr>
                <w:rFonts w:ascii="Arial" w:hAnsi="Arial" w:cs="Arial"/>
                <w:b/>
                <w:bCs/>
                <w:sz w:val="20"/>
                <w:szCs w:val="20"/>
                <w:lang w:val="de-DE"/>
              </w:rPr>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telefonu</w:t>
            </w:r>
            <w:proofErr w:type="spellEnd"/>
          </w:p>
        </w:tc>
        <w:tc>
          <w:tcPr>
            <w:tcW w:w="7215" w:type="dxa"/>
            <w:tcBorders>
              <w:top w:val="single" w:sz="6" w:space="0" w:color="000000"/>
              <w:left w:val="single" w:sz="6" w:space="0" w:color="000000"/>
              <w:bottom w:val="single" w:sz="6" w:space="0" w:color="000000"/>
              <w:right w:val="single" w:sz="6" w:space="0" w:color="000000"/>
            </w:tcBorders>
            <w:shd w:val="clear" w:color="auto" w:fill="auto"/>
          </w:tcPr>
          <w:p w14:paraId="2E7BD733" w14:textId="77777777" w:rsidR="00C25C1D" w:rsidRDefault="00C25C1D" w:rsidP="0002668B">
            <w:pPr>
              <w:snapToGrid w:val="0"/>
              <w:jc w:val="both"/>
              <w:rPr>
                <w:rFonts w:ascii="Arial" w:hAnsi="Arial" w:cs="Arial"/>
                <w:b/>
                <w:bCs/>
                <w:sz w:val="20"/>
                <w:szCs w:val="20"/>
                <w:lang w:val="de-DE"/>
              </w:rPr>
            </w:pPr>
          </w:p>
        </w:tc>
      </w:tr>
      <w:tr w:rsidR="00C25C1D" w14:paraId="5B5B781D" w14:textId="77777777" w:rsidTr="0002668B">
        <w:trPr>
          <w:trHeight w:val="397"/>
        </w:trPr>
        <w:tc>
          <w:tcPr>
            <w:tcW w:w="2590" w:type="dxa"/>
            <w:tcBorders>
              <w:top w:val="single" w:sz="6" w:space="0" w:color="000000"/>
              <w:left w:val="single" w:sz="6" w:space="0" w:color="000000"/>
              <w:bottom w:val="single" w:sz="6" w:space="0" w:color="000000"/>
            </w:tcBorders>
            <w:shd w:val="clear" w:color="auto" w:fill="auto"/>
          </w:tcPr>
          <w:p w14:paraId="4DA87153" w14:textId="77777777" w:rsidR="00C25C1D" w:rsidRDefault="00C25C1D" w:rsidP="0002668B">
            <w:pPr>
              <w:jc w:val="both"/>
              <w:rPr>
                <w:rFonts w:ascii="Arial" w:hAnsi="Arial" w:cs="Arial"/>
                <w:b/>
                <w:bCs/>
                <w:sz w:val="20"/>
                <w:szCs w:val="20"/>
                <w:lang w:val="de-DE"/>
              </w:rPr>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faksu</w:t>
            </w:r>
            <w:proofErr w:type="spellEnd"/>
          </w:p>
        </w:tc>
        <w:tc>
          <w:tcPr>
            <w:tcW w:w="7215" w:type="dxa"/>
            <w:tcBorders>
              <w:top w:val="single" w:sz="6" w:space="0" w:color="000000"/>
              <w:left w:val="single" w:sz="6" w:space="0" w:color="000000"/>
              <w:bottom w:val="single" w:sz="6" w:space="0" w:color="000000"/>
              <w:right w:val="single" w:sz="6" w:space="0" w:color="000000"/>
            </w:tcBorders>
            <w:shd w:val="clear" w:color="auto" w:fill="auto"/>
          </w:tcPr>
          <w:p w14:paraId="52106E12" w14:textId="77777777" w:rsidR="00C25C1D" w:rsidRDefault="00C25C1D" w:rsidP="0002668B">
            <w:pPr>
              <w:snapToGrid w:val="0"/>
              <w:jc w:val="both"/>
              <w:rPr>
                <w:rFonts w:ascii="Arial" w:hAnsi="Arial" w:cs="Arial"/>
                <w:b/>
                <w:bCs/>
                <w:sz w:val="20"/>
                <w:szCs w:val="20"/>
                <w:lang w:val="de-DE"/>
              </w:rPr>
            </w:pPr>
          </w:p>
        </w:tc>
      </w:tr>
      <w:tr w:rsidR="00C25C1D" w14:paraId="5AEEA3B7" w14:textId="77777777" w:rsidTr="0002668B">
        <w:trPr>
          <w:trHeight w:val="397"/>
        </w:trPr>
        <w:tc>
          <w:tcPr>
            <w:tcW w:w="2590" w:type="dxa"/>
            <w:tcBorders>
              <w:top w:val="single" w:sz="6" w:space="0" w:color="000000"/>
              <w:left w:val="single" w:sz="6" w:space="0" w:color="000000"/>
              <w:bottom w:val="single" w:sz="6" w:space="0" w:color="000000"/>
            </w:tcBorders>
            <w:shd w:val="clear" w:color="auto" w:fill="auto"/>
          </w:tcPr>
          <w:p w14:paraId="5F1BC6A0" w14:textId="77777777" w:rsidR="00C25C1D" w:rsidRDefault="00C25C1D" w:rsidP="0002668B">
            <w:pPr>
              <w:jc w:val="both"/>
              <w:rPr>
                <w:rFonts w:ascii="Arial" w:hAnsi="Arial" w:cs="Arial"/>
                <w:b/>
                <w:bCs/>
                <w:sz w:val="20"/>
                <w:szCs w:val="20"/>
                <w:lang w:val="de-DE"/>
              </w:rPr>
            </w:pPr>
            <w:proofErr w:type="spellStart"/>
            <w:r>
              <w:rPr>
                <w:rFonts w:ascii="Arial" w:hAnsi="Arial" w:cs="Arial"/>
                <w:b/>
                <w:bCs/>
                <w:sz w:val="20"/>
                <w:szCs w:val="20"/>
                <w:lang w:val="de-DE"/>
              </w:rPr>
              <w:t>Adres</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e-mail</w:t>
            </w:r>
            <w:proofErr w:type="spellEnd"/>
          </w:p>
        </w:tc>
        <w:tc>
          <w:tcPr>
            <w:tcW w:w="7215" w:type="dxa"/>
            <w:tcBorders>
              <w:top w:val="single" w:sz="6" w:space="0" w:color="000000"/>
              <w:left w:val="single" w:sz="6" w:space="0" w:color="000000"/>
              <w:bottom w:val="single" w:sz="6" w:space="0" w:color="000000"/>
              <w:right w:val="single" w:sz="6" w:space="0" w:color="000000"/>
            </w:tcBorders>
            <w:shd w:val="clear" w:color="auto" w:fill="auto"/>
          </w:tcPr>
          <w:p w14:paraId="479FDD03" w14:textId="77777777" w:rsidR="00C25C1D" w:rsidRDefault="00C25C1D" w:rsidP="0002668B">
            <w:pPr>
              <w:snapToGrid w:val="0"/>
              <w:jc w:val="both"/>
              <w:rPr>
                <w:rFonts w:ascii="Arial" w:hAnsi="Arial" w:cs="Arial"/>
                <w:b/>
                <w:bCs/>
                <w:sz w:val="20"/>
                <w:szCs w:val="20"/>
                <w:lang w:val="de-DE"/>
              </w:rPr>
            </w:pPr>
          </w:p>
        </w:tc>
      </w:tr>
    </w:tbl>
    <w:p w14:paraId="100B8557" w14:textId="77777777" w:rsidR="00C25C1D" w:rsidRDefault="00C25C1D" w:rsidP="00C25C1D">
      <w:pPr>
        <w:tabs>
          <w:tab w:val="left" w:pos="360"/>
        </w:tabs>
        <w:jc w:val="both"/>
        <w:rPr>
          <w:rFonts w:ascii="Arial" w:hAnsi="Arial" w:cs="Arial"/>
          <w:b/>
          <w:bCs/>
          <w:sz w:val="20"/>
          <w:szCs w:val="20"/>
        </w:rPr>
      </w:pPr>
    </w:p>
    <w:p w14:paraId="250716A0" w14:textId="77777777" w:rsidR="00C25C1D" w:rsidRDefault="00C25C1D" w:rsidP="00C25C1D">
      <w:pPr>
        <w:tabs>
          <w:tab w:val="left" w:pos="360"/>
        </w:tabs>
        <w:jc w:val="both"/>
        <w:rPr>
          <w:rFonts w:ascii="Arial" w:hAnsi="Arial" w:cs="Arial"/>
          <w:b/>
          <w:bCs/>
          <w:sz w:val="20"/>
        </w:rPr>
      </w:pPr>
      <w:r>
        <w:rPr>
          <w:rFonts w:ascii="Arial" w:hAnsi="Arial" w:cs="Arial"/>
          <w:b/>
          <w:bCs/>
          <w:sz w:val="20"/>
        </w:rPr>
        <w:t>4. Ja niżej podpisany oświadczam, że:</w:t>
      </w:r>
    </w:p>
    <w:p w14:paraId="1BFBBE8F" w14:textId="77777777" w:rsidR="00C25C1D" w:rsidRDefault="00C25C1D" w:rsidP="008F5132">
      <w:pPr>
        <w:numPr>
          <w:ilvl w:val="1"/>
          <w:numId w:val="43"/>
        </w:numPr>
        <w:tabs>
          <w:tab w:val="left" w:pos="900"/>
        </w:tabs>
        <w:spacing w:before="120" w:after="120"/>
        <w:jc w:val="both"/>
        <w:rPr>
          <w:rFonts w:ascii="Arial" w:hAnsi="Arial" w:cs="Arial"/>
          <w:sz w:val="20"/>
          <w:szCs w:val="20"/>
        </w:rPr>
      </w:pPr>
      <w:r>
        <w:rPr>
          <w:rFonts w:ascii="Arial" w:hAnsi="Arial" w:cs="Arial"/>
          <w:sz w:val="20"/>
          <w:szCs w:val="20"/>
        </w:rPr>
        <w:t>zapoznałem się z treścią SIWZ dla niniejszego zamówienia;</w:t>
      </w:r>
    </w:p>
    <w:p w14:paraId="23CA43E6" w14:textId="77777777" w:rsidR="00C25C1D" w:rsidRDefault="00C25C1D" w:rsidP="008F5132">
      <w:pPr>
        <w:numPr>
          <w:ilvl w:val="1"/>
          <w:numId w:val="43"/>
        </w:numPr>
        <w:tabs>
          <w:tab w:val="left" w:pos="900"/>
        </w:tabs>
        <w:spacing w:before="120" w:after="120"/>
        <w:jc w:val="both"/>
        <w:rPr>
          <w:rFonts w:ascii="Arial" w:hAnsi="Arial" w:cs="Arial"/>
          <w:b/>
          <w:sz w:val="20"/>
          <w:szCs w:val="20"/>
        </w:rPr>
      </w:pPr>
      <w:r>
        <w:rPr>
          <w:rFonts w:ascii="Arial" w:hAnsi="Arial" w:cs="Arial"/>
          <w:sz w:val="20"/>
          <w:szCs w:val="20"/>
        </w:rPr>
        <w:t xml:space="preserve">gwarantuję wykonanie niniejszego zamówienia w zakresie objętym ofertą,  zgodnie z treścią SIWZ, wyjaśnień do SIWZ oraz jej zmian; </w:t>
      </w:r>
    </w:p>
    <w:p w14:paraId="219BA121" w14:textId="77777777" w:rsidR="00C25C1D" w:rsidRPr="00C048B0" w:rsidRDefault="00C25C1D" w:rsidP="008F5132">
      <w:pPr>
        <w:numPr>
          <w:ilvl w:val="1"/>
          <w:numId w:val="43"/>
        </w:numPr>
        <w:spacing w:before="120" w:line="360" w:lineRule="auto"/>
        <w:jc w:val="both"/>
        <w:rPr>
          <w:rFonts w:ascii="Arial" w:hAnsi="Arial" w:cs="Arial"/>
          <w:sz w:val="20"/>
          <w:szCs w:val="20"/>
        </w:rPr>
      </w:pPr>
      <w:r>
        <w:rPr>
          <w:rFonts w:ascii="Arial" w:hAnsi="Arial" w:cs="Arial"/>
          <w:b/>
          <w:sz w:val="20"/>
          <w:szCs w:val="20"/>
        </w:rPr>
        <w:t>Zobowiązuję się do realizacji zakresu zamówienia objętego niniejszą ofertą przy uwzględnieniu poniższych warunków:</w:t>
      </w:r>
    </w:p>
    <w:p w14:paraId="6A8128E8" w14:textId="77777777" w:rsidR="00C25C1D" w:rsidRPr="00F2600E" w:rsidRDefault="00C25C1D" w:rsidP="008F5132">
      <w:pPr>
        <w:numPr>
          <w:ilvl w:val="1"/>
          <w:numId w:val="42"/>
        </w:numPr>
        <w:spacing w:line="360" w:lineRule="auto"/>
        <w:jc w:val="both"/>
        <w:rPr>
          <w:rFonts w:ascii="Arial" w:hAnsi="Arial" w:cs="Arial"/>
          <w:sz w:val="20"/>
          <w:szCs w:val="20"/>
        </w:rPr>
      </w:pPr>
      <w:r w:rsidRPr="00E41E69">
        <w:rPr>
          <w:rFonts w:ascii="Arial" w:hAnsi="Arial" w:cs="Arial"/>
          <w:sz w:val="20"/>
          <w:szCs w:val="20"/>
        </w:rPr>
        <w:t>Jednostkowe ceny ryczałtowe brutto mojej oferty za realizację niniejszego zamówienia</w:t>
      </w:r>
      <w:r>
        <w:rPr>
          <w:rFonts w:ascii="Arial" w:hAnsi="Arial" w:cs="Arial"/>
          <w:sz w:val="20"/>
          <w:szCs w:val="20"/>
        </w:rPr>
        <w:t xml:space="preserve"> wynoszą:</w:t>
      </w:r>
    </w:p>
    <w:tbl>
      <w:tblPr>
        <w:tblW w:w="9930" w:type="dxa"/>
        <w:tblInd w:w="58"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
        <w:gridCol w:w="3762"/>
        <w:gridCol w:w="1368"/>
        <w:gridCol w:w="1680"/>
        <w:gridCol w:w="1398"/>
        <w:gridCol w:w="1197"/>
      </w:tblGrid>
      <w:tr w:rsidR="00C25C1D" w:rsidRPr="00282023" w14:paraId="2896B8AD" w14:textId="77777777" w:rsidTr="0002668B">
        <w:trPr>
          <w:trHeight w:val="943"/>
        </w:trPr>
        <w:tc>
          <w:tcPr>
            <w:tcW w:w="525" w:type="dxa"/>
            <w:tcBorders>
              <w:left w:val="single" w:sz="4" w:space="0" w:color="auto"/>
              <w:bottom w:val="single" w:sz="4" w:space="0" w:color="auto"/>
            </w:tcBorders>
            <w:shd w:val="clear" w:color="auto" w:fill="auto"/>
            <w:noWrap/>
            <w:vAlign w:val="center"/>
          </w:tcPr>
          <w:p w14:paraId="780B35C7" w14:textId="77777777" w:rsidR="00C25C1D" w:rsidRPr="00282023" w:rsidRDefault="00C25C1D" w:rsidP="0002668B">
            <w:pPr>
              <w:rPr>
                <w:rFonts w:ascii="Arial" w:hAnsi="Arial" w:cs="Arial"/>
                <w:sz w:val="20"/>
                <w:szCs w:val="20"/>
              </w:rPr>
            </w:pPr>
            <w:proofErr w:type="spellStart"/>
            <w:r w:rsidRPr="00282023">
              <w:rPr>
                <w:rFonts w:ascii="Arial" w:hAnsi="Arial" w:cs="Arial"/>
                <w:sz w:val="20"/>
                <w:szCs w:val="20"/>
              </w:rPr>
              <w:t>Lp</w:t>
            </w:r>
            <w:proofErr w:type="spellEnd"/>
          </w:p>
        </w:tc>
        <w:tc>
          <w:tcPr>
            <w:tcW w:w="3762" w:type="dxa"/>
            <w:tcBorders>
              <w:bottom w:val="single" w:sz="4" w:space="0" w:color="auto"/>
            </w:tcBorders>
            <w:shd w:val="clear" w:color="auto" w:fill="auto"/>
            <w:vAlign w:val="center"/>
          </w:tcPr>
          <w:p w14:paraId="611B09E7"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Wyszczególnienie</w:t>
            </w:r>
          </w:p>
        </w:tc>
        <w:tc>
          <w:tcPr>
            <w:tcW w:w="1368" w:type="dxa"/>
            <w:tcBorders>
              <w:bottom w:val="single" w:sz="4" w:space="0" w:color="auto"/>
            </w:tcBorders>
            <w:shd w:val="clear" w:color="auto" w:fill="auto"/>
            <w:vAlign w:val="center"/>
          </w:tcPr>
          <w:p w14:paraId="6557D16F"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 xml:space="preserve">Jednostka obmiaru </w:t>
            </w:r>
            <w:r w:rsidRPr="00282023">
              <w:rPr>
                <w:rFonts w:ascii="Arial" w:hAnsi="Arial" w:cs="Arial"/>
                <w:sz w:val="18"/>
                <w:szCs w:val="18"/>
              </w:rPr>
              <w:br/>
              <w:t>(</w:t>
            </w:r>
            <w:proofErr w:type="spellStart"/>
            <w:r w:rsidRPr="00282023">
              <w:rPr>
                <w:rFonts w:ascii="Arial" w:hAnsi="Arial" w:cs="Arial"/>
                <w:sz w:val="18"/>
                <w:szCs w:val="18"/>
              </w:rPr>
              <w:t>szt</w:t>
            </w:r>
            <w:proofErr w:type="spellEnd"/>
            <w:r w:rsidRPr="00282023">
              <w:rPr>
                <w:rFonts w:ascii="Arial" w:hAnsi="Arial" w:cs="Arial"/>
                <w:sz w:val="18"/>
                <w:szCs w:val="18"/>
              </w:rPr>
              <w:t>.,</w:t>
            </w:r>
            <w:proofErr w:type="spellStart"/>
            <w:r w:rsidRPr="00282023">
              <w:rPr>
                <w:rFonts w:ascii="Arial" w:hAnsi="Arial" w:cs="Arial"/>
                <w:sz w:val="18"/>
                <w:szCs w:val="18"/>
              </w:rPr>
              <w:t>kpl</w:t>
            </w:r>
            <w:proofErr w:type="spellEnd"/>
            <w:r w:rsidRPr="00282023">
              <w:rPr>
                <w:rFonts w:ascii="Arial" w:hAnsi="Arial" w:cs="Arial"/>
                <w:sz w:val="18"/>
                <w:szCs w:val="18"/>
              </w:rPr>
              <w:t>, m)</w:t>
            </w:r>
          </w:p>
        </w:tc>
        <w:tc>
          <w:tcPr>
            <w:tcW w:w="1680" w:type="dxa"/>
            <w:tcBorders>
              <w:bottom w:val="single" w:sz="4" w:space="0" w:color="auto"/>
            </w:tcBorders>
            <w:shd w:val="clear" w:color="auto" w:fill="auto"/>
            <w:vAlign w:val="center"/>
          </w:tcPr>
          <w:p w14:paraId="750A8C74"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Szacowane założenia przyjęte dla obliczenia ceny ofertowej</w:t>
            </w:r>
          </w:p>
        </w:tc>
        <w:tc>
          <w:tcPr>
            <w:tcW w:w="1398" w:type="dxa"/>
            <w:tcBorders>
              <w:bottom w:val="single" w:sz="4" w:space="0" w:color="auto"/>
            </w:tcBorders>
          </w:tcPr>
          <w:p w14:paraId="30BB2505" w14:textId="77777777" w:rsidR="00C25C1D" w:rsidRPr="00282023" w:rsidRDefault="00C25C1D" w:rsidP="0002668B">
            <w:pPr>
              <w:ind w:right="2"/>
              <w:jc w:val="center"/>
              <w:rPr>
                <w:rFonts w:ascii="Arial" w:hAnsi="Arial" w:cs="Arial"/>
                <w:sz w:val="18"/>
                <w:szCs w:val="18"/>
              </w:rPr>
            </w:pPr>
            <w:r w:rsidRPr="00282023">
              <w:rPr>
                <w:rFonts w:ascii="Arial" w:hAnsi="Arial" w:cs="Arial"/>
                <w:sz w:val="18"/>
                <w:szCs w:val="18"/>
              </w:rPr>
              <w:t>Ryczałtowa cena jednostkowa brutto *</w:t>
            </w:r>
          </w:p>
        </w:tc>
        <w:tc>
          <w:tcPr>
            <w:tcW w:w="1197" w:type="dxa"/>
            <w:tcBorders>
              <w:bottom w:val="single" w:sz="4" w:space="0" w:color="auto"/>
            </w:tcBorders>
            <w:vAlign w:val="center"/>
          </w:tcPr>
          <w:p w14:paraId="1687F36E"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Cena brutto ogółem</w:t>
            </w:r>
          </w:p>
          <w:p w14:paraId="789288CA" w14:textId="77777777" w:rsidR="00C25C1D" w:rsidRPr="00282023" w:rsidRDefault="00C25C1D" w:rsidP="0002668B">
            <w:pPr>
              <w:spacing w:before="80"/>
              <w:jc w:val="center"/>
              <w:rPr>
                <w:rFonts w:ascii="Arial" w:hAnsi="Arial" w:cs="Arial"/>
                <w:i/>
                <w:iCs/>
                <w:sz w:val="16"/>
                <w:szCs w:val="16"/>
              </w:rPr>
            </w:pPr>
            <w:r w:rsidRPr="00282023">
              <w:rPr>
                <w:rFonts w:ascii="Arial" w:hAnsi="Arial" w:cs="Arial"/>
                <w:i/>
                <w:iCs/>
                <w:sz w:val="16"/>
                <w:szCs w:val="16"/>
              </w:rPr>
              <w:t>[kol. 4 x kol. 5]</w:t>
            </w:r>
          </w:p>
        </w:tc>
      </w:tr>
      <w:tr w:rsidR="00C25C1D" w:rsidRPr="00282023" w14:paraId="5F026D7C" w14:textId="77777777" w:rsidTr="0002668B">
        <w:trPr>
          <w:trHeight w:val="190"/>
        </w:trPr>
        <w:tc>
          <w:tcPr>
            <w:tcW w:w="525" w:type="dxa"/>
            <w:tcBorders>
              <w:left w:val="single" w:sz="4" w:space="0" w:color="auto"/>
              <w:bottom w:val="single" w:sz="4" w:space="0" w:color="auto"/>
            </w:tcBorders>
            <w:shd w:val="clear" w:color="auto" w:fill="auto"/>
            <w:noWrap/>
            <w:vAlign w:val="center"/>
          </w:tcPr>
          <w:p w14:paraId="39379219" w14:textId="77777777" w:rsidR="00C25C1D" w:rsidRPr="00282023" w:rsidRDefault="00C25C1D" w:rsidP="0002668B">
            <w:pPr>
              <w:jc w:val="center"/>
              <w:rPr>
                <w:rFonts w:ascii="Arial" w:hAnsi="Arial" w:cs="Arial"/>
                <w:sz w:val="16"/>
                <w:szCs w:val="16"/>
              </w:rPr>
            </w:pPr>
            <w:r w:rsidRPr="00282023">
              <w:rPr>
                <w:rFonts w:ascii="Arial" w:hAnsi="Arial" w:cs="Arial"/>
                <w:sz w:val="16"/>
                <w:szCs w:val="16"/>
              </w:rPr>
              <w:t>1</w:t>
            </w:r>
          </w:p>
        </w:tc>
        <w:tc>
          <w:tcPr>
            <w:tcW w:w="3762" w:type="dxa"/>
            <w:tcBorders>
              <w:bottom w:val="single" w:sz="4" w:space="0" w:color="auto"/>
            </w:tcBorders>
            <w:shd w:val="clear" w:color="auto" w:fill="auto"/>
            <w:noWrap/>
            <w:vAlign w:val="center"/>
          </w:tcPr>
          <w:p w14:paraId="23ECAD57" w14:textId="77777777" w:rsidR="00C25C1D" w:rsidRPr="00282023" w:rsidRDefault="00C25C1D" w:rsidP="0002668B">
            <w:pPr>
              <w:jc w:val="center"/>
              <w:rPr>
                <w:rFonts w:ascii="Arial" w:hAnsi="Arial" w:cs="Arial"/>
                <w:sz w:val="16"/>
                <w:szCs w:val="16"/>
              </w:rPr>
            </w:pPr>
            <w:r w:rsidRPr="00282023">
              <w:rPr>
                <w:rFonts w:ascii="Arial" w:hAnsi="Arial" w:cs="Arial"/>
                <w:sz w:val="16"/>
                <w:szCs w:val="16"/>
              </w:rPr>
              <w:t>2</w:t>
            </w:r>
          </w:p>
        </w:tc>
        <w:tc>
          <w:tcPr>
            <w:tcW w:w="1368" w:type="dxa"/>
            <w:tcBorders>
              <w:bottom w:val="single" w:sz="4" w:space="0" w:color="auto"/>
            </w:tcBorders>
            <w:shd w:val="clear" w:color="auto" w:fill="auto"/>
            <w:noWrap/>
            <w:vAlign w:val="center"/>
          </w:tcPr>
          <w:p w14:paraId="49C2976E" w14:textId="77777777" w:rsidR="00C25C1D" w:rsidRPr="00282023" w:rsidRDefault="00C25C1D" w:rsidP="0002668B">
            <w:pPr>
              <w:jc w:val="center"/>
              <w:rPr>
                <w:rFonts w:ascii="Arial" w:hAnsi="Arial" w:cs="Arial"/>
                <w:sz w:val="16"/>
                <w:szCs w:val="16"/>
              </w:rPr>
            </w:pPr>
            <w:r w:rsidRPr="00282023">
              <w:rPr>
                <w:rFonts w:ascii="Arial" w:hAnsi="Arial" w:cs="Arial"/>
                <w:sz w:val="16"/>
                <w:szCs w:val="16"/>
              </w:rPr>
              <w:t>3</w:t>
            </w:r>
          </w:p>
        </w:tc>
        <w:tc>
          <w:tcPr>
            <w:tcW w:w="1680" w:type="dxa"/>
            <w:tcBorders>
              <w:bottom w:val="single" w:sz="4" w:space="0" w:color="auto"/>
            </w:tcBorders>
            <w:shd w:val="clear" w:color="auto" w:fill="auto"/>
            <w:noWrap/>
            <w:vAlign w:val="center"/>
          </w:tcPr>
          <w:p w14:paraId="493832F9" w14:textId="77777777" w:rsidR="00C25C1D" w:rsidRPr="00282023" w:rsidRDefault="00C25C1D" w:rsidP="0002668B">
            <w:pPr>
              <w:jc w:val="center"/>
              <w:rPr>
                <w:rFonts w:ascii="Arial" w:hAnsi="Arial" w:cs="Arial"/>
                <w:sz w:val="16"/>
                <w:szCs w:val="16"/>
              </w:rPr>
            </w:pPr>
            <w:r w:rsidRPr="00282023">
              <w:rPr>
                <w:rFonts w:ascii="Arial" w:hAnsi="Arial" w:cs="Arial"/>
                <w:sz w:val="16"/>
                <w:szCs w:val="16"/>
              </w:rPr>
              <w:t>4</w:t>
            </w:r>
          </w:p>
        </w:tc>
        <w:tc>
          <w:tcPr>
            <w:tcW w:w="1398" w:type="dxa"/>
            <w:tcBorders>
              <w:bottom w:val="single" w:sz="4" w:space="0" w:color="auto"/>
            </w:tcBorders>
            <w:vAlign w:val="center"/>
          </w:tcPr>
          <w:p w14:paraId="0C085666" w14:textId="77777777" w:rsidR="00C25C1D" w:rsidRPr="00282023" w:rsidRDefault="00C25C1D" w:rsidP="0002668B">
            <w:pPr>
              <w:jc w:val="center"/>
              <w:rPr>
                <w:rFonts w:ascii="Arial" w:hAnsi="Arial" w:cs="Arial"/>
                <w:sz w:val="16"/>
                <w:szCs w:val="16"/>
              </w:rPr>
            </w:pPr>
            <w:r w:rsidRPr="00282023">
              <w:rPr>
                <w:rFonts w:ascii="Arial" w:hAnsi="Arial" w:cs="Arial"/>
                <w:sz w:val="16"/>
                <w:szCs w:val="16"/>
              </w:rPr>
              <w:t>5</w:t>
            </w:r>
          </w:p>
        </w:tc>
        <w:tc>
          <w:tcPr>
            <w:tcW w:w="1197" w:type="dxa"/>
            <w:tcBorders>
              <w:bottom w:val="single" w:sz="4" w:space="0" w:color="auto"/>
            </w:tcBorders>
            <w:vAlign w:val="center"/>
          </w:tcPr>
          <w:p w14:paraId="36E735A9" w14:textId="77777777" w:rsidR="00C25C1D" w:rsidRPr="00282023" w:rsidRDefault="00C25C1D" w:rsidP="0002668B">
            <w:pPr>
              <w:jc w:val="center"/>
              <w:rPr>
                <w:rFonts w:ascii="Arial" w:hAnsi="Arial" w:cs="Arial"/>
                <w:sz w:val="16"/>
                <w:szCs w:val="16"/>
              </w:rPr>
            </w:pPr>
            <w:r w:rsidRPr="00282023">
              <w:rPr>
                <w:rFonts w:ascii="Arial" w:hAnsi="Arial" w:cs="Arial"/>
                <w:sz w:val="16"/>
                <w:szCs w:val="16"/>
              </w:rPr>
              <w:t>6</w:t>
            </w:r>
          </w:p>
        </w:tc>
      </w:tr>
      <w:tr w:rsidR="00C25C1D" w:rsidRPr="00282023" w14:paraId="372EB256"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7B2F06C2" w14:textId="77777777" w:rsidR="00C25C1D" w:rsidRPr="00282023" w:rsidRDefault="00C25C1D" w:rsidP="0002668B">
            <w:pPr>
              <w:rPr>
                <w:rFonts w:ascii="Arial" w:hAnsi="Arial" w:cs="Arial"/>
                <w:sz w:val="20"/>
                <w:szCs w:val="20"/>
              </w:rPr>
            </w:pPr>
            <w:r w:rsidRPr="00282023">
              <w:rPr>
                <w:rFonts w:ascii="Arial" w:hAnsi="Arial" w:cs="Arial"/>
                <w:sz w:val="20"/>
                <w:szCs w:val="20"/>
              </w:rPr>
              <w:t>1</w:t>
            </w:r>
          </w:p>
        </w:tc>
        <w:tc>
          <w:tcPr>
            <w:tcW w:w="3762" w:type="dxa"/>
            <w:tcBorders>
              <w:bottom w:val="single" w:sz="4" w:space="0" w:color="auto"/>
            </w:tcBorders>
            <w:shd w:val="clear" w:color="auto" w:fill="auto"/>
            <w:noWrap/>
            <w:vAlign w:val="center"/>
          </w:tcPr>
          <w:p w14:paraId="56234313" w14:textId="77777777" w:rsidR="00C25C1D" w:rsidRPr="00282023" w:rsidRDefault="00C25C1D" w:rsidP="0002668B">
            <w:pPr>
              <w:rPr>
                <w:rFonts w:ascii="Arial" w:hAnsi="Arial" w:cs="Arial"/>
                <w:sz w:val="18"/>
                <w:szCs w:val="18"/>
              </w:rPr>
            </w:pPr>
            <w:r w:rsidRPr="00282023">
              <w:rPr>
                <w:rFonts w:ascii="Arial" w:hAnsi="Arial" w:cs="Arial"/>
                <w:sz w:val="18"/>
                <w:szCs w:val="18"/>
              </w:rPr>
              <w:t>Wymiana źródła światła (rtęciowego, sodowego) w oprawie oświetleniowej</w:t>
            </w:r>
          </w:p>
        </w:tc>
        <w:tc>
          <w:tcPr>
            <w:tcW w:w="1368" w:type="dxa"/>
            <w:tcBorders>
              <w:bottom w:val="single" w:sz="4" w:space="0" w:color="auto"/>
            </w:tcBorders>
            <w:shd w:val="clear" w:color="auto" w:fill="auto"/>
            <w:noWrap/>
            <w:vAlign w:val="center"/>
          </w:tcPr>
          <w:p w14:paraId="21D120D2"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6EE4E7DC"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500</w:t>
            </w:r>
          </w:p>
        </w:tc>
        <w:tc>
          <w:tcPr>
            <w:tcW w:w="1398" w:type="dxa"/>
            <w:tcBorders>
              <w:bottom w:val="single" w:sz="4" w:space="0" w:color="auto"/>
            </w:tcBorders>
          </w:tcPr>
          <w:p w14:paraId="5E9FDF60"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36495AD7" w14:textId="77777777" w:rsidR="00C25C1D" w:rsidRPr="00282023" w:rsidRDefault="00C25C1D" w:rsidP="0002668B">
            <w:pPr>
              <w:rPr>
                <w:rFonts w:ascii="Arial" w:hAnsi="Arial" w:cs="Arial"/>
                <w:sz w:val="20"/>
                <w:szCs w:val="20"/>
              </w:rPr>
            </w:pPr>
          </w:p>
        </w:tc>
      </w:tr>
      <w:tr w:rsidR="00C25C1D" w:rsidRPr="00282023" w14:paraId="22DA317B"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157C6AFB" w14:textId="77777777" w:rsidR="00C25C1D" w:rsidRPr="00282023" w:rsidRDefault="00C25C1D" w:rsidP="0002668B">
            <w:pPr>
              <w:rPr>
                <w:rFonts w:ascii="Arial" w:hAnsi="Arial" w:cs="Arial"/>
                <w:sz w:val="20"/>
                <w:szCs w:val="20"/>
              </w:rPr>
            </w:pPr>
            <w:r w:rsidRPr="00282023">
              <w:rPr>
                <w:rFonts w:ascii="Arial" w:hAnsi="Arial" w:cs="Arial"/>
                <w:sz w:val="20"/>
                <w:szCs w:val="20"/>
              </w:rPr>
              <w:t>2</w:t>
            </w:r>
          </w:p>
        </w:tc>
        <w:tc>
          <w:tcPr>
            <w:tcW w:w="3762" w:type="dxa"/>
            <w:tcBorders>
              <w:bottom w:val="single" w:sz="4" w:space="0" w:color="auto"/>
            </w:tcBorders>
            <w:shd w:val="clear" w:color="auto" w:fill="auto"/>
            <w:noWrap/>
            <w:vAlign w:val="center"/>
          </w:tcPr>
          <w:p w14:paraId="6120DB93" w14:textId="77777777" w:rsidR="00C25C1D" w:rsidRPr="00282023" w:rsidRDefault="00C25C1D" w:rsidP="0002668B">
            <w:pPr>
              <w:rPr>
                <w:rFonts w:ascii="Arial" w:hAnsi="Arial" w:cs="Arial"/>
                <w:sz w:val="18"/>
                <w:szCs w:val="18"/>
              </w:rPr>
            </w:pPr>
            <w:r w:rsidRPr="00282023">
              <w:rPr>
                <w:rFonts w:ascii="Arial" w:hAnsi="Arial" w:cs="Arial"/>
                <w:sz w:val="18"/>
                <w:szCs w:val="18"/>
              </w:rPr>
              <w:t>Wymiana statecznika, zapłonnika lub innego elementu oprawy oświetleniowej</w:t>
            </w:r>
          </w:p>
        </w:tc>
        <w:tc>
          <w:tcPr>
            <w:tcW w:w="1368" w:type="dxa"/>
            <w:tcBorders>
              <w:bottom w:val="single" w:sz="4" w:space="0" w:color="auto"/>
            </w:tcBorders>
            <w:shd w:val="clear" w:color="auto" w:fill="auto"/>
            <w:noWrap/>
            <w:vAlign w:val="center"/>
          </w:tcPr>
          <w:p w14:paraId="44947FAD"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0FF2F18F"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64</w:t>
            </w:r>
          </w:p>
        </w:tc>
        <w:tc>
          <w:tcPr>
            <w:tcW w:w="1398" w:type="dxa"/>
            <w:tcBorders>
              <w:bottom w:val="single" w:sz="4" w:space="0" w:color="auto"/>
            </w:tcBorders>
          </w:tcPr>
          <w:p w14:paraId="7629A907"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37466695" w14:textId="77777777" w:rsidR="00C25C1D" w:rsidRPr="00282023" w:rsidRDefault="00C25C1D" w:rsidP="0002668B">
            <w:pPr>
              <w:rPr>
                <w:rFonts w:ascii="Arial" w:hAnsi="Arial" w:cs="Arial"/>
                <w:sz w:val="20"/>
                <w:szCs w:val="20"/>
              </w:rPr>
            </w:pPr>
          </w:p>
        </w:tc>
      </w:tr>
      <w:tr w:rsidR="00C25C1D" w:rsidRPr="00282023" w14:paraId="35CBCF42"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27A8FCDF" w14:textId="77777777" w:rsidR="00C25C1D" w:rsidRPr="00282023" w:rsidRDefault="00C25C1D" w:rsidP="0002668B">
            <w:pPr>
              <w:rPr>
                <w:rFonts w:ascii="Arial" w:hAnsi="Arial" w:cs="Arial"/>
                <w:sz w:val="20"/>
                <w:szCs w:val="20"/>
              </w:rPr>
            </w:pPr>
            <w:r w:rsidRPr="00282023">
              <w:rPr>
                <w:rFonts w:ascii="Arial" w:hAnsi="Arial" w:cs="Arial"/>
                <w:sz w:val="20"/>
                <w:szCs w:val="20"/>
              </w:rPr>
              <w:t>3</w:t>
            </w:r>
          </w:p>
        </w:tc>
        <w:tc>
          <w:tcPr>
            <w:tcW w:w="3762" w:type="dxa"/>
            <w:tcBorders>
              <w:bottom w:val="single" w:sz="4" w:space="0" w:color="auto"/>
            </w:tcBorders>
            <w:shd w:val="clear" w:color="auto" w:fill="auto"/>
            <w:noWrap/>
            <w:vAlign w:val="center"/>
          </w:tcPr>
          <w:p w14:paraId="18F9D1E7" w14:textId="77777777" w:rsidR="00C25C1D" w:rsidRPr="00282023" w:rsidRDefault="00C25C1D" w:rsidP="0002668B">
            <w:pPr>
              <w:rPr>
                <w:rFonts w:ascii="Arial" w:hAnsi="Arial" w:cs="Arial"/>
                <w:sz w:val="18"/>
                <w:szCs w:val="18"/>
              </w:rPr>
            </w:pPr>
            <w:r w:rsidRPr="00282023">
              <w:rPr>
                <w:rFonts w:ascii="Arial" w:hAnsi="Arial" w:cs="Arial"/>
                <w:sz w:val="18"/>
                <w:szCs w:val="18"/>
              </w:rPr>
              <w:t>Przycięcie gałęzi przy oprawie oświetleniowej bądź linii napowietrznej (1 drzewo)</w:t>
            </w:r>
          </w:p>
        </w:tc>
        <w:tc>
          <w:tcPr>
            <w:tcW w:w="1368" w:type="dxa"/>
            <w:tcBorders>
              <w:bottom w:val="single" w:sz="4" w:space="0" w:color="auto"/>
            </w:tcBorders>
            <w:shd w:val="clear" w:color="auto" w:fill="auto"/>
            <w:noWrap/>
            <w:vAlign w:val="center"/>
          </w:tcPr>
          <w:p w14:paraId="42F64B0F"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7DAA4481"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80</w:t>
            </w:r>
          </w:p>
        </w:tc>
        <w:tc>
          <w:tcPr>
            <w:tcW w:w="1398" w:type="dxa"/>
            <w:tcBorders>
              <w:bottom w:val="single" w:sz="4" w:space="0" w:color="auto"/>
            </w:tcBorders>
          </w:tcPr>
          <w:p w14:paraId="081302B3"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5C5B4DFD" w14:textId="77777777" w:rsidR="00C25C1D" w:rsidRPr="00282023" w:rsidRDefault="00C25C1D" w:rsidP="0002668B">
            <w:pPr>
              <w:rPr>
                <w:rFonts w:ascii="Arial" w:hAnsi="Arial" w:cs="Arial"/>
                <w:sz w:val="20"/>
                <w:szCs w:val="20"/>
              </w:rPr>
            </w:pPr>
          </w:p>
        </w:tc>
      </w:tr>
      <w:tr w:rsidR="00C25C1D" w:rsidRPr="00282023" w14:paraId="3252115E"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66DAE37A" w14:textId="77777777" w:rsidR="00C25C1D" w:rsidRPr="00282023" w:rsidRDefault="00C25C1D" w:rsidP="0002668B">
            <w:pPr>
              <w:rPr>
                <w:rFonts w:ascii="Arial" w:hAnsi="Arial" w:cs="Arial"/>
                <w:sz w:val="20"/>
                <w:szCs w:val="20"/>
              </w:rPr>
            </w:pPr>
            <w:r w:rsidRPr="00282023">
              <w:rPr>
                <w:rFonts w:ascii="Arial" w:hAnsi="Arial" w:cs="Arial"/>
                <w:sz w:val="20"/>
                <w:szCs w:val="20"/>
              </w:rPr>
              <w:t>4</w:t>
            </w:r>
          </w:p>
        </w:tc>
        <w:tc>
          <w:tcPr>
            <w:tcW w:w="3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5AA9D" w14:textId="77777777" w:rsidR="00C25C1D" w:rsidRPr="00282023" w:rsidRDefault="00C25C1D" w:rsidP="0002668B">
            <w:pPr>
              <w:suppressAutoHyphens w:val="0"/>
              <w:rPr>
                <w:rFonts w:ascii="Arial" w:hAnsi="Arial" w:cs="Arial"/>
                <w:sz w:val="18"/>
                <w:szCs w:val="18"/>
                <w:lang w:eastAsia="pl-PL"/>
              </w:rPr>
            </w:pPr>
            <w:r w:rsidRPr="00282023">
              <w:rPr>
                <w:rFonts w:ascii="Arial" w:hAnsi="Arial" w:cs="Arial"/>
                <w:sz w:val="18"/>
                <w:szCs w:val="18"/>
              </w:rPr>
              <w:t>Umycie klosza oprawy oświetleniowej</w:t>
            </w:r>
          </w:p>
        </w:tc>
        <w:tc>
          <w:tcPr>
            <w:tcW w:w="1368" w:type="dxa"/>
            <w:tcBorders>
              <w:bottom w:val="single" w:sz="4" w:space="0" w:color="auto"/>
            </w:tcBorders>
            <w:shd w:val="clear" w:color="auto" w:fill="auto"/>
            <w:noWrap/>
            <w:vAlign w:val="center"/>
          </w:tcPr>
          <w:p w14:paraId="4F7F4D6F"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61CA73AA"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112</w:t>
            </w:r>
          </w:p>
        </w:tc>
        <w:tc>
          <w:tcPr>
            <w:tcW w:w="1398" w:type="dxa"/>
            <w:tcBorders>
              <w:bottom w:val="single" w:sz="4" w:space="0" w:color="auto"/>
            </w:tcBorders>
          </w:tcPr>
          <w:p w14:paraId="2EC42084"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3520470A" w14:textId="77777777" w:rsidR="00C25C1D" w:rsidRPr="00282023" w:rsidRDefault="00C25C1D" w:rsidP="0002668B">
            <w:pPr>
              <w:rPr>
                <w:rFonts w:ascii="Arial" w:hAnsi="Arial" w:cs="Arial"/>
                <w:sz w:val="20"/>
                <w:szCs w:val="20"/>
              </w:rPr>
            </w:pPr>
          </w:p>
        </w:tc>
      </w:tr>
      <w:tr w:rsidR="00C25C1D" w:rsidRPr="00282023" w14:paraId="2CD142F1"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1171089C" w14:textId="77777777" w:rsidR="00C25C1D" w:rsidRPr="00282023" w:rsidRDefault="00C25C1D" w:rsidP="0002668B">
            <w:pPr>
              <w:rPr>
                <w:rFonts w:ascii="Arial" w:hAnsi="Arial" w:cs="Arial"/>
                <w:sz w:val="20"/>
                <w:szCs w:val="20"/>
              </w:rPr>
            </w:pPr>
            <w:r w:rsidRPr="00282023">
              <w:rPr>
                <w:rFonts w:ascii="Arial" w:hAnsi="Arial" w:cs="Arial"/>
                <w:sz w:val="20"/>
                <w:szCs w:val="20"/>
              </w:rPr>
              <w:t>5</w:t>
            </w:r>
          </w:p>
        </w:tc>
        <w:tc>
          <w:tcPr>
            <w:tcW w:w="3762" w:type="dxa"/>
            <w:tcBorders>
              <w:top w:val="nil"/>
              <w:left w:val="single" w:sz="4" w:space="0" w:color="auto"/>
              <w:bottom w:val="single" w:sz="4" w:space="0" w:color="auto"/>
              <w:right w:val="single" w:sz="4" w:space="0" w:color="auto"/>
            </w:tcBorders>
            <w:shd w:val="clear" w:color="auto" w:fill="auto"/>
            <w:noWrap/>
            <w:vAlign w:val="bottom"/>
          </w:tcPr>
          <w:p w14:paraId="38640AC2" w14:textId="77777777" w:rsidR="00C25C1D" w:rsidRPr="00282023" w:rsidRDefault="00C25C1D" w:rsidP="0002668B">
            <w:pPr>
              <w:rPr>
                <w:rFonts w:ascii="Arial" w:hAnsi="Arial" w:cs="Arial"/>
                <w:sz w:val="18"/>
                <w:szCs w:val="18"/>
              </w:rPr>
            </w:pPr>
            <w:r w:rsidRPr="00282023">
              <w:rPr>
                <w:rFonts w:ascii="Arial" w:hAnsi="Arial" w:cs="Arial"/>
                <w:sz w:val="18"/>
                <w:szCs w:val="18"/>
              </w:rPr>
              <w:t>Wymiana/załączenie bezpiecznika w latarni bądź szafce oświetleniowej</w:t>
            </w:r>
          </w:p>
        </w:tc>
        <w:tc>
          <w:tcPr>
            <w:tcW w:w="1368" w:type="dxa"/>
            <w:tcBorders>
              <w:bottom w:val="single" w:sz="4" w:space="0" w:color="auto"/>
            </w:tcBorders>
            <w:shd w:val="clear" w:color="auto" w:fill="auto"/>
            <w:noWrap/>
            <w:vAlign w:val="center"/>
          </w:tcPr>
          <w:p w14:paraId="70FD9641"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4B7A3D64"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224</w:t>
            </w:r>
          </w:p>
        </w:tc>
        <w:tc>
          <w:tcPr>
            <w:tcW w:w="1398" w:type="dxa"/>
            <w:tcBorders>
              <w:bottom w:val="single" w:sz="4" w:space="0" w:color="auto"/>
            </w:tcBorders>
          </w:tcPr>
          <w:p w14:paraId="2B91EFE2"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18AC80AE" w14:textId="77777777" w:rsidR="00C25C1D" w:rsidRPr="00282023" w:rsidRDefault="00C25C1D" w:rsidP="0002668B">
            <w:pPr>
              <w:rPr>
                <w:rFonts w:ascii="Arial" w:hAnsi="Arial" w:cs="Arial"/>
                <w:sz w:val="20"/>
                <w:szCs w:val="20"/>
              </w:rPr>
            </w:pPr>
          </w:p>
        </w:tc>
      </w:tr>
      <w:tr w:rsidR="00C25C1D" w:rsidRPr="00282023" w14:paraId="017C5B10"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7301E613" w14:textId="77777777" w:rsidR="00C25C1D" w:rsidRPr="00282023" w:rsidRDefault="00C25C1D" w:rsidP="0002668B">
            <w:pPr>
              <w:rPr>
                <w:rFonts w:ascii="Arial" w:hAnsi="Arial" w:cs="Arial"/>
                <w:sz w:val="20"/>
                <w:szCs w:val="20"/>
              </w:rPr>
            </w:pPr>
            <w:r w:rsidRPr="00282023">
              <w:rPr>
                <w:rFonts w:ascii="Arial" w:hAnsi="Arial" w:cs="Arial"/>
                <w:sz w:val="20"/>
                <w:szCs w:val="20"/>
              </w:rPr>
              <w:t>6</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2AE44E88" w14:textId="77777777" w:rsidR="00C25C1D" w:rsidRPr="00282023" w:rsidRDefault="00C25C1D" w:rsidP="0002668B">
            <w:pPr>
              <w:rPr>
                <w:rFonts w:ascii="Arial" w:hAnsi="Arial" w:cs="Arial"/>
                <w:sz w:val="18"/>
                <w:szCs w:val="18"/>
              </w:rPr>
            </w:pPr>
            <w:r w:rsidRPr="00282023">
              <w:rPr>
                <w:rFonts w:ascii="Arial" w:hAnsi="Arial" w:cs="Arial"/>
                <w:sz w:val="18"/>
                <w:szCs w:val="18"/>
              </w:rPr>
              <w:t>Wymiana złącza kablowego w latarni</w:t>
            </w:r>
          </w:p>
        </w:tc>
        <w:tc>
          <w:tcPr>
            <w:tcW w:w="1368" w:type="dxa"/>
            <w:tcBorders>
              <w:bottom w:val="single" w:sz="4" w:space="0" w:color="auto"/>
            </w:tcBorders>
            <w:shd w:val="clear" w:color="auto" w:fill="auto"/>
            <w:noWrap/>
            <w:vAlign w:val="center"/>
          </w:tcPr>
          <w:p w14:paraId="13A572FA"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4D38A3CE"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20</w:t>
            </w:r>
          </w:p>
        </w:tc>
        <w:tc>
          <w:tcPr>
            <w:tcW w:w="1398" w:type="dxa"/>
            <w:tcBorders>
              <w:bottom w:val="single" w:sz="4" w:space="0" w:color="auto"/>
            </w:tcBorders>
          </w:tcPr>
          <w:p w14:paraId="10F0FE84"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0860B7EB" w14:textId="77777777" w:rsidR="00C25C1D" w:rsidRPr="00282023" w:rsidRDefault="00C25C1D" w:rsidP="0002668B">
            <w:pPr>
              <w:rPr>
                <w:rFonts w:ascii="Arial" w:hAnsi="Arial" w:cs="Arial"/>
                <w:sz w:val="20"/>
                <w:szCs w:val="20"/>
              </w:rPr>
            </w:pPr>
          </w:p>
        </w:tc>
      </w:tr>
      <w:tr w:rsidR="00C25C1D" w:rsidRPr="00282023" w14:paraId="01D5925F"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1ABE1A21" w14:textId="77777777" w:rsidR="00C25C1D" w:rsidRPr="00282023" w:rsidRDefault="00C25C1D" w:rsidP="0002668B">
            <w:pPr>
              <w:rPr>
                <w:rFonts w:ascii="Arial" w:hAnsi="Arial" w:cs="Arial"/>
                <w:sz w:val="20"/>
                <w:szCs w:val="20"/>
              </w:rPr>
            </w:pPr>
            <w:r w:rsidRPr="00282023">
              <w:rPr>
                <w:rFonts w:ascii="Arial" w:hAnsi="Arial" w:cs="Arial"/>
                <w:sz w:val="20"/>
                <w:szCs w:val="20"/>
              </w:rPr>
              <w:t>7</w:t>
            </w:r>
          </w:p>
        </w:tc>
        <w:tc>
          <w:tcPr>
            <w:tcW w:w="3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D2901" w14:textId="77777777" w:rsidR="00C25C1D" w:rsidRPr="00282023" w:rsidRDefault="00C25C1D" w:rsidP="0002668B">
            <w:pPr>
              <w:suppressAutoHyphens w:val="0"/>
              <w:rPr>
                <w:rFonts w:ascii="Arial" w:hAnsi="Arial" w:cs="Arial"/>
                <w:sz w:val="18"/>
                <w:szCs w:val="18"/>
                <w:lang w:eastAsia="pl-PL"/>
              </w:rPr>
            </w:pPr>
            <w:r w:rsidRPr="00282023">
              <w:rPr>
                <w:rFonts w:ascii="Arial" w:hAnsi="Arial" w:cs="Arial"/>
                <w:sz w:val="18"/>
                <w:szCs w:val="18"/>
              </w:rPr>
              <w:t>Regulacja zegara sterującego w szafce oświetleniowej</w:t>
            </w:r>
          </w:p>
        </w:tc>
        <w:tc>
          <w:tcPr>
            <w:tcW w:w="1368" w:type="dxa"/>
            <w:tcBorders>
              <w:bottom w:val="single" w:sz="4" w:space="0" w:color="auto"/>
            </w:tcBorders>
            <w:shd w:val="clear" w:color="auto" w:fill="auto"/>
            <w:noWrap/>
            <w:vAlign w:val="center"/>
          </w:tcPr>
          <w:p w14:paraId="501AAF24"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2ABDDADF"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15</w:t>
            </w:r>
          </w:p>
        </w:tc>
        <w:tc>
          <w:tcPr>
            <w:tcW w:w="1398" w:type="dxa"/>
            <w:tcBorders>
              <w:bottom w:val="single" w:sz="4" w:space="0" w:color="auto"/>
            </w:tcBorders>
          </w:tcPr>
          <w:p w14:paraId="508276A0"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380DBB42" w14:textId="77777777" w:rsidR="00C25C1D" w:rsidRPr="00282023" w:rsidRDefault="00C25C1D" w:rsidP="0002668B">
            <w:pPr>
              <w:rPr>
                <w:rFonts w:ascii="Arial" w:hAnsi="Arial" w:cs="Arial"/>
                <w:sz w:val="20"/>
                <w:szCs w:val="20"/>
              </w:rPr>
            </w:pPr>
          </w:p>
        </w:tc>
      </w:tr>
      <w:tr w:rsidR="00C25C1D" w:rsidRPr="00282023" w14:paraId="3CC43F71"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795CED3F" w14:textId="77777777" w:rsidR="00C25C1D" w:rsidRPr="00282023" w:rsidRDefault="00C25C1D" w:rsidP="0002668B">
            <w:pPr>
              <w:rPr>
                <w:rFonts w:ascii="Arial" w:hAnsi="Arial" w:cs="Arial"/>
                <w:sz w:val="20"/>
                <w:szCs w:val="20"/>
              </w:rPr>
            </w:pPr>
            <w:r w:rsidRPr="00282023">
              <w:rPr>
                <w:rFonts w:ascii="Arial" w:hAnsi="Arial" w:cs="Arial"/>
                <w:sz w:val="20"/>
                <w:szCs w:val="20"/>
              </w:rPr>
              <w:t>8</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7D068691" w14:textId="77777777" w:rsidR="00C25C1D" w:rsidRPr="00282023" w:rsidRDefault="00C25C1D" w:rsidP="0002668B">
            <w:pPr>
              <w:rPr>
                <w:rFonts w:ascii="Arial" w:hAnsi="Arial" w:cs="Arial"/>
                <w:sz w:val="18"/>
                <w:szCs w:val="18"/>
              </w:rPr>
            </w:pPr>
            <w:r w:rsidRPr="00282023">
              <w:rPr>
                <w:rFonts w:ascii="Arial" w:hAnsi="Arial" w:cs="Arial"/>
                <w:sz w:val="18"/>
                <w:szCs w:val="18"/>
              </w:rPr>
              <w:t>Wymiana zegara sterującego w szafce oświetleniowej</w:t>
            </w:r>
          </w:p>
        </w:tc>
        <w:tc>
          <w:tcPr>
            <w:tcW w:w="1368" w:type="dxa"/>
            <w:tcBorders>
              <w:bottom w:val="single" w:sz="4" w:space="0" w:color="auto"/>
            </w:tcBorders>
            <w:shd w:val="clear" w:color="auto" w:fill="auto"/>
            <w:noWrap/>
            <w:vAlign w:val="center"/>
          </w:tcPr>
          <w:p w14:paraId="7E65632E"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129ADB51"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20</w:t>
            </w:r>
          </w:p>
        </w:tc>
        <w:tc>
          <w:tcPr>
            <w:tcW w:w="1398" w:type="dxa"/>
            <w:tcBorders>
              <w:bottom w:val="single" w:sz="4" w:space="0" w:color="auto"/>
            </w:tcBorders>
          </w:tcPr>
          <w:p w14:paraId="59DC72CA"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792C8A58" w14:textId="77777777" w:rsidR="00C25C1D" w:rsidRPr="00282023" w:rsidRDefault="00C25C1D" w:rsidP="0002668B">
            <w:pPr>
              <w:rPr>
                <w:rFonts w:ascii="Arial" w:hAnsi="Arial" w:cs="Arial"/>
                <w:sz w:val="20"/>
                <w:szCs w:val="20"/>
              </w:rPr>
            </w:pPr>
          </w:p>
        </w:tc>
      </w:tr>
      <w:tr w:rsidR="00C25C1D" w:rsidRPr="00282023" w14:paraId="3E78B099"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4FC29410" w14:textId="77777777" w:rsidR="00C25C1D" w:rsidRPr="00282023" w:rsidRDefault="00C25C1D" w:rsidP="0002668B">
            <w:pPr>
              <w:rPr>
                <w:rFonts w:ascii="Arial" w:hAnsi="Arial" w:cs="Arial"/>
                <w:sz w:val="20"/>
                <w:szCs w:val="20"/>
              </w:rPr>
            </w:pPr>
            <w:r w:rsidRPr="00282023">
              <w:rPr>
                <w:rFonts w:ascii="Arial" w:hAnsi="Arial" w:cs="Arial"/>
                <w:sz w:val="20"/>
                <w:szCs w:val="20"/>
              </w:rPr>
              <w:t>9</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76B7049F" w14:textId="77777777" w:rsidR="00C25C1D" w:rsidRPr="00282023" w:rsidRDefault="00C25C1D" w:rsidP="0002668B">
            <w:pPr>
              <w:rPr>
                <w:rFonts w:ascii="Arial" w:hAnsi="Arial" w:cs="Arial"/>
                <w:sz w:val="18"/>
                <w:szCs w:val="18"/>
              </w:rPr>
            </w:pPr>
            <w:r w:rsidRPr="00282023">
              <w:rPr>
                <w:rFonts w:ascii="Arial" w:hAnsi="Arial" w:cs="Arial"/>
                <w:sz w:val="18"/>
                <w:szCs w:val="18"/>
              </w:rPr>
              <w:t>Wymiana stycznika, zabezpieczenia w szafce oświetleniowej</w:t>
            </w:r>
          </w:p>
        </w:tc>
        <w:tc>
          <w:tcPr>
            <w:tcW w:w="1368" w:type="dxa"/>
            <w:tcBorders>
              <w:bottom w:val="single" w:sz="4" w:space="0" w:color="auto"/>
            </w:tcBorders>
            <w:shd w:val="clear" w:color="auto" w:fill="auto"/>
            <w:noWrap/>
            <w:vAlign w:val="center"/>
          </w:tcPr>
          <w:p w14:paraId="66394DA8"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3F6516A6"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20</w:t>
            </w:r>
          </w:p>
        </w:tc>
        <w:tc>
          <w:tcPr>
            <w:tcW w:w="1398" w:type="dxa"/>
            <w:tcBorders>
              <w:bottom w:val="single" w:sz="4" w:space="0" w:color="auto"/>
            </w:tcBorders>
          </w:tcPr>
          <w:p w14:paraId="2422B85F"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6307D4B9" w14:textId="77777777" w:rsidR="00C25C1D" w:rsidRPr="00282023" w:rsidRDefault="00C25C1D" w:rsidP="0002668B">
            <w:pPr>
              <w:rPr>
                <w:rFonts w:ascii="Arial" w:hAnsi="Arial" w:cs="Arial"/>
                <w:sz w:val="20"/>
                <w:szCs w:val="20"/>
              </w:rPr>
            </w:pPr>
          </w:p>
        </w:tc>
      </w:tr>
      <w:tr w:rsidR="00C25C1D" w:rsidRPr="00282023" w14:paraId="1E52A7A3" w14:textId="77777777" w:rsidTr="0002668B">
        <w:trPr>
          <w:trHeight w:val="34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BACEF" w14:textId="77777777" w:rsidR="00C25C1D" w:rsidRPr="00282023" w:rsidRDefault="00C25C1D" w:rsidP="0002668B">
            <w:pPr>
              <w:rPr>
                <w:rFonts w:ascii="Arial" w:hAnsi="Arial" w:cs="Arial"/>
                <w:sz w:val="20"/>
                <w:szCs w:val="20"/>
              </w:rPr>
            </w:pPr>
            <w:r w:rsidRPr="00282023">
              <w:rPr>
                <w:rFonts w:ascii="Arial" w:hAnsi="Arial" w:cs="Arial"/>
                <w:sz w:val="20"/>
                <w:szCs w:val="20"/>
              </w:rPr>
              <w:lastRenderedPageBreak/>
              <w:t>10</w:t>
            </w:r>
          </w:p>
        </w:tc>
        <w:tc>
          <w:tcPr>
            <w:tcW w:w="3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60E03" w14:textId="77777777" w:rsidR="00C25C1D" w:rsidRPr="00282023" w:rsidRDefault="00C25C1D" w:rsidP="0002668B">
            <w:pPr>
              <w:rPr>
                <w:rFonts w:ascii="Arial" w:hAnsi="Arial" w:cs="Arial"/>
                <w:sz w:val="18"/>
                <w:szCs w:val="18"/>
              </w:rPr>
            </w:pPr>
            <w:r w:rsidRPr="00282023">
              <w:rPr>
                <w:rFonts w:ascii="Arial" w:hAnsi="Arial" w:cs="Arial"/>
                <w:sz w:val="18"/>
                <w:szCs w:val="18"/>
              </w:rPr>
              <w:t>Poprawienie styków kabli w latarni bądź szafce oświetleniowej (kabel 4-żyłowy)</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463FB" w14:textId="77777777" w:rsidR="00C25C1D" w:rsidRPr="00282023" w:rsidRDefault="00C25C1D" w:rsidP="0002668B">
            <w:pPr>
              <w:jc w:val="center"/>
              <w:rPr>
                <w:rFonts w:ascii="Arial" w:hAnsi="Arial" w:cs="Arial"/>
                <w:sz w:val="20"/>
                <w:szCs w:val="20"/>
              </w:rPr>
            </w:pPr>
            <w:proofErr w:type="spellStart"/>
            <w:r w:rsidRPr="00282023">
              <w:rPr>
                <w:rFonts w:ascii="Arial" w:hAnsi="Arial" w:cs="Arial"/>
                <w:sz w:val="20"/>
                <w:szCs w:val="20"/>
              </w:rPr>
              <w:t>kpl</w:t>
            </w:r>
            <w:proofErr w:type="spellEnd"/>
            <w:r w:rsidRPr="00282023">
              <w:rPr>
                <w:rFonts w:ascii="Arial" w:hAnsi="Arial" w:cs="Arial"/>
                <w:sz w:val="20"/>
                <w:szCs w:val="20"/>
              </w:rPr>
              <w:t>.</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C5454"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54</w:t>
            </w:r>
          </w:p>
        </w:tc>
        <w:tc>
          <w:tcPr>
            <w:tcW w:w="1398" w:type="dxa"/>
            <w:tcBorders>
              <w:left w:val="single" w:sz="4" w:space="0" w:color="auto"/>
              <w:bottom w:val="single" w:sz="4" w:space="0" w:color="auto"/>
            </w:tcBorders>
          </w:tcPr>
          <w:p w14:paraId="684BBA35"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3C337D17" w14:textId="77777777" w:rsidR="00C25C1D" w:rsidRPr="00282023" w:rsidRDefault="00C25C1D" w:rsidP="0002668B">
            <w:pPr>
              <w:rPr>
                <w:rFonts w:ascii="Arial" w:hAnsi="Arial" w:cs="Arial"/>
                <w:sz w:val="20"/>
                <w:szCs w:val="20"/>
              </w:rPr>
            </w:pPr>
          </w:p>
        </w:tc>
      </w:tr>
      <w:tr w:rsidR="00C25C1D" w:rsidRPr="00282023" w14:paraId="658E356C" w14:textId="77777777" w:rsidTr="0002668B">
        <w:trPr>
          <w:trHeight w:val="340"/>
        </w:trPr>
        <w:tc>
          <w:tcPr>
            <w:tcW w:w="525" w:type="dxa"/>
            <w:tcBorders>
              <w:top w:val="single" w:sz="4" w:space="0" w:color="auto"/>
              <w:left w:val="single" w:sz="4" w:space="0" w:color="auto"/>
              <w:bottom w:val="single" w:sz="4" w:space="0" w:color="auto"/>
            </w:tcBorders>
            <w:shd w:val="clear" w:color="auto" w:fill="auto"/>
            <w:noWrap/>
            <w:vAlign w:val="center"/>
          </w:tcPr>
          <w:p w14:paraId="63F5C83E" w14:textId="77777777" w:rsidR="00C25C1D" w:rsidRPr="00282023" w:rsidRDefault="00C25C1D" w:rsidP="0002668B">
            <w:pPr>
              <w:rPr>
                <w:rFonts w:ascii="Arial" w:hAnsi="Arial" w:cs="Arial"/>
                <w:sz w:val="20"/>
                <w:szCs w:val="20"/>
              </w:rPr>
            </w:pPr>
            <w:r w:rsidRPr="00282023">
              <w:rPr>
                <w:rFonts w:ascii="Arial" w:hAnsi="Arial" w:cs="Arial"/>
                <w:sz w:val="20"/>
                <w:szCs w:val="20"/>
              </w:rPr>
              <w:t>11</w:t>
            </w:r>
          </w:p>
        </w:tc>
        <w:tc>
          <w:tcPr>
            <w:tcW w:w="3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DCEB" w14:textId="77777777" w:rsidR="00C25C1D" w:rsidRPr="00282023" w:rsidRDefault="00C25C1D" w:rsidP="0002668B">
            <w:pPr>
              <w:rPr>
                <w:rFonts w:ascii="Arial" w:hAnsi="Arial" w:cs="Arial"/>
                <w:sz w:val="18"/>
                <w:szCs w:val="18"/>
              </w:rPr>
            </w:pPr>
            <w:r w:rsidRPr="00282023">
              <w:rPr>
                <w:rFonts w:ascii="Arial" w:hAnsi="Arial" w:cs="Arial"/>
                <w:sz w:val="18"/>
                <w:szCs w:val="18"/>
              </w:rPr>
              <w:t>Wymiana pokrywy wnęki słupowej</w:t>
            </w:r>
          </w:p>
        </w:tc>
        <w:tc>
          <w:tcPr>
            <w:tcW w:w="1368" w:type="dxa"/>
            <w:tcBorders>
              <w:top w:val="single" w:sz="4" w:space="0" w:color="auto"/>
              <w:bottom w:val="single" w:sz="4" w:space="0" w:color="auto"/>
            </w:tcBorders>
            <w:shd w:val="clear" w:color="auto" w:fill="auto"/>
            <w:noWrap/>
            <w:vAlign w:val="center"/>
          </w:tcPr>
          <w:p w14:paraId="669B20E0"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top w:val="single" w:sz="4" w:space="0" w:color="auto"/>
              <w:bottom w:val="single" w:sz="4" w:space="0" w:color="auto"/>
            </w:tcBorders>
            <w:shd w:val="clear" w:color="auto" w:fill="auto"/>
            <w:noWrap/>
            <w:vAlign w:val="center"/>
          </w:tcPr>
          <w:p w14:paraId="684914BA"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40</w:t>
            </w:r>
          </w:p>
        </w:tc>
        <w:tc>
          <w:tcPr>
            <w:tcW w:w="1398" w:type="dxa"/>
            <w:tcBorders>
              <w:bottom w:val="single" w:sz="4" w:space="0" w:color="auto"/>
            </w:tcBorders>
          </w:tcPr>
          <w:p w14:paraId="56AD1E3A"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4A6D7E2C" w14:textId="77777777" w:rsidR="00C25C1D" w:rsidRPr="00282023" w:rsidRDefault="00C25C1D" w:rsidP="0002668B">
            <w:pPr>
              <w:rPr>
                <w:rFonts w:ascii="Arial" w:hAnsi="Arial" w:cs="Arial"/>
                <w:sz w:val="20"/>
                <w:szCs w:val="20"/>
              </w:rPr>
            </w:pPr>
          </w:p>
        </w:tc>
      </w:tr>
      <w:tr w:rsidR="00C25C1D" w:rsidRPr="00282023" w14:paraId="52A5AB11"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1BA46F77" w14:textId="77777777" w:rsidR="00C25C1D" w:rsidRPr="00282023" w:rsidRDefault="00C25C1D" w:rsidP="0002668B">
            <w:pPr>
              <w:rPr>
                <w:rFonts w:ascii="Arial" w:hAnsi="Arial" w:cs="Arial"/>
                <w:sz w:val="20"/>
                <w:szCs w:val="20"/>
              </w:rPr>
            </w:pPr>
            <w:r w:rsidRPr="00282023">
              <w:rPr>
                <w:rFonts w:ascii="Arial" w:hAnsi="Arial" w:cs="Arial"/>
                <w:sz w:val="20"/>
                <w:szCs w:val="20"/>
              </w:rPr>
              <w:t>12</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0E54EC0B" w14:textId="77777777" w:rsidR="00C25C1D" w:rsidRPr="00282023" w:rsidRDefault="00C25C1D" w:rsidP="0002668B">
            <w:pPr>
              <w:suppressAutoHyphens w:val="0"/>
              <w:rPr>
                <w:rFonts w:ascii="Arial" w:hAnsi="Arial" w:cs="Arial"/>
                <w:sz w:val="18"/>
                <w:szCs w:val="18"/>
                <w:lang w:eastAsia="pl-PL"/>
              </w:rPr>
            </w:pPr>
            <w:r w:rsidRPr="00282023">
              <w:rPr>
                <w:rFonts w:ascii="Arial" w:hAnsi="Arial" w:cs="Arial"/>
                <w:sz w:val="18"/>
                <w:szCs w:val="18"/>
              </w:rPr>
              <w:t xml:space="preserve">Pionowanie słupa oświetleniowego </w:t>
            </w:r>
            <w:r w:rsidRPr="00282023">
              <w:rPr>
                <w:rFonts w:ascii="Arial" w:hAnsi="Arial" w:cs="Arial"/>
                <w:sz w:val="18"/>
                <w:szCs w:val="18"/>
              </w:rPr>
              <w:br/>
              <w:t>lub poprawa mocowania, ustawienia wysięgnika</w:t>
            </w:r>
          </w:p>
        </w:tc>
        <w:tc>
          <w:tcPr>
            <w:tcW w:w="1368" w:type="dxa"/>
            <w:tcBorders>
              <w:bottom w:val="single" w:sz="4" w:space="0" w:color="auto"/>
            </w:tcBorders>
            <w:shd w:val="clear" w:color="auto" w:fill="auto"/>
            <w:noWrap/>
            <w:vAlign w:val="center"/>
          </w:tcPr>
          <w:p w14:paraId="6AF0243B"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19AADB28"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20</w:t>
            </w:r>
          </w:p>
        </w:tc>
        <w:tc>
          <w:tcPr>
            <w:tcW w:w="1398" w:type="dxa"/>
            <w:tcBorders>
              <w:bottom w:val="single" w:sz="4" w:space="0" w:color="auto"/>
            </w:tcBorders>
          </w:tcPr>
          <w:p w14:paraId="4AA63A6A"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661BC6C7" w14:textId="77777777" w:rsidR="00C25C1D" w:rsidRPr="00282023" w:rsidRDefault="00C25C1D" w:rsidP="0002668B">
            <w:pPr>
              <w:rPr>
                <w:rFonts w:ascii="Arial" w:hAnsi="Arial" w:cs="Arial"/>
                <w:sz w:val="20"/>
                <w:szCs w:val="20"/>
              </w:rPr>
            </w:pPr>
          </w:p>
        </w:tc>
      </w:tr>
      <w:tr w:rsidR="00C25C1D" w:rsidRPr="00282023" w14:paraId="37BC63D3"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38A07ECC" w14:textId="77777777" w:rsidR="00C25C1D" w:rsidRPr="00282023" w:rsidRDefault="00C25C1D" w:rsidP="0002668B">
            <w:pPr>
              <w:rPr>
                <w:rFonts w:ascii="Arial" w:hAnsi="Arial" w:cs="Arial"/>
                <w:sz w:val="20"/>
                <w:szCs w:val="20"/>
              </w:rPr>
            </w:pPr>
            <w:r w:rsidRPr="00282023">
              <w:rPr>
                <w:rFonts w:ascii="Arial" w:hAnsi="Arial" w:cs="Arial"/>
                <w:sz w:val="20"/>
                <w:szCs w:val="20"/>
              </w:rPr>
              <w:t>13</w:t>
            </w:r>
          </w:p>
        </w:tc>
        <w:tc>
          <w:tcPr>
            <w:tcW w:w="3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26DD" w14:textId="77777777" w:rsidR="00C25C1D" w:rsidRPr="00282023" w:rsidRDefault="00C25C1D" w:rsidP="0002668B">
            <w:pPr>
              <w:rPr>
                <w:rFonts w:ascii="Arial" w:hAnsi="Arial" w:cs="Arial"/>
                <w:sz w:val="18"/>
                <w:szCs w:val="18"/>
              </w:rPr>
            </w:pPr>
            <w:r w:rsidRPr="00282023">
              <w:rPr>
                <w:rFonts w:ascii="Arial" w:hAnsi="Arial" w:cs="Arial"/>
                <w:sz w:val="18"/>
                <w:szCs w:val="18"/>
              </w:rPr>
              <w:t xml:space="preserve">Lokalizacja zwarcia linii kablowej i naprawa kabla wraz z pracami ziemnymi </w:t>
            </w:r>
            <w:r w:rsidRPr="00282023">
              <w:rPr>
                <w:rFonts w:ascii="Arial" w:hAnsi="Arial" w:cs="Arial"/>
                <w:sz w:val="18"/>
                <w:szCs w:val="18"/>
              </w:rPr>
              <w:br/>
              <w:t>i odtworzeniem nawierzchni</w:t>
            </w:r>
          </w:p>
        </w:tc>
        <w:tc>
          <w:tcPr>
            <w:tcW w:w="1368" w:type="dxa"/>
            <w:tcBorders>
              <w:bottom w:val="single" w:sz="4" w:space="0" w:color="auto"/>
            </w:tcBorders>
            <w:shd w:val="clear" w:color="auto" w:fill="auto"/>
            <w:noWrap/>
            <w:vAlign w:val="center"/>
          </w:tcPr>
          <w:p w14:paraId="5F389C16"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19C8F3DA"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40</w:t>
            </w:r>
          </w:p>
        </w:tc>
        <w:tc>
          <w:tcPr>
            <w:tcW w:w="1398" w:type="dxa"/>
            <w:tcBorders>
              <w:bottom w:val="single" w:sz="4" w:space="0" w:color="auto"/>
            </w:tcBorders>
          </w:tcPr>
          <w:p w14:paraId="4D3FBDB9"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215E3FA5" w14:textId="77777777" w:rsidR="00C25C1D" w:rsidRPr="00282023" w:rsidRDefault="00C25C1D" w:rsidP="0002668B">
            <w:pPr>
              <w:rPr>
                <w:rFonts w:ascii="Arial" w:hAnsi="Arial" w:cs="Arial"/>
                <w:sz w:val="20"/>
                <w:szCs w:val="20"/>
              </w:rPr>
            </w:pPr>
          </w:p>
        </w:tc>
      </w:tr>
      <w:tr w:rsidR="00C25C1D" w:rsidRPr="00282023" w14:paraId="528FBE44"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514E690C" w14:textId="77777777" w:rsidR="00C25C1D" w:rsidRPr="00282023" w:rsidRDefault="00C25C1D" w:rsidP="0002668B">
            <w:pPr>
              <w:rPr>
                <w:rFonts w:ascii="Arial" w:hAnsi="Arial" w:cs="Arial"/>
                <w:sz w:val="20"/>
                <w:szCs w:val="20"/>
              </w:rPr>
            </w:pPr>
            <w:r w:rsidRPr="00282023">
              <w:rPr>
                <w:rFonts w:ascii="Arial" w:hAnsi="Arial" w:cs="Arial"/>
                <w:sz w:val="20"/>
                <w:szCs w:val="20"/>
              </w:rPr>
              <w:t>14</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4820D191" w14:textId="77777777" w:rsidR="00C25C1D" w:rsidRPr="00282023" w:rsidRDefault="00C25C1D" w:rsidP="0002668B">
            <w:pPr>
              <w:rPr>
                <w:rFonts w:ascii="Arial" w:hAnsi="Arial" w:cs="Arial"/>
                <w:sz w:val="18"/>
                <w:szCs w:val="18"/>
              </w:rPr>
            </w:pPr>
            <w:r w:rsidRPr="00282023">
              <w:rPr>
                <w:rFonts w:ascii="Arial" w:hAnsi="Arial" w:cs="Arial"/>
                <w:sz w:val="18"/>
                <w:szCs w:val="18"/>
              </w:rPr>
              <w:t xml:space="preserve">Wykonanie mufy kablowej przelotowej wraz z pracami ziemnymi </w:t>
            </w:r>
            <w:r w:rsidRPr="00282023">
              <w:rPr>
                <w:rFonts w:ascii="Arial" w:hAnsi="Arial" w:cs="Arial"/>
                <w:sz w:val="18"/>
                <w:szCs w:val="18"/>
              </w:rPr>
              <w:br/>
              <w:t>i odtworzeniem nawierzchni</w:t>
            </w:r>
          </w:p>
        </w:tc>
        <w:tc>
          <w:tcPr>
            <w:tcW w:w="1368" w:type="dxa"/>
            <w:tcBorders>
              <w:bottom w:val="single" w:sz="4" w:space="0" w:color="auto"/>
            </w:tcBorders>
            <w:shd w:val="clear" w:color="auto" w:fill="auto"/>
            <w:noWrap/>
            <w:vAlign w:val="center"/>
          </w:tcPr>
          <w:p w14:paraId="2E148A35"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6506E79F"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40</w:t>
            </w:r>
          </w:p>
        </w:tc>
        <w:tc>
          <w:tcPr>
            <w:tcW w:w="1398" w:type="dxa"/>
            <w:tcBorders>
              <w:bottom w:val="single" w:sz="4" w:space="0" w:color="auto"/>
            </w:tcBorders>
          </w:tcPr>
          <w:p w14:paraId="54F0ACD5"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30233AB3" w14:textId="77777777" w:rsidR="00C25C1D" w:rsidRPr="00282023" w:rsidRDefault="00C25C1D" w:rsidP="0002668B">
            <w:pPr>
              <w:rPr>
                <w:rFonts w:ascii="Arial" w:hAnsi="Arial" w:cs="Arial"/>
                <w:sz w:val="20"/>
                <w:szCs w:val="20"/>
              </w:rPr>
            </w:pPr>
          </w:p>
        </w:tc>
      </w:tr>
      <w:tr w:rsidR="00C25C1D" w:rsidRPr="00282023" w14:paraId="26C4C79A"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6F831D5A" w14:textId="77777777" w:rsidR="00C25C1D" w:rsidRPr="00282023" w:rsidRDefault="00C25C1D" w:rsidP="0002668B">
            <w:pPr>
              <w:rPr>
                <w:rFonts w:ascii="Arial" w:hAnsi="Arial" w:cs="Arial"/>
                <w:sz w:val="20"/>
                <w:szCs w:val="20"/>
              </w:rPr>
            </w:pPr>
            <w:r w:rsidRPr="00282023">
              <w:rPr>
                <w:rFonts w:ascii="Arial" w:hAnsi="Arial" w:cs="Arial"/>
                <w:sz w:val="20"/>
                <w:szCs w:val="20"/>
              </w:rPr>
              <w:t>15</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140A000E" w14:textId="77777777" w:rsidR="00C25C1D" w:rsidRPr="00282023" w:rsidRDefault="00C25C1D" w:rsidP="0002668B">
            <w:pPr>
              <w:rPr>
                <w:rFonts w:ascii="Arial" w:hAnsi="Arial" w:cs="Arial"/>
                <w:sz w:val="18"/>
                <w:szCs w:val="18"/>
              </w:rPr>
            </w:pPr>
            <w:r w:rsidRPr="00282023">
              <w:rPr>
                <w:rFonts w:ascii="Arial" w:hAnsi="Arial" w:cs="Arial"/>
                <w:sz w:val="18"/>
                <w:szCs w:val="18"/>
              </w:rPr>
              <w:t xml:space="preserve">Wykonanie linii kablowej typu YAKXS 4x35mm2 w rurze osłonowej  z bednarką stalową ocynkowaną </w:t>
            </w:r>
            <w:proofErr w:type="spellStart"/>
            <w:r w:rsidRPr="00282023">
              <w:rPr>
                <w:rFonts w:ascii="Arial" w:hAnsi="Arial" w:cs="Arial"/>
                <w:sz w:val="18"/>
                <w:szCs w:val="18"/>
              </w:rPr>
              <w:t>FeZn</w:t>
            </w:r>
            <w:proofErr w:type="spellEnd"/>
            <w:r w:rsidRPr="00282023">
              <w:rPr>
                <w:rFonts w:ascii="Arial" w:hAnsi="Arial" w:cs="Arial"/>
                <w:sz w:val="18"/>
                <w:szCs w:val="18"/>
              </w:rPr>
              <w:t xml:space="preserve"> 25x4mm - wraz z pracami ziemnymi i odtworzeniem nawierzchni</w:t>
            </w:r>
          </w:p>
        </w:tc>
        <w:tc>
          <w:tcPr>
            <w:tcW w:w="1368" w:type="dxa"/>
            <w:tcBorders>
              <w:bottom w:val="single" w:sz="4" w:space="0" w:color="auto"/>
            </w:tcBorders>
            <w:shd w:val="clear" w:color="auto" w:fill="auto"/>
            <w:noWrap/>
            <w:vAlign w:val="center"/>
          </w:tcPr>
          <w:p w14:paraId="5EB0E463"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m trasy</w:t>
            </w:r>
          </w:p>
        </w:tc>
        <w:tc>
          <w:tcPr>
            <w:tcW w:w="1680" w:type="dxa"/>
            <w:tcBorders>
              <w:bottom w:val="single" w:sz="4" w:space="0" w:color="auto"/>
            </w:tcBorders>
            <w:shd w:val="clear" w:color="auto" w:fill="auto"/>
            <w:noWrap/>
            <w:vAlign w:val="center"/>
          </w:tcPr>
          <w:p w14:paraId="433698DC"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500</w:t>
            </w:r>
          </w:p>
        </w:tc>
        <w:tc>
          <w:tcPr>
            <w:tcW w:w="1398" w:type="dxa"/>
            <w:tcBorders>
              <w:bottom w:val="single" w:sz="4" w:space="0" w:color="auto"/>
            </w:tcBorders>
          </w:tcPr>
          <w:p w14:paraId="2093032B"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42ED5AE4" w14:textId="77777777" w:rsidR="00C25C1D" w:rsidRPr="00282023" w:rsidRDefault="00C25C1D" w:rsidP="0002668B">
            <w:pPr>
              <w:rPr>
                <w:rFonts w:ascii="Arial" w:hAnsi="Arial" w:cs="Arial"/>
                <w:sz w:val="20"/>
                <w:szCs w:val="20"/>
              </w:rPr>
            </w:pPr>
          </w:p>
        </w:tc>
      </w:tr>
      <w:tr w:rsidR="00C25C1D" w:rsidRPr="00282023" w14:paraId="3F66F734"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662A3290" w14:textId="77777777" w:rsidR="00C25C1D" w:rsidRPr="00282023" w:rsidRDefault="00C25C1D" w:rsidP="0002668B">
            <w:pPr>
              <w:rPr>
                <w:rFonts w:ascii="Arial" w:hAnsi="Arial" w:cs="Arial"/>
                <w:sz w:val="20"/>
                <w:szCs w:val="20"/>
              </w:rPr>
            </w:pPr>
            <w:r w:rsidRPr="00282023">
              <w:rPr>
                <w:rFonts w:ascii="Arial" w:hAnsi="Arial" w:cs="Arial"/>
                <w:sz w:val="20"/>
                <w:szCs w:val="20"/>
              </w:rPr>
              <w:t>16</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7BE2B36C" w14:textId="77777777" w:rsidR="00C25C1D" w:rsidRPr="00282023" w:rsidRDefault="00C25C1D" w:rsidP="0002668B">
            <w:pPr>
              <w:rPr>
                <w:rFonts w:ascii="Arial" w:hAnsi="Arial" w:cs="Arial"/>
                <w:sz w:val="18"/>
                <w:szCs w:val="18"/>
              </w:rPr>
            </w:pPr>
            <w:r w:rsidRPr="00282023">
              <w:rPr>
                <w:rFonts w:ascii="Arial" w:hAnsi="Arial" w:cs="Arial"/>
                <w:sz w:val="18"/>
                <w:szCs w:val="18"/>
              </w:rPr>
              <w:t xml:space="preserve">Rozciągnięcie linii napowietrznej izolowanej typu </w:t>
            </w:r>
            <w:proofErr w:type="spellStart"/>
            <w:r w:rsidRPr="00282023">
              <w:rPr>
                <w:rFonts w:ascii="Arial" w:hAnsi="Arial" w:cs="Arial"/>
                <w:sz w:val="18"/>
                <w:szCs w:val="18"/>
              </w:rPr>
              <w:t>AsXSn</w:t>
            </w:r>
            <w:proofErr w:type="spellEnd"/>
            <w:r w:rsidRPr="00282023">
              <w:rPr>
                <w:rFonts w:ascii="Arial" w:hAnsi="Arial" w:cs="Arial"/>
                <w:sz w:val="18"/>
                <w:szCs w:val="18"/>
              </w:rPr>
              <w:t xml:space="preserve"> 2x25mm2 (bez mocowania)</w:t>
            </w:r>
          </w:p>
        </w:tc>
        <w:tc>
          <w:tcPr>
            <w:tcW w:w="1368" w:type="dxa"/>
            <w:tcBorders>
              <w:bottom w:val="single" w:sz="4" w:space="0" w:color="auto"/>
            </w:tcBorders>
            <w:shd w:val="clear" w:color="auto" w:fill="auto"/>
            <w:noWrap/>
            <w:vAlign w:val="center"/>
          </w:tcPr>
          <w:p w14:paraId="430A32C4"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m trasy</w:t>
            </w:r>
          </w:p>
        </w:tc>
        <w:tc>
          <w:tcPr>
            <w:tcW w:w="1680" w:type="dxa"/>
            <w:tcBorders>
              <w:bottom w:val="single" w:sz="4" w:space="0" w:color="auto"/>
            </w:tcBorders>
            <w:shd w:val="clear" w:color="auto" w:fill="auto"/>
            <w:noWrap/>
            <w:vAlign w:val="center"/>
          </w:tcPr>
          <w:p w14:paraId="794A5ED8"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120</w:t>
            </w:r>
          </w:p>
        </w:tc>
        <w:tc>
          <w:tcPr>
            <w:tcW w:w="1398" w:type="dxa"/>
            <w:tcBorders>
              <w:bottom w:val="single" w:sz="4" w:space="0" w:color="auto"/>
            </w:tcBorders>
          </w:tcPr>
          <w:p w14:paraId="352575E9"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792945C8" w14:textId="77777777" w:rsidR="00C25C1D" w:rsidRPr="00282023" w:rsidRDefault="00C25C1D" w:rsidP="0002668B">
            <w:pPr>
              <w:rPr>
                <w:rFonts w:ascii="Arial" w:hAnsi="Arial" w:cs="Arial"/>
                <w:sz w:val="20"/>
                <w:szCs w:val="20"/>
              </w:rPr>
            </w:pPr>
          </w:p>
        </w:tc>
      </w:tr>
      <w:tr w:rsidR="00C25C1D" w:rsidRPr="00282023" w14:paraId="049ADDA7" w14:textId="77777777" w:rsidTr="0002668B">
        <w:trPr>
          <w:trHeight w:val="593"/>
        </w:trPr>
        <w:tc>
          <w:tcPr>
            <w:tcW w:w="525" w:type="dxa"/>
            <w:tcBorders>
              <w:left w:val="single" w:sz="4" w:space="0" w:color="auto"/>
              <w:bottom w:val="single" w:sz="4" w:space="0" w:color="auto"/>
            </w:tcBorders>
            <w:shd w:val="clear" w:color="auto" w:fill="auto"/>
            <w:noWrap/>
            <w:vAlign w:val="center"/>
          </w:tcPr>
          <w:p w14:paraId="6C264EF1" w14:textId="77777777" w:rsidR="00C25C1D" w:rsidRPr="00282023" w:rsidRDefault="00C25C1D" w:rsidP="0002668B">
            <w:pPr>
              <w:rPr>
                <w:rFonts w:ascii="Arial" w:hAnsi="Arial" w:cs="Arial"/>
                <w:sz w:val="20"/>
                <w:szCs w:val="20"/>
              </w:rPr>
            </w:pPr>
            <w:r w:rsidRPr="00282023">
              <w:rPr>
                <w:rFonts w:ascii="Arial" w:hAnsi="Arial" w:cs="Arial"/>
                <w:sz w:val="20"/>
                <w:szCs w:val="20"/>
              </w:rPr>
              <w:t>17</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14AF7794" w14:textId="77777777" w:rsidR="00C25C1D" w:rsidRPr="00282023" w:rsidRDefault="00C25C1D" w:rsidP="0002668B">
            <w:pPr>
              <w:rPr>
                <w:rFonts w:ascii="Arial" w:hAnsi="Arial" w:cs="Arial"/>
                <w:sz w:val="18"/>
                <w:szCs w:val="18"/>
              </w:rPr>
            </w:pPr>
            <w:r w:rsidRPr="00282023">
              <w:rPr>
                <w:rFonts w:ascii="Arial" w:hAnsi="Arial" w:cs="Arial"/>
                <w:sz w:val="18"/>
                <w:szCs w:val="18"/>
              </w:rPr>
              <w:t xml:space="preserve">Rozciągnięcie linii napowietrznej izolowanej typu </w:t>
            </w:r>
            <w:proofErr w:type="spellStart"/>
            <w:r w:rsidRPr="00282023">
              <w:rPr>
                <w:rFonts w:ascii="Arial" w:hAnsi="Arial" w:cs="Arial"/>
                <w:sz w:val="18"/>
                <w:szCs w:val="18"/>
              </w:rPr>
              <w:t>AsXSn</w:t>
            </w:r>
            <w:proofErr w:type="spellEnd"/>
            <w:r w:rsidRPr="00282023">
              <w:rPr>
                <w:rFonts w:ascii="Arial" w:hAnsi="Arial" w:cs="Arial"/>
                <w:sz w:val="18"/>
                <w:szCs w:val="18"/>
              </w:rPr>
              <w:t xml:space="preserve"> 4x25mm2 (bez mocowania)</w:t>
            </w:r>
          </w:p>
        </w:tc>
        <w:tc>
          <w:tcPr>
            <w:tcW w:w="1368" w:type="dxa"/>
            <w:tcBorders>
              <w:bottom w:val="single" w:sz="4" w:space="0" w:color="auto"/>
            </w:tcBorders>
            <w:shd w:val="clear" w:color="auto" w:fill="auto"/>
            <w:noWrap/>
            <w:vAlign w:val="center"/>
          </w:tcPr>
          <w:p w14:paraId="2A8B1E57"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m trasy</w:t>
            </w:r>
          </w:p>
        </w:tc>
        <w:tc>
          <w:tcPr>
            <w:tcW w:w="1680" w:type="dxa"/>
            <w:tcBorders>
              <w:bottom w:val="single" w:sz="4" w:space="0" w:color="auto"/>
            </w:tcBorders>
            <w:shd w:val="clear" w:color="auto" w:fill="auto"/>
            <w:noWrap/>
            <w:vAlign w:val="center"/>
          </w:tcPr>
          <w:p w14:paraId="3617C493"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120</w:t>
            </w:r>
          </w:p>
        </w:tc>
        <w:tc>
          <w:tcPr>
            <w:tcW w:w="1398" w:type="dxa"/>
            <w:tcBorders>
              <w:bottom w:val="single" w:sz="4" w:space="0" w:color="auto"/>
            </w:tcBorders>
          </w:tcPr>
          <w:p w14:paraId="48DD147E"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6467FE7D" w14:textId="77777777" w:rsidR="00C25C1D" w:rsidRPr="00282023" w:rsidRDefault="00C25C1D" w:rsidP="0002668B">
            <w:pPr>
              <w:rPr>
                <w:rFonts w:ascii="Arial" w:hAnsi="Arial" w:cs="Arial"/>
                <w:sz w:val="20"/>
                <w:szCs w:val="20"/>
              </w:rPr>
            </w:pPr>
          </w:p>
        </w:tc>
      </w:tr>
      <w:tr w:rsidR="00C25C1D" w:rsidRPr="00282023" w14:paraId="46428732"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4435F3C9" w14:textId="77777777" w:rsidR="00C25C1D" w:rsidRPr="00282023" w:rsidRDefault="00C25C1D" w:rsidP="0002668B">
            <w:pPr>
              <w:rPr>
                <w:rFonts w:ascii="Arial" w:hAnsi="Arial" w:cs="Arial"/>
                <w:sz w:val="20"/>
                <w:szCs w:val="20"/>
              </w:rPr>
            </w:pPr>
            <w:r w:rsidRPr="00282023">
              <w:rPr>
                <w:rFonts w:ascii="Arial" w:hAnsi="Arial" w:cs="Arial"/>
                <w:sz w:val="20"/>
                <w:szCs w:val="20"/>
              </w:rPr>
              <w:t>18</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64D62EA0" w14:textId="77777777" w:rsidR="00C25C1D" w:rsidRPr="00282023" w:rsidRDefault="00C25C1D" w:rsidP="0002668B">
            <w:pPr>
              <w:rPr>
                <w:rFonts w:ascii="Arial" w:hAnsi="Arial" w:cs="Arial"/>
                <w:sz w:val="18"/>
                <w:szCs w:val="18"/>
              </w:rPr>
            </w:pPr>
            <w:r w:rsidRPr="00282023">
              <w:rPr>
                <w:rFonts w:ascii="Arial" w:hAnsi="Arial" w:cs="Arial"/>
                <w:sz w:val="18"/>
                <w:szCs w:val="18"/>
              </w:rPr>
              <w:t xml:space="preserve">Montaż na wysięgniku oprawy oświetleniowej wg specyfikacji technicznej, </w:t>
            </w:r>
            <w:r w:rsidRPr="00282023">
              <w:rPr>
                <w:rFonts w:ascii="Arial" w:hAnsi="Arial" w:cs="Arial"/>
                <w:sz w:val="18"/>
                <w:szCs w:val="18"/>
              </w:rPr>
              <w:br/>
              <w:t>o mocy dostosowanej do opraw sąsiednich</w:t>
            </w:r>
          </w:p>
        </w:tc>
        <w:tc>
          <w:tcPr>
            <w:tcW w:w="1368" w:type="dxa"/>
            <w:tcBorders>
              <w:bottom w:val="single" w:sz="4" w:space="0" w:color="auto"/>
            </w:tcBorders>
            <w:shd w:val="clear" w:color="auto" w:fill="auto"/>
            <w:noWrap/>
            <w:vAlign w:val="center"/>
          </w:tcPr>
          <w:p w14:paraId="07C78A58"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szt.</w:t>
            </w:r>
          </w:p>
        </w:tc>
        <w:tc>
          <w:tcPr>
            <w:tcW w:w="1680" w:type="dxa"/>
            <w:tcBorders>
              <w:bottom w:val="single" w:sz="4" w:space="0" w:color="auto"/>
            </w:tcBorders>
            <w:shd w:val="clear" w:color="auto" w:fill="auto"/>
            <w:noWrap/>
            <w:vAlign w:val="center"/>
          </w:tcPr>
          <w:p w14:paraId="0D12F9C2"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60</w:t>
            </w:r>
          </w:p>
        </w:tc>
        <w:tc>
          <w:tcPr>
            <w:tcW w:w="1398" w:type="dxa"/>
            <w:tcBorders>
              <w:bottom w:val="single" w:sz="4" w:space="0" w:color="auto"/>
            </w:tcBorders>
          </w:tcPr>
          <w:p w14:paraId="2C044C43"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3BEE7670" w14:textId="77777777" w:rsidR="00C25C1D" w:rsidRPr="00282023" w:rsidRDefault="00C25C1D" w:rsidP="0002668B">
            <w:pPr>
              <w:rPr>
                <w:rFonts w:ascii="Arial" w:hAnsi="Arial" w:cs="Arial"/>
                <w:sz w:val="20"/>
                <w:szCs w:val="20"/>
              </w:rPr>
            </w:pPr>
          </w:p>
        </w:tc>
      </w:tr>
      <w:tr w:rsidR="00C25C1D" w:rsidRPr="00282023" w14:paraId="1D360F11" w14:textId="77777777" w:rsidTr="0002668B">
        <w:trPr>
          <w:trHeight w:val="340"/>
        </w:trPr>
        <w:tc>
          <w:tcPr>
            <w:tcW w:w="525" w:type="dxa"/>
            <w:tcBorders>
              <w:left w:val="single" w:sz="4" w:space="0" w:color="auto"/>
              <w:bottom w:val="single" w:sz="4" w:space="0" w:color="auto"/>
            </w:tcBorders>
            <w:shd w:val="clear" w:color="auto" w:fill="auto"/>
            <w:noWrap/>
            <w:vAlign w:val="center"/>
          </w:tcPr>
          <w:p w14:paraId="01496135" w14:textId="77777777" w:rsidR="00C25C1D" w:rsidRPr="00282023" w:rsidRDefault="00C25C1D" w:rsidP="0002668B">
            <w:pPr>
              <w:rPr>
                <w:rFonts w:ascii="Arial" w:hAnsi="Arial" w:cs="Arial"/>
                <w:sz w:val="20"/>
                <w:szCs w:val="20"/>
              </w:rPr>
            </w:pPr>
            <w:r w:rsidRPr="00282023">
              <w:rPr>
                <w:rFonts w:ascii="Arial" w:hAnsi="Arial" w:cs="Arial"/>
                <w:sz w:val="20"/>
                <w:szCs w:val="20"/>
              </w:rPr>
              <w:t>19</w:t>
            </w:r>
          </w:p>
        </w:tc>
        <w:tc>
          <w:tcPr>
            <w:tcW w:w="3762" w:type="dxa"/>
            <w:tcBorders>
              <w:top w:val="nil"/>
              <w:left w:val="single" w:sz="4" w:space="0" w:color="auto"/>
              <w:bottom w:val="single" w:sz="4" w:space="0" w:color="auto"/>
              <w:right w:val="single" w:sz="4" w:space="0" w:color="auto"/>
            </w:tcBorders>
            <w:shd w:val="clear" w:color="auto" w:fill="auto"/>
            <w:noWrap/>
            <w:vAlign w:val="center"/>
          </w:tcPr>
          <w:p w14:paraId="7722F223" w14:textId="77777777" w:rsidR="00C25C1D" w:rsidRPr="00282023" w:rsidRDefault="00C25C1D" w:rsidP="0002668B">
            <w:pPr>
              <w:rPr>
                <w:rFonts w:ascii="Arial" w:hAnsi="Arial" w:cs="Arial"/>
                <w:sz w:val="18"/>
                <w:szCs w:val="18"/>
              </w:rPr>
            </w:pPr>
            <w:r w:rsidRPr="00282023">
              <w:rPr>
                <w:rFonts w:ascii="Arial" w:hAnsi="Arial" w:cs="Arial"/>
                <w:sz w:val="18"/>
                <w:szCs w:val="18"/>
              </w:rPr>
              <w:t xml:space="preserve">Montaż na prefabrykowanym fundamencie betonowym słupa oświetleniowego </w:t>
            </w:r>
            <w:r w:rsidRPr="00282023">
              <w:rPr>
                <w:rFonts w:ascii="Arial" w:hAnsi="Arial" w:cs="Arial"/>
                <w:sz w:val="18"/>
                <w:szCs w:val="18"/>
              </w:rPr>
              <w:br/>
              <w:t xml:space="preserve">stalowego ocynkowanego z wysięgnikiem, ze złączem kablowym i przewodem </w:t>
            </w:r>
            <w:r w:rsidRPr="00282023">
              <w:rPr>
                <w:rFonts w:ascii="Arial" w:hAnsi="Arial" w:cs="Arial"/>
                <w:sz w:val="18"/>
                <w:szCs w:val="18"/>
              </w:rPr>
              <w:br/>
              <w:t xml:space="preserve">zasilającym oprawę oświetleniową (wielkość słupa i wysięgnika dostosowane </w:t>
            </w:r>
            <w:r w:rsidRPr="00282023">
              <w:rPr>
                <w:rFonts w:ascii="Arial" w:hAnsi="Arial" w:cs="Arial"/>
                <w:sz w:val="18"/>
                <w:szCs w:val="18"/>
              </w:rPr>
              <w:br/>
              <w:t>do słupów sąsiednich) wraz z odtworzeniem nawierzchni</w:t>
            </w:r>
          </w:p>
        </w:tc>
        <w:tc>
          <w:tcPr>
            <w:tcW w:w="1368" w:type="dxa"/>
            <w:tcBorders>
              <w:bottom w:val="single" w:sz="4" w:space="0" w:color="auto"/>
            </w:tcBorders>
            <w:shd w:val="clear" w:color="auto" w:fill="auto"/>
            <w:noWrap/>
            <w:vAlign w:val="center"/>
          </w:tcPr>
          <w:p w14:paraId="12B0184A" w14:textId="77777777" w:rsidR="00C25C1D" w:rsidRPr="00282023" w:rsidRDefault="00C25C1D" w:rsidP="0002668B">
            <w:pPr>
              <w:jc w:val="center"/>
              <w:rPr>
                <w:rFonts w:ascii="Arial" w:hAnsi="Arial" w:cs="Arial"/>
                <w:sz w:val="20"/>
                <w:szCs w:val="20"/>
              </w:rPr>
            </w:pPr>
            <w:proofErr w:type="spellStart"/>
            <w:r w:rsidRPr="00282023">
              <w:rPr>
                <w:rFonts w:ascii="Arial" w:hAnsi="Arial" w:cs="Arial"/>
                <w:sz w:val="20"/>
                <w:szCs w:val="20"/>
              </w:rPr>
              <w:t>kpl</w:t>
            </w:r>
            <w:proofErr w:type="spellEnd"/>
            <w:r w:rsidRPr="00282023">
              <w:rPr>
                <w:rFonts w:ascii="Arial" w:hAnsi="Arial" w:cs="Arial"/>
                <w:sz w:val="20"/>
                <w:szCs w:val="20"/>
              </w:rPr>
              <w:t>.</w:t>
            </w:r>
          </w:p>
        </w:tc>
        <w:tc>
          <w:tcPr>
            <w:tcW w:w="1680" w:type="dxa"/>
            <w:tcBorders>
              <w:bottom w:val="single" w:sz="4" w:space="0" w:color="auto"/>
            </w:tcBorders>
            <w:shd w:val="clear" w:color="auto" w:fill="auto"/>
            <w:noWrap/>
            <w:vAlign w:val="center"/>
          </w:tcPr>
          <w:p w14:paraId="08A0795F" w14:textId="77777777" w:rsidR="00C25C1D" w:rsidRPr="00282023" w:rsidRDefault="00C25C1D" w:rsidP="0002668B">
            <w:pPr>
              <w:jc w:val="center"/>
              <w:rPr>
                <w:rFonts w:ascii="Arial" w:hAnsi="Arial" w:cs="Arial"/>
                <w:sz w:val="20"/>
                <w:szCs w:val="20"/>
              </w:rPr>
            </w:pPr>
            <w:r w:rsidRPr="00282023">
              <w:rPr>
                <w:rFonts w:ascii="Arial" w:hAnsi="Arial" w:cs="Arial"/>
                <w:sz w:val="20"/>
                <w:szCs w:val="20"/>
              </w:rPr>
              <w:t>24</w:t>
            </w:r>
          </w:p>
        </w:tc>
        <w:tc>
          <w:tcPr>
            <w:tcW w:w="1398" w:type="dxa"/>
            <w:tcBorders>
              <w:bottom w:val="single" w:sz="4" w:space="0" w:color="auto"/>
            </w:tcBorders>
          </w:tcPr>
          <w:p w14:paraId="0F5CE49E" w14:textId="77777777" w:rsidR="00C25C1D" w:rsidRPr="00282023" w:rsidRDefault="00C25C1D" w:rsidP="0002668B">
            <w:pPr>
              <w:rPr>
                <w:rFonts w:ascii="Arial" w:hAnsi="Arial" w:cs="Arial"/>
                <w:sz w:val="20"/>
                <w:szCs w:val="20"/>
              </w:rPr>
            </w:pPr>
          </w:p>
        </w:tc>
        <w:tc>
          <w:tcPr>
            <w:tcW w:w="1197" w:type="dxa"/>
            <w:tcBorders>
              <w:bottom w:val="single" w:sz="4" w:space="0" w:color="auto"/>
            </w:tcBorders>
          </w:tcPr>
          <w:p w14:paraId="79BB303A" w14:textId="77777777" w:rsidR="00C25C1D" w:rsidRPr="00282023" w:rsidRDefault="00C25C1D" w:rsidP="0002668B">
            <w:pPr>
              <w:rPr>
                <w:rFonts w:ascii="Arial" w:hAnsi="Arial" w:cs="Arial"/>
                <w:sz w:val="20"/>
                <w:szCs w:val="20"/>
              </w:rPr>
            </w:pPr>
          </w:p>
        </w:tc>
      </w:tr>
      <w:tr w:rsidR="00C25C1D" w:rsidRPr="00282023" w14:paraId="51FC342E" w14:textId="77777777" w:rsidTr="0002668B">
        <w:trPr>
          <w:trHeight w:val="551"/>
        </w:trPr>
        <w:tc>
          <w:tcPr>
            <w:tcW w:w="8733" w:type="dxa"/>
            <w:gridSpan w:val="5"/>
            <w:tcBorders>
              <w:top w:val="single" w:sz="4" w:space="0" w:color="auto"/>
              <w:left w:val="single" w:sz="4" w:space="0" w:color="auto"/>
              <w:bottom w:val="single" w:sz="4" w:space="0" w:color="auto"/>
            </w:tcBorders>
            <w:shd w:val="clear" w:color="auto" w:fill="auto"/>
            <w:noWrap/>
            <w:vAlign w:val="center"/>
          </w:tcPr>
          <w:p w14:paraId="3DECCB87" w14:textId="77777777" w:rsidR="00C25C1D" w:rsidRPr="00282023" w:rsidRDefault="00C25C1D" w:rsidP="0002668B">
            <w:pPr>
              <w:jc w:val="right"/>
              <w:rPr>
                <w:rFonts w:ascii="Arial" w:hAnsi="Arial" w:cs="Arial"/>
                <w:b/>
                <w:bCs/>
                <w:sz w:val="20"/>
                <w:szCs w:val="20"/>
              </w:rPr>
            </w:pPr>
            <w:r w:rsidRPr="00282023">
              <w:rPr>
                <w:rFonts w:ascii="Arial" w:hAnsi="Arial" w:cs="Arial"/>
                <w:b/>
                <w:bCs/>
                <w:sz w:val="20"/>
                <w:szCs w:val="20"/>
              </w:rPr>
              <w:t>Razem:</w:t>
            </w:r>
          </w:p>
          <w:p w14:paraId="4048D767" w14:textId="77777777" w:rsidR="00C25C1D" w:rsidRPr="00282023" w:rsidRDefault="00C25C1D" w:rsidP="0002668B">
            <w:pPr>
              <w:jc w:val="right"/>
              <w:rPr>
                <w:rFonts w:ascii="Arial" w:hAnsi="Arial" w:cs="Arial"/>
                <w:sz w:val="20"/>
                <w:szCs w:val="20"/>
              </w:rPr>
            </w:pPr>
            <w:r w:rsidRPr="00282023">
              <w:rPr>
                <w:rFonts w:ascii="Arial" w:hAnsi="Arial" w:cs="Arial"/>
                <w:i/>
                <w:iCs/>
                <w:sz w:val="16"/>
                <w:szCs w:val="16"/>
              </w:rPr>
              <w:t>(cena oferty służąca do porównania ofert)</w:t>
            </w:r>
          </w:p>
        </w:tc>
        <w:tc>
          <w:tcPr>
            <w:tcW w:w="1197" w:type="dxa"/>
            <w:tcBorders>
              <w:top w:val="single" w:sz="4" w:space="0" w:color="auto"/>
              <w:bottom w:val="single" w:sz="4" w:space="0" w:color="auto"/>
            </w:tcBorders>
          </w:tcPr>
          <w:p w14:paraId="457C70B2" w14:textId="77777777" w:rsidR="00C25C1D" w:rsidRPr="00282023" w:rsidRDefault="00C25C1D" w:rsidP="0002668B">
            <w:pPr>
              <w:rPr>
                <w:rFonts w:ascii="Arial" w:hAnsi="Arial" w:cs="Arial"/>
                <w:sz w:val="20"/>
                <w:szCs w:val="20"/>
              </w:rPr>
            </w:pPr>
          </w:p>
        </w:tc>
      </w:tr>
    </w:tbl>
    <w:p w14:paraId="536AA88B" w14:textId="77777777" w:rsidR="00C25C1D" w:rsidRPr="00282023" w:rsidRDefault="00C25C1D" w:rsidP="008F5132">
      <w:pPr>
        <w:numPr>
          <w:ilvl w:val="0"/>
          <w:numId w:val="45"/>
        </w:numPr>
        <w:tabs>
          <w:tab w:val="left" w:pos="993"/>
        </w:tabs>
        <w:spacing w:before="120" w:after="120"/>
        <w:ind w:left="993"/>
        <w:jc w:val="both"/>
        <w:rPr>
          <w:rFonts w:ascii="Arial" w:hAnsi="Arial" w:cs="Arial"/>
          <w:b/>
          <w:sz w:val="20"/>
          <w:szCs w:val="20"/>
        </w:rPr>
      </w:pPr>
      <w:r w:rsidRPr="00282023">
        <w:rPr>
          <w:rFonts w:ascii="Arial" w:hAnsi="Arial" w:cs="Arial"/>
          <w:sz w:val="20"/>
          <w:szCs w:val="20"/>
          <w:lang w:eastAsia="pl-PL"/>
        </w:rPr>
        <w:t>Prace interwencyjne rozliczane kosztorysem powykonawczym przy zastosowaniu następujących elementów kosztowych brutto wynoszą:</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5192"/>
        <w:gridCol w:w="1134"/>
        <w:gridCol w:w="2089"/>
      </w:tblGrid>
      <w:tr w:rsidR="00C25C1D" w:rsidRPr="00282023" w14:paraId="3B0C845F" w14:textId="77777777" w:rsidTr="0002668B">
        <w:trPr>
          <w:trHeight w:hRule="exact" w:val="645"/>
          <w:jc w:val="center"/>
        </w:trPr>
        <w:tc>
          <w:tcPr>
            <w:tcW w:w="440" w:type="dxa"/>
            <w:tcBorders>
              <w:top w:val="single" w:sz="4" w:space="0" w:color="auto"/>
              <w:left w:val="single" w:sz="4" w:space="0" w:color="auto"/>
              <w:bottom w:val="single" w:sz="4" w:space="0" w:color="auto"/>
              <w:right w:val="single" w:sz="4" w:space="0" w:color="auto"/>
            </w:tcBorders>
            <w:shd w:val="clear" w:color="auto" w:fill="E0E0E0"/>
            <w:vAlign w:val="center"/>
          </w:tcPr>
          <w:p w14:paraId="3DD0C28D" w14:textId="77777777" w:rsidR="00C25C1D" w:rsidRPr="00282023" w:rsidRDefault="00C25C1D" w:rsidP="0002668B">
            <w:pPr>
              <w:jc w:val="center"/>
              <w:rPr>
                <w:rFonts w:ascii="Arial" w:hAnsi="Arial" w:cs="Arial"/>
                <w:b/>
                <w:sz w:val="18"/>
                <w:szCs w:val="18"/>
              </w:rPr>
            </w:pPr>
            <w:r w:rsidRPr="00282023">
              <w:rPr>
                <w:rFonts w:ascii="Arial" w:hAnsi="Arial" w:cs="Arial"/>
                <w:b/>
                <w:sz w:val="18"/>
                <w:szCs w:val="18"/>
              </w:rPr>
              <w:t>Lp.</w:t>
            </w:r>
          </w:p>
        </w:tc>
        <w:tc>
          <w:tcPr>
            <w:tcW w:w="5192" w:type="dxa"/>
            <w:tcBorders>
              <w:top w:val="single" w:sz="4" w:space="0" w:color="auto"/>
              <w:left w:val="single" w:sz="4" w:space="0" w:color="auto"/>
              <w:bottom w:val="single" w:sz="4" w:space="0" w:color="auto"/>
              <w:right w:val="single" w:sz="4" w:space="0" w:color="auto"/>
            </w:tcBorders>
            <w:shd w:val="clear" w:color="auto" w:fill="E0E0E0"/>
            <w:vAlign w:val="center"/>
          </w:tcPr>
          <w:p w14:paraId="0CC45DD6" w14:textId="77777777" w:rsidR="00C25C1D" w:rsidRPr="00282023" w:rsidRDefault="00C25C1D" w:rsidP="0002668B">
            <w:pPr>
              <w:jc w:val="center"/>
              <w:rPr>
                <w:rFonts w:ascii="Arial" w:hAnsi="Arial" w:cs="Arial"/>
                <w:b/>
                <w:sz w:val="18"/>
                <w:szCs w:val="18"/>
              </w:rPr>
            </w:pPr>
            <w:r w:rsidRPr="00282023">
              <w:rPr>
                <w:rFonts w:ascii="Arial" w:hAnsi="Arial" w:cs="Arial"/>
                <w:b/>
                <w:sz w:val="18"/>
                <w:szCs w:val="18"/>
              </w:rPr>
              <w:t>Nazwa</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6450A093" w14:textId="77777777" w:rsidR="00C25C1D" w:rsidRPr="00282023" w:rsidRDefault="00C25C1D" w:rsidP="0002668B">
            <w:pPr>
              <w:jc w:val="center"/>
              <w:rPr>
                <w:rFonts w:ascii="Arial" w:hAnsi="Arial" w:cs="Arial"/>
                <w:b/>
                <w:sz w:val="18"/>
                <w:szCs w:val="18"/>
              </w:rPr>
            </w:pPr>
            <w:r w:rsidRPr="00282023">
              <w:rPr>
                <w:rFonts w:ascii="Arial" w:hAnsi="Arial" w:cs="Arial"/>
                <w:b/>
                <w:sz w:val="18"/>
                <w:szCs w:val="18"/>
              </w:rPr>
              <w:t>Jednostka miary</w:t>
            </w:r>
          </w:p>
        </w:tc>
        <w:tc>
          <w:tcPr>
            <w:tcW w:w="20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2D0C56" w14:textId="77777777" w:rsidR="00C25C1D" w:rsidRPr="00282023" w:rsidRDefault="00C25C1D" w:rsidP="0002668B">
            <w:pPr>
              <w:jc w:val="center"/>
              <w:rPr>
                <w:rFonts w:ascii="Arial" w:hAnsi="Arial" w:cs="Arial"/>
                <w:b/>
                <w:bCs/>
                <w:sz w:val="18"/>
                <w:szCs w:val="18"/>
              </w:rPr>
            </w:pPr>
            <w:r w:rsidRPr="00282023">
              <w:rPr>
                <w:rFonts w:ascii="Arial" w:hAnsi="Arial" w:cs="Arial"/>
                <w:b/>
                <w:bCs/>
                <w:sz w:val="18"/>
                <w:szCs w:val="18"/>
              </w:rPr>
              <w:t>Ryczałtowa cena/stawka</w:t>
            </w:r>
          </w:p>
          <w:p w14:paraId="4F3EE60E" w14:textId="77777777" w:rsidR="00C25C1D" w:rsidRPr="00282023" w:rsidRDefault="00C25C1D" w:rsidP="0002668B">
            <w:pPr>
              <w:jc w:val="center"/>
              <w:rPr>
                <w:rFonts w:ascii="Arial" w:hAnsi="Arial" w:cs="Arial"/>
                <w:b/>
                <w:bCs/>
                <w:sz w:val="18"/>
                <w:szCs w:val="18"/>
              </w:rPr>
            </w:pPr>
            <w:r w:rsidRPr="00282023">
              <w:rPr>
                <w:rFonts w:ascii="Arial" w:hAnsi="Arial" w:cs="Arial"/>
                <w:b/>
                <w:bCs/>
                <w:sz w:val="18"/>
                <w:szCs w:val="18"/>
              </w:rPr>
              <w:t>jednostkowa brutto</w:t>
            </w:r>
          </w:p>
        </w:tc>
      </w:tr>
      <w:tr w:rsidR="00C25C1D" w:rsidRPr="00282023" w14:paraId="0713621D" w14:textId="77777777" w:rsidTr="0002668B">
        <w:trPr>
          <w:trHeight w:hRule="exact" w:val="289"/>
          <w:jc w:val="center"/>
        </w:trPr>
        <w:tc>
          <w:tcPr>
            <w:tcW w:w="440" w:type="dxa"/>
            <w:tcBorders>
              <w:top w:val="single" w:sz="4" w:space="0" w:color="auto"/>
              <w:left w:val="single" w:sz="4" w:space="0" w:color="auto"/>
              <w:bottom w:val="single" w:sz="4" w:space="0" w:color="auto"/>
              <w:right w:val="single" w:sz="4" w:space="0" w:color="auto"/>
            </w:tcBorders>
            <w:shd w:val="clear" w:color="auto" w:fill="E0E0E0"/>
            <w:vAlign w:val="center"/>
          </w:tcPr>
          <w:p w14:paraId="6A3F0FD1" w14:textId="77777777" w:rsidR="00C25C1D" w:rsidRPr="00282023" w:rsidRDefault="00C25C1D" w:rsidP="0002668B">
            <w:pPr>
              <w:jc w:val="center"/>
              <w:rPr>
                <w:rFonts w:ascii="Arial" w:hAnsi="Arial" w:cs="Arial"/>
                <w:i/>
                <w:sz w:val="18"/>
                <w:szCs w:val="18"/>
              </w:rPr>
            </w:pPr>
            <w:r w:rsidRPr="00282023">
              <w:rPr>
                <w:rFonts w:ascii="Arial" w:hAnsi="Arial" w:cs="Arial"/>
                <w:i/>
                <w:sz w:val="18"/>
                <w:szCs w:val="18"/>
              </w:rPr>
              <w:t>1</w:t>
            </w:r>
          </w:p>
        </w:tc>
        <w:tc>
          <w:tcPr>
            <w:tcW w:w="5192" w:type="dxa"/>
            <w:tcBorders>
              <w:top w:val="single" w:sz="4" w:space="0" w:color="auto"/>
              <w:left w:val="single" w:sz="4" w:space="0" w:color="auto"/>
              <w:bottom w:val="single" w:sz="4" w:space="0" w:color="auto"/>
              <w:right w:val="single" w:sz="4" w:space="0" w:color="auto"/>
            </w:tcBorders>
            <w:shd w:val="clear" w:color="auto" w:fill="E0E0E0"/>
            <w:vAlign w:val="center"/>
          </w:tcPr>
          <w:p w14:paraId="104EC6EE" w14:textId="77777777" w:rsidR="00C25C1D" w:rsidRPr="00282023" w:rsidRDefault="00C25C1D" w:rsidP="0002668B">
            <w:pPr>
              <w:jc w:val="center"/>
              <w:rPr>
                <w:rFonts w:ascii="Arial" w:hAnsi="Arial" w:cs="Arial"/>
                <w:i/>
                <w:sz w:val="18"/>
                <w:szCs w:val="18"/>
              </w:rPr>
            </w:pPr>
            <w:r w:rsidRPr="00282023">
              <w:rPr>
                <w:rFonts w:ascii="Arial" w:hAnsi="Arial" w:cs="Arial"/>
                <w:i/>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3932518F" w14:textId="77777777" w:rsidR="00C25C1D" w:rsidRPr="00282023" w:rsidRDefault="00C25C1D" w:rsidP="0002668B">
            <w:pPr>
              <w:jc w:val="center"/>
              <w:rPr>
                <w:rFonts w:ascii="Arial" w:hAnsi="Arial" w:cs="Arial"/>
                <w:i/>
                <w:sz w:val="18"/>
                <w:szCs w:val="18"/>
              </w:rPr>
            </w:pPr>
            <w:r w:rsidRPr="00282023">
              <w:rPr>
                <w:rFonts w:ascii="Arial" w:hAnsi="Arial" w:cs="Arial"/>
                <w:i/>
                <w:sz w:val="18"/>
                <w:szCs w:val="18"/>
              </w:rPr>
              <w:t>3</w:t>
            </w:r>
          </w:p>
        </w:tc>
        <w:tc>
          <w:tcPr>
            <w:tcW w:w="20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6F9E29" w14:textId="77777777" w:rsidR="00C25C1D" w:rsidRPr="00282023" w:rsidRDefault="00C25C1D" w:rsidP="0002668B">
            <w:pPr>
              <w:jc w:val="center"/>
              <w:rPr>
                <w:rFonts w:ascii="Arial" w:hAnsi="Arial" w:cs="Arial"/>
                <w:bCs/>
                <w:i/>
                <w:sz w:val="18"/>
                <w:szCs w:val="18"/>
              </w:rPr>
            </w:pPr>
            <w:r w:rsidRPr="00282023">
              <w:rPr>
                <w:rFonts w:ascii="Arial" w:hAnsi="Arial" w:cs="Arial"/>
                <w:bCs/>
                <w:i/>
                <w:sz w:val="18"/>
                <w:szCs w:val="18"/>
              </w:rPr>
              <w:t>4</w:t>
            </w:r>
          </w:p>
        </w:tc>
      </w:tr>
      <w:tr w:rsidR="00C25C1D" w:rsidRPr="00282023" w14:paraId="761A0132" w14:textId="77777777" w:rsidTr="0002668B">
        <w:trPr>
          <w:trHeight w:hRule="exact" w:val="567"/>
          <w:jc w:val="center"/>
        </w:trPr>
        <w:tc>
          <w:tcPr>
            <w:tcW w:w="440" w:type="dxa"/>
            <w:shd w:val="clear" w:color="auto" w:fill="auto"/>
            <w:vAlign w:val="center"/>
          </w:tcPr>
          <w:p w14:paraId="0DA7B680"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1.</w:t>
            </w:r>
          </w:p>
        </w:tc>
        <w:tc>
          <w:tcPr>
            <w:tcW w:w="5192" w:type="dxa"/>
            <w:shd w:val="clear" w:color="auto" w:fill="auto"/>
            <w:vAlign w:val="center"/>
          </w:tcPr>
          <w:p w14:paraId="7610F64F" w14:textId="77777777" w:rsidR="00C25C1D" w:rsidRPr="00282023" w:rsidRDefault="00C25C1D" w:rsidP="0002668B">
            <w:pPr>
              <w:jc w:val="both"/>
              <w:rPr>
                <w:rFonts w:ascii="Arial" w:hAnsi="Arial" w:cs="Arial"/>
                <w:sz w:val="18"/>
                <w:szCs w:val="18"/>
              </w:rPr>
            </w:pPr>
            <w:r w:rsidRPr="00282023">
              <w:rPr>
                <w:rFonts w:ascii="Arial" w:hAnsi="Arial" w:cs="Arial"/>
                <w:sz w:val="18"/>
                <w:szCs w:val="18"/>
              </w:rPr>
              <w:t xml:space="preserve">Stawka roboczogodziny. </w:t>
            </w:r>
          </w:p>
        </w:tc>
        <w:tc>
          <w:tcPr>
            <w:tcW w:w="1134" w:type="dxa"/>
            <w:shd w:val="clear" w:color="auto" w:fill="auto"/>
            <w:vAlign w:val="center"/>
          </w:tcPr>
          <w:p w14:paraId="03C61C2E"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1 r-g</w:t>
            </w:r>
          </w:p>
        </w:tc>
        <w:tc>
          <w:tcPr>
            <w:tcW w:w="2089" w:type="dxa"/>
            <w:shd w:val="clear" w:color="auto" w:fill="auto"/>
            <w:noWrap/>
            <w:vAlign w:val="center"/>
          </w:tcPr>
          <w:p w14:paraId="6233BE57" w14:textId="77777777" w:rsidR="00C25C1D" w:rsidRPr="00282023" w:rsidRDefault="00C25C1D" w:rsidP="0002668B">
            <w:pPr>
              <w:jc w:val="center"/>
              <w:rPr>
                <w:rFonts w:ascii="Arial" w:hAnsi="Arial" w:cs="Arial"/>
                <w:b/>
                <w:bCs/>
                <w:sz w:val="18"/>
                <w:szCs w:val="18"/>
              </w:rPr>
            </w:pPr>
          </w:p>
        </w:tc>
      </w:tr>
      <w:tr w:rsidR="00C25C1D" w:rsidRPr="00282023" w14:paraId="0231F518" w14:textId="77777777" w:rsidTr="0002668B">
        <w:trPr>
          <w:trHeight w:hRule="exact" w:val="567"/>
          <w:jc w:val="center"/>
        </w:trPr>
        <w:tc>
          <w:tcPr>
            <w:tcW w:w="440" w:type="dxa"/>
            <w:shd w:val="clear" w:color="auto" w:fill="auto"/>
            <w:vAlign w:val="center"/>
          </w:tcPr>
          <w:p w14:paraId="5EACC317"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2.</w:t>
            </w:r>
          </w:p>
        </w:tc>
        <w:tc>
          <w:tcPr>
            <w:tcW w:w="5192" w:type="dxa"/>
            <w:shd w:val="clear" w:color="auto" w:fill="auto"/>
            <w:vAlign w:val="center"/>
          </w:tcPr>
          <w:p w14:paraId="24C520CC" w14:textId="77777777" w:rsidR="00C25C1D" w:rsidRPr="00282023" w:rsidRDefault="00C25C1D" w:rsidP="0002668B">
            <w:pPr>
              <w:jc w:val="both"/>
              <w:rPr>
                <w:rFonts w:ascii="Arial" w:hAnsi="Arial" w:cs="Arial"/>
                <w:sz w:val="18"/>
                <w:szCs w:val="18"/>
              </w:rPr>
            </w:pPr>
            <w:r w:rsidRPr="00282023">
              <w:rPr>
                <w:rFonts w:ascii="Arial" w:hAnsi="Arial" w:cs="Arial"/>
                <w:sz w:val="18"/>
                <w:szCs w:val="18"/>
              </w:rPr>
              <w:t>Wskaźnik kosztów pośrednich.</w:t>
            </w:r>
          </w:p>
        </w:tc>
        <w:tc>
          <w:tcPr>
            <w:tcW w:w="1134" w:type="dxa"/>
            <w:shd w:val="clear" w:color="auto" w:fill="auto"/>
            <w:vAlign w:val="center"/>
          </w:tcPr>
          <w:p w14:paraId="39880AFA"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w:t>
            </w:r>
          </w:p>
        </w:tc>
        <w:tc>
          <w:tcPr>
            <w:tcW w:w="2089" w:type="dxa"/>
            <w:shd w:val="clear" w:color="auto" w:fill="auto"/>
            <w:noWrap/>
            <w:vAlign w:val="center"/>
          </w:tcPr>
          <w:p w14:paraId="3319DCA2" w14:textId="77777777" w:rsidR="00C25C1D" w:rsidRPr="00282023" w:rsidRDefault="00C25C1D" w:rsidP="0002668B">
            <w:pPr>
              <w:jc w:val="center"/>
              <w:rPr>
                <w:rFonts w:ascii="Arial" w:hAnsi="Arial" w:cs="Arial"/>
                <w:b/>
                <w:bCs/>
                <w:sz w:val="18"/>
                <w:szCs w:val="18"/>
              </w:rPr>
            </w:pPr>
          </w:p>
        </w:tc>
      </w:tr>
      <w:tr w:rsidR="00C25C1D" w:rsidRPr="00282023" w14:paraId="60EE59C5" w14:textId="77777777" w:rsidTr="0002668B">
        <w:trPr>
          <w:trHeight w:hRule="exact" w:val="567"/>
          <w:jc w:val="center"/>
        </w:trPr>
        <w:tc>
          <w:tcPr>
            <w:tcW w:w="440" w:type="dxa"/>
            <w:shd w:val="clear" w:color="auto" w:fill="auto"/>
            <w:vAlign w:val="center"/>
          </w:tcPr>
          <w:p w14:paraId="51943CB6"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3.</w:t>
            </w:r>
          </w:p>
        </w:tc>
        <w:tc>
          <w:tcPr>
            <w:tcW w:w="5192" w:type="dxa"/>
            <w:shd w:val="clear" w:color="auto" w:fill="auto"/>
            <w:vAlign w:val="center"/>
          </w:tcPr>
          <w:p w14:paraId="3EE9E54A" w14:textId="77777777" w:rsidR="00C25C1D" w:rsidRPr="00282023" w:rsidRDefault="00C25C1D" w:rsidP="0002668B">
            <w:pPr>
              <w:jc w:val="both"/>
              <w:rPr>
                <w:rFonts w:ascii="Arial" w:hAnsi="Arial" w:cs="Arial"/>
                <w:sz w:val="18"/>
                <w:szCs w:val="18"/>
              </w:rPr>
            </w:pPr>
            <w:r w:rsidRPr="00282023">
              <w:rPr>
                <w:rFonts w:ascii="Arial" w:hAnsi="Arial" w:cs="Arial"/>
                <w:sz w:val="18"/>
                <w:szCs w:val="18"/>
              </w:rPr>
              <w:t>Wskaźnik zysku.</w:t>
            </w:r>
          </w:p>
        </w:tc>
        <w:tc>
          <w:tcPr>
            <w:tcW w:w="1134" w:type="dxa"/>
            <w:shd w:val="clear" w:color="auto" w:fill="auto"/>
            <w:vAlign w:val="center"/>
          </w:tcPr>
          <w:p w14:paraId="2E0E2A31" w14:textId="77777777" w:rsidR="00C25C1D" w:rsidRPr="00282023" w:rsidRDefault="00C25C1D" w:rsidP="0002668B">
            <w:pPr>
              <w:jc w:val="center"/>
              <w:rPr>
                <w:rFonts w:ascii="Arial" w:hAnsi="Arial" w:cs="Arial"/>
                <w:sz w:val="18"/>
                <w:szCs w:val="18"/>
              </w:rPr>
            </w:pPr>
            <w:r w:rsidRPr="00282023">
              <w:rPr>
                <w:rFonts w:ascii="Arial" w:hAnsi="Arial" w:cs="Arial"/>
                <w:sz w:val="18"/>
                <w:szCs w:val="18"/>
              </w:rPr>
              <w:t>%</w:t>
            </w:r>
          </w:p>
        </w:tc>
        <w:tc>
          <w:tcPr>
            <w:tcW w:w="2089" w:type="dxa"/>
            <w:shd w:val="clear" w:color="auto" w:fill="auto"/>
            <w:noWrap/>
            <w:vAlign w:val="center"/>
          </w:tcPr>
          <w:p w14:paraId="70755943" w14:textId="77777777" w:rsidR="00C25C1D" w:rsidRPr="00282023" w:rsidRDefault="00C25C1D" w:rsidP="0002668B">
            <w:pPr>
              <w:jc w:val="center"/>
              <w:rPr>
                <w:rFonts w:ascii="Arial" w:hAnsi="Arial" w:cs="Arial"/>
                <w:b/>
                <w:bCs/>
                <w:sz w:val="18"/>
                <w:szCs w:val="18"/>
              </w:rPr>
            </w:pPr>
          </w:p>
        </w:tc>
      </w:tr>
    </w:tbl>
    <w:p w14:paraId="4214162C" w14:textId="77777777" w:rsidR="00C25C1D" w:rsidRPr="00282023" w:rsidRDefault="00C25C1D" w:rsidP="00C25C1D">
      <w:pPr>
        <w:tabs>
          <w:tab w:val="left" w:pos="993"/>
          <w:tab w:val="left" w:pos="8783"/>
        </w:tabs>
        <w:spacing w:before="120" w:after="120"/>
        <w:jc w:val="both"/>
        <w:rPr>
          <w:rFonts w:ascii="Arial" w:hAnsi="Arial" w:cs="Arial"/>
          <w:b/>
          <w:sz w:val="20"/>
          <w:szCs w:val="20"/>
        </w:rPr>
      </w:pPr>
    </w:p>
    <w:p w14:paraId="17A3657C" w14:textId="77777777" w:rsidR="00C25C1D" w:rsidRPr="00282023" w:rsidRDefault="00C25C1D" w:rsidP="008F5132">
      <w:pPr>
        <w:numPr>
          <w:ilvl w:val="1"/>
          <w:numId w:val="37"/>
        </w:numPr>
        <w:tabs>
          <w:tab w:val="left" w:pos="993"/>
          <w:tab w:val="left" w:pos="8783"/>
        </w:tabs>
        <w:spacing w:before="120" w:after="120"/>
        <w:ind w:left="993" w:firstLine="0"/>
        <w:jc w:val="both"/>
        <w:rPr>
          <w:rFonts w:ascii="Arial" w:hAnsi="Arial" w:cs="Arial"/>
          <w:b/>
          <w:sz w:val="20"/>
          <w:szCs w:val="20"/>
        </w:rPr>
      </w:pPr>
      <w:r w:rsidRPr="00282023">
        <w:rPr>
          <w:rFonts w:ascii="Arial" w:hAnsi="Arial" w:cs="Arial"/>
          <w:b/>
          <w:sz w:val="20"/>
          <w:szCs w:val="20"/>
        </w:rPr>
        <w:t xml:space="preserve">Czas usunięcia awarii </w:t>
      </w:r>
      <w:r w:rsidRPr="00282023">
        <w:rPr>
          <w:rFonts w:ascii="Arial" w:hAnsi="Arial" w:cs="Arial"/>
          <w:sz w:val="20"/>
          <w:szCs w:val="20"/>
        </w:rPr>
        <w:t>wynosi zgodnie z opisem zawartym w pkt. 19.2.2 lit. d:</w:t>
      </w:r>
      <w:r w:rsidRPr="00282023">
        <w:rPr>
          <w:rFonts w:ascii="Arial" w:hAnsi="Arial" w:cs="Arial"/>
          <w:sz w:val="20"/>
          <w:szCs w:val="20"/>
        </w:rPr>
        <w:tab/>
      </w:r>
    </w:p>
    <w:tbl>
      <w:tblPr>
        <w:tblW w:w="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1624"/>
        <w:gridCol w:w="542"/>
        <w:gridCol w:w="295"/>
        <w:gridCol w:w="1624"/>
        <w:gridCol w:w="298"/>
        <w:gridCol w:w="1624"/>
      </w:tblGrid>
      <w:tr w:rsidR="00C25C1D" w:rsidRPr="00282023" w14:paraId="45DB82EE" w14:textId="77777777" w:rsidTr="0002668B">
        <w:trPr>
          <w:trHeight w:hRule="exact" w:val="284"/>
          <w:jc w:val="center"/>
        </w:trPr>
        <w:tc>
          <w:tcPr>
            <w:tcW w:w="295" w:type="dxa"/>
            <w:tcBorders>
              <w:left w:val="single" w:sz="4" w:space="0" w:color="auto"/>
              <w:right w:val="single" w:sz="4" w:space="0" w:color="auto"/>
            </w:tcBorders>
            <w:shd w:val="clear" w:color="auto" w:fill="auto"/>
          </w:tcPr>
          <w:p w14:paraId="7279152B" w14:textId="77777777" w:rsidR="00C25C1D" w:rsidRPr="00282023" w:rsidRDefault="00C25C1D" w:rsidP="0002668B">
            <w:pPr>
              <w:spacing w:after="120"/>
              <w:jc w:val="both"/>
              <w:rPr>
                <w:rFonts w:ascii="Arial" w:hAnsi="Arial" w:cs="Arial"/>
                <w:sz w:val="20"/>
                <w:szCs w:val="20"/>
              </w:rPr>
            </w:pPr>
          </w:p>
        </w:tc>
        <w:tc>
          <w:tcPr>
            <w:tcW w:w="1624" w:type="dxa"/>
            <w:tcBorders>
              <w:top w:val="nil"/>
              <w:left w:val="single" w:sz="4" w:space="0" w:color="auto"/>
              <w:bottom w:val="nil"/>
              <w:right w:val="nil"/>
            </w:tcBorders>
            <w:shd w:val="clear" w:color="auto" w:fill="auto"/>
            <w:vAlign w:val="center"/>
          </w:tcPr>
          <w:p w14:paraId="2A2E0BA2" w14:textId="77777777" w:rsidR="00C25C1D" w:rsidRPr="00282023" w:rsidRDefault="00C25C1D" w:rsidP="0002668B">
            <w:pPr>
              <w:suppressAutoHyphens w:val="0"/>
              <w:rPr>
                <w:rFonts w:ascii="Arial" w:hAnsi="Arial" w:cs="Arial"/>
                <w:sz w:val="20"/>
                <w:szCs w:val="20"/>
                <w:lang w:eastAsia="pl-PL"/>
              </w:rPr>
            </w:pPr>
            <w:r w:rsidRPr="00282023">
              <w:rPr>
                <w:rFonts w:ascii="Arial" w:hAnsi="Arial" w:cs="Arial"/>
                <w:b/>
                <w:sz w:val="20"/>
                <w:szCs w:val="20"/>
                <w:lang w:eastAsia="pl-PL"/>
              </w:rPr>
              <w:t xml:space="preserve">- </w:t>
            </w:r>
            <w:r w:rsidRPr="00282023">
              <w:rPr>
                <w:rFonts w:ascii="Arial" w:hAnsi="Arial" w:cs="Arial"/>
                <w:b/>
                <w:bCs/>
                <w:sz w:val="20"/>
                <w:szCs w:val="20"/>
                <w:lang w:eastAsia="pl-PL"/>
              </w:rPr>
              <w:t>3 dni</w:t>
            </w:r>
          </w:p>
        </w:tc>
        <w:tc>
          <w:tcPr>
            <w:tcW w:w="542" w:type="dxa"/>
            <w:tcBorders>
              <w:top w:val="nil"/>
              <w:left w:val="nil"/>
              <w:bottom w:val="nil"/>
              <w:right w:val="single" w:sz="4" w:space="0" w:color="auto"/>
            </w:tcBorders>
            <w:shd w:val="clear" w:color="auto" w:fill="auto"/>
          </w:tcPr>
          <w:p w14:paraId="438106D1" w14:textId="77777777" w:rsidR="00C25C1D" w:rsidRPr="00282023" w:rsidRDefault="00C25C1D" w:rsidP="0002668B">
            <w:pPr>
              <w:spacing w:after="120"/>
              <w:jc w:val="both"/>
              <w:rPr>
                <w:rFonts w:ascii="Arial" w:hAnsi="Arial" w:cs="Arial"/>
                <w:sz w:val="20"/>
                <w:szCs w:val="20"/>
              </w:rPr>
            </w:pPr>
          </w:p>
        </w:tc>
        <w:tc>
          <w:tcPr>
            <w:tcW w:w="295" w:type="dxa"/>
            <w:tcBorders>
              <w:left w:val="single" w:sz="4" w:space="0" w:color="auto"/>
              <w:right w:val="single" w:sz="4" w:space="0" w:color="auto"/>
            </w:tcBorders>
            <w:shd w:val="clear" w:color="auto" w:fill="auto"/>
          </w:tcPr>
          <w:p w14:paraId="47EF45E9" w14:textId="77777777" w:rsidR="00C25C1D" w:rsidRPr="00282023" w:rsidRDefault="00C25C1D" w:rsidP="0002668B">
            <w:pPr>
              <w:spacing w:after="120"/>
              <w:jc w:val="both"/>
              <w:rPr>
                <w:rFonts w:ascii="Arial" w:hAnsi="Arial" w:cs="Arial"/>
                <w:sz w:val="20"/>
                <w:szCs w:val="20"/>
              </w:rPr>
            </w:pPr>
          </w:p>
        </w:tc>
        <w:tc>
          <w:tcPr>
            <w:tcW w:w="1624" w:type="dxa"/>
            <w:tcBorders>
              <w:top w:val="nil"/>
              <w:left w:val="single" w:sz="4" w:space="0" w:color="auto"/>
              <w:bottom w:val="nil"/>
              <w:right w:val="nil"/>
            </w:tcBorders>
            <w:shd w:val="clear" w:color="auto" w:fill="auto"/>
            <w:vAlign w:val="center"/>
          </w:tcPr>
          <w:p w14:paraId="4159C826" w14:textId="77777777" w:rsidR="00C25C1D" w:rsidRPr="00282023" w:rsidRDefault="00C25C1D" w:rsidP="0002668B">
            <w:pPr>
              <w:suppressAutoHyphens w:val="0"/>
              <w:rPr>
                <w:rFonts w:ascii="Arial" w:hAnsi="Arial" w:cs="Arial"/>
                <w:sz w:val="20"/>
                <w:szCs w:val="20"/>
                <w:lang w:eastAsia="pl-PL"/>
              </w:rPr>
            </w:pPr>
            <w:r w:rsidRPr="00282023">
              <w:rPr>
                <w:rFonts w:ascii="Arial" w:hAnsi="Arial" w:cs="Arial"/>
                <w:b/>
                <w:sz w:val="20"/>
                <w:szCs w:val="20"/>
                <w:lang w:eastAsia="pl-PL"/>
              </w:rPr>
              <w:t xml:space="preserve">- 4 dni </w:t>
            </w:r>
          </w:p>
        </w:tc>
        <w:tc>
          <w:tcPr>
            <w:tcW w:w="298" w:type="dxa"/>
            <w:tcBorders>
              <w:top w:val="single" w:sz="4" w:space="0" w:color="auto"/>
              <w:left w:val="single" w:sz="4" w:space="0" w:color="auto"/>
              <w:bottom w:val="single" w:sz="4" w:space="0" w:color="auto"/>
              <w:right w:val="nil"/>
            </w:tcBorders>
            <w:shd w:val="clear" w:color="auto" w:fill="auto"/>
          </w:tcPr>
          <w:p w14:paraId="2C601EBE" w14:textId="77777777" w:rsidR="00C25C1D" w:rsidRPr="00282023" w:rsidRDefault="00C25C1D" w:rsidP="0002668B">
            <w:pPr>
              <w:spacing w:after="120"/>
              <w:jc w:val="both"/>
              <w:rPr>
                <w:rFonts w:ascii="Arial" w:hAnsi="Arial" w:cs="Arial"/>
                <w:sz w:val="20"/>
                <w:szCs w:val="20"/>
              </w:rPr>
            </w:pPr>
          </w:p>
        </w:tc>
        <w:tc>
          <w:tcPr>
            <w:tcW w:w="1624" w:type="dxa"/>
            <w:tcBorders>
              <w:top w:val="nil"/>
              <w:left w:val="single" w:sz="4" w:space="0" w:color="auto"/>
              <w:bottom w:val="nil"/>
              <w:right w:val="nil"/>
            </w:tcBorders>
            <w:shd w:val="clear" w:color="auto" w:fill="auto"/>
            <w:vAlign w:val="center"/>
          </w:tcPr>
          <w:p w14:paraId="7E8816B1" w14:textId="77777777" w:rsidR="00C25C1D" w:rsidRPr="00282023" w:rsidRDefault="00C25C1D" w:rsidP="0002668B">
            <w:pPr>
              <w:suppressAutoHyphens w:val="0"/>
              <w:rPr>
                <w:rFonts w:ascii="Arial" w:hAnsi="Arial" w:cs="Arial"/>
                <w:sz w:val="20"/>
                <w:szCs w:val="20"/>
                <w:lang w:eastAsia="pl-PL"/>
              </w:rPr>
            </w:pPr>
            <w:r w:rsidRPr="00282023">
              <w:rPr>
                <w:rFonts w:ascii="Arial" w:hAnsi="Arial" w:cs="Arial"/>
                <w:b/>
                <w:sz w:val="20"/>
                <w:szCs w:val="20"/>
                <w:lang w:eastAsia="pl-PL"/>
              </w:rPr>
              <w:t>- 5 dni</w:t>
            </w:r>
          </w:p>
        </w:tc>
      </w:tr>
    </w:tbl>
    <w:p w14:paraId="113ABD67" w14:textId="77777777" w:rsidR="00C25C1D" w:rsidRDefault="00C25C1D" w:rsidP="00C25C1D">
      <w:pPr>
        <w:tabs>
          <w:tab w:val="left" w:pos="993"/>
        </w:tabs>
        <w:spacing w:before="120"/>
        <w:ind w:left="709"/>
        <w:jc w:val="both"/>
        <w:rPr>
          <w:rFonts w:ascii="Arial" w:hAnsi="Arial" w:cs="Arial"/>
          <w:i/>
          <w:iCs/>
          <w:sz w:val="20"/>
          <w:szCs w:val="20"/>
        </w:rPr>
      </w:pPr>
      <w:r w:rsidRPr="0059408F">
        <w:rPr>
          <w:rFonts w:ascii="Arial" w:hAnsi="Arial" w:cs="Arial"/>
          <w:i/>
          <w:iCs/>
          <w:sz w:val="18"/>
          <w:szCs w:val="18"/>
        </w:rPr>
        <w:t>*</w:t>
      </w:r>
      <w:r>
        <w:rPr>
          <w:rFonts w:ascii="Arial" w:hAnsi="Arial" w:cs="Arial"/>
          <w:i/>
          <w:iCs/>
          <w:sz w:val="18"/>
          <w:szCs w:val="18"/>
        </w:rPr>
        <w:t xml:space="preserve"> </w:t>
      </w:r>
      <w:r>
        <w:rPr>
          <w:rFonts w:ascii="Arial" w:hAnsi="Arial" w:cs="Arial"/>
          <w:i/>
          <w:iCs/>
          <w:sz w:val="18"/>
          <w:szCs w:val="18"/>
        </w:rPr>
        <w:tab/>
      </w:r>
      <w:r w:rsidRPr="0059408F">
        <w:rPr>
          <w:rFonts w:ascii="Arial" w:hAnsi="Arial" w:cs="Arial"/>
          <w:i/>
          <w:iCs/>
          <w:sz w:val="18"/>
          <w:szCs w:val="18"/>
        </w:rPr>
        <w:t>Należy wybrać jedną z opcji przez wstawienie znaku „X” w polu odnoszącym się do wybranej pozycji</w:t>
      </w:r>
      <w:r>
        <w:rPr>
          <w:rFonts w:ascii="Arial" w:hAnsi="Arial" w:cs="Arial"/>
          <w:i/>
          <w:iCs/>
          <w:sz w:val="20"/>
          <w:szCs w:val="20"/>
        </w:rPr>
        <w:t>.</w:t>
      </w:r>
    </w:p>
    <w:p w14:paraId="1580E333" w14:textId="77777777" w:rsidR="00C25C1D" w:rsidRPr="00934AD9" w:rsidRDefault="00C25C1D" w:rsidP="00C25C1D">
      <w:pPr>
        <w:spacing w:before="120"/>
        <w:ind w:left="794"/>
        <w:jc w:val="both"/>
        <w:rPr>
          <w:rFonts w:ascii="Arial" w:hAnsi="Arial" w:cs="Arial"/>
          <w:sz w:val="8"/>
          <w:szCs w:val="8"/>
        </w:rPr>
      </w:pPr>
    </w:p>
    <w:p w14:paraId="0C98D9A5" w14:textId="46B6DD0E" w:rsidR="00C25C1D" w:rsidRPr="004F6AE2" w:rsidRDefault="00C25C1D" w:rsidP="004F6AE2">
      <w:pPr>
        <w:pStyle w:val="Akapitzlist"/>
        <w:numPr>
          <w:ilvl w:val="1"/>
          <w:numId w:val="43"/>
        </w:numPr>
        <w:spacing w:after="120"/>
        <w:jc w:val="both"/>
        <w:rPr>
          <w:rFonts w:ascii="Arial" w:hAnsi="Arial" w:cs="Arial"/>
          <w:sz w:val="20"/>
          <w:szCs w:val="20"/>
        </w:rPr>
      </w:pPr>
      <w:r w:rsidRPr="004F6AE2">
        <w:rPr>
          <w:rFonts w:ascii="Arial" w:hAnsi="Arial" w:cs="Arial"/>
          <w:bCs/>
          <w:sz w:val="20"/>
          <w:szCs w:val="20"/>
        </w:rPr>
        <w:t xml:space="preserve">oświadczam, że wysokość minimalnego wynagrodzenia/wysokość minimalnej stawki godzinowej, których wartość została przyjęta do ustalenia ceny oferty nie jest niższa od minimalnego wynagrodzenia za pracę/minimalnej stawki godzinowej, ustalonych na podstawie przepisów ustawy z </w:t>
      </w:r>
      <w:r w:rsidRPr="00821C9C">
        <w:rPr>
          <w:rFonts w:ascii="Arial" w:hAnsi="Arial" w:cs="Arial"/>
          <w:bCs/>
          <w:sz w:val="20"/>
          <w:szCs w:val="20"/>
        </w:rPr>
        <w:t xml:space="preserve">dnia 10 października 2002 r. o minimalnym wynagrodzeniu za pracę (Dz.U.2017.847); </w:t>
      </w:r>
    </w:p>
    <w:p w14:paraId="5EE258AB" w14:textId="77777777" w:rsidR="00C25C1D" w:rsidRDefault="00C25C1D" w:rsidP="004F6AE2">
      <w:pPr>
        <w:numPr>
          <w:ilvl w:val="1"/>
          <w:numId w:val="43"/>
        </w:numPr>
        <w:spacing w:after="120"/>
        <w:jc w:val="both"/>
        <w:rPr>
          <w:rFonts w:ascii="Arial" w:hAnsi="Arial" w:cs="Arial"/>
          <w:sz w:val="20"/>
          <w:szCs w:val="20"/>
        </w:rPr>
      </w:pPr>
      <w:r>
        <w:rPr>
          <w:rFonts w:ascii="Arial" w:hAnsi="Arial" w:cs="Arial"/>
          <w:sz w:val="20"/>
          <w:szCs w:val="20"/>
        </w:rPr>
        <w:t>o</w:t>
      </w:r>
      <w:r w:rsidRPr="006D0E55">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C708E22" w14:textId="46043833" w:rsidR="00C25C1D" w:rsidRPr="006D0E55" w:rsidRDefault="00C25C1D" w:rsidP="00C25C1D">
      <w:pPr>
        <w:spacing w:after="120"/>
        <w:ind w:left="792"/>
        <w:jc w:val="both"/>
        <w:rPr>
          <w:rFonts w:ascii="Arial" w:hAnsi="Arial" w:cs="Arial"/>
          <w:sz w:val="20"/>
          <w:szCs w:val="20"/>
        </w:rPr>
      </w:pPr>
      <w:r w:rsidRPr="006D0E55">
        <w:rPr>
          <w:rFonts w:ascii="Arial" w:hAnsi="Arial" w:cs="Arial"/>
          <w:sz w:val="20"/>
          <w:szCs w:val="20"/>
        </w:rPr>
        <w:t xml:space="preserve">(W przypadku gdy wykonawca nie przekazuje danych osobowych innych niż bezpośrednio jego dotyczących lub zachodzi wyłączenie stosowania obowiązku informacyjnego, stosownie do art. 13 </w:t>
      </w:r>
      <w:r w:rsidRPr="006D0E55">
        <w:rPr>
          <w:rFonts w:ascii="Arial" w:hAnsi="Arial" w:cs="Arial"/>
          <w:sz w:val="20"/>
          <w:szCs w:val="20"/>
        </w:rPr>
        <w:lastRenderedPageBreak/>
        <w:t>ust. 4 lub art. 14 ust. 5 RODO treści oświadczenia wykonawca nie składa – należy skreślić treść oświadczenia)</w:t>
      </w:r>
      <w:r w:rsidR="00821C9C">
        <w:rPr>
          <w:rFonts w:ascii="Arial" w:hAnsi="Arial" w:cs="Arial"/>
          <w:sz w:val="20"/>
          <w:szCs w:val="20"/>
        </w:rPr>
        <w:t>.</w:t>
      </w:r>
    </w:p>
    <w:p w14:paraId="75098B69" w14:textId="7D35897E" w:rsidR="00C25C1D" w:rsidRPr="004F6AE2" w:rsidRDefault="00C25C1D" w:rsidP="004F6AE2">
      <w:pPr>
        <w:pStyle w:val="Akapitzlist"/>
        <w:numPr>
          <w:ilvl w:val="1"/>
          <w:numId w:val="43"/>
        </w:numPr>
        <w:spacing w:after="120"/>
        <w:jc w:val="both"/>
        <w:rPr>
          <w:rFonts w:ascii="Arial" w:hAnsi="Arial" w:cs="Arial"/>
          <w:sz w:val="20"/>
          <w:szCs w:val="20"/>
        </w:rPr>
      </w:pPr>
      <w:r w:rsidRPr="004F6AE2">
        <w:rPr>
          <w:rFonts w:ascii="Arial" w:hAnsi="Arial" w:cs="Arial"/>
          <w:b/>
          <w:bCs/>
          <w:sz w:val="20"/>
          <w:szCs w:val="20"/>
        </w:rPr>
        <w:t xml:space="preserve">informacje </w:t>
      </w:r>
      <w:r w:rsidRPr="004F6AE2">
        <w:rPr>
          <w:rFonts w:ascii="Arial" w:hAnsi="Arial" w:cs="Arial"/>
          <w:bCs/>
          <w:sz w:val="20"/>
          <w:szCs w:val="20"/>
        </w:rPr>
        <w:t>stanowiące</w:t>
      </w:r>
      <w:r w:rsidRPr="004F6AE2">
        <w:rPr>
          <w:rFonts w:ascii="Arial" w:hAnsi="Arial" w:cs="Arial"/>
          <w:b/>
          <w:bCs/>
          <w:sz w:val="20"/>
          <w:szCs w:val="20"/>
        </w:rPr>
        <w:t xml:space="preserve"> tajemnicę przedsiębiorstwa</w:t>
      </w:r>
      <w:r w:rsidRPr="004F6AE2">
        <w:rPr>
          <w:rFonts w:ascii="Arial" w:hAnsi="Arial" w:cs="Arial"/>
          <w:bCs/>
          <w:sz w:val="20"/>
          <w:szCs w:val="20"/>
        </w:rPr>
        <w:t xml:space="preserve"> w rozumieniu przepisów o zwalczaniu nieuczciwej konkurencji </w:t>
      </w:r>
      <w:r w:rsidRPr="004F6AE2">
        <w:rPr>
          <w:rFonts w:ascii="Arial" w:hAnsi="Arial" w:cs="Arial"/>
          <w:sz w:val="20"/>
          <w:szCs w:val="20"/>
        </w:rPr>
        <w:t>niniejsza oferta zawiera na stronach: ……………………..;</w:t>
      </w:r>
    </w:p>
    <w:p w14:paraId="0A362BEA" w14:textId="77777777" w:rsidR="00C25C1D" w:rsidRDefault="00C25C1D" w:rsidP="004F6AE2">
      <w:pPr>
        <w:numPr>
          <w:ilvl w:val="1"/>
          <w:numId w:val="43"/>
        </w:numPr>
        <w:spacing w:after="120"/>
        <w:jc w:val="both"/>
        <w:rPr>
          <w:rFonts w:ascii="Arial" w:hAnsi="Arial" w:cs="Arial"/>
          <w:sz w:val="20"/>
          <w:szCs w:val="20"/>
        </w:rPr>
      </w:pPr>
      <w:r w:rsidRPr="00D66AB5">
        <w:rPr>
          <w:rFonts w:ascii="Arial" w:hAnsi="Arial" w:cs="Arial"/>
          <w:sz w:val="20"/>
          <w:szCs w:val="20"/>
        </w:rPr>
        <w:t>akceptuję termin wykonania niniejszego zamówienia zgodnie z pkt. 8 Tomu I SIWZ;</w:t>
      </w:r>
    </w:p>
    <w:p w14:paraId="5B3F71B8" w14:textId="77777777" w:rsidR="00C25C1D" w:rsidRDefault="00C25C1D" w:rsidP="004F6AE2">
      <w:pPr>
        <w:numPr>
          <w:ilvl w:val="1"/>
          <w:numId w:val="43"/>
        </w:numPr>
        <w:spacing w:after="120"/>
        <w:jc w:val="both"/>
        <w:rPr>
          <w:rFonts w:ascii="Arial" w:hAnsi="Arial" w:cs="Arial"/>
          <w:sz w:val="20"/>
          <w:szCs w:val="20"/>
        </w:rPr>
      </w:pPr>
      <w:r w:rsidRPr="00D66AB5">
        <w:rPr>
          <w:rFonts w:ascii="Arial" w:hAnsi="Arial" w:cs="Arial"/>
          <w:sz w:val="20"/>
          <w:szCs w:val="20"/>
        </w:rPr>
        <w:t xml:space="preserve">niniejsza oferta jest ważna przez </w:t>
      </w:r>
      <w:r w:rsidRPr="00D66AB5">
        <w:rPr>
          <w:rFonts w:ascii="Arial" w:hAnsi="Arial" w:cs="Arial"/>
          <w:b/>
          <w:bCs/>
          <w:iCs/>
          <w:sz w:val="20"/>
          <w:szCs w:val="20"/>
        </w:rPr>
        <w:t>30</w:t>
      </w:r>
      <w:r w:rsidRPr="00D66AB5">
        <w:rPr>
          <w:rFonts w:ascii="Arial" w:hAnsi="Arial" w:cs="Arial"/>
          <w:sz w:val="20"/>
          <w:szCs w:val="20"/>
        </w:rPr>
        <w:t xml:space="preserve"> dni, od ostatecznego terminu składania ofert</w:t>
      </w:r>
      <w:r w:rsidRPr="00D66AB5">
        <w:rPr>
          <w:rFonts w:ascii="Arial" w:hAnsi="Arial" w:cs="Arial"/>
          <w:b/>
          <w:bCs/>
          <w:iCs/>
          <w:sz w:val="20"/>
          <w:szCs w:val="20"/>
        </w:rPr>
        <w:t>;</w:t>
      </w:r>
    </w:p>
    <w:p w14:paraId="5D27DADB" w14:textId="77777777" w:rsidR="004F6AE2" w:rsidRDefault="00C25C1D" w:rsidP="004F6AE2">
      <w:pPr>
        <w:numPr>
          <w:ilvl w:val="1"/>
          <w:numId w:val="43"/>
        </w:numPr>
        <w:spacing w:after="120"/>
        <w:jc w:val="both"/>
        <w:rPr>
          <w:rFonts w:ascii="Arial" w:hAnsi="Arial" w:cs="Arial"/>
          <w:sz w:val="20"/>
          <w:szCs w:val="20"/>
        </w:rPr>
      </w:pPr>
      <w:r w:rsidRPr="00D66AB5">
        <w:rPr>
          <w:rFonts w:ascii="Arial" w:hAnsi="Arial" w:cs="Arial"/>
          <w:sz w:val="20"/>
          <w:szCs w:val="20"/>
        </w:rPr>
        <w:t>akceptuję bez zastrzeżeń projekt umowy przedstawiony w Tomie  II SIWZ;</w:t>
      </w:r>
    </w:p>
    <w:p w14:paraId="67449C95" w14:textId="77777777" w:rsidR="004F6AE2" w:rsidRDefault="00C25C1D" w:rsidP="004F6AE2">
      <w:pPr>
        <w:numPr>
          <w:ilvl w:val="1"/>
          <w:numId w:val="43"/>
        </w:numPr>
        <w:spacing w:after="120"/>
        <w:jc w:val="both"/>
        <w:rPr>
          <w:rFonts w:ascii="Arial" w:hAnsi="Arial" w:cs="Arial"/>
          <w:sz w:val="20"/>
          <w:szCs w:val="20"/>
        </w:rPr>
      </w:pPr>
      <w:r w:rsidRPr="004F6AE2">
        <w:rPr>
          <w:rFonts w:ascii="Arial" w:hAnsi="Arial" w:cs="Arial"/>
          <w:sz w:val="20"/>
          <w:szCs w:val="20"/>
        </w:rPr>
        <w:t xml:space="preserve">w przypadku uznania mojej oferty za najkorzystniejszą, umowę zobowiązuję się zawrzeć </w:t>
      </w:r>
      <w:r w:rsidRPr="004F6AE2">
        <w:rPr>
          <w:rFonts w:ascii="Arial" w:hAnsi="Arial" w:cs="Arial"/>
          <w:sz w:val="20"/>
          <w:szCs w:val="20"/>
        </w:rPr>
        <w:br/>
        <w:t>w miejscu i terminie jakie zostaną wskazane przez Zamawiającego oraz zobowiązuję się zabezpieczyć umowę zgodnie z treścią pkt. 12 Tomu I SIWZ;</w:t>
      </w:r>
    </w:p>
    <w:p w14:paraId="65FA938C" w14:textId="0C313AF2" w:rsidR="00C25C1D" w:rsidRPr="004F6AE2" w:rsidRDefault="00C25C1D" w:rsidP="004F6AE2">
      <w:pPr>
        <w:numPr>
          <w:ilvl w:val="1"/>
          <w:numId w:val="43"/>
        </w:numPr>
        <w:spacing w:after="120"/>
        <w:jc w:val="both"/>
        <w:rPr>
          <w:rFonts w:ascii="Arial" w:hAnsi="Arial" w:cs="Arial"/>
          <w:sz w:val="20"/>
          <w:szCs w:val="20"/>
        </w:rPr>
      </w:pPr>
      <w:r w:rsidRPr="004F6AE2">
        <w:rPr>
          <w:rFonts w:ascii="Arial" w:hAnsi="Arial" w:cs="Arial"/>
          <w:bCs/>
          <w:sz w:val="20"/>
          <w:szCs w:val="20"/>
        </w:rPr>
        <w:t xml:space="preserve">Zakres zamówienia, którego wykonanie Wykonawca zamierza powierzyć podwykonawcom (wraz z podaniem firm podwykonawców): </w:t>
      </w:r>
    </w:p>
    <w:p w14:paraId="347E8B85" w14:textId="471A44E0" w:rsidR="004F6AE2" w:rsidRPr="004F6AE2" w:rsidRDefault="004F6AE2" w:rsidP="004F6AE2">
      <w:pPr>
        <w:spacing w:after="120"/>
        <w:ind w:left="792"/>
        <w:jc w:val="both"/>
        <w:rPr>
          <w:rFonts w:ascii="Arial" w:hAnsi="Arial" w:cs="Arial"/>
          <w:sz w:val="20"/>
          <w:szCs w:val="20"/>
        </w:rPr>
      </w:pPr>
      <w:r w:rsidRPr="004F6AE2">
        <w:rPr>
          <w:rFonts w:ascii="Arial" w:hAnsi="Arial" w:cs="Arial"/>
          <w:sz w:val="20"/>
          <w:szCs w:val="20"/>
        </w:rPr>
        <w:t>.............................................................................................................................................................................................................................................................................................................................</w:t>
      </w:r>
    </w:p>
    <w:p w14:paraId="298B7635" w14:textId="77777777" w:rsidR="004F6AE2" w:rsidRDefault="00C25C1D" w:rsidP="004F6AE2">
      <w:pPr>
        <w:numPr>
          <w:ilvl w:val="1"/>
          <w:numId w:val="43"/>
        </w:numPr>
        <w:spacing w:after="120"/>
        <w:jc w:val="both"/>
        <w:rPr>
          <w:rFonts w:ascii="Arial" w:hAnsi="Arial" w:cs="Arial"/>
          <w:sz w:val="20"/>
          <w:szCs w:val="20"/>
        </w:rPr>
      </w:pPr>
      <w:r w:rsidRPr="004F6AE2">
        <w:rPr>
          <w:rFonts w:ascii="Arial" w:hAnsi="Arial" w:cs="Arial"/>
          <w:bCs/>
          <w:sz w:val="20"/>
          <w:szCs w:val="20"/>
        </w:rPr>
        <w:t xml:space="preserve">Oświadczam, że korzystam z potencjału innego podmiotu na podstawie art. 22a ustawy </w:t>
      </w:r>
      <w:proofErr w:type="spellStart"/>
      <w:r w:rsidRPr="004F6AE2">
        <w:rPr>
          <w:rFonts w:ascii="Arial" w:hAnsi="Arial" w:cs="Arial"/>
          <w:bCs/>
          <w:sz w:val="20"/>
          <w:szCs w:val="20"/>
        </w:rPr>
        <w:t>p.z.p</w:t>
      </w:r>
      <w:proofErr w:type="spellEnd"/>
      <w:r w:rsidRPr="004F6AE2">
        <w:rPr>
          <w:rFonts w:ascii="Arial" w:hAnsi="Arial" w:cs="Arial"/>
          <w:bCs/>
          <w:sz w:val="20"/>
          <w:szCs w:val="20"/>
        </w:rPr>
        <w:t>.</w:t>
      </w:r>
    </w:p>
    <w:p w14:paraId="6EAB1CB3" w14:textId="367E623C" w:rsidR="00C25C1D" w:rsidRPr="004F6AE2" w:rsidRDefault="00C25C1D" w:rsidP="004F6AE2">
      <w:pPr>
        <w:numPr>
          <w:ilvl w:val="1"/>
          <w:numId w:val="43"/>
        </w:numPr>
        <w:spacing w:after="120"/>
        <w:jc w:val="both"/>
        <w:rPr>
          <w:rFonts w:ascii="Arial" w:hAnsi="Arial" w:cs="Arial"/>
          <w:sz w:val="20"/>
          <w:szCs w:val="20"/>
        </w:rPr>
      </w:pPr>
      <w:r w:rsidRPr="004F6AE2">
        <w:rPr>
          <w:rFonts w:ascii="Arial" w:hAnsi="Arial" w:cs="Arial"/>
          <w:bCs/>
          <w:sz w:val="20"/>
          <w:szCs w:val="20"/>
        </w:rPr>
        <w:t>Firma Wykonawcy, zgodnie z zestawieniem zawartym w tabeli nr 1 poniżej, jest zaliczana do:</w:t>
      </w:r>
    </w:p>
    <w:tbl>
      <w:tblPr>
        <w:tblW w:w="3894" w:type="dxa"/>
        <w:tblInd w:w="892" w:type="dxa"/>
        <w:tblLook w:val="0000" w:firstRow="0" w:lastRow="0" w:firstColumn="0" w:lastColumn="0" w:noHBand="0" w:noVBand="0"/>
      </w:tblPr>
      <w:tblGrid>
        <w:gridCol w:w="298"/>
        <w:gridCol w:w="3596"/>
      </w:tblGrid>
      <w:tr w:rsidR="00C25C1D" w14:paraId="7B9F0A4A" w14:textId="77777777" w:rsidTr="0002668B">
        <w:trPr>
          <w:trHeight w:hRule="exact" w:val="284"/>
        </w:trPr>
        <w:tc>
          <w:tcPr>
            <w:tcW w:w="298" w:type="dxa"/>
            <w:tcBorders>
              <w:top w:val="single" w:sz="4" w:space="0" w:color="auto"/>
              <w:left w:val="single" w:sz="4" w:space="0" w:color="auto"/>
              <w:bottom w:val="single" w:sz="4" w:space="0" w:color="auto"/>
              <w:right w:val="single" w:sz="4" w:space="0" w:color="auto"/>
            </w:tcBorders>
          </w:tcPr>
          <w:p w14:paraId="3578F1F8" w14:textId="77777777" w:rsidR="00C25C1D" w:rsidRDefault="00C25C1D" w:rsidP="0002668B">
            <w:pPr>
              <w:snapToGrid w:val="0"/>
              <w:spacing w:after="120"/>
              <w:ind w:left="742"/>
              <w:jc w:val="both"/>
              <w:rPr>
                <w:rFonts w:ascii="Arial" w:hAnsi="Arial" w:cs="Arial"/>
                <w:sz w:val="20"/>
                <w:szCs w:val="20"/>
              </w:rPr>
            </w:pPr>
          </w:p>
        </w:tc>
        <w:tc>
          <w:tcPr>
            <w:tcW w:w="3596" w:type="dxa"/>
            <w:tcBorders>
              <w:top w:val="nil"/>
              <w:left w:val="single" w:sz="4" w:space="0" w:color="auto"/>
              <w:bottom w:val="nil"/>
              <w:right w:val="nil"/>
            </w:tcBorders>
            <w:vAlign w:val="center"/>
          </w:tcPr>
          <w:p w14:paraId="7BE78325" w14:textId="77777777" w:rsidR="00C25C1D" w:rsidRPr="000A1058" w:rsidRDefault="00C25C1D" w:rsidP="0002668B">
            <w:pPr>
              <w:suppressAutoHyphens w:val="0"/>
              <w:ind w:left="99"/>
              <w:rPr>
                <w:rFonts w:ascii="Arial" w:hAnsi="Arial" w:cs="Arial"/>
                <w:bCs/>
                <w:sz w:val="20"/>
                <w:szCs w:val="20"/>
                <w:lang w:eastAsia="pl-PL"/>
              </w:rPr>
            </w:pPr>
            <w:r w:rsidRPr="000A1058">
              <w:rPr>
                <w:rFonts w:ascii="Arial" w:hAnsi="Arial" w:cs="Arial"/>
                <w:bCs/>
                <w:sz w:val="20"/>
                <w:szCs w:val="20"/>
                <w:lang w:eastAsia="pl-PL"/>
              </w:rPr>
              <w:t>-  mikroprzedsiębiorstw</w:t>
            </w:r>
          </w:p>
        </w:tc>
      </w:tr>
      <w:tr w:rsidR="00C25C1D" w14:paraId="0A06B294" w14:textId="77777777" w:rsidTr="0002668B">
        <w:trPr>
          <w:trHeight w:hRule="exact" w:val="113"/>
        </w:trPr>
        <w:tc>
          <w:tcPr>
            <w:tcW w:w="298" w:type="dxa"/>
            <w:tcBorders>
              <w:top w:val="single" w:sz="4" w:space="0" w:color="auto"/>
              <w:bottom w:val="single" w:sz="4" w:space="0" w:color="auto"/>
            </w:tcBorders>
          </w:tcPr>
          <w:p w14:paraId="1F5AAFCC" w14:textId="77777777" w:rsidR="00C25C1D" w:rsidRDefault="00C25C1D" w:rsidP="0002668B">
            <w:pPr>
              <w:snapToGrid w:val="0"/>
              <w:spacing w:after="120"/>
              <w:ind w:left="742"/>
              <w:jc w:val="both"/>
              <w:rPr>
                <w:rFonts w:ascii="Arial" w:hAnsi="Arial" w:cs="Arial"/>
                <w:sz w:val="20"/>
                <w:szCs w:val="20"/>
              </w:rPr>
            </w:pPr>
          </w:p>
        </w:tc>
        <w:tc>
          <w:tcPr>
            <w:tcW w:w="3596" w:type="dxa"/>
            <w:tcBorders>
              <w:top w:val="nil"/>
              <w:left w:val="nil"/>
              <w:bottom w:val="nil"/>
              <w:right w:val="nil"/>
            </w:tcBorders>
            <w:vAlign w:val="center"/>
          </w:tcPr>
          <w:p w14:paraId="7516E2C6" w14:textId="77777777" w:rsidR="00C25C1D" w:rsidRPr="000A1058" w:rsidRDefault="00C25C1D" w:rsidP="0002668B">
            <w:pPr>
              <w:suppressAutoHyphens w:val="0"/>
              <w:ind w:left="99"/>
              <w:rPr>
                <w:rFonts w:ascii="Arial" w:hAnsi="Arial" w:cs="Arial"/>
                <w:bCs/>
                <w:sz w:val="20"/>
                <w:szCs w:val="20"/>
                <w:lang w:eastAsia="pl-PL"/>
              </w:rPr>
            </w:pPr>
          </w:p>
        </w:tc>
      </w:tr>
      <w:tr w:rsidR="00C25C1D" w14:paraId="38DEB920" w14:textId="77777777" w:rsidTr="0002668B">
        <w:trPr>
          <w:trHeight w:hRule="exact" w:val="284"/>
        </w:trPr>
        <w:tc>
          <w:tcPr>
            <w:tcW w:w="298" w:type="dxa"/>
            <w:tcBorders>
              <w:top w:val="single" w:sz="4" w:space="0" w:color="auto"/>
              <w:left w:val="single" w:sz="4" w:space="0" w:color="auto"/>
              <w:bottom w:val="single" w:sz="4" w:space="0" w:color="auto"/>
              <w:right w:val="single" w:sz="4" w:space="0" w:color="auto"/>
            </w:tcBorders>
          </w:tcPr>
          <w:p w14:paraId="3DFD99EE" w14:textId="77777777" w:rsidR="00C25C1D" w:rsidRDefault="00C25C1D" w:rsidP="0002668B">
            <w:pPr>
              <w:snapToGrid w:val="0"/>
              <w:spacing w:after="120"/>
              <w:ind w:left="742"/>
              <w:jc w:val="both"/>
              <w:rPr>
                <w:rFonts w:ascii="Arial" w:hAnsi="Arial" w:cs="Arial"/>
                <w:sz w:val="20"/>
                <w:szCs w:val="20"/>
              </w:rPr>
            </w:pPr>
          </w:p>
        </w:tc>
        <w:tc>
          <w:tcPr>
            <w:tcW w:w="3596" w:type="dxa"/>
            <w:tcBorders>
              <w:top w:val="nil"/>
              <w:left w:val="single" w:sz="4" w:space="0" w:color="auto"/>
              <w:bottom w:val="nil"/>
              <w:right w:val="nil"/>
            </w:tcBorders>
            <w:vAlign w:val="center"/>
          </w:tcPr>
          <w:p w14:paraId="450701D9" w14:textId="77777777" w:rsidR="00C25C1D" w:rsidRPr="000A1058" w:rsidRDefault="00C25C1D" w:rsidP="0002668B">
            <w:pPr>
              <w:suppressAutoHyphens w:val="0"/>
              <w:ind w:left="99"/>
              <w:rPr>
                <w:rFonts w:ascii="Arial" w:hAnsi="Arial" w:cs="Arial"/>
                <w:bCs/>
                <w:sz w:val="20"/>
                <w:szCs w:val="20"/>
                <w:lang w:eastAsia="pl-PL"/>
              </w:rPr>
            </w:pPr>
            <w:r w:rsidRPr="000A1058">
              <w:rPr>
                <w:rFonts w:ascii="Arial" w:hAnsi="Arial" w:cs="Arial"/>
                <w:bCs/>
                <w:sz w:val="20"/>
                <w:szCs w:val="20"/>
                <w:lang w:eastAsia="pl-PL"/>
              </w:rPr>
              <w:t>-  małych przedsiębiorstw</w:t>
            </w:r>
          </w:p>
        </w:tc>
      </w:tr>
      <w:tr w:rsidR="00C25C1D" w14:paraId="43C69F11" w14:textId="77777777" w:rsidTr="0002668B">
        <w:trPr>
          <w:trHeight w:hRule="exact" w:val="113"/>
        </w:trPr>
        <w:tc>
          <w:tcPr>
            <w:tcW w:w="298" w:type="dxa"/>
            <w:tcBorders>
              <w:top w:val="single" w:sz="4" w:space="0" w:color="auto"/>
              <w:bottom w:val="single" w:sz="4" w:space="0" w:color="auto"/>
            </w:tcBorders>
          </w:tcPr>
          <w:p w14:paraId="5370CB8D" w14:textId="77777777" w:rsidR="00C25C1D" w:rsidRDefault="00C25C1D" w:rsidP="0002668B">
            <w:pPr>
              <w:snapToGrid w:val="0"/>
              <w:spacing w:after="120"/>
              <w:ind w:left="742"/>
              <w:jc w:val="both"/>
              <w:rPr>
                <w:rFonts w:ascii="Arial" w:hAnsi="Arial" w:cs="Arial"/>
                <w:sz w:val="20"/>
                <w:szCs w:val="20"/>
              </w:rPr>
            </w:pPr>
          </w:p>
        </w:tc>
        <w:tc>
          <w:tcPr>
            <w:tcW w:w="3596" w:type="dxa"/>
            <w:tcBorders>
              <w:top w:val="nil"/>
              <w:left w:val="nil"/>
              <w:bottom w:val="nil"/>
              <w:right w:val="nil"/>
            </w:tcBorders>
            <w:vAlign w:val="center"/>
          </w:tcPr>
          <w:p w14:paraId="293DD2A4" w14:textId="77777777" w:rsidR="00C25C1D" w:rsidRPr="000A1058" w:rsidRDefault="00C25C1D" w:rsidP="0002668B">
            <w:pPr>
              <w:suppressAutoHyphens w:val="0"/>
              <w:ind w:left="99"/>
              <w:rPr>
                <w:rFonts w:ascii="Arial" w:hAnsi="Arial" w:cs="Arial"/>
                <w:bCs/>
                <w:sz w:val="20"/>
                <w:szCs w:val="20"/>
                <w:lang w:eastAsia="pl-PL"/>
              </w:rPr>
            </w:pPr>
          </w:p>
        </w:tc>
      </w:tr>
      <w:tr w:rsidR="00C25C1D" w14:paraId="69A996CA" w14:textId="77777777" w:rsidTr="0002668B">
        <w:trPr>
          <w:trHeight w:hRule="exact" w:val="284"/>
        </w:trPr>
        <w:tc>
          <w:tcPr>
            <w:tcW w:w="298" w:type="dxa"/>
            <w:tcBorders>
              <w:top w:val="single" w:sz="4" w:space="0" w:color="auto"/>
              <w:left w:val="single" w:sz="4" w:space="0" w:color="auto"/>
              <w:bottom w:val="single" w:sz="4" w:space="0" w:color="auto"/>
              <w:right w:val="single" w:sz="4" w:space="0" w:color="auto"/>
            </w:tcBorders>
          </w:tcPr>
          <w:p w14:paraId="35D11F93" w14:textId="77777777" w:rsidR="00C25C1D" w:rsidRDefault="00C25C1D" w:rsidP="0002668B">
            <w:pPr>
              <w:snapToGrid w:val="0"/>
              <w:spacing w:after="120"/>
              <w:ind w:left="742"/>
              <w:jc w:val="both"/>
              <w:rPr>
                <w:rFonts w:ascii="Arial" w:hAnsi="Arial" w:cs="Arial"/>
                <w:sz w:val="20"/>
                <w:szCs w:val="20"/>
              </w:rPr>
            </w:pPr>
          </w:p>
        </w:tc>
        <w:tc>
          <w:tcPr>
            <w:tcW w:w="3596" w:type="dxa"/>
            <w:tcBorders>
              <w:top w:val="nil"/>
              <w:left w:val="single" w:sz="4" w:space="0" w:color="auto"/>
              <w:bottom w:val="nil"/>
              <w:right w:val="nil"/>
            </w:tcBorders>
            <w:vAlign w:val="center"/>
          </w:tcPr>
          <w:p w14:paraId="32B5206C" w14:textId="77777777" w:rsidR="00C25C1D" w:rsidRPr="000A1058" w:rsidRDefault="00C25C1D" w:rsidP="0002668B">
            <w:pPr>
              <w:suppressAutoHyphens w:val="0"/>
              <w:ind w:left="99"/>
              <w:rPr>
                <w:rFonts w:ascii="Arial" w:hAnsi="Arial" w:cs="Arial"/>
                <w:bCs/>
                <w:sz w:val="20"/>
                <w:szCs w:val="20"/>
                <w:lang w:eastAsia="pl-PL"/>
              </w:rPr>
            </w:pPr>
            <w:r w:rsidRPr="000A1058">
              <w:rPr>
                <w:rFonts w:ascii="Arial" w:hAnsi="Arial" w:cs="Arial"/>
                <w:bCs/>
                <w:sz w:val="20"/>
                <w:szCs w:val="20"/>
                <w:lang w:eastAsia="pl-PL"/>
              </w:rPr>
              <w:t>-  średnich  przedsiębiorstw</w:t>
            </w:r>
          </w:p>
        </w:tc>
      </w:tr>
      <w:tr w:rsidR="00C25C1D" w14:paraId="0C80EF80" w14:textId="77777777" w:rsidTr="0002668B">
        <w:trPr>
          <w:trHeight w:hRule="exact" w:val="113"/>
        </w:trPr>
        <w:tc>
          <w:tcPr>
            <w:tcW w:w="298" w:type="dxa"/>
            <w:tcBorders>
              <w:top w:val="single" w:sz="4" w:space="0" w:color="auto"/>
              <w:bottom w:val="single" w:sz="4" w:space="0" w:color="auto"/>
            </w:tcBorders>
          </w:tcPr>
          <w:p w14:paraId="2A0AAF22" w14:textId="77777777" w:rsidR="00C25C1D" w:rsidRDefault="00C25C1D" w:rsidP="0002668B">
            <w:pPr>
              <w:snapToGrid w:val="0"/>
              <w:spacing w:after="120"/>
              <w:ind w:left="742"/>
              <w:jc w:val="both"/>
              <w:rPr>
                <w:rFonts w:ascii="Arial" w:hAnsi="Arial" w:cs="Arial"/>
                <w:sz w:val="20"/>
                <w:szCs w:val="20"/>
              </w:rPr>
            </w:pPr>
          </w:p>
        </w:tc>
        <w:tc>
          <w:tcPr>
            <w:tcW w:w="3596" w:type="dxa"/>
            <w:tcBorders>
              <w:top w:val="nil"/>
              <w:left w:val="nil"/>
              <w:bottom w:val="nil"/>
              <w:right w:val="nil"/>
            </w:tcBorders>
            <w:vAlign w:val="center"/>
          </w:tcPr>
          <w:p w14:paraId="76ED6678" w14:textId="77777777" w:rsidR="00C25C1D" w:rsidRPr="000A1058" w:rsidRDefault="00C25C1D" w:rsidP="0002668B">
            <w:pPr>
              <w:suppressAutoHyphens w:val="0"/>
              <w:ind w:left="99"/>
              <w:rPr>
                <w:rFonts w:ascii="Arial" w:hAnsi="Arial" w:cs="Arial"/>
                <w:bCs/>
                <w:sz w:val="20"/>
                <w:szCs w:val="20"/>
                <w:lang w:eastAsia="pl-PL"/>
              </w:rPr>
            </w:pPr>
          </w:p>
        </w:tc>
      </w:tr>
      <w:tr w:rsidR="00C25C1D" w14:paraId="01DBD56B" w14:textId="77777777" w:rsidTr="0002668B">
        <w:trPr>
          <w:trHeight w:hRule="exact" w:val="284"/>
        </w:trPr>
        <w:tc>
          <w:tcPr>
            <w:tcW w:w="298" w:type="dxa"/>
            <w:tcBorders>
              <w:top w:val="single" w:sz="4" w:space="0" w:color="auto"/>
              <w:left w:val="single" w:sz="4" w:space="0" w:color="auto"/>
              <w:bottom w:val="single" w:sz="4" w:space="0" w:color="auto"/>
              <w:right w:val="single" w:sz="4" w:space="0" w:color="auto"/>
            </w:tcBorders>
          </w:tcPr>
          <w:p w14:paraId="4970B62D" w14:textId="77777777" w:rsidR="00C25C1D" w:rsidRDefault="00C25C1D" w:rsidP="0002668B">
            <w:pPr>
              <w:snapToGrid w:val="0"/>
              <w:spacing w:after="120"/>
              <w:ind w:left="742"/>
              <w:jc w:val="both"/>
              <w:rPr>
                <w:rFonts w:ascii="Arial" w:hAnsi="Arial" w:cs="Arial"/>
                <w:sz w:val="20"/>
                <w:szCs w:val="20"/>
              </w:rPr>
            </w:pPr>
          </w:p>
        </w:tc>
        <w:tc>
          <w:tcPr>
            <w:tcW w:w="3596" w:type="dxa"/>
            <w:tcBorders>
              <w:top w:val="nil"/>
              <w:left w:val="single" w:sz="4" w:space="0" w:color="auto"/>
              <w:bottom w:val="nil"/>
              <w:right w:val="nil"/>
            </w:tcBorders>
            <w:vAlign w:val="center"/>
          </w:tcPr>
          <w:p w14:paraId="0409AA6D" w14:textId="77777777" w:rsidR="00C25C1D" w:rsidRPr="000A1058" w:rsidRDefault="00C25C1D" w:rsidP="0002668B">
            <w:pPr>
              <w:suppressAutoHyphens w:val="0"/>
              <w:ind w:left="99"/>
              <w:rPr>
                <w:rFonts w:ascii="Arial" w:hAnsi="Arial" w:cs="Arial"/>
                <w:bCs/>
                <w:sz w:val="20"/>
                <w:szCs w:val="20"/>
                <w:lang w:eastAsia="pl-PL"/>
              </w:rPr>
            </w:pPr>
            <w:r w:rsidRPr="000A1058">
              <w:rPr>
                <w:rFonts w:ascii="Arial" w:hAnsi="Arial" w:cs="Arial"/>
                <w:bCs/>
                <w:sz w:val="20"/>
                <w:szCs w:val="20"/>
                <w:lang w:eastAsia="pl-PL"/>
              </w:rPr>
              <w:t>-  pozostałych przedsiębiorstw</w:t>
            </w:r>
          </w:p>
        </w:tc>
      </w:tr>
    </w:tbl>
    <w:p w14:paraId="699717BA" w14:textId="77777777" w:rsidR="00C25C1D" w:rsidRDefault="00C25C1D" w:rsidP="00C25C1D">
      <w:pPr>
        <w:ind w:right="-471"/>
        <w:jc w:val="both"/>
        <w:rPr>
          <w:rFonts w:ascii="Arial" w:hAnsi="Arial" w:cs="Arial"/>
          <w:sz w:val="20"/>
          <w:szCs w:val="20"/>
        </w:rPr>
      </w:pPr>
    </w:p>
    <w:p w14:paraId="64761AB4" w14:textId="77777777" w:rsidR="00C25C1D" w:rsidRDefault="00C25C1D" w:rsidP="00C25C1D">
      <w:pPr>
        <w:ind w:right="-471"/>
        <w:jc w:val="both"/>
        <w:rPr>
          <w:rFonts w:ascii="Arial" w:hAnsi="Arial" w:cs="Arial"/>
          <w:sz w:val="20"/>
          <w:szCs w:val="20"/>
        </w:rPr>
      </w:pPr>
    </w:p>
    <w:p w14:paraId="21EB5DF5" w14:textId="77777777" w:rsidR="00C25C1D" w:rsidRDefault="00C25C1D" w:rsidP="00C25C1D">
      <w:pPr>
        <w:ind w:right="-259"/>
        <w:rPr>
          <w:rFonts w:ascii="Arial" w:hAnsi="Arial" w:cs="Arial"/>
          <w:sz w:val="20"/>
          <w:szCs w:val="20"/>
        </w:rPr>
      </w:pPr>
      <w:r>
        <w:rPr>
          <w:rFonts w:ascii="Arial" w:hAnsi="Arial" w:cs="Arial"/>
          <w:sz w:val="20"/>
          <w:szCs w:val="20"/>
        </w:rPr>
        <w:t xml:space="preserve">Tabela nr 1 </w:t>
      </w:r>
    </w:p>
    <w:p w14:paraId="5D804F6D" w14:textId="77777777" w:rsidR="00C25C1D" w:rsidRPr="00B2070A" w:rsidRDefault="00C25C1D" w:rsidP="00C25C1D">
      <w:pPr>
        <w:ind w:right="-471"/>
        <w:jc w:val="both"/>
        <w:rPr>
          <w:rFonts w:ascii="Arial" w:hAnsi="Arial" w:cs="Arial"/>
          <w:sz w:val="20"/>
          <w:szCs w:val="20"/>
        </w:rPr>
      </w:pPr>
      <w:r>
        <w:rPr>
          <w:rFonts w:ascii="Arial" w:hAnsi="Arial" w:cs="Arial"/>
          <w:sz w:val="20"/>
          <w:szCs w:val="20"/>
        </w:rPr>
        <w:t xml:space="preserve">Kategorie przedsiębiorstw wg </w:t>
      </w:r>
      <w:r w:rsidRPr="00B2070A">
        <w:rPr>
          <w:rFonts w:ascii="Arial" w:hAnsi="Arial" w:cs="Arial"/>
          <w:sz w:val="20"/>
          <w:szCs w:val="20"/>
        </w:rPr>
        <w:t>załącznik</w:t>
      </w:r>
      <w:r>
        <w:rPr>
          <w:rFonts w:ascii="Arial" w:hAnsi="Arial" w:cs="Arial"/>
          <w:sz w:val="20"/>
          <w:szCs w:val="20"/>
        </w:rPr>
        <w:t xml:space="preserve">a </w:t>
      </w:r>
      <w:r w:rsidRPr="00B2070A">
        <w:rPr>
          <w:rFonts w:ascii="Arial" w:hAnsi="Arial" w:cs="Arial"/>
          <w:sz w:val="20"/>
          <w:szCs w:val="20"/>
        </w:rPr>
        <w:t xml:space="preserve">I </w:t>
      </w:r>
      <w:r>
        <w:rPr>
          <w:rFonts w:ascii="Arial" w:hAnsi="Arial" w:cs="Arial"/>
          <w:sz w:val="20"/>
          <w:szCs w:val="20"/>
        </w:rPr>
        <w:t>d</w:t>
      </w:r>
      <w:r w:rsidRPr="00B2070A">
        <w:rPr>
          <w:rFonts w:ascii="Arial" w:hAnsi="Arial" w:cs="Arial"/>
          <w:sz w:val="20"/>
          <w:szCs w:val="20"/>
        </w:rPr>
        <w:t>o Rozporządzenie Komisji (We) Nr 364/2004</w:t>
      </w:r>
      <w:r>
        <w:rPr>
          <w:rFonts w:ascii="Arial" w:hAnsi="Arial" w:cs="Arial"/>
          <w:sz w:val="20"/>
          <w:szCs w:val="20"/>
        </w:rPr>
        <w:t xml:space="preserve"> z</w:t>
      </w:r>
      <w:r w:rsidRPr="00B2070A">
        <w:rPr>
          <w:rFonts w:ascii="Arial" w:hAnsi="Arial" w:cs="Arial"/>
          <w:sz w:val="20"/>
          <w:szCs w:val="20"/>
        </w:rPr>
        <w:t xml:space="preserve"> </w:t>
      </w:r>
      <w:r>
        <w:rPr>
          <w:rFonts w:ascii="Arial" w:hAnsi="Arial" w:cs="Arial"/>
          <w:sz w:val="20"/>
          <w:szCs w:val="20"/>
        </w:rPr>
        <w:t>dnia 25 Lutego 2004 r.</w:t>
      </w:r>
    </w:p>
    <w:tbl>
      <w:tblPr>
        <w:tblpPr w:leftFromText="142" w:rightFromText="142" w:vertAnchor="text" w:horzAnchor="margin" w:tblpXSpec="right" w:tblpY="7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296"/>
        <w:gridCol w:w="372"/>
        <w:gridCol w:w="1937"/>
        <w:gridCol w:w="595"/>
        <w:gridCol w:w="2099"/>
      </w:tblGrid>
      <w:tr w:rsidR="00C25C1D" w:rsidRPr="004A40A6" w14:paraId="63AE4FD0" w14:textId="77777777" w:rsidTr="0002668B">
        <w:trPr>
          <w:trHeight w:val="565"/>
        </w:trPr>
        <w:tc>
          <w:tcPr>
            <w:tcW w:w="2590" w:type="dxa"/>
            <w:shd w:val="clear" w:color="auto" w:fill="E0E0E0"/>
            <w:vAlign w:val="center"/>
          </w:tcPr>
          <w:p w14:paraId="1E73F71F" w14:textId="77777777" w:rsidR="00C25C1D" w:rsidRPr="004A40A6" w:rsidRDefault="00C25C1D" w:rsidP="0002668B">
            <w:pPr>
              <w:tabs>
                <w:tab w:val="left" w:pos="900"/>
              </w:tabs>
              <w:jc w:val="center"/>
              <w:rPr>
                <w:rFonts w:ascii="Arial" w:hAnsi="Arial" w:cs="Arial"/>
                <w:b/>
                <w:bCs/>
                <w:sz w:val="18"/>
                <w:szCs w:val="18"/>
              </w:rPr>
            </w:pPr>
            <w:r w:rsidRPr="004A40A6">
              <w:rPr>
                <w:rFonts w:ascii="Arial" w:hAnsi="Arial" w:cs="Arial"/>
                <w:b/>
                <w:bCs/>
                <w:sz w:val="18"/>
                <w:szCs w:val="18"/>
              </w:rPr>
              <w:t>KATEGORIA PRZEDSIĘBIORSTWA</w:t>
            </w:r>
          </w:p>
        </w:tc>
        <w:tc>
          <w:tcPr>
            <w:tcW w:w="2296" w:type="dxa"/>
            <w:shd w:val="clear" w:color="auto" w:fill="E0E0E0"/>
            <w:vAlign w:val="center"/>
          </w:tcPr>
          <w:p w14:paraId="61DC10AA" w14:textId="77777777" w:rsidR="00C25C1D" w:rsidRPr="004A40A6" w:rsidRDefault="00C25C1D" w:rsidP="0002668B">
            <w:pPr>
              <w:tabs>
                <w:tab w:val="left" w:pos="900"/>
              </w:tabs>
              <w:jc w:val="center"/>
              <w:rPr>
                <w:rFonts w:ascii="Arial" w:hAnsi="Arial" w:cs="Arial"/>
                <w:b/>
                <w:bCs/>
                <w:sz w:val="18"/>
                <w:szCs w:val="18"/>
              </w:rPr>
            </w:pPr>
            <w:r w:rsidRPr="004A40A6">
              <w:rPr>
                <w:rFonts w:ascii="Arial" w:hAnsi="Arial" w:cs="Arial"/>
                <w:b/>
                <w:bCs/>
                <w:sz w:val="18"/>
                <w:szCs w:val="18"/>
              </w:rPr>
              <w:t>LICZBA OSÓB ZATRUDNIONYCH</w:t>
            </w:r>
          </w:p>
        </w:tc>
        <w:tc>
          <w:tcPr>
            <w:tcW w:w="372" w:type="dxa"/>
            <w:vMerge w:val="restart"/>
            <w:vAlign w:val="center"/>
          </w:tcPr>
          <w:p w14:paraId="527830A2" w14:textId="77777777" w:rsidR="00C25C1D" w:rsidRPr="004A40A6" w:rsidRDefault="00C25C1D" w:rsidP="0002668B">
            <w:pPr>
              <w:tabs>
                <w:tab w:val="left" w:pos="900"/>
              </w:tabs>
              <w:jc w:val="center"/>
              <w:rPr>
                <w:rFonts w:ascii="Arial" w:hAnsi="Arial" w:cs="Arial"/>
                <w:b/>
                <w:bCs/>
                <w:sz w:val="18"/>
                <w:szCs w:val="18"/>
              </w:rPr>
            </w:pPr>
            <w:r w:rsidRPr="004A40A6">
              <w:rPr>
                <w:rFonts w:ascii="Arial" w:hAnsi="Arial" w:cs="Arial"/>
                <w:b/>
                <w:bCs/>
                <w:sz w:val="18"/>
                <w:szCs w:val="18"/>
              </w:rPr>
              <w:t>i</w:t>
            </w:r>
          </w:p>
        </w:tc>
        <w:tc>
          <w:tcPr>
            <w:tcW w:w="1937" w:type="dxa"/>
            <w:shd w:val="clear" w:color="auto" w:fill="E0E0E0"/>
            <w:vAlign w:val="center"/>
          </w:tcPr>
          <w:p w14:paraId="67EE9FC0" w14:textId="77777777" w:rsidR="00C25C1D" w:rsidRPr="004A40A6" w:rsidRDefault="00C25C1D" w:rsidP="0002668B">
            <w:pPr>
              <w:tabs>
                <w:tab w:val="left" w:pos="900"/>
              </w:tabs>
              <w:jc w:val="center"/>
              <w:rPr>
                <w:rFonts w:ascii="Arial" w:hAnsi="Arial" w:cs="Arial"/>
                <w:b/>
                <w:bCs/>
                <w:sz w:val="18"/>
                <w:szCs w:val="18"/>
              </w:rPr>
            </w:pPr>
            <w:r w:rsidRPr="004A40A6">
              <w:rPr>
                <w:rFonts w:ascii="Arial" w:hAnsi="Arial" w:cs="Arial"/>
                <w:b/>
                <w:bCs/>
                <w:sz w:val="18"/>
                <w:szCs w:val="18"/>
              </w:rPr>
              <w:t>ROCZNY OBRÓT</w:t>
            </w:r>
          </w:p>
        </w:tc>
        <w:tc>
          <w:tcPr>
            <w:tcW w:w="595" w:type="dxa"/>
            <w:vMerge w:val="restart"/>
            <w:vAlign w:val="center"/>
          </w:tcPr>
          <w:p w14:paraId="48736DFA" w14:textId="77777777" w:rsidR="00C25C1D" w:rsidRPr="004A40A6" w:rsidRDefault="00C25C1D" w:rsidP="0002668B">
            <w:pPr>
              <w:tabs>
                <w:tab w:val="left" w:pos="900"/>
              </w:tabs>
              <w:jc w:val="center"/>
              <w:rPr>
                <w:rFonts w:ascii="Arial" w:hAnsi="Arial" w:cs="Arial"/>
                <w:b/>
                <w:bCs/>
                <w:sz w:val="18"/>
                <w:szCs w:val="18"/>
              </w:rPr>
            </w:pPr>
            <w:r w:rsidRPr="004A40A6">
              <w:rPr>
                <w:rFonts w:ascii="Arial" w:hAnsi="Arial" w:cs="Arial"/>
                <w:b/>
                <w:bCs/>
                <w:sz w:val="18"/>
                <w:szCs w:val="18"/>
              </w:rPr>
              <w:t>lub</w:t>
            </w:r>
          </w:p>
        </w:tc>
        <w:tc>
          <w:tcPr>
            <w:tcW w:w="2099" w:type="dxa"/>
            <w:shd w:val="clear" w:color="auto" w:fill="E0E0E0"/>
            <w:vAlign w:val="center"/>
          </w:tcPr>
          <w:p w14:paraId="0F4EF8E0" w14:textId="77777777" w:rsidR="00C25C1D" w:rsidRPr="004A40A6" w:rsidRDefault="00C25C1D" w:rsidP="0002668B">
            <w:pPr>
              <w:tabs>
                <w:tab w:val="left" w:pos="900"/>
              </w:tabs>
              <w:jc w:val="center"/>
              <w:rPr>
                <w:rFonts w:ascii="Arial" w:hAnsi="Arial" w:cs="Arial"/>
                <w:b/>
                <w:bCs/>
                <w:sz w:val="18"/>
                <w:szCs w:val="18"/>
              </w:rPr>
            </w:pPr>
            <w:r w:rsidRPr="004A40A6">
              <w:rPr>
                <w:rFonts w:ascii="Arial" w:hAnsi="Arial" w:cs="Arial"/>
                <w:b/>
                <w:bCs/>
                <w:sz w:val="18"/>
                <w:szCs w:val="18"/>
              </w:rPr>
              <w:t>CAŁKOWITY BILANS ROCZNY</w:t>
            </w:r>
          </w:p>
        </w:tc>
      </w:tr>
      <w:tr w:rsidR="00C25C1D" w:rsidRPr="004A40A6" w14:paraId="2BB0011E" w14:textId="77777777" w:rsidTr="0002668B">
        <w:trPr>
          <w:trHeight w:val="227"/>
        </w:trPr>
        <w:tc>
          <w:tcPr>
            <w:tcW w:w="2590" w:type="dxa"/>
            <w:vAlign w:val="center"/>
          </w:tcPr>
          <w:p w14:paraId="3138BF5F"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MIKRO</w:t>
            </w:r>
          </w:p>
        </w:tc>
        <w:tc>
          <w:tcPr>
            <w:tcW w:w="2296" w:type="dxa"/>
            <w:vAlign w:val="center"/>
          </w:tcPr>
          <w:p w14:paraId="69126D0F"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bCs/>
                <w:sz w:val="18"/>
                <w:szCs w:val="18"/>
              </w:rPr>
              <w:t>&lt;10</w:t>
            </w:r>
          </w:p>
        </w:tc>
        <w:tc>
          <w:tcPr>
            <w:tcW w:w="372" w:type="dxa"/>
            <w:vMerge/>
            <w:vAlign w:val="center"/>
          </w:tcPr>
          <w:p w14:paraId="02EED895" w14:textId="77777777" w:rsidR="00C25C1D" w:rsidRPr="004A40A6" w:rsidRDefault="00C25C1D" w:rsidP="0002668B">
            <w:pPr>
              <w:tabs>
                <w:tab w:val="left" w:pos="900"/>
              </w:tabs>
              <w:spacing w:before="60" w:after="60"/>
              <w:jc w:val="center"/>
              <w:rPr>
                <w:rFonts w:ascii="Arial" w:hAnsi="Arial" w:cs="Arial"/>
                <w:bCs/>
                <w:sz w:val="18"/>
                <w:szCs w:val="18"/>
              </w:rPr>
            </w:pPr>
          </w:p>
        </w:tc>
        <w:tc>
          <w:tcPr>
            <w:tcW w:w="1937" w:type="dxa"/>
            <w:vAlign w:val="center"/>
          </w:tcPr>
          <w:p w14:paraId="1FF77079" w14:textId="77777777" w:rsidR="00C25C1D" w:rsidRPr="004A40A6" w:rsidRDefault="00C25C1D" w:rsidP="0002668B">
            <w:pPr>
              <w:tabs>
                <w:tab w:val="left" w:pos="900"/>
              </w:tabs>
              <w:spacing w:before="60" w:after="60"/>
              <w:jc w:val="center"/>
              <w:rPr>
                <w:rFonts w:ascii="Arial" w:hAnsi="Arial" w:cs="Arial"/>
                <w:sz w:val="18"/>
                <w:szCs w:val="18"/>
              </w:rPr>
            </w:pPr>
            <w:r w:rsidRPr="004A40A6">
              <w:rPr>
                <w:rFonts w:ascii="Arial" w:hAnsi="Arial" w:cs="Arial"/>
                <w:sz w:val="18"/>
                <w:szCs w:val="18"/>
              </w:rPr>
              <w:t>≤ 2 mln euro</w:t>
            </w:r>
          </w:p>
        </w:tc>
        <w:tc>
          <w:tcPr>
            <w:tcW w:w="595" w:type="dxa"/>
            <w:vMerge/>
            <w:vAlign w:val="center"/>
          </w:tcPr>
          <w:p w14:paraId="72A2891B" w14:textId="77777777" w:rsidR="00C25C1D" w:rsidRPr="004A40A6" w:rsidRDefault="00C25C1D" w:rsidP="0002668B">
            <w:pPr>
              <w:tabs>
                <w:tab w:val="left" w:pos="900"/>
              </w:tabs>
              <w:spacing w:before="60" w:after="60"/>
              <w:jc w:val="center"/>
              <w:rPr>
                <w:rFonts w:ascii="Arial" w:hAnsi="Arial" w:cs="Arial"/>
                <w:bCs/>
                <w:sz w:val="18"/>
                <w:szCs w:val="18"/>
              </w:rPr>
            </w:pPr>
          </w:p>
        </w:tc>
        <w:tc>
          <w:tcPr>
            <w:tcW w:w="2099" w:type="dxa"/>
            <w:vAlign w:val="center"/>
          </w:tcPr>
          <w:p w14:paraId="6072B5A9"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 2 mln euro</w:t>
            </w:r>
          </w:p>
        </w:tc>
      </w:tr>
      <w:tr w:rsidR="00C25C1D" w:rsidRPr="004A40A6" w14:paraId="57517506" w14:textId="77777777" w:rsidTr="0002668B">
        <w:trPr>
          <w:trHeight w:val="227"/>
        </w:trPr>
        <w:tc>
          <w:tcPr>
            <w:tcW w:w="2590" w:type="dxa"/>
            <w:vAlign w:val="center"/>
          </w:tcPr>
          <w:p w14:paraId="1A27A4E2"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MAŁE</w:t>
            </w:r>
          </w:p>
        </w:tc>
        <w:tc>
          <w:tcPr>
            <w:tcW w:w="2296" w:type="dxa"/>
            <w:vAlign w:val="center"/>
          </w:tcPr>
          <w:p w14:paraId="7DED226D"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&lt; 50</w:t>
            </w:r>
          </w:p>
        </w:tc>
        <w:tc>
          <w:tcPr>
            <w:tcW w:w="372" w:type="dxa"/>
            <w:vMerge/>
            <w:vAlign w:val="center"/>
          </w:tcPr>
          <w:p w14:paraId="0D4EB5DF" w14:textId="77777777" w:rsidR="00C25C1D" w:rsidRPr="004A40A6" w:rsidRDefault="00C25C1D" w:rsidP="0002668B">
            <w:pPr>
              <w:tabs>
                <w:tab w:val="left" w:pos="900"/>
              </w:tabs>
              <w:spacing w:before="60" w:after="60"/>
              <w:jc w:val="center"/>
              <w:rPr>
                <w:rFonts w:ascii="Arial" w:hAnsi="Arial" w:cs="Arial"/>
                <w:bCs/>
                <w:sz w:val="18"/>
                <w:szCs w:val="18"/>
              </w:rPr>
            </w:pPr>
          </w:p>
        </w:tc>
        <w:tc>
          <w:tcPr>
            <w:tcW w:w="1937" w:type="dxa"/>
            <w:vAlign w:val="center"/>
          </w:tcPr>
          <w:p w14:paraId="1FA3F2AC"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 10 mln euro</w:t>
            </w:r>
          </w:p>
        </w:tc>
        <w:tc>
          <w:tcPr>
            <w:tcW w:w="595" w:type="dxa"/>
            <w:vMerge/>
            <w:vAlign w:val="center"/>
          </w:tcPr>
          <w:p w14:paraId="6FA16EF9" w14:textId="77777777" w:rsidR="00C25C1D" w:rsidRPr="004A40A6" w:rsidRDefault="00C25C1D" w:rsidP="0002668B">
            <w:pPr>
              <w:tabs>
                <w:tab w:val="left" w:pos="900"/>
              </w:tabs>
              <w:spacing w:before="60" w:after="60"/>
              <w:jc w:val="center"/>
              <w:rPr>
                <w:rFonts w:ascii="Arial" w:hAnsi="Arial" w:cs="Arial"/>
                <w:bCs/>
                <w:sz w:val="18"/>
                <w:szCs w:val="18"/>
              </w:rPr>
            </w:pPr>
          </w:p>
        </w:tc>
        <w:tc>
          <w:tcPr>
            <w:tcW w:w="2099" w:type="dxa"/>
            <w:vAlign w:val="center"/>
          </w:tcPr>
          <w:p w14:paraId="1F2B3308"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 10 mln euro</w:t>
            </w:r>
          </w:p>
        </w:tc>
      </w:tr>
      <w:tr w:rsidR="00C25C1D" w:rsidRPr="004A40A6" w14:paraId="798B722C" w14:textId="77777777" w:rsidTr="0002668B">
        <w:trPr>
          <w:trHeight w:val="227"/>
        </w:trPr>
        <w:tc>
          <w:tcPr>
            <w:tcW w:w="2590" w:type="dxa"/>
            <w:vAlign w:val="center"/>
          </w:tcPr>
          <w:p w14:paraId="6B034D14"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ŚREDNIE</w:t>
            </w:r>
          </w:p>
        </w:tc>
        <w:tc>
          <w:tcPr>
            <w:tcW w:w="2296" w:type="dxa"/>
            <w:vAlign w:val="center"/>
          </w:tcPr>
          <w:p w14:paraId="78B0F9AA"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&lt; 250</w:t>
            </w:r>
          </w:p>
        </w:tc>
        <w:tc>
          <w:tcPr>
            <w:tcW w:w="372" w:type="dxa"/>
            <w:vMerge/>
            <w:vAlign w:val="center"/>
          </w:tcPr>
          <w:p w14:paraId="3866E346" w14:textId="77777777" w:rsidR="00C25C1D" w:rsidRPr="004A40A6" w:rsidRDefault="00C25C1D" w:rsidP="0002668B">
            <w:pPr>
              <w:tabs>
                <w:tab w:val="left" w:pos="900"/>
              </w:tabs>
              <w:spacing w:before="60" w:after="60"/>
              <w:jc w:val="center"/>
              <w:rPr>
                <w:rFonts w:ascii="Arial" w:hAnsi="Arial" w:cs="Arial"/>
                <w:bCs/>
                <w:sz w:val="18"/>
                <w:szCs w:val="18"/>
              </w:rPr>
            </w:pPr>
          </w:p>
        </w:tc>
        <w:tc>
          <w:tcPr>
            <w:tcW w:w="1937" w:type="dxa"/>
            <w:vAlign w:val="center"/>
          </w:tcPr>
          <w:p w14:paraId="5E29B94A"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 50 mln euro</w:t>
            </w:r>
          </w:p>
        </w:tc>
        <w:tc>
          <w:tcPr>
            <w:tcW w:w="595" w:type="dxa"/>
            <w:vMerge/>
            <w:vAlign w:val="center"/>
          </w:tcPr>
          <w:p w14:paraId="01B622F4" w14:textId="77777777" w:rsidR="00C25C1D" w:rsidRPr="004A40A6" w:rsidRDefault="00C25C1D" w:rsidP="0002668B">
            <w:pPr>
              <w:tabs>
                <w:tab w:val="left" w:pos="900"/>
              </w:tabs>
              <w:spacing w:before="60" w:after="60"/>
              <w:jc w:val="center"/>
              <w:rPr>
                <w:rFonts w:ascii="Arial" w:hAnsi="Arial" w:cs="Arial"/>
                <w:bCs/>
                <w:sz w:val="18"/>
                <w:szCs w:val="18"/>
              </w:rPr>
            </w:pPr>
          </w:p>
        </w:tc>
        <w:tc>
          <w:tcPr>
            <w:tcW w:w="2099" w:type="dxa"/>
            <w:vAlign w:val="center"/>
          </w:tcPr>
          <w:p w14:paraId="4367A0AA" w14:textId="77777777" w:rsidR="00C25C1D" w:rsidRPr="004A40A6" w:rsidRDefault="00C25C1D" w:rsidP="0002668B">
            <w:pPr>
              <w:tabs>
                <w:tab w:val="left" w:pos="900"/>
              </w:tabs>
              <w:spacing w:before="60" w:after="60"/>
              <w:jc w:val="center"/>
              <w:rPr>
                <w:rFonts w:ascii="Arial" w:hAnsi="Arial" w:cs="Arial"/>
                <w:bCs/>
                <w:sz w:val="18"/>
                <w:szCs w:val="18"/>
              </w:rPr>
            </w:pPr>
            <w:r w:rsidRPr="004A40A6">
              <w:rPr>
                <w:rFonts w:ascii="Arial" w:hAnsi="Arial" w:cs="Arial"/>
                <w:sz w:val="18"/>
                <w:szCs w:val="18"/>
              </w:rPr>
              <w:t>≤ 43 mln euro</w:t>
            </w:r>
          </w:p>
        </w:tc>
      </w:tr>
    </w:tbl>
    <w:p w14:paraId="75A7FFB6" w14:textId="77777777" w:rsidR="00C25C1D" w:rsidRDefault="00C25C1D" w:rsidP="00C25C1D">
      <w:pPr>
        <w:ind w:right="-471"/>
        <w:jc w:val="both"/>
        <w:rPr>
          <w:rFonts w:ascii="Arial" w:hAnsi="Arial" w:cs="Arial"/>
          <w:sz w:val="20"/>
          <w:szCs w:val="20"/>
        </w:rPr>
      </w:pPr>
    </w:p>
    <w:p w14:paraId="4909E187" w14:textId="77777777" w:rsidR="00C25C1D" w:rsidRDefault="00C25C1D" w:rsidP="00C25C1D">
      <w:pPr>
        <w:ind w:right="-471"/>
        <w:jc w:val="both"/>
        <w:rPr>
          <w:rFonts w:ascii="Arial" w:hAnsi="Arial" w:cs="Arial"/>
          <w:sz w:val="20"/>
          <w:szCs w:val="20"/>
        </w:rPr>
      </w:pPr>
    </w:p>
    <w:p w14:paraId="1B1DCDFD" w14:textId="77777777" w:rsidR="00C25C1D" w:rsidRDefault="00C25C1D" w:rsidP="00C25C1D">
      <w:pPr>
        <w:tabs>
          <w:tab w:val="left" w:pos="900"/>
          <w:tab w:val="left" w:pos="1440"/>
        </w:tabs>
        <w:jc w:val="both"/>
        <w:rPr>
          <w:rFonts w:ascii="Arial" w:hAnsi="Arial" w:cs="Arial"/>
          <w:sz w:val="20"/>
          <w:szCs w:val="20"/>
        </w:rPr>
      </w:pPr>
    </w:p>
    <w:p w14:paraId="6174237F" w14:textId="77777777" w:rsidR="00C25C1D" w:rsidRDefault="00C25C1D" w:rsidP="00C25C1D">
      <w:pPr>
        <w:tabs>
          <w:tab w:val="left" w:pos="900"/>
          <w:tab w:val="left" w:pos="1440"/>
        </w:tabs>
        <w:jc w:val="both"/>
        <w:rPr>
          <w:rFonts w:ascii="Arial" w:hAnsi="Arial" w:cs="Arial"/>
          <w:sz w:val="20"/>
          <w:szCs w:val="20"/>
        </w:rPr>
      </w:pPr>
    </w:p>
    <w:p w14:paraId="3F82AF01" w14:textId="77777777" w:rsidR="00C25C1D" w:rsidRDefault="00C25C1D" w:rsidP="00C25C1D">
      <w:pPr>
        <w:tabs>
          <w:tab w:val="left" w:pos="900"/>
          <w:tab w:val="left" w:pos="1440"/>
        </w:tabs>
        <w:jc w:val="both"/>
        <w:rPr>
          <w:rFonts w:ascii="Arial" w:hAnsi="Arial" w:cs="Arial"/>
          <w:sz w:val="20"/>
          <w:szCs w:val="20"/>
        </w:rPr>
      </w:pPr>
    </w:p>
    <w:p w14:paraId="13809A79" w14:textId="77777777" w:rsidR="00C25C1D" w:rsidRDefault="00C25C1D" w:rsidP="00C25C1D">
      <w:pPr>
        <w:tabs>
          <w:tab w:val="left" w:pos="900"/>
          <w:tab w:val="left" w:pos="1440"/>
        </w:tabs>
        <w:jc w:val="both"/>
        <w:rPr>
          <w:rFonts w:ascii="Arial" w:hAnsi="Arial" w:cs="Arial"/>
          <w:sz w:val="20"/>
          <w:szCs w:val="20"/>
        </w:rPr>
      </w:pPr>
    </w:p>
    <w:p w14:paraId="47B2D705" w14:textId="77777777" w:rsidR="00C25C1D" w:rsidRDefault="00C25C1D" w:rsidP="00C25C1D">
      <w:pPr>
        <w:tabs>
          <w:tab w:val="left" w:pos="900"/>
          <w:tab w:val="left" w:pos="1440"/>
        </w:tabs>
        <w:jc w:val="both"/>
        <w:rPr>
          <w:rFonts w:ascii="Arial" w:hAnsi="Arial" w:cs="Arial"/>
          <w:sz w:val="20"/>
          <w:szCs w:val="20"/>
        </w:rPr>
      </w:pPr>
    </w:p>
    <w:p w14:paraId="32EFA419" w14:textId="77777777" w:rsidR="00C25C1D" w:rsidRDefault="00C25C1D" w:rsidP="00C25C1D">
      <w:pPr>
        <w:shd w:val="clear" w:color="auto" w:fill="FFFFFF"/>
        <w:rPr>
          <w:rFonts w:ascii="Arial" w:hAnsi="Arial" w:cs="Arial"/>
          <w:color w:val="222222"/>
          <w:sz w:val="18"/>
          <w:szCs w:val="18"/>
        </w:rPr>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w:t>
      </w:r>
    </w:p>
    <w:p w14:paraId="2E771F49" w14:textId="77777777" w:rsidR="00C25C1D" w:rsidRDefault="00C25C1D" w:rsidP="00C25C1D">
      <w:pPr>
        <w:shd w:val="clear" w:color="auto" w:fill="FFFFFF"/>
        <w:ind w:left="5220"/>
        <w:rPr>
          <w:rFonts w:ascii="Arial" w:hAnsi="Arial" w:cs="Arial"/>
          <w:sz w:val="20"/>
          <w:szCs w:val="20"/>
        </w:rPr>
      </w:pPr>
      <w:r>
        <w:rPr>
          <w:rFonts w:ascii="Arial" w:hAnsi="Arial" w:cs="Arial"/>
          <w:color w:val="222222"/>
          <w:sz w:val="18"/>
          <w:szCs w:val="18"/>
        </w:rPr>
        <w:t>podpisy i pieczęcie osób uprawnionych do składania oświadczeń woli w imieniu Wykonawcy</w:t>
      </w:r>
    </w:p>
    <w:p w14:paraId="2AF802F2" w14:textId="77777777" w:rsidR="00C25C1D" w:rsidRDefault="00C25C1D" w:rsidP="00C25C1D">
      <w:pPr>
        <w:tabs>
          <w:tab w:val="left" w:pos="900"/>
        </w:tabs>
        <w:jc w:val="both"/>
        <w:rPr>
          <w:rFonts w:ascii="Arial" w:hAnsi="Arial" w:cs="Arial"/>
          <w:sz w:val="20"/>
          <w:szCs w:val="20"/>
        </w:rPr>
      </w:pPr>
    </w:p>
    <w:p w14:paraId="0795C613" w14:textId="77777777" w:rsidR="00C25C1D" w:rsidRDefault="00C25C1D" w:rsidP="00C25C1D">
      <w:pPr>
        <w:ind w:right="-471"/>
        <w:jc w:val="right"/>
        <w:rPr>
          <w:rFonts w:ascii="Arial" w:hAnsi="Arial" w:cs="Arial"/>
          <w:i/>
          <w:sz w:val="20"/>
          <w:szCs w:val="20"/>
        </w:rPr>
      </w:pPr>
    </w:p>
    <w:p w14:paraId="17DC774F" w14:textId="77777777" w:rsidR="00C25C1D" w:rsidRDefault="00C25C1D" w:rsidP="00C25C1D">
      <w:pPr>
        <w:ind w:right="-471"/>
        <w:jc w:val="right"/>
        <w:rPr>
          <w:rFonts w:ascii="Arial" w:hAnsi="Arial" w:cs="Arial"/>
          <w:i/>
          <w:sz w:val="20"/>
          <w:szCs w:val="20"/>
        </w:rPr>
      </w:pPr>
    </w:p>
    <w:p w14:paraId="7FD9D235" w14:textId="77777777" w:rsidR="00C25C1D" w:rsidRDefault="00C25C1D" w:rsidP="00C25C1D">
      <w:pPr>
        <w:ind w:right="-471"/>
        <w:jc w:val="right"/>
        <w:rPr>
          <w:rFonts w:ascii="Arial" w:hAnsi="Arial" w:cs="Arial"/>
          <w:i/>
          <w:sz w:val="20"/>
          <w:szCs w:val="20"/>
        </w:rPr>
      </w:pPr>
    </w:p>
    <w:p w14:paraId="62624A84" w14:textId="77777777" w:rsidR="00C25C1D" w:rsidRDefault="00C25C1D" w:rsidP="00C25C1D">
      <w:pPr>
        <w:ind w:right="-471"/>
        <w:jc w:val="right"/>
        <w:rPr>
          <w:rFonts w:ascii="Arial" w:hAnsi="Arial" w:cs="Arial"/>
          <w:i/>
          <w:sz w:val="20"/>
          <w:szCs w:val="20"/>
        </w:rPr>
      </w:pPr>
    </w:p>
    <w:p w14:paraId="6BEBEE36" w14:textId="77777777" w:rsidR="00C00A00" w:rsidRDefault="00C00A00">
      <w:pPr>
        <w:jc w:val="right"/>
        <w:rPr>
          <w:rFonts w:ascii="Arial" w:hAnsi="Arial" w:cs="Arial"/>
          <w:i/>
          <w:iCs/>
          <w:sz w:val="20"/>
          <w:szCs w:val="20"/>
        </w:rPr>
      </w:pPr>
    </w:p>
    <w:p w14:paraId="551E77A4" w14:textId="77777777" w:rsidR="00C00A00" w:rsidRDefault="00C00A00">
      <w:pPr>
        <w:jc w:val="right"/>
        <w:rPr>
          <w:rFonts w:ascii="Arial" w:hAnsi="Arial" w:cs="Arial"/>
          <w:i/>
          <w:iCs/>
          <w:sz w:val="20"/>
          <w:szCs w:val="20"/>
        </w:rPr>
      </w:pPr>
    </w:p>
    <w:p w14:paraId="0CE0A952" w14:textId="77777777" w:rsidR="00C00A00" w:rsidRDefault="00C00A00">
      <w:pPr>
        <w:jc w:val="right"/>
        <w:rPr>
          <w:rFonts w:ascii="Arial" w:hAnsi="Arial" w:cs="Arial"/>
          <w:i/>
          <w:iCs/>
          <w:sz w:val="20"/>
          <w:szCs w:val="20"/>
        </w:rPr>
      </w:pPr>
    </w:p>
    <w:p w14:paraId="21CC60FE" w14:textId="77777777" w:rsidR="00C00A00" w:rsidRDefault="00C00A00">
      <w:pPr>
        <w:jc w:val="right"/>
        <w:rPr>
          <w:rFonts w:ascii="Arial" w:hAnsi="Arial" w:cs="Arial"/>
          <w:i/>
          <w:iCs/>
          <w:sz w:val="20"/>
          <w:szCs w:val="20"/>
        </w:rPr>
      </w:pPr>
    </w:p>
    <w:p w14:paraId="38B1BE93" w14:textId="77777777" w:rsidR="00C00A00" w:rsidRDefault="00C00A00" w:rsidP="008B52CA">
      <w:pPr>
        <w:jc w:val="right"/>
        <w:rPr>
          <w:rFonts w:ascii="Arial" w:hAnsi="Arial" w:cs="Arial"/>
          <w:i/>
          <w:iCs/>
          <w:sz w:val="20"/>
          <w:szCs w:val="20"/>
        </w:rPr>
      </w:pPr>
      <w:r>
        <w:rPr>
          <w:rFonts w:ascii="Arial" w:hAnsi="Arial" w:cs="Arial"/>
          <w:i/>
          <w:iCs/>
          <w:sz w:val="20"/>
          <w:szCs w:val="20"/>
        </w:rPr>
        <w:br w:type="page"/>
      </w:r>
    </w:p>
    <w:p w14:paraId="15E8E020" w14:textId="77777777" w:rsidR="00C00A00" w:rsidRDefault="00C00A00" w:rsidP="00F56FDA">
      <w:pPr>
        <w:jc w:val="right"/>
        <w:rPr>
          <w:rFonts w:ascii="Calibri" w:hAnsi="Calibri" w:cs="Calibri"/>
          <w:sz w:val="10"/>
          <w:szCs w:val="10"/>
        </w:rPr>
      </w:pPr>
    </w:p>
    <w:p w14:paraId="21EAF37C" w14:textId="77777777" w:rsidR="00C00A00" w:rsidRDefault="00C00A00" w:rsidP="00F56FDA">
      <w:pPr>
        <w:jc w:val="right"/>
        <w:rPr>
          <w:rFonts w:ascii="Calibri" w:hAnsi="Calibri" w:cs="Calibri"/>
          <w:sz w:val="10"/>
          <w:szCs w:val="10"/>
        </w:rPr>
      </w:pPr>
    </w:p>
    <w:p w14:paraId="4D8B96F1" w14:textId="77777777" w:rsidR="00C00A00" w:rsidRDefault="00C00A00" w:rsidP="006D73A0">
      <w:pPr>
        <w:tabs>
          <w:tab w:val="left" w:pos="5730"/>
        </w:tabs>
        <w:rPr>
          <w:rFonts w:ascii="Arial" w:hAnsi="Arial" w:cs="Arial"/>
          <w:i/>
          <w:iCs/>
          <w:sz w:val="20"/>
          <w:szCs w:val="20"/>
        </w:rPr>
      </w:pPr>
      <w:r>
        <w:rPr>
          <w:rFonts w:ascii="Calibri" w:hAnsi="Calibri" w:cs="Calibri"/>
          <w:sz w:val="10"/>
          <w:szCs w:val="10"/>
        </w:rPr>
        <w:tab/>
      </w:r>
    </w:p>
    <w:p w14:paraId="7F2A6C8B" w14:textId="77777777" w:rsidR="00C00A00" w:rsidRDefault="00C00A00" w:rsidP="008B52CA">
      <w:pPr>
        <w:jc w:val="right"/>
        <w:rPr>
          <w:rFonts w:ascii="Arial" w:hAnsi="Arial" w:cs="Arial"/>
          <w:i/>
          <w:iCs/>
          <w:sz w:val="20"/>
          <w:szCs w:val="20"/>
        </w:rPr>
      </w:pPr>
    </w:p>
    <w:p w14:paraId="19931E43" w14:textId="77777777" w:rsidR="00C00A00" w:rsidRPr="008B52CA" w:rsidRDefault="00C00A00" w:rsidP="008B52CA">
      <w:pPr>
        <w:jc w:val="right"/>
      </w:pPr>
      <w:r>
        <w:rPr>
          <w:rFonts w:ascii="Arial" w:hAnsi="Arial" w:cs="Arial"/>
          <w:i/>
          <w:iCs/>
          <w:sz w:val="20"/>
          <w:szCs w:val="20"/>
        </w:rPr>
        <w:t>Załącznik nr 2</w:t>
      </w:r>
      <w:r>
        <w:rPr>
          <w:rFonts w:ascii="Arial" w:hAnsi="Arial" w:cs="Arial"/>
          <w:i/>
          <w:iCs/>
          <w:sz w:val="20"/>
          <w:szCs w:val="20"/>
        </w:rPr>
        <w:tab/>
      </w:r>
    </w:p>
    <w:p w14:paraId="3BFCBD4B" w14:textId="77777777" w:rsidR="00C00A00" w:rsidRDefault="00C00A00" w:rsidP="008B52CA">
      <w:pPr>
        <w:jc w:val="center"/>
        <w:rPr>
          <w:rFonts w:ascii="Arial" w:hAnsi="Arial" w:cs="Arial"/>
          <w:b/>
          <w:bCs/>
          <w:i/>
          <w:iCs/>
          <w:sz w:val="20"/>
          <w:szCs w:val="20"/>
        </w:rPr>
      </w:pPr>
    </w:p>
    <w:p w14:paraId="69F6AEA0" w14:textId="77777777" w:rsidR="00C00A00" w:rsidRDefault="00C00A00" w:rsidP="008B52CA">
      <w:pPr>
        <w:jc w:val="center"/>
      </w:pPr>
      <w:r>
        <w:rPr>
          <w:rFonts w:ascii="Arial" w:hAnsi="Arial" w:cs="Arial"/>
          <w:b/>
          <w:bCs/>
          <w:sz w:val="20"/>
          <w:szCs w:val="20"/>
        </w:rPr>
        <w:t xml:space="preserve">OŚWIADCZENIE O BRAKU PODSTAW DO WYKLUCZENIA </w:t>
      </w:r>
    </w:p>
    <w:p w14:paraId="37961BCC" w14:textId="77777777" w:rsidR="00C00A00" w:rsidRDefault="00C00A00"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14:paraId="14B53BA0" w14:textId="77777777" w:rsidR="00C00A00" w:rsidRDefault="00C00A00" w:rsidP="00AF2030">
      <w:pPr>
        <w:jc w:val="center"/>
        <w:rPr>
          <w:rFonts w:ascii="Source Sans Pro" w:hAnsi="Source Sans Pro" w:cs="Source Sans Pro"/>
          <w:b/>
          <w:bCs/>
          <w:sz w:val="20"/>
          <w:szCs w:val="20"/>
        </w:rPr>
      </w:pPr>
    </w:p>
    <w:tbl>
      <w:tblPr>
        <w:tblW w:w="10079" w:type="dxa"/>
        <w:tblInd w:w="2" w:type="dxa"/>
        <w:tblLayout w:type="fixed"/>
        <w:tblCellMar>
          <w:left w:w="70" w:type="dxa"/>
          <w:right w:w="70" w:type="dxa"/>
        </w:tblCellMar>
        <w:tblLook w:val="0000" w:firstRow="0" w:lastRow="0" w:firstColumn="0" w:lastColumn="0" w:noHBand="0" w:noVBand="0"/>
      </w:tblPr>
      <w:tblGrid>
        <w:gridCol w:w="1079"/>
        <w:gridCol w:w="9000"/>
      </w:tblGrid>
      <w:tr w:rsidR="00C00A00" w14:paraId="70333612" w14:textId="77777777">
        <w:trPr>
          <w:trHeight w:val="483"/>
        </w:trPr>
        <w:tc>
          <w:tcPr>
            <w:tcW w:w="1079" w:type="dxa"/>
            <w:vAlign w:val="center"/>
          </w:tcPr>
          <w:p w14:paraId="07BD2CCA" w14:textId="77777777" w:rsidR="00C00A00" w:rsidRDefault="00C00A00" w:rsidP="00B83269">
            <w:pPr>
              <w:rPr>
                <w:rFonts w:ascii="Arial" w:hAnsi="Arial" w:cs="Arial"/>
                <w:b/>
                <w:bCs/>
                <w:sz w:val="20"/>
                <w:szCs w:val="20"/>
                <w:lang w:eastAsia="pl-PL"/>
              </w:rPr>
            </w:pPr>
          </w:p>
          <w:p w14:paraId="7F6BF5AE" w14:textId="77777777" w:rsidR="00C00A00" w:rsidRDefault="00C00A00" w:rsidP="00B83269">
            <w:r>
              <w:rPr>
                <w:rFonts w:ascii="Arial" w:hAnsi="Arial" w:cs="Arial"/>
                <w:b/>
                <w:bCs/>
                <w:sz w:val="20"/>
                <w:szCs w:val="20"/>
                <w:lang w:eastAsia="pl-PL"/>
              </w:rPr>
              <w:t xml:space="preserve">Zadanie:   </w:t>
            </w:r>
          </w:p>
          <w:p w14:paraId="6BBD0C2B" w14:textId="77777777" w:rsidR="00C00A00" w:rsidRDefault="00C00A00" w:rsidP="00B83269">
            <w:pPr>
              <w:tabs>
                <w:tab w:val="left" w:pos="8326"/>
              </w:tabs>
            </w:pPr>
            <w:r>
              <w:rPr>
                <w:rFonts w:ascii="Arial" w:hAnsi="Arial" w:cs="Arial"/>
                <w:b/>
                <w:bCs/>
                <w:sz w:val="20"/>
                <w:szCs w:val="20"/>
              </w:rPr>
              <w:tab/>
            </w:r>
          </w:p>
        </w:tc>
        <w:tc>
          <w:tcPr>
            <w:tcW w:w="9000" w:type="dxa"/>
            <w:vAlign w:val="center"/>
          </w:tcPr>
          <w:p w14:paraId="6DCD6B00" w14:textId="77777777" w:rsidR="00C25C1D" w:rsidRDefault="00C25C1D" w:rsidP="00C25C1D">
            <w:pPr>
              <w:jc w:val="center"/>
              <w:rPr>
                <w:rFonts w:ascii="Arial" w:hAnsi="Arial" w:cs="Arial"/>
                <w:b/>
                <w:sz w:val="20"/>
                <w:szCs w:val="20"/>
              </w:rPr>
            </w:pPr>
          </w:p>
          <w:p w14:paraId="1BEC3B0B" w14:textId="50A1E4A5" w:rsidR="00C25C1D" w:rsidRPr="00F14207" w:rsidRDefault="00C25C1D" w:rsidP="00C25C1D">
            <w:pPr>
              <w:jc w:val="center"/>
              <w:rPr>
                <w:rFonts w:ascii="Arial" w:hAnsi="Arial" w:cs="Arial"/>
                <w:b/>
                <w:sz w:val="20"/>
                <w:szCs w:val="20"/>
              </w:rPr>
            </w:pPr>
            <w:r w:rsidRPr="00E726AF">
              <w:rPr>
                <w:rFonts w:ascii="Arial" w:hAnsi="Arial" w:cs="Arial"/>
                <w:b/>
                <w:sz w:val="20"/>
                <w:szCs w:val="20"/>
              </w:rPr>
              <w:t>Eksploatacja i konserwacja oświetlenia drogowego na terenie miasta Jelenia Góra – część II</w:t>
            </w:r>
          </w:p>
          <w:p w14:paraId="4E88C67B" w14:textId="7BA59FB1" w:rsidR="00C00A00" w:rsidRPr="008B52CA" w:rsidRDefault="00C00A00" w:rsidP="008B52CA">
            <w:pPr>
              <w:suppressAutoHyphens w:val="0"/>
              <w:spacing w:after="119"/>
              <w:jc w:val="both"/>
              <w:rPr>
                <w:rFonts w:ascii="Arial" w:hAnsi="Arial" w:cs="Arial"/>
                <w:b/>
                <w:bCs/>
                <w:color w:val="000000"/>
                <w:spacing w:val="-4"/>
                <w:kern w:val="0"/>
                <w:sz w:val="20"/>
                <w:szCs w:val="20"/>
                <w:lang w:eastAsia="pl-PL"/>
              </w:rPr>
            </w:pPr>
          </w:p>
        </w:tc>
      </w:tr>
    </w:tbl>
    <w:p w14:paraId="77AE4520" w14:textId="77777777" w:rsidR="00C00A00" w:rsidRDefault="00C00A00" w:rsidP="003A3C24">
      <w:pPr>
        <w:rPr>
          <w:rFonts w:ascii="Arial" w:hAnsi="Arial" w:cs="Arial"/>
          <w:i/>
          <w:iCs/>
          <w:sz w:val="20"/>
          <w:szCs w:val="20"/>
          <w:shd w:val="clear" w:color="auto" w:fill="D9D9D9"/>
        </w:rPr>
      </w:pPr>
      <w:r>
        <w:rPr>
          <w:rFonts w:ascii="Source Sans Pro" w:hAnsi="Source Sans Pro" w:cs="Source Sans Pro"/>
          <w:b/>
          <w:bCs/>
          <w:sz w:val="20"/>
          <w:szCs w:val="20"/>
        </w:rPr>
        <w:t xml:space="preserve">                       </w:t>
      </w:r>
    </w:p>
    <w:p w14:paraId="739ECEBD" w14:textId="77777777" w:rsidR="00C00A00" w:rsidRDefault="00C00A00" w:rsidP="00C255A0">
      <w:pPr>
        <w:jc w:val="center"/>
        <w:rPr>
          <w:rFonts w:ascii="Arial" w:hAnsi="Arial" w:cs="Arial"/>
          <w:b/>
          <w:bCs/>
          <w:sz w:val="20"/>
          <w:szCs w:val="20"/>
        </w:rPr>
      </w:pPr>
    </w:p>
    <w:tbl>
      <w:tblPr>
        <w:tblW w:w="9993" w:type="dxa"/>
        <w:tblInd w:w="2" w:type="dxa"/>
        <w:tblLayout w:type="fixed"/>
        <w:tblCellMar>
          <w:left w:w="70" w:type="dxa"/>
          <w:right w:w="70" w:type="dxa"/>
        </w:tblCellMar>
        <w:tblLook w:val="0000" w:firstRow="0" w:lastRow="0" w:firstColumn="0" w:lastColumn="0" w:noHBand="0" w:noVBand="0"/>
      </w:tblPr>
      <w:tblGrid>
        <w:gridCol w:w="6549"/>
        <w:gridCol w:w="3444"/>
      </w:tblGrid>
      <w:tr w:rsidR="00C00A00" w14:paraId="29C78F62" w14:textId="77777777">
        <w:tc>
          <w:tcPr>
            <w:tcW w:w="6549" w:type="dxa"/>
          </w:tcPr>
          <w:p w14:paraId="2E6E1B14" w14:textId="77777777" w:rsidR="00C00A00" w:rsidRDefault="00C00A00" w:rsidP="00B83269">
            <w:r>
              <w:rPr>
                <w:rFonts w:ascii="Arial" w:hAnsi="Arial" w:cs="Arial"/>
                <w:b/>
                <w:bCs/>
                <w:sz w:val="20"/>
                <w:szCs w:val="20"/>
              </w:rPr>
              <w:t xml:space="preserve">Nr referencyjny nadany sprawie przez Zamawiającego: </w:t>
            </w:r>
          </w:p>
        </w:tc>
        <w:tc>
          <w:tcPr>
            <w:tcW w:w="3444" w:type="dxa"/>
            <w:vAlign w:val="center"/>
          </w:tcPr>
          <w:p w14:paraId="51118FD4" w14:textId="0DC57A48" w:rsidR="00C00A00" w:rsidRDefault="003A3C24" w:rsidP="005634ED">
            <w:pPr>
              <w:jc w:val="right"/>
            </w:pPr>
            <w:r>
              <w:rPr>
                <w:rFonts w:ascii="Arial" w:hAnsi="Arial" w:cs="Arial"/>
                <w:b/>
                <w:bCs/>
                <w:sz w:val="20"/>
                <w:szCs w:val="20"/>
              </w:rPr>
              <w:t>MZDiM.P-271.1</w:t>
            </w:r>
            <w:r w:rsidR="00C25C1D">
              <w:rPr>
                <w:rFonts w:ascii="Arial" w:hAnsi="Arial" w:cs="Arial"/>
                <w:b/>
                <w:bCs/>
                <w:sz w:val="20"/>
                <w:szCs w:val="20"/>
              </w:rPr>
              <w:t>6</w:t>
            </w:r>
            <w:r w:rsidRPr="007431F4">
              <w:rPr>
                <w:rFonts w:ascii="Arial" w:hAnsi="Arial" w:cs="Arial"/>
                <w:b/>
                <w:bCs/>
                <w:sz w:val="20"/>
                <w:szCs w:val="20"/>
              </w:rPr>
              <w:t>.</w:t>
            </w:r>
            <w:r>
              <w:rPr>
                <w:rFonts w:ascii="Arial" w:hAnsi="Arial" w:cs="Arial"/>
                <w:b/>
                <w:bCs/>
                <w:sz w:val="20"/>
                <w:szCs w:val="20"/>
              </w:rPr>
              <w:t>2019</w:t>
            </w:r>
          </w:p>
        </w:tc>
      </w:tr>
    </w:tbl>
    <w:p w14:paraId="67D4747F" w14:textId="77777777" w:rsidR="00C00A00" w:rsidRDefault="00C00A00" w:rsidP="008B52CA">
      <w:pPr>
        <w:rPr>
          <w:rFonts w:ascii="Arial" w:hAnsi="Arial" w:cs="Arial"/>
          <w:b/>
          <w:bCs/>
          <w:sz w:val="20"/>
          <w:szCs w:val="20"/>
        </w:rPr>
      </w:pPr>
    </w:p>
    <w:p w14:paraId="5C861A6E" w14:textId="77777777" w:rsidR="00C00A00" w:rsidRDefault="00C00A00" w:rsidP="008B52CA">
      <w:r>
        <w:rPr>
          <w:rFonts w:ascii="Arial" w:hAnsi="Arial" w:cs="Arial"/>
          <w:b/>
          <w:bCs/>
          <w:sz w:val="20"/>
          <w:szCs w:val="20"/>
        </w:rPr>
        <w:t xml:space="preserve">1. ZAMAWIAJĄCY: </w:t>
      </w:r>
      <w:r w:rsidR="003A3C24">
        <w:rPr>
          <w:rFonts w:ascii="Arial" w:hAnsi="Arial" w:cs="Arial"/>
          <w:b/>
          <w:bCs/>
          <w:sz w:val="20"/>
          <w:szCs w:val="20"/>
          <w:lang w:eastAsia="pl-PL"/>
        </w:rPr>
        <w:t>Miejski Zarząd Dróg i Mostów w Jeleniej Górze</w:t>
      </w:r>
    </w:p>
    <w:p w14:paraId="1FB0D630" w14:textId="77777777" w:rsidR="00C00A00" w:rsidRDefault="00C00A00" w:rsidP="008B52CA">
      <w:pPr>
        <w:ind w:left="360"/>
        <w:rPr>
          <w:rFonts w:ascii="Arial" w:hAnsi="Arial" w:cs="Arial"/>
          <w:b/>
          <w:bCs/>
          <w:sz w:val="20"/>
          <w:szCs w:val="20"/>
        </w:rPr>
      </w:pPr>
    </w:p>
    <w:p w14:paraId="5E15BC50" w14:textId="77777777" w:rsidR="00C00A00" w:rsidRDefault="00C00A00" w:rsidP="008B52CA">
      <w:pPr>
        <w:ind w:left="360"/>
        <w:rPr>
          <w:rFonts w:ascii="Arial" w:hAnsi="Arial" w:cs="Arial"/>
          <w:b/>
          <w:bCs/>
          <w:sz w:val="20"/>
          <w:szCs w:val="20"/>
        </w:rPr>
      </w:pPr>
    </w:p>
    <w:p w14:paraId="02E630D8" w14:textId="77777777" w:rsidR="00C00A00" w:rsidRDefault="00C00A00" w:rsidP="008B52CA">
      <w:pPr>
        <w:pStyle w:val="Tekstpodstawowywcity"/>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C00A00" w14:paraId="62F0B137" w14:textId="77777777">
        <w:trPr>
          <w:cantSplit/>
        </w:trPr>
        <w:tc>
          <w:tcPr>
            <w:tcW w:w="582" w:type="dxa"/>
          </w:tcPr>
          <w:p w14:paraId="53EC7189" w14:textId="77777777" w:rsidR="00C00A00" w:rsidRDefault="00C00A00" w:rsidP="00B83269">
            <w:pPr>
              <w:jc w:val="both"/>
            </w:pPr>
            <w:r>
              <w:rPr>
                <w:rFonts w:ascii="Arial" w:hAnsi="Arial" w:cs="Arial"/>
                <w:b/>
                <w:bCs/>
                <w:sz w:val="20"/>
                <w:szCs w:val="20"/>
              </w:rPr>
              <w:t>L.p.</w:t>
            </w:r>
          </w:p>
        </w:tc>
        <w:tc>
          <w:tcPr>
            <w:tcW w:w="4526" w:type="dxa"/>
          </w:tcPr>
          <w:p w14:paraId="30CC6EE9" w14:textId="77777777" w:rsidR="00C00A00" w:rsidRDefault="00C00A00" w:rsidP="00B83269">
            <w:pPr>
              <w:jc w:val="center"/>
            </w:pPr>
            <w:r>
              <w:rPr>
                <w:rFonts w:ascii="Arial" w:hAnsi="Arial" w:cs="Arial"/>
                <w:b/>
                <w:bCs/>
                <w:sz w:val="20"/>
                <w:szCs w:val="20"/>
              </w:rPr>
              <w:t>Nazwa Wykonawcy</w:t>
            </w:r>
          </w:p>
        </w:tc>
        <w:tc>
          <w:tcPr>
            <w:tcW w:w="4696" w:type="dxa"/>
          </w:tcPr>
          <w:p w14:paraId="2DC7BED5" w14:textId="77777777" w:rsidR="00C00A00" w:rsidRDefault="00C00A00" w:rsidP="00B83269">
            <w:pPr>
              <w:jc w:val="center"/>
            </w:pPr>
            <w:r>
              <w:rPr>
                <w:rFonts w:ascii="Arial" w:hAnsi="Arial" w:cs="Arial"/>
                <w:b/>
                <w:bCs/>
                <w:sz w:val="20"/>
                <w:szCs w:val="20"/>
              </w:rPr>
              <w:t>Adres Wykonawcy</w:t>
            </w:r>
          </w:p>
        </w:tc>
      </w:tr>
      <w:tr w:rsidR="00C00A00" w14:paraId="3B7E6243" w14:textId="77777777">
        <w:trPr>
          <w:cantSplit/>
          <w:trHeight w:val="763"/>
        </w:trPr>
        <w:tc>
          <w:tcPr>
            <w:tcW w:w="582" w:type="dxa"/>
            <w:tcBorders>
              <w:bottom w:val="single" w:sz="6" w:space="0" w:color="000001"/>
            </w:tcBorders>
          </w:tcPr>
          <w:p w14:paraId="46CB81E4" w14:textId="77777777" w:rsidR="00C00A00" w:rsidRDefault="00C00A00" w:rsidP="00B83269">
            <w:pPr>
              <w:jc w:val="both"/>
              <w:rPr>
                <w:rFonts w:ascii="Arial" w:hAnsi="Arial" w:cs="Arial"/>
                <w:b/>
                <w:bCs/>
                <w:sz w:val="20"/>
                <w:szCs w:val="20"/>
              </w:rPr>
            </w:pPr>
          </w:p>
          <w:p w14:paraId="0842EBC9" w14:textId="77777777" w:rsidR="00C00A00" w:rsidRDefault="00C00A00" w:rsidP="00B83269">
            <w:pPr>
              <w:jc w:val="both"/>
              <w:rPr>
                <w:rFonts w:ascii="Arial" w:hAnsi="Arial" w:cs="Arial"/>
                <w:b/>
                <w:bCs/>
                <w:sz w:val="20"/>
                <w:szCs w:val="20"/>
              </w:rPr>
            </w:pPr>
          </w:p>
          <w:p w14:paraId="0A5C3D56" w14:textId="77777777" w:rsidR="00C00A00" w:rsidRDefault="00C00A00" w:rsidP="00B83269">
            <w:pPr>
              <w:jc w:val="both"/>
              <w:rPr>
                <w:rFonts w:ascii="Arial" w:hAnsi="Arial" w:cs="Arial"/>
                <w:b/>
                <w:bCs/>
                <w:sz w:val="20"/>
                <w:szCs w:val="20"/>
              </w:rPr>
            </w:pPr>
          </w:p>
          <w:p w14:paraId="0FA9D261" w14:textId="77777777" w:rsidR="00C00A00" w:rsidRDefault="00C00A00" w:rsidP="00B83269">
            <w:pPr>
              <w:jc w:val="both"/>
              <w:rPr>
                <w:rFonts w:ascii="Arial" w:hAnsi="Arial" w:cs="Arial"/>
                <w:b/>
                <w:bCs/>
                <w:sz w:val="20"/>
                <w:szCs w:val="20"/>
              </w:rPr>
            </w:pPr>
          </w:p>
          <w:p w14:paraId="00F88751" w14:textId="77777777" w:rsidR="00C00A00" w:rsidRDefault="00C00A00" w:rsidP="00B83269">
            <w:pPr>
              <w:jc w:val="both"/>
              <w:rPr>
                <w:rFonts w:ascii="Arial" w:hAnsi="Arial" w:cs="Arial"/>
                <w:b/>
                <w:bCs/>
                <w:sz w:val="20"/>
                <w:szCs w:val="20"/>
              </w:rPr>
            </w:pPr>
          </w:p>
        </w:tc>
        <w:tc>
          <w:tcPr>
            <w:tcW w:w="4526" w:type="dxa"/>
            <w:tcBorders>
              <w:bottom w:val="single" w:sz="6" w:space="0" w:color="000001"/>
            </w:tcBorders>
          </w:tcPr>
          <w:p w14:paraId="596BEB1E" w14:textId="77777777" w:rsidR="00C00A00" w:rsidRDefault="00C00A00" w:rsidP="00B83269">
            <w:pPr>
              <w:jc w:val="both"/>
              <w:rPr>
                <w:rFonts w:ascii="Arial" w:hAnsi="Arial" w:cs="Arial"/>
                <w:b/>
                <w:bCs/>
                <w:sz w:val="20"/>
                <w:szCs w:val="20"/>
              </w:rPr>
            </w:pPr>
          </w:p>
        </w:tc>
        <w:tc>
          <w:tcPr>
            <w:tcW w:w="4696" w:type="dxa"/>
            <w:tcBorders>
              <w:bottom w:val="single" w:sz="6" w:space="0" w:color="000001"/>
            </w:tcBorders>
          </w:tcPr>
          <w:p w14:paraId="1C27BCB0" w14:textId="77777777" w:rsidR="00C00A00" w:rsidRDefault="00C00A00" w:rsidP="00B83269">
            <w:pPr>
              <w:jc w:val="both"/>
              <w:rPr>
                <w:rFonts w:ascii="Arial" w:hAnsi="Arial" w:cs="Arial"/>
                <w:b/>
                <w:bCs/>
                <w:sz w:val="20"/>
                <w:szCs w:val="20"/>
              </w:rPr>
            </w:pPr>
          </w:p>
        </w:tc>
      </w:tr>
    </w:tbl>
    <w:p w14:paraId="7A8C7243" w14:textId="77777777" w:rsidR="00C00A00" w:rsidRDefault="00C00A00" w:rsidP="008B52CA">
      <w:pPr>
        <w:jc w:val="both"/>
        <w:rPr>
          <w:rFonts w:ascii="Arial" w:hAnsi="Arial" w:cs="Arial"/>
          <w:b/>
          <w:bCs/>
          <w:sz w:val="10"/>
          <w:szCs w:val="10"/>
        </w:rPr>
      </w:pPr>
    </w:p>
    <w:p w14:paraId="790870F1" w14:textId="77777777" w:rsidR="00C00A00" w:rsidRDefault="00C00A00" w:rsidP="008B52CA">
      <w:pPr>
        <w:jc w:val="center"/>
        <w:rPr>
          <w:rFonts w:ascii="Arial" w:hAnsi="Arial" w:cs="Arial"/>
          <w:b/>
          <w:bCs/>
          <w:sz w:val="20"/>
          <w:szCs w:val="20"/>
        </w:rPr>
      </w:pPr>
    </w:p>
    <w:p w14:paraId="53E1D073" w14:textId="77777777" w:rsidR="00C00A00" w:rsidRDefault="00C00A00" w:rsidP="008B52CA">
      <w:pPr>
        <w:jc w:val="center"/>
      </w:pPr>
      <w:r>
        <w:rPr>
          <w:rFonts w:ascii="Arial" w:hAnsi="Arial" w:cs="Arial"/>
          <w:b/>
          <w:bCs/>
          <w:sz w:val="20"/>
          <w:szCs w:val="20"/>
        </w:rPr>
        <w:t xml:space="preserve">OŚWIADCZAM, ŻE: </w:t>
      </w:r>
    </w:p>
    <w:p w14:paraId="1906B235" w14:textId="77777777" w:rsidR="00C00A00" w:rsidRDefault="00C00A00"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14:paraId="30EF5A58" w14:textId="77777777" w:rsidR="00C00A00" w:rsidRDefault="00C00A00" w:rsidP="008F5132">
      <w:pPr>
        <w:numPr>
          <w:ilvl w:val="0"/>
          <w:numId w:val="14"/>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w:t>
      </w:r>
      <w:proofErr w:type="spellStart"/>
      <w:r>
        <w:rPr>
          <w:rFonts w:ascii="Arial" w:hAnsi="Arial" w:cs="Arial"/>
          <w:b/>
          <w:bCs/>
          <w:sz w:val="20"/>
          <w:szCs w:val="20"/>
        </w:rPr>
        <w:t>u.p.z.p</w:t>
      </w:r>
      <w:proofErr w:type="spellEnd"/>
      <w:r>
        <w:rPr>
          <w:rFonts w:ascii="Arial" w:hAnsi="Arial" w:cs="Arial"/>
          <w:b/>
          <w:bCs/>
          <w:sz w:val="20"/>
          <w:szCs w:val="20"/>
        </w:rPr>
        <w:t xml:space="preserve">.  </w:t>
      </w:r>
      <w:r>
        <w:rPr>
          <w:rFonts w:ascii="Arial" w:hAnsi="Arial" w:cs="Arial"/>
          <w:sz w:val="20"/>
          <w:szCs w:val="20"/>
        </w:rPr>
        <w:t>(patrz załącznik nr 2a)</w:t>
      </w:r>
    </w:p>
    <w:p w14:paraId="6969B98F" w14:textId="77777777" w:rsidR="00C00A00" w:rsidRDefault="00C00A00" w:rsidP="008B52CA">
      <w:pPr>
        <w:tabs>
          <w:tab w:val="left" w:pos="900"/>
        </w:tabs>
        <w:spacing w:before="120" w:after="120"/>
        <w:ind w:left="284"/>
        <w:jc w:val="both"/>
        <w:rPr>
          <w:rFonts w:ascii="Arial" w:hAnsi="Arial" w:cs="Arial"/>
          <w:sz w:val="20"/>
          <w:szCs w:val="20"/>
        </w:rPr>
      </w:pPr>
    </w:p>
    <w:p w14:paraId="180089C1" w14:textId="77777777" w:rsidR="00C00A00" w:rsidRDefault="00C00A00" w:rsidP="008B52CA">
      <w:pPr>
        <w:jc w:val="both"/>
        <w:rPr>
          <w:rFonts w:ascii="Arial" w:hAnsi="Arial" w:cs="Arial"/>
          <w:sz w:val="20"/>
          <w:szCs w:val="20"/>
        </w:rPr>
      </w:pPr>
    </w:p>
    <w:p w14:paraId="67B16CAE" w14:textId="77777777"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14:paraId="1CA33890" w14:textId="77777777" w:rsidR="00C00A00" w:rsidRPr="00366070" w:rsidRDefault="00C00A00"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366070">
        <w:rPr>
          <w:rFonts w:ascii="Arial" w:hAnsi="Arial" w:cs="Arial"/>
          <w:color w:val="222222"/>
          <w:sz w:val="16"/>
          <w:szCs w:val="16"/>
        </w:rPr>
        <w:t xml:space="preserve">podpisy i pieczęcie osób uprawnionych </w:t>
      </w:r>
    </w:p>
    <w:p w14:paraId="3CBDAEA0" w14:textId="77777777" w:rsidR="00C00A00" w:rsidRPr="00366070" w:rsidRDefault="00C00A00" w:rsidP="008B52CA">
      <w:pPr>
        <w:tabs>
          <w:tab w:val="left" w:pos="5529"/>
        </w:tabs>
        <w:ind w:left="284" w:hanging="284"/>
        <w:jc w:val="both"/>
        <w:rPr>
          <w:sz w:val="16"/>
          <w:szCs w:val="16"/>
        </w:rPr>
      </w:pPr>
      <w:r>
        <w:rPr>
          <w:rFonts w:ascii="Arial" w:hAnsi="Arial" w:cs="Arial"/>
          <w:color w:val="222222"/>
          <w:sz w:val="16"/>
          <w:szCs w:val="16"/>
        </w:rPr>
        <w:tab/>
      </w:r>
      <w:r>
        <w:rPr>
          <w:rFonts w:ascii="Arial" w:hAnsi="Arial" w:cs="Arial"/>
          <w:color w:val="222222"/>
          <w:sz w:val="16"/>
          <w:szCs w:val="16"/>
        </w:rPr>
        <w:tab/>
      </w:r>
      <w:r w:rsidRPr="00366070">
        <w:rPr>
          <w:rFonts w:ascii="Arial" w:hAnsi="Arial" w:cs="Arial"/>
          <w:color w:val="222222"/>
          <w:sz w:val="16"/>
          <w:szCs w:val="16"/>
        </w:rPr>
        <w:t>do składania oświadczeń woli w imieniu</w:t>
      </w:r>
    </w:p>
    <w:p w14:paraId="53E10072" w14:textId="77777777" w:rsidR="00C00A00" w:rsidRPr="00366070" w:rsidRDefault="00C00A00" w:rsidP="008B52CA">
      <w:pPr>
        <w:tabs>
          <w:tab w:val="left" w:pos="900"/>
          <w:tab w:val="left" w:pos="5529"/>
        </w:tabs>
        <w:ind w:left="284" w:hanging="284"/>
        <w:jc w:val="both"/>
        <w:rPr>
          <w:sz w:val="16"/>
          <w:szCs w:val="16"/>
        </w:rPr>
      </w:pPr>
      <w:r w:rsidRPr="00366070">
        <w:rPr>
          <w:rFonts w:ascii="Arial" w:hAnsi="Arial" w:cs="Arial"/>
          <w:color w:val="222222"/>
          <w:sz w:val="16"/>
          <w:szCs w:val="16"/>
        </w:rPr>
        <w:tab/>
      </w:r>
      <w:r w:rsidRPr="00366070">
        <w:rPr>
          <w:rFonts w:ascii="Arial" w:hAnsi="Arial" w:cs="Arial"/>
          <w:color w:val="222222"/>
          <w:sz w:val="16"/>
          <w:szCs w:val="16"/>
        </w:rPr>
        <w:tab/>
      </w:r>
      <w:r w:rsidRPr="00366070">
        <w:rPr>
          <w:rFonts w:ascii="Arial" w:hAnsi="Arial" w:cs="Arial"/>
          <w:color w:val="222222"/>
          <w:sz w:val="16"/>
          <w:szCs w:val="16"/>
        </w:rPr>
        <w:tab/>
        <w:t>Wykonawcy</w:t>
      </w:r>
    </w:p>
    <w:p w14:paraId="79DB0AD3" w14:textId="77777777" w:rsidR="00C00A00" w:rsidRDefault="00C00A00" w:rsidP="008B52CA">
      <w:pPr>
        <w:tabs>
          <w:tab w:val="left" w:pos="900"/>
          <w:tab w:val="left" w:pos="5529"/>
        </w:tabs>
        <w:ind w:left="284" w:hanging="284"/>
        <w:jc w:val="both"/>
        <w:rPr>
          <w:rFonts w:ascii="Arial" w:hAnsi="Arial" w:cs="Arial"/>
          <w:color w:val="222222"/>
          <w:sz w:val="18"/>
          <w:szCs w:val="18"/>
        </w:rPr>
      </w:pPr>
    </w:p>
    <w:p w14:paraId="633B32B1" w14:textId="77777777" w:rsidR="00C00A00" w:rsidRDefault="00C00A00" w:rsidP="008B52CA">
      <w:pPr>
        <w:tabs>
          <w:tab w:val="left" w:pos="900"/>
          <w:tab w:val="left" w:pos="5529"/>
        </w:tabs>
        <w:ind w:left="284" w:hanging="284"/>
        <w:jc w:val="both"/>
        <w:rPr>
          <w:rFonts w:ascii="Arial" w:hAnsi="Arial" w:cs="Arial"/>
          <w:color w:val="222222"/>
          <w:sz w:val="18"/>
          <w:szCs w:val="18"/>
        </w:rPr>
      </w:pPr>
    </w:p>
    <w:p w14:paraId="71149BD2" w14:textId="77777777" w:rsidR="00C00A00" w:rsidRDefault="00C00A00" w:rsidP="008F5132">
      <w:pPr>
        <w:numPr>
          <w:ilvl w:val="0"/>
          <w:numId w:val="14"/>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14:paraId="3EAABA3B" w14:textId="77777777" w:rsidR="00C00A00" w:rsidRDefault="00C00A00" w:rsidP="008B52CA">
      <w:pPr>
        <w:shd w:val="clear" w:color="auto" w:fill="FFFFFF"/>
        <w:ind w:left="284"/>
        <w:jc w:val="both"/>
        <w:rPr>
          <w:rFonts w:ascii="Arial" w:hAnsi="Arial" w:cs="Arial"/>
          <w:color w:val="222222"/>
          <w:sz w:val="20"/>
          <w:szCs w:val="20"/>
        </w:rPr>
      </w:pPr>
    </w:p>
    <w:p w14:paraId="36B7357D" w14:textId="77777777" w:rsidR="00C00A00" w:rsidRDefault="00C00A00" w:rsidP="008B52CA">
      <w:pPr>
        <w:shd w:val="clear" w:color="auto" w:fill="FFFFFF"/>
        <w:ind w:left="284"/>
        <w:jc w:val="both"/>
        <w:rPr>
          <w:rFonts w:ascii="Arial" w:hAnsi="Arial" w:cs="Arial"/>
          <w:color w:val="222222"/>
          <w:sz w:val="20"/>
          <w:szCs w:val="20"/>
        </w:rPr>
      </w:pPr>
    </w:p>
    <w:p w14:paraId="2D8BBDE6" w14:textId="77777777"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14:paraId="6500F0F3" w14:textId="77777777" w:rsidR="00C00A00" w:rsidRPr="00540450" w:rsidRDefault="00C00A00"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540450">
        <w:rPr>
          <w:rFonts w:ascii="Arial" w:hAnsi="Arial" w:cs="Arial"/>
          <w:color w:val="222222"/>
          <w:sz w:val="16"/>
          <w:szCs w:val="16"/>
        </w:rPr>
        <w:t xml:space="preserve">podpisy i pieczęcie osób uprawnionych </w:t>
      </w:r>
    </w:p>
    <w:p w14:paraId="702896A8" w14:textId="77777777" w:rsidR="00C00A00" w:rsidRPr="00540450" w:rsidRDefault="00C00A00" w:rsidP="008B52CA">
      <w:pPr>
        <w:tabs>
          <w:tab w:val="left" w:pos="900"/>
          <w:tab w:val="left" w:pos="5529"/>
        </w:tabs>
        <w:ind w:left="284" w:hanging="284"/>
        <w:jc w:val="both"/>
        <w:rPr>
          <w:rFonts w:ascii="Arial" w:hAnsi="Arial" w:cs="Arial"/>
          <w:color w:val="222222"/>
          <w:sz w:val="16"/>
          <w:szCs w:val="16"/>
        </w:rPr>
      </w:pPr>
      <w:r w:rsidRPr="00540450">
        <w:rPr>
          <w:rFonts w:ascii="Arial" w:hAnsi="Arial" w:cs="Arial"/>
          <w:b/>
          <w:bCs/>
          <w:color w:val="222222"/>
          <w:sz w:val="16"/>
          <w:szCs w:val="16"/>
        </w:rPr>
        <w:t xml:space="preserve">      </w:t>
      </w:r>
      <w:r w:rsidRPr="00540450">
        <w:rPr>
          <w:rFonts w:ascii="Arial" w:hAnsi="Arial" w:cs="Arial"/>
          <w:color w:val="222222"/>
          <w:sz w:val="16"/>
          <w:szCs w:val="16"/>
        </w:rPr>
        <w:t xml:space="preserve">                                                                                                        </w:t>
      </w:r>
      <w:r>
        <w:rPr>
          <w:rFonts w:ascii="Arial" w:hAnsi="Arial" w:cs="Arial"/>
          <w:color w:val="222222"/>
          <w:sz w:val="16"/>
          <w:szCs w:val="16"/>
        </w:rPr>
        <w:t xml:space="preserve">              </w:t>
      </w:r>
      <w:r w:rsidRPr="00540450">
        <w:rPr>
          <w:rFonts w:ascii="Arial" w:hAnsi="Arial" w:cs="Arial"/>
          <w:color w:val="222222"/>
          <w:sz w:val="16"/>
          <w:szCs w:val="16"/>
        </w:rPr>
        <w:t>do składania oświadczeń woli w imieniu</w:t>
      </w:r>
    </w:p>
    <w:p w14:paraId="602898F3" w14:textId="77777777" w:rsidR="00C00A00" w:rsidRDefault="00C00A00" w:rsidP="008B52CA">
      <w:pPr>
        <w:tabs>
          <w:tab w:val="left" w:pos="686"/>
        </w:tabs>
        <w:spacing w:before="120" w:after="120"/>
        <w:ind w:left="567" w:hanging="283"/>
        <w:jc w:val="both"/>
      </w:pPr>
    </w:p>
    <w:p w14:paraId="10808E1A" w14:textId="77777777" w:rsidR="00C00A00" w:rsidRDefault="00C00A00" w:rsidP="008F5132">
      <w:pPr>
        <w:numPr>
          <w:ilvl w:val="0"/>
          <w:numId w:val="14"/>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14:paraId="2ED83D89" w14:textId="77777777" w:rsidR="00C00A00" w:rsidRDefault="00C00A00"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14:paraId="38BD6C30" w14:textId="77777777" w:rsidR="00C00A00" w:rsidRPr="00B117E5" w:rsidRDefault="00C00A00"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w:t>
      </w:r>
      <w:proofErr w:type="spellStart"/>
      <w:r>
        <w:rPr>
          <w:rFonts w:ascii="Arial" w:hAnsi="Arial" w:cs="Arial"/>
          <w:b/>
          <w:bCs/>
          <w:sz w:val="20"/>
          <w:szCs w:val="20"/>
        </w:rPr>
        <w:t>ych</w:t>
      </w:r>
      <w:proofErr w:type="spellEnd"/>
      <w:r>
        <w:rPr>
          <w:rFonts w:ascii="Arial" w:hAnsi="Arial" w:cs="Arial"/>
          <w:b/>
          <w:bCs/>
          <w:sz w:val="20"/>
          <w:szCs w:val="20"/>
        </w:rPr>
        <w:t xml:space="preserve">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14:paraId="55EC48D9" w14:textId="77777777" w:rsidR="00C00A00" w:rsidRPr="000E1B42" w:rsidRDefault="00C00A00" w:rsidP="008F5132">
      <w:pPr>
        <w:numPr>
          <w:ilvl w:val="0"/>
          <w:numId w:val="15"/>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14:paraId="64B39DBF" w14:textId="77777777" w:rsidR="00C00A00" w:rsidRDefault="00C00A00" w:rsidP="008F5132">
      <w:pPr>
        <w:numPr>
          <w:ilvl w:val="0"/>
          <w:numId w:val="15"/>
        </w:numPr>
        <w:tabs>
          <w:tab w:val="left" w:pos="686"/>
        </w:tabs>
        <w:ind w:left="709" w:hanging="283"/>
        <w:jc w:val="both"/>
        <w:rPr>
          <w:rFonts w:ascii="Arial" w:hAnsi="Arial" w:cs="Arial"/>
          <w:sz w:val="20"/>
          <w:szCs w:val="20"/>
        </w:rPr>
      </w:pPr>
      <w:r>
        <w:rPr>
          <w:rFonts w:ascii="Arial" w:hAnsi="Arial" w:cs="Arial"/>
          <w:sz w:val="20"/>
          <w:szCs w:val="20"/>
        </w:rPr>
        <w:t>………………………………………………………………………………………………</w:t>
      </w:r>
    </w:p>
    <w:p w14:paraId="59B79E53" w14:textId="77777777" w:rsidR="00C00A00" w:rsidRDefault="00C00A00"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14:paraId="7441AC3E" w14:textId="77777777" w:rsidR="00C00A00" w:rsidRDefault="00C00A00" w:rsidP="008B52CA">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14:paraId="1679BB6A" w14:textId="77777777" w:rsidR="00104DBC" w:rsidRDefault="00104DBC" w:rsidP="008B52CA">
      <w:pPr>
        <w:tabs>
          <w:tab w:val="left" w:pos="686"/>
        </w:tabs>
        <w:spacing w:before="120" w:after="120"/>
        <w:ind w:left="567" w:hanging="283"/>
        <w:jc w:val="both"/>
        <w:rPr>
          <w:rFonts w:ascii="Arial" w:hAnsi="Arial" w:cs="Arial"/>
          <w:sz w:val="20"/>
          <w:szCs w:val="20"/>
        </w:rPr>
      </w:pPr>
    </w:p>
    <w:p w14:paraId="571792C5" w14:textId="77777777" w:rsidR="00104DBC" w:rsidRDefault="00104DBC" w:rsidP="008B52CA">
      <w:pPr>
        <w:tabs>
          <w:tab w:val="left" w:pos="686"/>
        </w:tabs>
        <w:spacing w:before="120" w:after="120"/>
        <w:ind w:left="567" w:hanging="283"/>
        <w:jc w:val="both"/>
        <w:rPr>
          <w:rFonts w:ascii="Arial" w:hAnsi="Arial" w:cs="Arial"/>
          <w:sz w:val="20"/>
          <w:szCs w:val="20"/>
        </w:rPr>
      </w:pPr>
    </w:p>
    <w:p w14:paraId="3E66716C" w14:textId="77777777" w:rsidR="00104DBC" w:rsidRDefault="00104DBC" w:rsidP="008B52CA">
      <w:pPr>
        <w:tabs>
          <w:tab w:val="left" w:pos="686"/>
        </w:tabs>
        <w:spacing w:before="120" w:after="120"/>
        <w:ind w:left="567" w:hanging="283"/>
        <w:jc w:val="both"/>
        <w:rPr>
          <w:rFonts w:ascii="Arial" w:hAnsi="Arial" w:cs="Arial"/>
          <w:sz w:val="20"/>
          <w:szCs w:val="20"/>
        </w:rPr>
      </w:pPr>
    </w:p>
    <w:p w14:paraId="7B1A1E9D" w14:textId="77777777" w:rsidR="00C00A00" w:rsidRDefault="00C00A00" w:rsidP="008B52CA">
      <w:pPr>
        <w:tabs>
          <w:tab w:val="left" w:pos="686"/>
        </w:tabs>
        <w:spacing w:before="120" w:after="120"/>
        <w:ind w:left="567" w:hanging="283"/>
        <w:jc w:val="both"/>
      </w:pPr>
      <w:r>
        <w:rPr>
          <w:rFonts w:ascii="Arial" w:hAnsi="Arial" w:cs="Arial"/>
          <w:sz w:val="20"/>
          <w:szCs w:val="20"/>
        </w:rPr>
        <w:lastRenderedPageBreak/>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14:paraId="341559D5" w14:textId="77777777" w:rsidR="00C00A00" w:rsidRDefault="00C00A00" w:rsidP="008B52CA">
      <w:pPr>
        <w:shd w:val="clear" w:color="auto" w:fill="FFFFFF"/>
        <w:ind w:left="284"/>
        <w:jc w:val="both"/>
        <w:rPr>
          <w:rFonts w:ascii="Arial" w:hAnsi="Arial" w:cs="Arial"/>
          <w:color w:val="222222"/>
          <w:sz w:val="20"/>
          <w:szCs w:val="20"/>
        </w:rPr>
      </w:pPr>
    </w:p>
    <w:p w14:paraId="32241054" w14:textId="77777777" w:rsidR="00C00A00" w:rsidRDefault="00C00A00" w:rsidP="008B52CA">
      <w:pPr>
        <w:shd w:val="clear" w:color="auto" w:fill="FFFFFF"/>
        <w:ind w:left="284"/>
        <w:jc w:val="both"/>
        <w:rPr>
          <w:rFonts w:ascii="Arial" w:hAnsi="Arial" w:cs="Arial"/>
          <w:color w:val="222222"/>
          <w:sz w:val="20"/>
          <w:szCs w:val="20"/>
        </w:rPr>
      </w:pPr>
    </w:p>
    <w:p w14:paraId="2C933917" w14:textId="77777777" w:rsidR="00C00A00" w:rsidRDefault="00C00A00" w:rsidP="008B52CA">
      <w:pPr>
        <w:shd w:val="clear" w:color="auto" w:fill="FFFFFF"/>
        <w:ind w:left="284"/>
        <w:jc w:val="both"/>
        <w:rPr>
          <w:rFonts w:ascii="Arial" w:hAnsi="Arial" w:cs="Arial"/>
          <w:color w:val="222222"/>
          <w:sz w:val="20"/>
          <w:szCs w:val="20"/>
        </w:rPr>
      </w:pPr>
    </w:p>
    <w:p w14:paraId="2701E147" w14:textId="77777777"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14:paraId="0E2C23EF" w14:textId="77777777" w:rsidR="00C00A00" w:rsidRDefault="00C00A00"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14:paraId="4E6B31B5" w14:textId="77777777" w:rsidR="00C00A00" w:rsidRDefault="00C00A00" w:rsidP="008B52CA">
      <w:pPr>
        <w:ind w:left="5316"/>
        <w:jc w:val="both"/>
        <w:rPr>
          <w:rFonts w:ascii="Arial" w:hAnsi="Arial" w:cs="Arial"/>
          <w:color w:val="222222"/>
          <w:sz w:val="18"/>
          <w:szCs w:val="18"/>
        </w:rPr>
      </w:pPr>
      <w:r>
        <w:rPr>
          <w:rFonts w:ascii="Arial" w:hAnsi="Arial" w:cs="Arial"/>
          <w:color w:val="222222"/>
          <w:sz w:val="18"/>
          <w:szCs w:val="18"/>
        </w:rPr>
        <w:t>do składania oświadczeń woli w imieniu  Wykonawcy</w:t>
      </w:r>
    </w:p>
    <w:p w14:paraId="015EDB34" w14:textId="77777777" w:rsidR="00C00A00" w:rsidRPr="00710219" w:rsidRDefault="00C00A00" w:rsidP="008B52CA">
      <w:pPr>
        <w:ind w:left="5316"/>
        <w:jc w:val="both"/>
        <w:rPr>
          <w:rFonts w:ascii="Arial" w:hAnsi="Arial" w:cs="Arial"/>
          <w:sz w:val="20"/>
          <w:szCs w:val="20"/>
        </w:rPr>
      </w:pPr>
    </w:p>
    <w:p w14:paraId="2F0C0354" w14:textId="77777777" w:rsidR="00C00A00" w:rsidRPr="00710219" w:rsidRDefault="00C00A00" w:rsidP="008F5132">
      <w:pPr>
        <w:numPr>
          <w:ilvl w:val="0"/>
          <w:numId w:val="14"/>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14:paraId="7AE87226" w14:textId="77777777" w:rsidR="00C00A00" w:rsidRDefault="00C00A00" w:rsidP="008B52CA">
      <w:pPr>
        <w:tabs>
          <w:tab w:val="left" w:pos="900"/>
          <w:tab w:val="left" w:pos="5529"/>
        </w:tabs>
        <w:ind w:left="5529" w:hanging="284"/>
        <w:jc w:val="both"/>
        <w:rPr>
          <w:rFonts w:ascii="Arial" w:hAnsi="Arial" w:cs="Arial"/>
          <w:color w:val="222222"/>
          <w:sz w:val="18"/>
          <w:szCs w:val="18"/>
        </w:rPr>
      </w:pPr>
    </w:p>
    <w:p w14:paraId="42700FD5" w14:textId="77777777" w:rsidR="00C00A00" w:rsidRDefault="00C00A00" w:rsidP="008B52CA">
      <w:pPr>
        <w:tabs>
          <w:tab w:val="left" w:pos="900"/>
          <w:tab w:val="left" w:pos="5529"/>
        </w:tabs>
        <w:ind w:left="5529" w:hanging="284"/>
        <w:jc w:val="both"/>
        <w:rPr>
          <w:rFonts w:ascii="Arial" w:hAnsi="Arial" w:cs="Arial"/>
          <w:color w:val="222222"/>
          <w:sz w:val="18"/>
          <w:szCs w:val="18"/>
        </w:rPr>
      </w:pPr>
    </w:p>
    <w:p w14:paraId="601C2F86" w14:textId="77777777" w:rsidR="00C00A00" w:rsidRDefault="00C00A00" w:rsidP="008B52CA">
      <w:pPr>
        <w:tabs>
          <w:tab w:val="left" w:pos="900"/>
          <w:tab w:val="left" w:pos="5529"/>
        </w:tabs>
        <w:ind w:left="284" w:hanging="284"/>
        <w:jc w:val="both"/>
      </w:pPr>
    </w:p>
    <w:p w14:paraId="34581D05"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335E0D87" w14:textId="77777777"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14:paraId="3A39BD2C" w14:textId="77777777" w:rsidR="00C00A00" w:rsidRDefault="00C00A00"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14:paraId="541B259D"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r>
        <w:rPr>
          <w:rFonts w:ascii="Arial" w:hAnsi="Arial" w:cs="Arial"/>
          <w:color w:val="222222"/>
          <w:sz w:val="18"/>
          <w:szCs w:val="18"/>
        </w:rPr>
        <w:t>do składania oświadczeń woli w imieniu  Wykonawcy</w:t>
      </w:r>
    </w:p>
    <w:p w14:paraId="307ECFB4"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0BF2F3CD"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027FB6EC"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78993F17"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2A1660E0"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378F442C"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0E371AD0"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730C5455"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3B0C389D"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5EE4C310"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091C2976"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186F55E2"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023E738E"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30E3C7C2"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2D7327A9"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35C54221"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6B86CD9E"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2D8B1A3D"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4C7A691B"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0F1F0D93"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35586EEF"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1CA498F3"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718C58BF"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3035999D"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1352EA30"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6EEEF838"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60B572CE"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2C02296C" w14:textId="77777777" w:rsidR="00C00A00" w:rsidRDefault="00C00A00" w:rsidP="008B52CA">
      <w:pPr>
        <w:tabs>
          <w:tab w:val="left" w:pos="900"/>
          <w:tab w:val="left" w:pos="5529"/>
        </w:tabs>
        <w:ind w:left="284" w:hanging="284"/>
        <w:jc w:val="right"/>
        <w:rPr>
          <w:rFonts w:ascii="Arial" w:hAnsi="Arial" w:cs="Arial"/>
          <w:i/>
          <w:iCs/>
          <w:color w:val="222222"/>
          <w:sz w:val="20"/>
          <w:szCs w:val="20"/>
        </w:rPr>
      </w:pPr>
    </w:p>
    <w:p w14:paraId="69FBCCE1" w14:textId="77777777" w:rsidR="00C00A00" w:rsidRDefault="00C00A00">
      <w:pPr>
        <w:tabs>
          <w:tab w:val="left" w:pos="900"/>
          <w:tab w:val="left" w:pos="5529"/>
        </w:tabs>
        <w:ind w:left="284" w:hanging="284"/>
        <w:jc w:val="both"/>
      </w:pPr>
    </w:p>
    <w:p w14:paraId="7BEFB9DD" w14:textId="77777777" w:rsidR="00C00A00" w:rsidRDefault="00C00A00">
      <w:pPr>
        <w:tabs>
          <w:tab w:val="left" w:pos="900"/>
          <w:tab w:val="left" w:pos="5529"/>
        </w:tabs>
        <w:ind w:left="284" w:hanging="284"/>
        <w:jc w:val="both"/>
      </w:pPr>
    </w:p>
    <w:p w14:paraId="36BA433B" w14:textId="77777777" w:rsidR="00C00A00" w:rsidRDefault="00C00A00">
      <w:pPr>
        <w:tabs>
          <w:tab w:val="left" w:pos="900"/>
          <w:tab w:val="left" w:pos="5529"/>
        </w:tabs>
        <w:ind w:left="284" w:hanging="284"/>
        <w:jc w:val="both"/>
      </w:pPr>
    </w:p>
    <w:p w14:paraId="22B1F04C" w14:textId="77777777" w:rsidR="00C00A00" w:rsidRDefault="00C00A00">
      <w:pPr>
        <w:tabs>
          <w:tab w:val="left" w:pos="900"/>
          <w:tab w:val="left" w:pos="5529"/>
        </w:tabs>
        <w:ind w:left="284" w:hanging="284"/>
        <w:jc w:val="both"/>
      </w:pPr>
    </w:p>
    <w:p w14:paraId="1F5C607D" w14:textId="77777777" w:rsidR="00C00A00" w:rsidRDefault="00C00A00">
      <w:pPr>
        <w:tabs>
          <w:tab w:val="left" w:pos="900"/>
          <w:tab w:val="left" w:pos="5529"/>
        </w:tabs>
        <w:ind w:left="284" w:hanging="284"/>
        <w:jc w:val="both"/>
      </w:pPr>
    </w:p>
    <w:p w14:paraId="35EE5CD3" w14:textId="77777777" w:rsidR="00C00A00" w:rsidRDefault="00C00A00">
      <w:pPr>
        <w:tabs>
          <w:tab w:val="left" w:pos="900"/>
          <w:tab w:val="left" w:pos="5529"/>
        </w:tabs>
        <w:ind w:left="284" w:hanging="284"/>
        <w:jc w:val="both"/>
      </w:pPr>
    </w:p>
    <w:p w14:paraId="146BD416" w14:textId="77777777" w:rsidR="00C00A00" w:rsidRDefault="00C00A00">
      <w:pPr>
        <w:tabs>
          <w:tab w:val="left" w:pos="900"/>
          <w:tab w:val="left" w:pos="5529"/>
        </w:tabs>
        <w:ind w:left="284" w:hanging="284"/>
        <w:jc w:val="both"/>
      </w:pPr>
    </w:p>
    <w:p w14:paraId="07B403C5"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200163C0"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705C85A7"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28804DC2"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5D33C924"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26B856BA"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08E3DF96"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290531F2"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4759CA16" w14:textId="77777777" w:rsidR="00C00A00" w:rsidRDefault="00C00A00" w:rsidP="00B14B10">
      <w:pPr>
        <w:tabs>
          <w:tab w:val="left" w:pos="900"/>
          <w:tab w:val="left" w:pos="5529"/>
        </w:tabs>
        <w:ind w:left="284" w:hanging="284"/>
        <w:jc w:val="right"/>
      </w:pPr>
      <w:r>
        <w:rPr>
          <w:rFonts w:ascii="Arial" w:hAnsi="Arial" w:cs="Arial"/>
          <w:i/>
          <w:iCs/>
          <w:color w:val="222222"/>
          <w:sz w:val="20"/>
          <w:szCs w:val="20"/>
        </w:rPr>
        <w:t>Załącznik nr 2a</w:t>
      </w:r>
    </w:p>
    <w:p w14:paraId="5AAA782B" w14:textId="77777777" w:rsidR="00C00A00" w:rsidRDefault="00C00A00" w:rsidP="00B14B10">
      <w:pPr>
        <w:tabs>
          <w:tab w:val="left" w:pos="900"/>
          <w:tab w:val="left" w:pos="5529"/>
        </w:tabs>
        <w:ind w:left="284" w:hanging="284"/>
        <w:jc w:val="right"/>
        <w:rPr>
          <w:rFonts w:ascii="Arial" w:hAnsi="Arial" w:cs="Arial"/>
          <w:i/>
          <w:iCs/>
          <w:color w:val="222222"/>
          <w:sz w:val="20"/>
          <w:szCs w:val="20"/>
        </w:rPr>
      </w:pPr>
    </w:p>
    <w:p w14:paraId="58D10314" w14:textId="77777777" w:rsidR="00C00A00" w:rsidRDefault="00C00A00"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pkt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14:paraId="657000F6" w14:textId="77777777" w:rsidR="00C00A00" w:rsidRDefault="00C00A00"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14:paraId="14E1D063" w14:textId="77777777" w:rsidR="00C00A00" w:rsidRDefault="00C00A00"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14:paraId="36041279" w14:textId="77777777" w:rsidR="00C00A00" w:rsidRDefault="00C00A00"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14:paraId="554581C0" w14:textId="77777777"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Dz.U. z 2018 r., poz.1600)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Dz.U. z 2018 r., poz.1263), </w:t>
      </w:r>
    </w:p>
    <w:p w14:paraId="668F7BC3" w14:textId="77777777"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14:paraId="298BDFF4" w14:textId="77777777"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14:paraId="761B4DA2" w14:textId="77777777"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14:paraId="107E3052" w14:textId="77777777" w:rsidR="00C00A00" w:rsidRDefault="00C00A00"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541085FE" w14:textId="77777777"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14:paraId="18F130B3" w14:textId="77777777"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14:paraId="77E60B2E" w14:textId="77777777"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14:paraId="4F47E0D7" w14:textId="77777777"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14:paraId="13897F23" w14:textId="77777777"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14:paraId="1CDF0BD4" w14:textId="77777777"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14:paraId="33D57AA4" w14:textId="77777777" w:rsidR="00C00A00" w:rsidRDefault="00C00A00"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14:paraId="1FCEA904" w14:textId="77777777"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14:paraId="5636C436" w14:textId="77777777" w:rsidR="00C00A00" w:rsidRPr="00D6748C" w:rsidRDefault="00C00A00"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14:paraId="0E122995" w14:textId="77777777" w:rsidR="00C00A00" w:rsidRDefault="00C00A00" w:rsidP="003E5F9F">
      <w:pPr>
        <w:ind w:left="284"/>
        <w:jc w:val="both"/>
        <w:rPr>
          <w:rFonts w:ascii="Arial" w:hAnsi="Arial" w:cs="Arial"/>
          <w:i/>
          <w:iCs/>
          <w:sz w:val="19"/>
          <w:szCs w:val="19"/>
        </w:rPr>
      </w:pPr>
    </w:p>
    <w:p w14:paraId="69D1E410" w14:textId="77777777" w:rsidR="00C00A00" w:rsidRDefault="00C00A00"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pkt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14:paraId="342716BA" w14:textId="77777777" w:rsidR="00C00A00" w:rsidRDefault="00C00A00" w:rsidP="003E5F9F">
      <w:pPr>
        <w:ind w:firstLine="284"/>
        <w:jc w:val="both"/>
      </w:pPr>
      <w:r>
        <w:rPr>
          <w:rFonts w:ascii="Arial" w:hAnsi="Arial" w:cs="Arial"/>
          <w:i/>
          <w:iCs/>
          <w:sz w:val="19"/>
          <w:szCs w:val="19"/>
        </w:rPr>
        <w:t>Z postępowania o udzielenie zamówienia zamawiający może wykluczyć wykonawcę:</w:t>
      </w:r>
    </w:p>
    <w:p w14:paraId="5A9F9A09" w14:textId="77777777" w:rsidR="00C00A00" w:rsidRDefault="00C00A00"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Dz.U. z 2019 r., poz.498 z późn.zm.).</w:t>
      </w:r>
    </w:p>
    <w:p w14:paraId="37E53B83" w14:textId="77777777" w:rsidR="00C00A00" w:rsidRDefault="00C00A00" w:rsidP="00336D59">
      <w:pPr>
        <w:tabs>
          <w:tab w:val="left" w:pos="284"/>
        </w:tabs>
        <w:jc w:val="both"/>
        <w:rPr>
          <w:rFonts w:ascii="Arial" w:hAnsi="Arial" w:cs="Arial"/>
          <w:i/>
          <w:iCs/>
          <w:color w:val="000000"/>
          <w:sz w:val="19"/>
          <w:szCs w:val="19"/>
          <w:lang w:eastAsia="pl-PL"/>
        </w:rPr>
      </w:pPr>
    </w:p>
    <w:p w14:paraId="7028EE2C" w14:textId="77777777" w:rsidR="00C00A00" w:rsidRDefault="00C00A00" w:rsidP="00502BC7">
      <w:pPr>
        <w:jc w:val="both"/>
        <w:rPr>
          <w:rFonts w:ascii="Arial" w:hAnsi="Arial" w:cs="Arial"/>
          <w:i/>
          <w:iCs/>
          <w:sz w:val="19"/>
          <w:szCs w:val="19"/>
        </w:rPr>
      </w:pPr>
      <w:r>
        <w:rPr>
          <w:rFonts w:ascii="Arial" w:hAnsi="Arial" w:cs="Arial"/>
          <w:i/>
          <w:iCs/>
          <w:sz w:val="19"/>
          <w:szCs w:val="19"/>
        </w:rPr>
        <w:br w:type="page"/>
      </w:r>
    </w:p>
    <w:p w14:paraId="6D46092A" w14:textId="77777777" w:rsidR="00C00A00" w:rsidRDefault="00C00A00" w:rsidP="00F56FDA">
      <w:pPr>
        <w:jc w:val="right"/>
        <w:rPr>
          <w:rFonts w:ascii="Calibri" w:hAnsi="Calibri" w:cs="Calibri"/>
          <w:sz w:val="10"/>
          <w:szCs w:val="10"/>
        </w:rPr>
      </w:pPr>
    </w:p>
    <w:p w14:paraId="32DA81C6" w14:textId="77777777" w:rsidR="00C00A00" w:rsidRDefault="00C00A00">
      <w:pPr>
        <w:jc w:val="right"/>
        <w:rPr>
          <w:rFonts w:ascii="Arial" w:hAnsi="Arial" w:cs="Arial"/>
          <w:i/>
          <w:iCs/>
          <w:sz w:val="20"/>
          <w:szCs w:val="20"/>
        </w:rPr>
      </w:pPr>
    </w:p>
    <w:p w14:paraId="03B169F7" w14:textId="77777777" w:rsidR="00C00A00" w:rsidRDefault="00C00A00">
      <w:pPr>
        <w:jc w:val="right"/>
        <w:rPr>
          <w:rFonts w:ascii="Arial" w:hAnsi="Arial" w:cs="Arial"/>
          <w:i/>
          <w:iCs/>
          <w:sz w:val="20"/>
          <w:szCs w:val="20"/>
        </w:rPr>
      </w:pPr>
      <w:r>
        <w:rPr>
          <w:rFonts w:ascii="Arial" w:hAnsi="Arial" w:cs="Arial"/>
          <w:i/>
          <w:iCs/>
          <w:sz w:val="20"/>
          <w:szCs w:val="20"/>
        </w:rPr>
        <w:t>Załącznik nr 3</w:t>
      </w:r>
    </w:p>
    <w:p w14:paraId="483AE4D3" w14:textId="77777777" w:rsidR="00C00A00" w:rsidRDefault="00C00A00">
      <w:pPr>
        <w:jc w:val="right"/>
      </w:pPr>
    </w:p>
    <w:p w14:paraId="45E4732A" w14:textId="77777777" w:rsidR="00C25C1D" w:rsidRPr="00ED1B34" w:rsidRDefault="00C25C1D" w:rsidP="00C25C1D">
      <w:pPr>
        <w:jc w:val="center"/>
        <w:rPr>
          <w:rFonts w:ascii="Arial" w:hAnsi="Arial" w:cs="Arial"/>
          <w:sz w:val="20"/>
          <w:szCs w:val="20"/>
        </w:rPr>
      </w:pPr>
      <w:r w:rsidRPr="00ED1B34">
        <w:rPr>
          <w:rFonts w:ascii="Arial" w:eastAsia="Arial" w:hAnsi="Arial" w:cs="Arial"/>
          <w:b/>
          <w:bCs/>
          <w:sz w:val="20"/>
          <w:szCs w:val="20"/>
        </w:rPr>
        <w:t xml:space="preserve">           </w:t>
      </w:r>
      <w:r w:rsidRPr="00ED1B34">
        <w:rPr>
          <w:rFonts w:ascii="Arial" w:hAnsi="Arial" w:cs="Arial"/>
          <w:b/>
          <w:bCs/>
          <w:sz w:val="20"/>
          <w:szCs w:val="20"/>
        </w:rPr>
        <w:t xml:space="preserve">WYKAZ WYKONANYCH USŁUG </w:t>
      </w:r>
    </w:p>
    <w:p w14:paraId="6822F456" w14:textId="77777777" w:rsidR="00C25C1D" w:rsidRPr="00ED1B34" w:rsidRDefault="00C25C1D" w:rsidP="00C25C1D">
      <w:pPr>
        <w:ind w:right="-471"/>
        <w:jc w:val="center"/>
        <w:rPr>
          <w:rFonts w:ascii="Arial" w:hAnsi="Arial" w:cs="Arial"/>
          <w:sz w:val="20"/>
          <w:szCs w:val="20"/>
        </w:rPr>
      </w:pPr>
      <w:r w:rsidRPr="00ED1B34">
        <w:rPr>
          <w:rFonts w:ascii="Arial" w:hAnsi="Arial" w:cs="Arial"/>
          <w:sz w:val="20"/>
          <w:szCs w:val="20"/>
        </w:rPr>
        <w:t xml:space="preserve">w okresie 3 lat przed upływem terminu składania ofert </w:t>
      </w:r>
    </w:p>
    <w:p w14:paraId="20047E88" w14:textId="77777777" w:rsidR="00C25C1D" w:rsidRPr="00ED1B34" w:rsidRDefault="00C25C1D" w:rsidP="00C25C1D">
      <w:pPr>
        <w:ind w:right="-471"/>
        <w:rPr>
          <w:rFonts w:ascii="Arial" w:hAnsi="Arial" w:cs="Arial"/>
          <w:sz w:val="20"/>
          <w:szCs w:val="20"/>
        </w:rPr>
      </w:pPr>
    </w:p>
    <w:tbl>
      <w:tblPr>
        <w:tblW w:w="0" w:type="auto"/>
        <w:tblInd w:w="-110" w:type="dxa"/>
        <w:tblLayout w:type="fixed"/>
        <w:tblCellMar>
          <w:left w:w="70" w:type="dxa"/>
          <w:right w:w="70" w:type="dxa"/>
        </w:tblCellMar>
        <w:tblLook w:val="0000" w:firstRow="0" w:lastRow="0" w:firstColumn="0" w:lastColumn="0" w:noHBand="0" w:noVBand="0"/>
      </w:tblPr>
      <w:tblGrid>
        <w:gridCol w:w="1080"/>
        <w:gridCol w:w="8797"/>
      </w:tblGrid>
      <w:tr w:rsidR="00C25C1D" w:rsidRPr="00A54013" w14:paraId="7291A8B2" w14:textId="77777777" w:rsidTr="0002668B">
        <w:trPr>
          <w:trHeight w:val="517"/>
        </w:trPr>
        <w:tc>
          <w:tcPr>
            <w:tcW w:w="1080" w:type="dxa"/>
            <w:shd w:val="clear" w:color="auto" w:fill="auto"/>
            <w:vAlign w:val="center"/>
          </w:tcPr>
          <w:p w14:paraId="6776E179" w14:textId="77777777" w:rsidR="00C25C1D" w:rsidRPr="00A54013" w:rsidRDefault="00C25C1D" w:rsidP="0002668B">
            <w:pPr>
              <w:ind w:right="-471"/>
              <w:rPr>
                <w:rFonts w:ascii="Arial" w:hAnsi="Arial" w:cs="Arial"/>
                <w:iCs/>
                <w:sz w:val="20"/>
                <w:szCs w:val="20"/>
              </w:rPr>
            </w:pPr>
            <w:r w:rsidRPr="00A54013">
              <w:rPr>
                <w:rFonts w:ascii="Arial" w:hAnsi="Arial" w:cs="Arial"/>
                <w:iCs/>
                <w:sz w:val="20"/>
                <w:szCs w:val="20"/>
              </w:rPr>
              <w:t>Zadanie:</w:t>
            </w:r>
          </w:p>
        </w:tc>
        <w:tc>
          <w:tcPr>
            <w:tcW w:w="8797" w:type="dxa"/>
            <w:shd w:val="clear" w:color="auto" w:fill="auto"/>
            <w:vAlign w:val="center"/>
          </w:tcPr>
          <w:p w14:paraId="56B4D664" w14:textId="77777777" w:rsidR="00C25C1D" w:rsidRPr="00A54013" w:rsidRDefault="00C25C1D" w:rsidP="0002668B">
            <w:pPr>
              <w:ind w:right="-471"/>
              <w:rPr>
                <w:rFonts w:ascii="Arial" w:hAnsi="Arial" w:cs="Arial"/>
                <w:iCs/>
                <w:sz w:val="20"/>
                <w:szCs w:val="20"/>
              </w:rPr>
            </w:pPr>
            <w:r w:rsidRPr="00FC213D">
              <w:rPr>
                <w:rFonts w:ascii="Arial" w:hAnsi="Arial" w:cs="Arial"/>
                <w:iCs/>
                <w:sz w:val="20"/>
                <w:szCs w:val="20"/>
              </w:rPr>
              <w:t>Eksploatacja i konserwacja oświetlenia drogowego na terenie miasta Jelenia Góra – część II</w:t>
            </w:r>
          </w:p>
        </w:tc>
      </w:tr>
    </w:tbl>
    <w:p w14:paraId="5901A3DB" w14:textId="77777777" w:rsidR="00C25C1D" w:rsidRPr="00ED1B34" w:rsidRDefault="00C25C1D" w:rsidP="00C25C1D">
      <w:pPr>
        <w:ind w:right="-471"/>
        <w:rPr>
          <w:rFonts w:ascii="Arial" w:hAnsi="Arial" w:cs="Arial"/>
          <w:sz w:val="20"/>
          <w:szCs w:val="20"/>
        </w:rPr>
      </w:pPr>
    </w:p>
    <w:p w14:paraId="2EF7F7AE" w14:textId="77777777" w:rsidR="00C25C1D" w:rsidRPr="00ED1B34" w:rsidRDefault="00C25C1D" w:rsidP="00C25C1D">
      <w:pPr>
        <w:ind w:right="-471"/>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6550"/>
        <w:gridCol w:w="3240"/>
      </w:tblGrid>
      <w:tr w:rsidR="00C25C1D" w:rsidRPr="00ED1B34" w14:paraId="749F5140" w14:textId="77777777" w:rsidTr="0002668B">
        <w:tc>
          <w:tcPr>
            <w:tcW w:w="6550" w:type="dxa"/>
            <w:shd w:val="clear" w:color="auto" w:fill="auto"/>
          </w:tcPr>
          <w:p w14:paraId="79E58FFF" w14:textId="77777777" w:rsidR="00C25C1D" w:rsidRPr="00ED1B34" w:rsidRDefault="00C25C1D" w:rsidP="0002668B">
            <w:pPr>
              <w:rPr>
                <w:rFonts w:ascii="Arial" w:hAnsi="Arial" w:cs="Arial"/>
                <w:b/>
                <w:sz w:val="20"/>
                <w:szCs w:val="20"/>
              </w:rPr>
            </w:pPr>
            <w:r w:rsidRPr="00ED1B34">
              <w:rPr>
                <w:rFonts w:ascii="Arial" w:hAnsi="Arial" w:cs="Arial"/>
                <w:b/>
                <w:bCs/>
                <w:sz w:val="20"/>
                <w:szCs w:val="20"/>
              </w:rPr>
              <w:t xml:space="preserve">Nr referencyjny nadany sprawie przez Zamawiającego </w:t>
            </w:r>
          </w:p>
        </w:tc>
        <w:tc>
          <w:tcPr>
            <w:tcW w:w="3240" w:type="dxa"/>
            <w:shd w:val="clear" w:color="auto" w:fill="auto"/>
            <w:vAlign w:val="center"/>
          </w:tcPr>
          <w:p w14:paraId="76D215E8" w14:textId="4C1EBDAE" w:rsidR="00C25C1D" w:rsidRPr="00ED1B34" w:rsidRDefault="00C25C1D" w:rsidP="0002668B">
            <w:pPr>
              <w:jc w:val="right"/>
              <w:rPr>
                <w:rFonts w:ascii="Arial" w:hAnsi="Arial" w:cs="Arial"/>
                <w:sz w:val="20"/>
                <w:szCs w:val="20"/>
              </w:rPr>
            </w:pPr>
            <w:r>
              <w:rPr>
                <w:rFonts w:ascii="Arial" w:hAnsi="Arial" w:cs="Arial"/>
                <w:b/>
                <w:sz w:val="20"/>
                <w:szCs w:val="20"/>
              </w:rPr>
              <w:t>MZDiM-P.271.16.2019</w:t>
            </w:r>
          </w:p>
        </w:tc>
      </w:tr>
      <w:tr w:rsidR="00C25C1D" w:rsidRPr="00ED1B34" w14:paraId="0D93CA0A" w14:textId="77777777" w:rsidTr="0002668B">
        <w:tc>
          <w:tcPr>
            <w:tcW w:w="6550" w:type="dxa"/>
            <w:shd w:val="clear" w:color="auto" w:fill="auto"/>
          </w:tcPr>
          <w:p w14:paraId="1EFCFAB7" w14:textId="77777777" w:rsidR="00C25C1D" w:rsidRPr="00ED1B34" w:rsidRDefault="00C25C1D" w:rsidP="0002668B">
            <w:pPr>
              <w:snapToGrid w:val="0"/>
              <w:rPr>
                <w:rFonts w:ascii="Arial" w:hAnsi="Arial" w:cs="Arial"/>
                <w:b/>
                <w:bCs/>
                <w:iCs/>
                <w:sz w:val="20"/>
                <w:szCs w:val="20"/>
                <w:shd w:val="clear" w:color="auto" w:fill="FFFF00"/>
              </w:rPr>
            </w:pPr>
          </w:p>
        </w:tc>
        <w:tc>
          <w:tcPr>
            <w:tcW w:w="3240" w:type="dxa"/>
            <w:shd w:val="clear" w:color="auto" w:fill="auto"/>
            <w:vAlign w:val="center"/>
          </w:tcPr>
          <w:p w14:paraId="6A2AF8B3" w14:textId="77777777" w:rsidR="00C25C1D" w:rsidRPr="00ED1B34" w:rsidRDefault="00C25C1D" w:rsidP="0002668B">
            <w:pPr>
              <w:snapToGrid w:val="0"/>
              <w:jc w:val="right"/>
              <w:rPr>
                <w:rFonts w:ascii="Arial" w:hAnsi="Arial" w:cs="Arial"/>
                <w:b/>
                <w:sz w:val="20"/>
                <w:szCs w:val="20"/>
              </w:rPr>
            </w:pPr>
          </w:p>
        </w:tc>
      </w:tr>
    </w:tbl>
    <w:p w14:paraId="79BAA165" w14:textId="77777777" w:rsidR="00C25C1D" w:rsidRPr="00ED1B34" w:rsidRDefault="00C25C1D" w:rsidP="00C25C1D">
      <w:pPr>
        <w:ind w:right="-471"/>
        <w:rPr>
          <w:rFonts w:ascii="Arial" w:hAnsi="Arial" w:cs="Arial"/>
          <w:sz w:val="20"/>
          <w:szCs w:val="20"/>
        </w:rPr>
      </w:pPr>
    </w:p>
    <w:p w14:paraId="07CE8FA3" w14:textId="77777777" w:rsidR="00C25C1D" w:rsidRPr="00ED1B34" w:rsidRDefault="00C25C1D" w:rsidP="00C25C1D">
      <w:pPr>
        <w:rPr>
          <w:rFonts w:ascii="Arial" w:hAnsi="Arial" w:cs="Arial"/>
          <w:b/>
          <w:sz w:val="20"/>
          <w:szCs w:val="20"/>
        </w:rPr>
      </w:pPr>
      <w:r w:rsidRPr="00ED1B34">
        <w:rPr>
          <w:rFonts w:ascii="Arial" w:hAnsi="Arial" w:cs="Arial"/>
          <w:b/>
          <w:bCs/>
          <w:sz w:val="20"/>
          <w:szCs w:val="20"/>
        </w:rPr>
        <w:t xml:space="preserve">1. ZAMAWIAJĄCY: </w:t>
      </w:r>
      <w:r w:rsidRPr="00A54013">
        <w:rPr>
          <w:rFonts w:ascii="Arial" w:hAnsi="Arial" w:cs="Arial"/>
          <w:b/>
          <w:bCs/>
          <w:iCs/>
          <w:sz w:val="20"/>
          <w:szCs w:val="20"/>
          <w:lang w:eastAsia="pl-PL"/>
        </w:rPr>
        <w:t>Miejski Zarząd Dróg i Mostów, ul. Ptasia 2a</w:t>
      </w:r>
      <w:r>
        <w:rPr>
          <w:rFonts w:ascii="Arial" w:hAnsi="Arial" w:cs="Arial"/>
          <w:b/>
          <w:bCs/>
          <w:iCs/>
          <w:sz w:val="20"/>
          <w:szCs w:val="20"/>
          <w:lang w:eastAsia="pl-PL"/>
        </w:rPr>
        <w:t>,</w:t>
      </w:r>
      <w:r w:rsidRPr="00A54013">
        <w:rPr>
          <w:rFonts w:ascii="Arial" w:hAnsi="Arial" w:cs="Arial"/>
          <w:b/>
          <w:bCs/>
          <w:iCs/>
          <w:sz w:val="20"/>
          <w:szCs w:val="20"/>
          <w:lang w:eastAsia="pl-PL"/>
        </w:rPr>
        <w:t xml:space="preserve"> 58-500 Jelenia Góra, Polska</w:t>
      </w:r>
    </w:p>
    <w:p w14:paraId="1A692214" w14:textId="77777777" w:rsidR="00C25C1D" w:rsidRPr="00ED1B34" w:rsidRDefault="00C25C1D" w:rsidP="00C25C1D">
      <w:pPr>
        <w:pStyle w:val="Tekstpodstawowywcity"/>
        <w:spacing w:before="120"/>
        <w:rPr>
          <w:b/>
          <w:bCs/>
          <w:sz w:val="20"/>
          <w:szCs w:val="20"/>
        </w:rPr>
      </w:pPr>
      <w:r w:rsidRPr="00ED1B34">
        <w:rPr>
          <w:b/>
          <w:sz w:val="20"/>
          <w:szCs w:val="20"/>
        </w:rPr>
        <w:t>2. WYKONAWCA:</w:t>
      </w:r>
    </w:p>
    <w:tbl>
      <w:tblPr>
        <w:tblW w:w="0" w:type="auto"/>
        <w:tblInd w:w="-74" w:type="dxa"/>
        <w:tblLayout w:type="fixed"/>
        <w:tblCellMar>
          <w:top w:w="70" w:type="dxa"/>
          <w:left w:w="70" w:type="dxa"/>
          <w:bottom w:w="70" w:type="dxa"/>
          <w:right w:w="70" w:type="dxa"/>
        </w:tblCellMar>
        <w:tblLook w:val="0000" w:firstRow="0" w:lastRow="0" w:firstColumn="0" w:lastColumn="0" w:noHBand="0" w:noVBand="0"/>
      </w:tblPr>
      <w:tblGrid>
        <w:gridCol w:w="583"/>
        <w:gridCol w:w="4691"/>
        <w:gridCol w:w="4666"/>
      </w:tblGrid>
      <w:tr w:rsidR="00C25C1D" w:rsidRPr="00ED1B34" w14:paraId="564B200D" w14:textId="77777777" w:rsidTr="0002668B">
        <w:trPr>
          <w:cantSplit/>
        </w:trPr>
        <w:tc>
          <w:tcPr>
            <w:tcW w:w="583" w:type="dxa"/>
            <w:tcBorders>
              <w:top w:val="single" w:sz="8" w:space="0" w:color="000000"/>
              <w:left w:val="single" w:sz="8" w:space="0" w:color="000000"/>
              <w:bottom w:val="single" w:sz="8" w:space="0" w:color="000000"/>
            </w:tcBorders>
            <w:shd w:val="clear" w:color="auto" w:fill="auto"/>
          </w:tcPr>
          <w:p w14:paraId="4E4D2624" w14:textId="77777777" w:rsidR="00C25C1D" w:rsidRPr="00ED1B34" w:rsidRDefault="00C25C1D" w:rsidP="0002668B">
            <w:pPr>
              <w:jc w:val="both"/>
              <w:rPr>
                <w:rFonts w:ascii="Arial" w:hAnsi="Arial" w:cs="Arial"/>
                <w:b/>
                <w:bCs/>
                <w:sz w:val="20"/>
                <w:szCs w:val="20"/>
              </w:rPr>
            </w:pPr>
            <w:r w:rsidRPr="00ED1B34">
              <w:rPr>
                <w:rFonts w:ascii="Arial" w:hAnsi="Arial" w:cs="Arial"/>
                <w:b/>
                <w:bCs/>
                <w:sz w:val="20"/>
                <w:szCs w:val="20"/>
              </w:rPr>
              <w:t>L.p.</w:t>
            </w:r>
          </w:p>
        </w:tc>
        <w:tc>
          <w:tcPr>
            <w:tcW w:w="4691" w:type="dxa"/>
            <w:tcBorders>
              <w:top w:val="single" w:sz="8" w:space="0" w:color="000000"/>
              <w:left w:val="single" w:sz="8" w:space="0" w:color="000000"/>
              <w:bottom w:val="single" w:sz="8" w:space="0" w:color="000000"/>
            </w:tcBorders>
            <w:shd w:val="clear" w:color="auto" w:fill="auto"/>
          </w:tcPr>
          <w:p w14:paraId="00BD1ADC" w14:textId="77777777" w:rsidR="00C25C1D" w:rsidRPr="00ED1B34" w:rsidRDefault="00C25C1D" w:rsidP="0002668B">
            <w:pPr>
              <w:jc w:val="center"/>
              <w:rPr>
                <w:rFonts w:ascii="Arial" w:hAnsi="Arial" w:cs="Arial"/>
                <w:b/>
                <w:bCs/>
                <w:sz w:val="20"/>
                <w:szCs w:val="20"/>
              </w:rPr>
            </w:pPr>
            <w:r w:rsidRPr="00ED1B34">
              <w:rPr>
                <w:rFonts w:ascii="Arial" w:hAnsi="Arial" w:cs="Arial"/>
                <w:b/>
                <w:bCs/>
                <w:sz w:val="20"/>
                <w:szCs w:val="20"/>
              </w:rPr>
              <w:t>Nazwa Wykonawcy</w:t>
            </w:r>
          </w:p>
        </w:tc>
        <w:tc>
          <w:tcPr>
            <w:tcW w:w="4661" w:type="dxa"/>
            <w:tcBorders>
              <w:top w:val="single" w:sz="8" w:space="0" w:color="000000"/>
              <w:left w:val="single" w:sz="8" w:space="0" w:color="000000"/>
              <w:bottom w:val="single" w:sz="8" w:space="0" w:color="000000"/>
              <w:right w:val="single" w:sz="8" w:space="0" w:color="000000"/>
            </w:tcBorders>
            <w:shd w:val="clear" w:color="auto" w:fill="auto"/>
          </w:tcPr>
          <w:p w14:paraId="71BC0CFC" w14:textId="77777777" w:rsidR="00C25C1D" w:rsidRPr="00ED1B34" w:rsidRDefault="00C25C1D" w:rsidP="0002668B">
            <w:pPr>
              <w:jc w:val="center"/>
              <w:rPr>
                <w:rFonts w:ascii="Arial" w:hAnsi="Arial" w:cs="Arial"/>
                <w:sz w:val="20"/>
                <w:szCs w:val="20"/>
              </w:rPr>
            </w:pPr>
            <w:r w:rsidRPr="00ED1B34">
              <w:rPr>
                <w:rFonts w:ascii="Arial" w:hAnsi="Arial" w:cs="Arial"/>
                <w:b/>
                <w:bCs/>
                <w:sz w:val="20"/>
                <w:szCs w:val="20"/>
              </w:rPr>
              <w:t>Adres Wykonawcy</w:t>
            </w:r>
          </w:p>
        </w:tc>
      </w:tr>
      <w:tr w:rsidR="00C25C1D" w:rsidRPr="00ED1B34" w14:paraId="63F2A51C" w14:textId="77777777" w:rsidTr="0002668B">
        <w:trPr>
          <w:cantSplit/>
          <w:trHeight w:hRule="exact" w:val="454"/>
        </w:trPr>
        <w:tc>
          <w:tcPr>
            <w:tcW w:w="583" w:type="dxa"/>
            <w:tcBorders>
              <w:left w:val="single" w:sz="8" w:space="0" w:color="000000"/>
              <w:bottom w:val="single" w:sz="8" w:space="0" w:color="000000"/>
            </w:tcBorders>
            <w:shd w:val="clear" w:color="auto" w:fill="auto"/>
          </w:tcPr>
          <w:p w14:paraId="1B196585" w14:textId="77777777" w:rsidR="00C25C1D" w:rsidRPr="00ED1B34" w:rsidRDefault="00C25C1D" w:rsidP="0002668B">
            <w:pPr>
              <w:snapToGrid w:val="0"/>
              <w:jc w:val="both"/>
              <w:rPr>
                <w:rFonts w:ascii="Arial" w:hAnsi="Arial" w:cs="Arial"/>
                <w:b/>
                <w:bCs/>
                <w:sz w:val="20"/>
                <w:szCs w:val="20"/>
              </w:rPr>
            </w:pPr>
          </w:p>
        </w:tc>
        <w:tc>
          <w:tcPr>
            <w:tcW w:w="4691" w:type="dxa"/>
            <w:tcBorders>
              <w:left w:val="single" w:sz="8" w:space="0" w:color="000000"/>
              <w:bottom w:val="single" w:sz="8" w:space="0" w:color="000000"/>
            </w:tcBorders>
            <w:shd w:val="clear" w:color="auto" w:fill="auto"/>
          </w:tcPr>
          <w:p w14:paraId="38586E24" w14:textId="77777777" w:rsidR="00C25C1D" w:rsidRPr="00ED1B34" w:rsidRDefault="00C25C1D" w:rsidP="0002668B">
            <w:pPr>
              <w:snapToGrid w:val="0"/>
              <w:jc w:val="both"/>
              <w:rPr>
                <w:rFonts w:ascii="Arial" w:hAnsi="Arial" w:cs="Arial"/>
                <w:b/>
                <w:bCs/>
                <w:sz w:val="20"/>
                <w:szCs w:val="20"/>
              </w:rPr>
            </w:pPr>
          </w:p>
          <w:p w14:paraId="33863837" w14:textId="77777777" w:rsidR="00C25C1D" w:rsidRPr="00ED1B34" w:rsidRDefault="00C25C1D" w:rsidP="0002668B">
            <w:pPr>
              <w:jc w:val="both"/>
              <w:rPr>
                <w:rFonts w:ascii="Arial" w:hAnsi="Arial" w:cs="Arial"/>
                <w:b/>
                <w:bCs/>
                <w:sz w:val="20"/>
                <w:szCs w:val="20"/>
              </w:rPr>
            </w:pPr>
          </w:p>
          <w:p w14:paraId="3F27675A" w14:textId="77777777" w:rsidR="00C25C1D" w:rsidRPr="00ED1B34" w:rsidRDefault="00C25C1D" w:rsidP="0002668B">
            <w:pPr>
              <w:jc w:val="both"/>
              <w:rPr>
                <w:rFonts w:ascii="Arial" w:hAnsi="Arial" w:cs="Arial"/>
                <w:b/>
                <w:bCs/>
                <w:sz w:val="20"/>
                <w:szCs w:val="20"/>
              </w:rPr>
            </w:pPr>
          </w:p>
        </w:tc>
        <w:tc>
          <w:tcPr>
            <w:tcW w:w="4666" w:type="dxa"/>
            <w:tcBorders>
              <w:left w:val="single" w:sz="8" w:space="0" w:color="000000"/>
              <w:bottom w:val="single" w:sz="8" w:space="0" w:color="000000"/>
              <w:right w:val="single" w:sz="8" w:space="0" w:color="000000"/>
            </w:tcBorders>
            <w:shd w:val="clear" w:color="auto" w:fill="auto"/>
          </w:tcPr>
          <w:p w14:paraId="65B4CB93" w14:textId="77777777" w:rsidR="00C25C1D" w:rsidRPr="00ED1B34" w:rsidRDefault="00C25C1D" w:rsidP="0002668B">
            <w:pPr>
              <w:snapToGrid w:val="0"/>
              <w:jc w:val="both"/>
              <w:rPr>
                <w:rFonts w:ascii="Arial" w:hAnsi="Arial" w:cs="Arial"/>
                <w:b/>
                <w:bCs/>
                <w:sz w:val="20"/>
                <w:szCs w:val="20"/>
              </w:rPr>
            </w:pPr>
          </w:p>
        </w:tc>
      </w:tr>
      <w:tr w:rsidR="00C25C1D" w:rsidRPr="00ED1B34" w14:paraId="7FCA78D1" w14:textId="77777777" w:rsidTr="0002668B">
        <w:trPr>
          <w:cantSplit/>
          <w:trHeight w:hRule="exact" w:val="454"/>
        </w:trPr>
        <w:tc>
          <w:tcPr>
            <w:tcW w:w="583" w:type="dxa"/>
            <w:tcBorders>
              <w:left w:val="single" w:sz="8" w:space="0" w:color="000000"/>
              <w:bottom w:val="single" w:sz="8" w:space="0" w:color="000000"/>
            </w:tcBorders>
            <w:shd w:val="clear" w:color="auto" w:fill="auto"/>
          </w:tcPr>
          <w:p w14:paraId="6EB513C9" w14:textId="77777777" w:rsidR="00C25C1D" w:rsidRPr="00ED1B34" w:rsidRDefault="00C25C1D" w:rsidP="0002668B">
            <w:pPr>
              <w:snapToGrid w:val="0"/>
              <w:jc w:val="both"/>
              <w:rPr>
                <w:rFonts w:ascii="Arial" w:hAnsi="Arial" w:cs="Arial"/>
                <w:b/>
                <w:bCs/>
                <w:sz w:val="20"/>
                <w:szCs w:val="20"/>
              </w:rPr>
            </w:pPr>
          </w:p>
        </w:tc>
        <w:tc>
          <w:tcPr>
            <w:tcW w:w="4691" w:type="dxa"/>
            <w:tcBorders>
              <w:left w:val="single" w:sz="8" w:space="0" w:color="000000"/>
              <w:bottom w:val="single" w:sz="8" w:space="0" w:color="000000"/>
            </w:tcBorders>
            <w:shd w:val="clear" w:color="auto" w:fill="auto"/>
          </w:tcPr>
          <w:p w14:paraId="33C50673" w14:textId="77777777" w:rsidR="00C25C1D" w:rsidRPr="00ED1B34" w:rsidRDefault="00C25C1D" w:rsidP="0002668B">
            <w:pPr>
              <w:snapToGrid w:val="0"/>
              <w:jc w:val="both"/>
              <w:rPr>
                <w:rFonts w:ascii="Arial" w:hAnsi="Arial" w:cs="Arial"/>
                <w:b/>
                <w:bCs/>
                <w:sz w:val="20"/>
                <w:szCs w:val="20"/>
              </w:rPr>
            </w:pPr>
          </w:p>
          <w:p w14:paraId="28952A24" w14:textId="77777777" w:rsidR="00C25C1D" w:rsidRPr="00ED1B34" w:rsidRDefault="00C25C1D" w:rsidP="0002668B">
            <w:pPr>
              <w:jc w:val="both"/>
              <w:rPr>
                <w:rFonts w:ascii="Arial" w:hAnsi="Arial" w:cs="Arial"/>
                <w:b/>
                <w:bCs/>
                <w:sz w:val="20"/>
                <w:szCs w:val="20"/>
              </w:rPr>
            </w:pPr>
          </w:p>
          <w:p w14:paraId="7D7E820A" w14:textId="77777777" w:rsidR="00C25C1D" w:rsidRPr="00ED1B34" w:rsidRDefault="00C25C1D" w:rsidP="0002668B">
            <w:pPr>
              <w:jc w:val="both"/>
              <w:rPr>
                <w:rFonts w:ascii="Arial" w:hAnsi="Arial" w:cs="Arial"/>
                <w:b/>
                <w:bCs/>
                <w:sz w:val="20"/>
                <w:szCs w:val="20"/>
              </w:rPr>
            </w:pPr>
          </w:p>
        </w:tc>
        <w:tc>
          <w:tcPr>
            <w:tcW w:w="4666" w:type="dxa"/>
            <w:tcBorders>
              <w:left w:val="single" w:sz="8" w:space="0" w:color="000000"/>
              <w:bottom w:val="single" w:sz="8" w:space="0" w:color="000000"/>
              <w:right w:val="single" w:sz="8" w:space="0" w:color="000000"/>
            </w:tcBorders>
            <w:shd w:val="clear" w:color="auto" w:fill="auto"/>
          </w:tcPr>
          <w:p w14:paraId="794FA71A" w14:textId="77777777" w:rsidR="00C25C1D" w:rsidRPr="00ED1B34" w:rsidRDefault="00C25C1D" w:rsidP="0002668B">
            <w:pPr>
              <w:snapToGrid w:val="0"/>
              <w:jc w:val="both"/>
              <w:rPr>
                <w:rFonts w:ascii="Arial" w:hAnsi="Arial" w:cs="Arial"/>
                <w:b/>
                <w:bCs/>
                <w:sz w:val="20"/>
                <w:szCs w:val="20"/>
              </w:rPr>
            </w:pPr>
          </w:p>
        </w:tc>
      </w:tr>
    </w:tbl>
    <w:p w14:paraId="1589EB2E" w14:textId="77777777" w:rsidR="00C25C1D" w:rsidRPr="00ED1B34" w:rsidRDefault="00C25C1D" w:rsidP="00C25C1D">
      <w:pPr>
        <w:jc w:val="both"/>
        <w:rPr>
          <w:rFonts w:ascii="Arial" w:hAnsi="Arial" w:cs="Arial"/>
          <w:b/>
          <w:bCs/>
          <w:sz w:val="20"/>
          <w:szCs w:val="20"/>
        </w:rPr>
      </w:pPr>
    </w:p>
    <w:p w14:paraId="671003EC" w14:textId="77777777" w:rsidR="00C25C1D" w:rsidRPr="00ED1B34" w:rsidRDefault="00C25C1D" w:rsidP="00C25C1D">
      <w:pPr>
        <w:jc w:val="both"/>
        <w:rPr>
          <w:rFonts w:ascii="Arial" w:hAnsi="Arial" w:cs="Arial"/>
          <w:b/>
          <w:bCs/>
          <w:sz w:val="20"/>
          <w:szCs w:val="20"/>
        </w:rPr>
      </w:pPr>
    </w:p>
    <w:p w14:paraId="6C73681F" w14:textId="77777777" w:rsidR="00C25C1D" w:rsidRPr="00ED1B34" w:rsidRDefault="00C25C1D" w:rsidP="00C25C1D">
      <w:pPr>
        <w:jc w:val="center"/>
        <w:rPr>
          <w:rFonts w:ascii="Arial" w:hAnsi="Arial" w:cs="Arial"/>
          <w:b/>
          <w:sz w:val="20"/>
          <w:szCs w:val="20"/>
        </w:rPr>
      </w:pPr>
    </w:p>
    <w:p w14:paraId="226E62FA" w14:textId="77777777" w:rsidR="00C25C1D" w:rsidRPr="00ED1B34" w:rsidRDefault="00C25C1D" w:rsidP="00C25C1D">
      <w:pPr>
        <w:jc w:val="center"/>
        <w:rPr>
          <w:rFonts w:ascii="Arial" w:hAnsi="Arial" w:cs="Arial"/>
          <w:bCs/>
          <w:sz w:val="20"/>
          <w:szCs w:val="20"/>
        </w:rPr>
      </w:pPr>
      <w:r w:rsidRPr="00ED1B34">
        <w:rPr>
          <w:rFonts w:ascii="Arial" w:hAnsi="Arial" w:cs="Arial"/>
          <w:b/>
          <w:sz w:val="20"/>
          <w:szCs w:val="20"/>
        </w:rPr>
        <w:t>OŚWIADCZAM, ŻE:</w:t>
      </w:r>
    </w:p>
    <w:p w14:paraId="7FD7D214" w14:textId="77777777" w:rsidR="00C25C1D" w:rsidRPr="00ED1B34" w:rsidRDefault="00C25C1D" w:rsidP="00C25C1D">
      <w:pPr>
        <w:jc w:val="center"/>
        <w:rPr>
          <w:rFonts w:ascii="Arial" w:hAnsi="Arial" w:cs="Arial"/>
          <w:bCs/>
          <w:sz w:val="20"/>
          <w:szCs w:val="20"/>
        </w:rPr>
      </w:pPr>
      <w:r w:rsidRPr="00ED1B34">
        <w:rPr>
          <w:rFonts w:ascii="Arial" w:hAnsi="Arial" w:cs="Arial"/>
          <w:bCs/>
          <w:sz w:val="20"/>
          <w:szCs w:val="20"/>
        </w:rPr>
        <w:t>w okresie ostatnich 3 lat (</w:t>
      </w:r>
      <w:r w:rsidRPr="00ED1B34">
        <w:rPr>
          <w:rFonts w:ascii="Arial" w:hAnsi="Arial" w:cs="Arial"/>
          <w:sz w:val="20"/>
          <w:szCs w:val="20"/>
        </w:rPr>
        <w:t>a jeżeli okres prowadzenia działalności jest krótszy – w tym okresie</w:t>
      </w:r>
      <w:r w:rsidRPr="00ED1B34">
        <w:rPr>
          <w:rFonts w:ascii="Arial" w:hAnsi="Arial" w:cs="Arial"/>
          <w:bCs/>
          <w:sz w:val="20"/>
          <w:szCs w:val="20"/>
        </w:rPr>
        <w:t>) wykonałem następujące usługi  zgodne z wymogiem określonym w punkcie 9.1.</w:t>
      </w:r>
      <w:r>
        <w:rPr>
          <w:rFonts w:ascii="Arial" w:hAnsi="Arial" w:cs="Arial"/>
          <w:bCs/>
          <w:sz w:val="20"/>
          <w:szCs w:val="20"/>
        </w:rPr>
        <w:t>3</w:t>
      </w:r>
      <w:r w:rsidRPr="00ED1B34">
        <w:rPr>
          <w:rFonts w:ascii="Arial" w:hAnsi="Arial" w:cs="Arial"/>
          <w:bCs/>
          <w:sz w:val="20"/>
          <w:szCs w:val="20"/>
        </w:rPr>
        <w:t>.</w:t>
      </w:r>
      <w:r>
        <w:rPr>
          <w:rFonts w:ascii="Arial" w:hAnsi="Arial" w:cs="Arial"/>
          <w:bCs/>
          <w:sz w:val="20"/>
          <w:szCs w:val="20"/>
        </w:rPr>
        <w:t xml:space="preserve"> lit a) </w:t>
      </w:r>
      <w:r w:rsidRPr="00ED1B34">
        <w:rPr>
          <w:rFonts w:ascii="Arial" w:hAnsi="Arial" w:cs="Arial"/>
          <w:bCs/>
          <w:sz w:val="20"/>
          <w:szCs w:val="20"/>
        </w:rPr>
        <w:t xml:space="preserve"> - Tom I SIWZ</w:t>
      </w:r>
    </w:p>
    <w:p w14:paraId="15A3517D" w14:textId="77777777" w:rsidR="00C25C1D" w:rsidRPr="00ED1B34" w:rsidRDefault="00C25C1D" w:rsidP="00C25C1D">
      <w:pPr>
        <w:jc w:val="center"/>
        <w:rPr>
          <w:rFonts w:ascii="Arial" w:hAnsi="Arial" w:cs="Arial"/>
          <w:bCs/>
          <w:sz w:val="20"/>
          <w:szCs w:val="20"/>
        </w:rPr>
      </w:pPr>
    </w:p>
    <w:p w14:paraId="3579E494" w14:textId="77777777" w:rsidR="00C25C1D" w:rsidRPr="00ED1B34" w:rsidRDefault="00C25C1D" w:rsidP="00C25C1D">
      <w:pPr>
        <w:jc w:val="center"/>
        <w:rPr>
          <w:rFonts w:ascii="Arial" w:hAnsi="Arial" w:cs="Arial"/>
          <w:bCs/>
          <w:sz w:val="20"/>
          <w:szCs w:val="20"/>
        </w:rPr>
      </w:pPr>
    </w:p>
    <w:tbl>
      <w:tblPr>
        <w:tblW w:w="10348" w:type="dxa"/>
        <w:tblInd w:w="70" w:type="dxa"/>
        <w:tblLayout w:type="fixed"/>
        <w:tblCellMar>
          <w:left w:w="70" w:type="dxa"/>
          <w:right w:w="70" w:type="dxa"/>
        </w:tblCellMar>
        <w:tblLook w:val="0000" w:firstRow="0" w:lastRow="0" w:firstColumn="0" w:lastColumn="0" w:noHBand="0" w:noVBand="0"/>
      </w:tblPr>
      <w:tblGrid>
        <w:gridCol w:w="540"/>
        <w:gridCol w:w="2579"/>
        <w:gridCol w:w="1417"/>
        <w:gridCol w:w="936"/>
        <w:gridCol w:w="772"/>
        <w:gridCol w:w="1836"/>
        <w:gridCol w:w="2268"/>
      </w:tblGrid>
      <w:tr w:rsidR="00C25C1D" w:rsidRPr="00ED1B34" w14:paraId="56C98B8F" w14:textId="77777777" w:rsidTr="0002668B">
        <w:trPr>
          <w:cantSplit/>
          <w:trHeight w:val="406"/>
        </w:trPr>
        <w:tc>
          <w:tcPr>
            <w:tcW w:w="540" w:type="dxa"/>
            <w:vMerge w:val="restart"/>
            <w:tcBorders>
              <w:top w:val="single" w:sz="4" w:space="0" w:color="000000"/>
              <w:left w:val="single" w:sz="4" w:space="0" w:color="000000"/>
              <w:bottom w:val="single" w:sz="4" w:space="0" w:color="000000"/>
            </w:tcBorders>
            <w:shd w:val="clear" w:color="auto" w:fill="auto"/>
            <w:vAlign w:val="center"/>
          </w:tcPr>
          <w:p w14:paraId="2042D623" w14:textId="77777777" w:rsidR="00C25C1D" w:rsidRPr="00ED1B34" w:rsidRDefault="00C25C1D" w:rsidP="0002668B">
            <w:pPr>
              <w:jc w:val="center"/>
              <w:rPr>
                <w:rFonts w:ascii="Arial" w:hAnsi="Arial" w:cs="Arial"/>
                <w:bCs/>
                <w:sz w:val="20"/>
                <w:szCs w:val="20"/>
              </w:rPr>
            </w:pPr>
            <w:r w:rsidRPr="00ED1B34">
              <w:rPr>
                <w:rFonts w:ascii="Arial" w:hAnsi="Arial" w:cs="Arial"/>
                <w:bCs/>
                <w:sz w:val="20"/>
                <w:szCs w:val="20"/>
              </w:rPr>
              <w:t>L.p.</w:t>
            </w:r>
          </w:p>
        </w:tc>
        <w:tc>
          <w:tcPr>
            <w:tcW w:w="2579" w:type="dxa"/>
            <w:vMerge w:val="restart"/>
            <w:tcBorders>
              <w:top w:val="single" w:sz="4" w:space="0" w:color="000000"/>
              <w:left w:val="single" w:sz="4" w:space="0" w:color="000000"/>
            </w:tcBorders>
            <w:shd w:val="clear" w:color="auto" w:fill="auto"/>
            <w:vAlign w:val="center"/>
          </w:tcPr>
          <w:p w14:paraId="3F1DC46C" w14:textId="77777777" w:rsidR="00C25C1D" w:rsidRPr="00ED1B34" w:rsidRDefault="00C25C1D" w:rsidP="0002668B">
            <w:pPr>
              <w:pStyle w:val="tabulka"/>
              <w:widowControl/>
              <w:overflowPunct w:val="0"/>
              <w:autoSpaceDE w:val="0"/>
              <w:spacing w:before="0" w:line="240" w:lineRule="auto"/>
              <w:textAlignment w:val="baseline"/>
              <w:rPr>
                <w:rFonts w:eastAsia="Arial"/>
                <w:bCs/>
                <w:sz w:val="18"/>
                <w:szCs w:val="18"/>
                <w:lang w:val="pl-PL"/>
              </w:rPr>
            </w:pPr>
            <w:r w:rsidRPr="00ED1B34">
              <w:rPr>
                <w:bCs/>
                <w:sz w:val="18"/>
                <w:szCs w:val="18"/>
                <w:lang w:val="pl-PL"/>
              </w:rPr>
              <w:t>Zakres wykonanych usług</w:t>
            </w:r>
          </w:p>
          <w:p w14:paraId="7405368D" w14:textId="77777777" w:rsidR="00C25C1D" w:rsidRPr="00ED1B34" w:rsidRDefault="00C25C1D" w:rsidP="0002668B">
            <w:pPr>
              <w:pStyle w:val="tabulka"/>
              <w:widowControl/>
              <w:overflowPunct w:val="0"/>
              <w:autoSpaceDE w:val="0"/>
              <w:spacing w:before="0" w:line="240" w:lineRule="auto"/>
              <w:textAlignment w:val="baseline"/>
              <w:rPr>
                <w:bCs/>
                <w:sz w:val="18"/>
                <w:szCs w:val="18"/>
              </w:rPr>
            </w:pPr>
            <w:r w:rsidRPr="00ED1B34">
              <w:rPr>
                <w:rFonts w:eastAsia="Arial"/>
                <w:bCs/>
                <w:sz w:val="18"/>
                <w:szCs w:val="18"/>
                <w:lang w:val="pl-PL"/>
              </w:rPr>
              <w:t xml:space="preserve"> </w:t>
            </w:r>
            <w:r w:rsidRPr="00ED1B34">
              <w:rPr>
                <w:bCs/>
                <w:sz w:val="18"/>
                <w:szCs w:val="18"/>
                <w:lang w:val="pl-PL"/>
              </w:rPr>
              <w:t>(zgodnie z pkt. 9.1.</w:t>
            </w:r>
            <w:r>
              <w:rPr>
                <w:bCs/>
                <w:sz w:val="18"/>
                <w:szCs w:val="18"/>
                <w:lang w:val="pl-PL"/>
              </w:rPr>
              <w:t>3 pkt.1)</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070ABED4" w14:textId="77777777" w:rsidR="00C25C1D" w:rsidRPr="005D4227" w:rsidRDefault="00C25C1D" w:rsidP="0002668B">
            <w:pPr>
              <w:pStyle w:val="tabulka"/>
              <w:widowControl/>
              <w:overflowPunct w:val="0"/>
              <w:autoSpaceDE w:val="0"/>
              <w:spacing w:before="0" w:line="240" w:lineRule="auto"/>
              <w:textAlignment w:val="baseline"/>
              <w:rPr>
                <w:bCs/>
                <w:sz w:val="16"/>
                <w:szCs w:val="16"/>
              </w:rPr>
            </w:pPr>
            <w:r>
              <w:rPr>
                <w:bCs/>
                <w:sz w:val="16"/>
                <w:szCs w:val="16"/>
              </w:rPr>
              <w:t>Ilośc punktów świetlnych</w:t>
            </w:r>
          </w:p>
        </w:tc>
        <w:tc>
          <w:tcPr>
            <w:tcW w:w="1708" w:type="dxa"/>
            <w:gridSpan w:val="2"/>
            <w:tcBorders>
              <w:top w:val="single" w:sz="4" w:space="0" w:color="000000"/>
              <w:left w:val="single" w:sz="4" w:space="0" w:color="000000"/>
              <w:bottom w:val="single" w:sz="4" w:space="0" w:color="000000"/>
            </w:tcBorders>
            <w:shd w:val="clear" w:color="auto" w:fill="auto"/>
            <w:vAlign w:val="center"/>
          </w:tcPr>
          <w:p w14:paraId="42478B61" w14:textId="77777777" w:rsidR="00C25C1D" w:rsidRPr="008E5AB5" w:rsidRDefault="00C25C1D" w:rsidP="0002668B">
            <w:pPr>
              <w:jc w:val="center"/>
              <w:rPr>
                <w:rFonts w:ascii="Arial" w:hAnsi="Arial" w:cs="Arial"/>
                <w:bCs/>
                <w:sz w:val="18"/>
                <w:szCs w:val="18"/>
              </w:rPr>
            </w:pPr>
            <w:r w:rsidRPr="008E5AB5">
              <w:rPr>
                <w:rFonts w:ascii="Arial" w:hAnsi="Arial" w:cs="Arial"/>
                <w:bCs/>
                <w:sz w:val="18"/>
                <w:szCs w:val="18"/>
              </w:rPr>
              <w:t>Data wykonania</w:t>
            </w:r>
          </w:p>
        </w:tc>
        <w:tc>
          <w:tcPr>
            <w:tcW w:w="1836" w:type="dxa"/>
            <w:vMerge w:val="restart"/>
            <w:tcBorders>
              <w:top w:val="single" w:sz="4" w:space="0" w:color="000000"/>
              <w:left w:val="single" w:sz="4" w:space="0" w:color="000000"/>
              <w:bottom w:val="single" w:sz="4" w:space="0" w:color="000000"/>
            </w:tcBorders>
            <w:shd w:val="clear" w:color="auto" w:fill="auto"/>
            <w:vAlign w:val="center"/>
          </w:tcPr>
          <w:p w14:paraId="4DBAE333" w14:textId="77777777" w:rsidR="00C25C1D" w:rsidRPr="00ED1B34" w:rsidRDefault="00C25C1D" w:rsidP="0002668B">
            <w:pPr>
              <w:jc w:val="center"/>
              <w:rPr>
                <w:rFonts w:ascii="Arial" w:eastAsia="Arial" w:hAnsi="Arial" w:cs="Arial"/>
                <w:bCs/>
                <w:sz w:val="18"/>
                <w:szCs w:val="18"/>
              </w:rPr>
            </w:pPr>
            <w:r w:rsidRPr="00ED1B34">
              <w:rPr>
                <w:rFonts w:ascii="Arial" w:hAnsi="Arial" w:cs="Arial"/>
                <w:bCs/>
                <w:sz w:val="18"/>
                <w:szCs w:val="18"/>
              </w:rPr>
              <w:t xml:space="preserve">Podmiot na rzecz którego zamówienie wykonano </w:t>
            </w:r>
          </w:p>
          <w:p w14:paraId="15AB0900" w14:textId="77777777" w:rsidR="00C25C1D" w:rsidRPr="00ED1B34" w:rsidRDefault="00C25C1D" w:rsidP="0002668B">
            <w:pPr>
              <w:jc w:val="center"/>
              <w:rPr>
                <w:rFonts w:ascii="Arial" w:hAnsi="Arial" w:cs="Arial"/>
                <w:bCs/>
                <w:sz w:val="18"/>
                <w:szCs w:val="18"/>
              </w:rPr>
            </w:pPr>
            <w:r w:rsidRPr="00ED1B34">
              <w:rPr>
                <w:rFonts w:ascii="Arial" w:eastAsia="Arial" w:hAnsi="Arial" w:cs="Arial"/>
                <w:bCs/>
                <w:sz w:val="18"/>
                <w:szCs w:val="18"/>
              </w:rPr>
              <w:t xml:space="preserve"> </w:t>
            </w:r>
            <w:r w:rsidRPr="00ED1B34">
              <w:rPr>
                <w:rFonts w:ascii="Arial" w:hAnsi="Arial" w:cs="Arial"/>
                <w:bCs/>
                <w:sz w:val="18"/>
                <w:szCs w:val="18"/>
              </w:rPr>
              <w:t xml:space="preserve">(nazwa, adres, </w:t>
            </w:r>
          </w:p>
          <w:p w14:paraId="5D8506EF" w14:textId="77777777" w:rsidR="00C25C1D" w:rsidRPr="00ED1B34" w:rsidRDefault="00C25C1D" w:rsidP="0002668B">
            <w:pPr>
              <w:jc w:val="center"/>
              <w:rPr>
                <w:rFonts w:ascii="Arial" w:hAnsi="Arial" w:cs="Arial"/>
                <w:sz w:val="18"/>
                <w:szCs w:val="18"/>
              </w:rPr>
            </w:pPr>
            <w:r w:rsidRPr="00ED1B34">
              <w:rPr>
                <w:rFonts w:ascii="Arial" w:hAnsi="Arial" w:cs="Arial"/>
                <w:bCs/>
                <w:sz w:val="18"/>
                <w:szCs w:val="18"/>
              </w:rPr>
              <w:t xml:space="preserve">nr telefonu </w:t>
            </w:r>
            <w:r w:rsidRPr="00ED1B34">
              <w:rPr>
                <w:rFonts w:ascii="Arial" w:hAnsi="Arial" w:cs="Arial"/>
                <w:bCs/>
                <w:sz w:val="18"/>
                <w:szCs w:val="18"/>
              </w:rPr>
              <w:br/>
              <w:t>do kontaktu)</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67F908" w14:textId="77777777" w:rsidR="00C25C1D" w:rsidRPr="00ED1B34" w:rsidRDefault="00C25C1D" w:rsidP="0002668B">
            <w:pPr>
              <w:spacing w:before="60"/>
              <w:jc w:val="center"/>
              <w:rPr>
                <w:rFonts w:ascii="Arial" w:hAnsi="Arial" w:cs="Arial"/>
                <w:sz w:val="18"/>
                <w:szCs w:val="18"/>
              </w:rPr>
            </w:pPr>
            <w:r w:rsidRPr="00ED1B34">
              <w:rPr>
                <w:rFonts w:ascii="Arial" w:hAnsi="Arial" w:cs="Arial"/>
                <w:sz w:val="18"/>
                <w:szCs w:val="18"/>
              </w:rPr>
              <w:t>Dowody</w:t>
            </w:r>
            <w:r w:rsidRPr="00ED1B34">
              <w:rPr>
                <w:rFonts w:ascii="Arial" w:hAnsi="Arial" w:cs="Arial"/>
                <w:bCs/>
                <w:sz w:val="18"/>
                <w:szCs w:val="18"/>
              </w:rPr>
              <w:t xml:space="preserve">, potwierdzające </w:t>
            </w:r>
            <w:r w:rsidRPr="00ED1B34">
              <w:rPr>
                <w:rFonts w:ascii="Arial" w:hAnsi="Arial" w:cs="Arial"/>
                <w:bCs/>
                <w:sz w:val="18"/>
                <w:szCs w:val="18"/>
              </w:rPr>
              <w:br/>
              <w:t xml:space="preserve">czy usługi zostały wykonane lub są wykonywane </w:t>
            </w:r>
            <w:r w:rsidRPr="00ED1B34">
              <w:rPr>
                <w:rFonts w:ascii="Arial" w:hAnsi="Arial" w:cs="Arial"/>
                <w:sz w:val="18"/>
                <w:szCs w:val="18"/>
              </w:rPr>
              <w:t>należycie</w:t>
            </w:r>
          </w:p>
        </w:tc>
      </w:tr>
      <w:tr w:rsidR="00C25C1D" w:rsidRPr="00ED1B34" w14:paraId="2A7866E6" w14:textId="77777777" w:rsidTr="0002668B">
        <w:trPr>
          <w:cantSplit/>
          <w:trHeight w:val="862"/>
        </w:trPr>
        <w:tc>
          <w:tcPr>
            <w:tcW w:w="540" w:type="dxa"/>
            <w:vMerge/>
            <w:tcBorders>
              <w:top w:val="single" w:sz="4" w:space="0" w:color="000000"/>
              <w:left w:val="single" w:sz="4" w:space="0" w:color="000000"/>
              <w:bottom w:val="single" w:sz="4" w:space="0" w:color="000000"/>
            </w:tcBorders>
            <w:shd w:val="clear" w:color="auto" w:fill="auto"/>
          </w:tcPr>
          <w:p w14:paraId="0CFBDD1F" w14:textId="77777777" w:rsidR="00C25C1D" w:rsidRPr="00ED1B34" w:rsidRDefault="00C25C1D" w:rsidP="0002668B">
            <w:pPr>
              <w:snapToGrid w:val="0"/>
              <w:jc w:val="both"/>
              <w:rPr>
                <w:rFonts w:ascii="Arial" w:hAnsi="Arial" w:cs="Arial"/>
                <w:bCs/>
                <w:sz w:val="20"/>
                <w:szCs w:val="20"/>
              </w:rPr>
            </w:pPr>
          </w:p>
        </w:tc>
        <w:tc>
          <w:tcPr>
            <w:tcW w:w="2579" w:type="dxa"/>
            <w:vMerge/>
            <w:tcBorders>
              <w:left w:val="single" w:sz="4" w:space="0" w:color="000000"/>
              <w:bottom w:val="single" w:sz="4" w:space="0" w:color="000000"/>
            </w:tcBorders>
            <w:shd w:val="clear" w:color="auto" w:fill="auto"/>
          </w:tcPr>
          <w:p w14:paraId="355E9E84" w14:textId="77777777" w:rsidR="00C25C1D" w:rsidRPr="00ED1B34" w:rsidRDefault="00C25C1D" w:rsidP="0002668B">
            <w:pPr>
              <w:pStyle w:val="tabulka"/>
              <w:widowControl/>
              <w:overflowPunct w:val="0"/>
              <w:autoSpaceDE w:val="0"/>
              <w:snapToGrid w:val="0"/>
              <w:spacing w:before="0" w:line="240" w:lineRule="auto"/>
              <w:textAlignment w:val="baseline"/>
              <w:rPr>
                <w:bCs/>
                <w:lang w:val="pl-PL"/>
              </w:rPr>
            </w:pPr>
          </w:p>
        </w:tc>
        <w:tc>
          <w:tcPr>
            <w:tcW w:w="1417" w:type="dxa"/>
            <w:vMerge/>
            <w:tcBorders>
              <w:top w:val="single" w:sz="4" w:space="0" w:color="000000"/>
              <w:left w:val="single" w:sz="4" w:space="0" w:color="000000"/>
              <w:bottom w:val="single" w:sz="4" w:space="0" w:color="000000"/>
            </w:tcBorders>
            <w:shd w:val="clear" w:color="auto" w:fill="auto"/>
          </w:tcPr>
          <w:p w14:paraId="09F406E6" w14:textId="77777777" w:rsidR="00C25C1D" w:rsidRPr="00ED1B34" w:rsidRDefault="00C25C1D" w:rsidP="0002668B">
            <w:pPr>
              <w:pStyle w:val="tabulka"/>
              <w:widowControl/>
              <w:overflowPunct w:val="0"/>
              <w:autoSpaceDE w:val="0"/>
              <w:snapToGrid w:val="0"/>
              <w:spacing w:before="0" w:line="240" w:lineRule="auto"/>
              <w:textAlignment w:val="baseline"/>
              <w:rPr>
                <w:bCs/>
                <w:lang w:val="pl-PL"/>
              </w:rPr>
            </w:pPr>
          </w:p>
        </w:tc>
        <w:tc>
          <w:tcPr>
            <w:tcW w:w="936" w:type="dxa"/>
            <w:tcBorders>
              <w:top w:val="single" w:sz="4" w:space="0" w:color="000000"/>
              <w:left w:val="single" w:sz="4" w:space="0" w:color="000000"/>
              <w:bottom w:val="single" w:sz="4" w:space="0" w:color="000000"/>
            </w:tcBorders>
            <w:shd w:val="clear" w:color="auto" w:fill="auto"/>
            <w:vAlign w:val="center"/>
          </w:tcPr>
          <w:p w14:paraId="71B949F8" w14:textId="77777777" w:rsidR="00C25C1D" w:rsidRPr="00ED1B34" w:rsidRDefault="00C25C1D" w:rsidP="0002668B">
            <w:pPr>
              <w:jc w:val="center"/>
              <w:rPr>
                <w:rFonts w:ascii="Arial" w:hAnsi="Arial" w:cs="Arial"/>
                <w:bCs/>
                <w:sz w:val="18"/>
                <w:szCs w:val="18"/>
              </w:rPr>
            </w:pPr>
            <w:r w:rsidRPr="00ED1B34">
              <w:rPr>
                <w:rFonts w:ascii="Arial" w:hAnsi="Arial" w:cs="Arial"/>
                <w:bCs/>
                <w:sz w:val="18"/>
                <w:szCs w:val="18"/>
              </w:rPr>
              <w:t>początek (data)</w:t>
            </w:r>
          </w:p>
        </w:tc>
        <w:tc>
          <w:tcPr>
            <w:tcW w:w="772" w:type="dxa"/>
            <w:tcBorders>
              <w:top w:val="single" w:sz="4" w:space="0" w:color="000000"/>
              <w:left w:val="single" w:sz="4" w:space="0" w:color="000000"/>
              <w:bottom w:val="single" w:sz="4" w:space="0" w:color="000000"/>
            </w:tcBorders>
            <w:shd w:val="clear" w:color="auto" w:fill="auto"/>
            <w:vAlign w:val="center"/>
          </w:tcPr>
          <w:p w14:paraId="6C579392" w14:textId="77777777" w:rsidR="00C25C1D" w:rsidRPr="00ED1B34" w:rsidRDefault="00C25C1D" w:rsidP="0002668B">
            <w:pPr>
              <w:jc w:val="center"/>
              <w:rPr>
                <w:rFonts w:ascii="Arial" w:hAnsi="Arial" w:cs="Arial"/>
                <w:bCs/>
                <w:sz w:val="18"/>
                <w:szCs w:val="18"/>
              </w:rPr>
            </w:pPr>
            <w:r w:rsidRPr="00ED1B34">
              <w:rPr>
                <w:rFonts w:ascii="Arial" w:hAnsi="Arial" w:cs="Arial"/>
                <w:bCs/>
                <w:sz w:val="18"/>
                <w:szCs w:val="18"/>
              </w:rPr>
              <w:t>koniec (data)</w:t>
            </w:r>
          </w:p>
        </w:tc>
        <w:tc>
          <w:tcPr>
            <w:tcW w:w="1836" w:type="dxa"/>
            <w:vMerge/>
            <w:tcBorders>
              <w:top w:val="single" w:sz="4" w:space="0" w:color="000000"/>
              <w:left w:val="single" w:sz="4" w:space="0" w:color="000000"/>
              <w:bottom w:val="single" w:sz="4" w:space="0" w:color="000000"/>
            </w:tcBorders>
            <w:shd w:val="clear" w:color="auto" w:fill="auto"/>
          </w:tcPr>
          <w:p w14:paraId="76C53834" w14:textId="77777777" w:rsidR="00C25C1D" w:rsidRPr="00ED1B34" w:rsidRDefault="00C25C1D" w:rsidP="0002668B">
            <w:pPr>
              <w:snapToGrid w:val="0"/>
              <w:jc w:val="center"/>
              <w:rPr>
                <w:rFonts w:ascii="Arial" w:hAnsi="Arial" w:cs="Arial"/>
                <w:bCs/>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070A1FF3" w14:textId="77777777" w:rsidR="00C25C1D" w:rsidRPr="00ED1B34" w:rsidRDefault="00C25C1D" w:rsidP="0002668B">
            <w:pPr>
              <w:snapToGrid w:val="0"/>
              <w:jc w:val="center"/>
              <w:rPr>
                <w:rFonts w:ascii="Arial" w:hAnsi="Arial" w:cs="Arial"/>
                <w:bCs/>
                <w:sz w:val="20"/>
                <w:szCs w:val="20"/>
              </w:rPr>
            </w:pPr>
          </w:p>
        </w:tc>
      </w:tr>
      <w:tr w:rsidR="00C25C1D" w:rsidRPr="00ED1B34" w14:paraId="053D113B" w14:textId="77777777" w:rsidTr="0002668B">
        <w:trPr>
          <w:cantSplit/>
          <w:trHeight w:val="1122"/>
        </w:trPr>
        <w:tc>
          <w:tcPr>
            <w:tcW w:w="540" w:type="dxa"/>
            <w:tcBorders>
              <w:top w:val="single" w:sz="4" w:space="0" w:color="000000"/>
              <w:left w:val="single" w:sz="4" w:space="0" w:color="000000"/>
              <w:bottom w:val="single" w:sz="4" w:space="0" w:color="000000"/>
            </w:tcBorders>
            <w:shd w:val="clear" w:color="auto" w:fill="auto"/>
            <w:vAlign w:val="center"/>
          </w:tcPr>
          <w:p w14:paraId="6810532E" w14:textId="77777777" w:rsidR="00C25C1D" w:rsidRPr="00ED1B34" w:rsidRDefault="00C25C1D" w:rsidP="0002668B">
            <w:pPr>
              <w:snapToGrid w:val="0"/>
              <w:jc w:val="center"/>
              <w:rPr>
                <w:rFonts w:ascii="Arial" w:hAnsi="Arial" w:cs="Arial"/>
                <w:bCs/>
                <w:sz w:val="20"/>
                <w:szCs w:val="20"/>
              </w:rPr>
            </w:pPr>
            <w:r w:rsidRPr="00ED1B34">
              <w:rPr>
                <w:rFonts w:ascii="Arial" w:hAnsi="Arial" w:cs="Arial"/>
                <w:bCs/>
                <w:sz w:val="20"/>
                <w:szCs w:val="20"/>
              </w:rPr>
              <w:t>1.</w:t>
            </w:r>
          </w:p>
        </w:tc>
        <w:tc>
          <w:tcPr>
            <w:tcW w:w="2579" w:type="dxa"/>
            <w:tcBorders>
              <w:left w:val="single" w:sz="4" w:space="0" w:color="000000"/>
              <w:bottom w:val="single" w:sz="4" w:space="0" w:color="000000"/>
            </w:tcBorders>
            <w:shd w:val="clear" w:color="auto" w:fill="auto"/>
          </w:tcPr>
          <w:p w14:paraId="5553EC71" w14:textId="77777777" w:rsidR="00C25C1D" w:rsidRPr="00ED1B34" w:rsidRDefault="00C25C1D" w:rsidP="0002668B">
            <w:pPr>
              <w:pStyle w:val="tabulka"/>
              <w:widowControl/>
              <w:overflowPunct w:val="0"/>
              <w:autoSpaceDE w:val="0"/>
              <w:snapToGrid w:val="0"/>
              <w:spacing w:before="0" w:line="240" w:lineRule="auto"/>
              <w:textAlignment w:val="baseline"/>
              <w:rPr>
                <w:bCs/>
                <w:lang w:val="pl-PL"/>
              </w:rPr>
            </w:pPr>
          </w:p>
        </w:tc>
        <w:tc>
          <w:tcPr>
            <w:tcW w:w="1417" w:type="dxa"/>
            <w:tcBorders>
              <w:top w:val="single" w:sz="4" w:space="0" w:color="000000"/>
              <w:left w:val="single" w:sz="4" w:space="0" w:color="000000"/>
              <w:bottom w:val="single" w:sz="4" w:space="0" w:color="000000"/>
            </w:tcBorders>
            <w:shd w:val="clear" w:color="auto" w:fill="auto"/>
          </w:tcPr>
          <w:p w14:paraId="0FA29800" w14:textId="77777777" w:rsidR="00C25C1D" w:rsidRPr="00ED1B34" w:rsidRDefault="00C25C1D" w:rsidP="0002668B">
            <w:pPr>
              <w:pStyle w:val="tabulka"/>
              <w:widowControl/>
              <w:overflowPunct w:val="0"/>
              <w:autoSpaceDE w:val="0"/>
              <w:snapToGrid w:val="0"/>
              <w:spacing w:before="0" w:line="240" w:lineRule="auto"/>
              <w:textAlignment w:val="baseline"/>
              <w:rPr>
                <w:bCs/>
                <w:lang w:val="pl-PL"/>
              </w:rPr>
            </w:pPr>
          </w:p>
        </w:tc>
        <w:tc>
          <w:tcPr>
            <w:tcW w:w="936" w:type="dxa"/>
            <w:tcBorders>
              <w:top w:val="single" w:sz="4" w:space="0" w:color="000000"/>
              <w:left w:val="single" w:sz="4" w:space="0" w:color="000000"/>
              <w:bottom w:val="single" w:sz="4" w:space="0" w:color="000000"/>
            </w:tcBorders>
            <w:shd w:val="clear" w:color="auto" w:fill="auto"/>
            <w:vAlign w:val="center"/>
          </w:tcPr>
          <w:p w14:paraId="6BADEF85" w14:textId="77777777" w:rsidR="00C25C1D" w:rsidRPr="00ED1B34" w:rsidRDefault="00C25C1D" w:rsidP="0002668B">
            <w:pPr>
              <w:jc w:val="center"/>
              <w:rPr>
                <w:rFonts w:ascii="Arial" w:hAnsi="Arial" w:cs="Arial"/>
                <w:bCs/>
                <w:sz w:val="20"/>
                <w:szCs w:val="20"/>
              </w:rPr>
            </w:pPr>
          </w:p>
        </w:tc>
        <w:tc>
          <w:tcPr>
            <w:tcW w:w="772" w:type="dxa"/>
            <w:tcBorders>
              <w:top w:val="single" w:sz="4" w:space="0" w:color="000000"/>
              <w:left w:val="single" w:sz="4" w:space="0" w:color="000000"/>
              <w:bottom w:val="single" w:sz="4" w:space="0" w:color="000000"/>
            </w:tcBorders>
            <w:shd w:val="clear" w:color="auto" w:fill="auto"/>
            <w:vAlign w:val="center"/>
          </w:tcPr>
          <w:p w14:paraId="0ACAB203" w14:textId="77777777" w:rsidR="00C25C1D" w:rsidRPr="00ED1B34" w:rsidRDefault="00C25C1D" w:rsidP="0002668B">
            <w:pPr>
              <w:jc w:val="center"/>
              <w:rPr>
                <w:rFonts w:ascii="Arial" w:hAnsi="Arial" w:cs="Arial"/>
                <w:bCs/>
                <w:sz w:val="20"/>
                <w:szCs w:val="20"/>
              </w:rPr>
            </w:pPr>
          </w:p>
        </w:tc>
        <w:tc>
          <w:tcPr>
            <w:tcW w:w="1836" w:type="dxa"/>
            <w:tcBorders>
              <w:top w:val="single" w:sz="4" w:space="0" w:color="000000"/>
              <w:left w:val="single" w:sz="4" w:space="0" w:color="000000"/>
              <w:bottom w:val="single" w:sz="4" w:space="0" w:color="000000"/>
            </w:tcBorders>
            <w:shd w:val="clear" w:color="auto" w:fill="auto"/>
          </w:tcPr>
          <w:p w14:paraId="1D1BD7C3" w14:textId="77777777" w:rsidR="00C25C1D" w:rsidRPr="00ED1B34" w:rsidRDefault="00C25C1D" w:rsidP="0002668B">
            <w:pPr>
              <w:snapToGrid w:val="0"/>
              <w:jc w:val="center"/>
              <w:rPr>
                <w:rFonts w:ascii="Arial" w:hAnsi="Arial" w:cs="Arial"/>
                <w:bCs/>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310FEF" w14:textId="77777777" w:rsidR="00C25C1D" w:rsidRPr="00ED1B34" w:rsidRDefault="00C25C1D" w:rsidP="0002668B">
            <w:pPr>
              <w:snapToGrid w:val="0"/>
              <w:jc w:val="center"/>
              <w:rPr>
                <w:rFonts w:ascii="Arial" w:hAnsi="Arial" w:cs="Arial"/>
                <w:bCs/>
                <w:sz w:val="20"/>
                <w:szCs w:val="20"/>
              </w:rPr>
            </w:pPr>
          </w:p>
        </w:tc>
      </w:tr>
    </w:tbl>
    <w:p w14:paraId="12CAA9E7" w14:textId="77777777" w:rsidR="00C25C1D" w:rsidRPr="00ED1B34" w:rsidRDefault="00C25C1D" w:rsidP="00C25C1D">
      <w:pPr>
        <w:jc w:val="both"/>
        <w:rPr>
          <w:rFonts w:ascii="Arial" w:hAnsi="Arial" w:cs="Arial"/>
          <w:bCs/>
          <w:sz w:val="20"/>
          <w:szCs w:val="20"/>
        </w:rPr>
      </w:pPr>
    </w:p>
    <w:p w14:paraId="03E4AF81" w14:textId="77777777" w:rsidR="00C25C1D" w:rsidRPr="00ED1B34" w:rsidRDefault="00C25C1D" w:rsidP="00C25C1D">
      <w:pPr>
        <w:jc w:val="both"/>
        <w:rPr>
          <w:rFonts w:ascii="Arial" w:hAnsi="Arial" w:cs="Arial"/>
          <w:bCs/>
          <w:sz w:val="20"/>
          <w:szCs w:val="20"/>
        </w:rPr>
      </w:pPr>
    </w:p>
    <w:p w14:paraId="772D9E42" w14:textId="77777777" w:rsidR="00C25C1D" w:rsidRPr="00ED1B34" w:rsidRDefault="00C25C1D" w:rsidP="00C25C1D">
      <w:pPr>
        <w:jc w:val="both"/>
        <w:rPr>
          <w:rFonts w:ascii="Arial" w:hAnsi="Arial" w:cs="Arial"/>
          <w:bCs/>
          <w:sz w:val="20"/>
          <w:szCs w:val="20"/>
        </w:rPr>
      </w:pPr>
    </w:p>
    <w:p w14:paraId="2C1D453C" w14:textId="77777777" w:rsidR="00C25C1D" w:rsidRPr="00ED1B34" w:rsidRDefault="00C25C1D" w:rsidP="00C25C1D">
      <w:pPr>
        <w:jc w:val="both"/>
        <w:rPr>
          <w:rFonts w:ascii="Arial" w:hAnsi="Arial" w:cs="Arial"/>
          <w:bCs/>
          <w:sz w:val="20"/>
          <w:szCs w:val="20"/>
        </w:rPr>
      </w:pPr>
    </w:p>
    <w:p w14:paraId="79F5E0FD" w14:textId="77777777" w:rsidR="00C25C1D" w:rsidRPr="00ED1B34" w:rsidRDefault="00C25C1D" w:rsidP="00C25C1D">
      <w:pPr>
        <w:jc w:val="both"/>
        <w:rPr>
          <w:rFonts w:ascii="Arial" w:hAnsi="Arial" w:cs="Arial"/>
          <w:bCs/>
          <w:sz w:val="20"/>
          <w:szCs w:val="20"/>
        </w:rPr>
      </w:pPr>
    </w:p>
    <w:p w14:paraId="68C55413" w14:textId="77777777" w:rsidR="00C25C1D" w:rsidRDefault="00C25C1D" w:rsidP="00C25C1D">
      <w:pPr>
        <w:jc w:val="both"/>
        <w:rPr>
          <w:rFonts w:ascii="Arial" w:hAnsi="Arial" w:cs="Arial"/>
          <w:bCs/>
          <w:sz w:val="20"/>
          <w:szCs w:val="20"/>
        </w:rPr>
      </w:pPr>
    </w:p>
    <w:p w14:paraId="75375B01" w14:textId="77777777" w:rsidR="00C25C1D" w:rsidRDefault="00C25C1D" w:rsidP="00C25C1D">
      <w:pPr>
        <w:jc w:val="both"/>
        <w:rPr>
          <w:rFonts w:ascii="Arial" w:hAnsi="Arial" w:cs="Arial"/>
          <w:bCs/>
          <w:sz w:val="20"/>
          <w:szCs w:val="20"/>
        </w:rPr>
      </w:pPr>
    </w:p>
    <w:p w14:paraId="67AB2A19" w14:textId="77777777" w:rsidR="00C25C1D" w:rsidRPr="00ED1B34" w:rsidRDefault="00C25C1D" w:rsidP="00C25C1D">
      <w:pPr>
        <w:jc w:val="both"/>
        <w:rPr>
          <w:rFonts w:ascii="Arial" w:hAnsi="Arial" w:cs="Arial"/>
          <w:bCs/>
          <w:sz w:val="20"/>
          <w:szCs w:val="20"/>
        </w:rPr>
      </w:pPr>
    </w:p>
    <w:p w14:paraId="2C7B0149" w14:textId="77777777" w:rsidR="00C25C1D" w:rsidRPr="00ED1B34" w:rsidRDefault="00C25C1D" w:rsidP="00C25C1D">
      <w:pPr>
        <w:jc w:val="both"/>
        <w:rPr>
          <w:rFonts w:ascii="Arial" w:hAnsi="Arial" w:cs="Arial"/>
          <w:bCs/>
          <w:sz w:val="20"/>
          <w:szCs w:val="20"/>
        </w:rPr>
      </w:pPr>
    </w:p>
    <w:p w14:paraId="05ED1F32" w14:textId="77777777" w:rsidR="00C25C1D" w:rsidRPr="00ED1B34" w:rsidRDefault="00C25C1D" w:rsidP="00C25C1D">
      <w:pPr>
        <w:jc w:val="both"/>
        <w:rPr>
          <w:rFonts w:ascii="Arial" w:hAnsi="Arial" w:cs="Arial"/>
          <w:bCs/>
          <w:sz w:val="20"/>
          <w:szCs w:val="20"/>
        </w:rPr>
      </w:pPr>
    </w:p>
    <w:p w14:paraId="74D27430" w14:textId="77777777" w:rsidR="00C25C1D" w:rsidRPr="00ED1B34" w:rsidRDefault="00C25C1D" w:rsidP="00C25C1D">
      <w:pPr>
        <w:jc w:val="both"/>
        <w:rPr>
          <w:rFonts w:ascii="Arial" w:hAnsi="Arial" w:cs="Arial"/>
          <w:bCs/>
          <w:sz w:val="20"/>
          <w:szCs w:val="20"/>
        </w:rPr>
      </w:pPr>
    </w:p>
    <w:p w14:paraId="48C04A07" w14:textId="77777777" w:rsidR="00C25C1D" w:rsidRPr="00ED1B34" w:rsidRDefault="00C25C1D" w:rsidP="00C25C1D">
      <w:pPr>
        <w:shd w:val="clear" w:color="auto" w:fill="FFFFFF"/>
        <w:rPr>
          <w:rFonts w:ascii="Arial" w:hAnsi="Arial" w:cs="Arial"/>
          <w:color w:val="222222"/>
          <w:sz w:val="20"/>
          <w:szCs w:val="20"/>
        </w:rPr>
      </w:pPr>
    </w:p>
    <w:p w14:paraId="13E4BA4C" w14:textId="77777777" w:rsidR="00C25C1D" w:rsidRDefault="00C25C1D" w:rsidP="00C25C1D">
      <w:pPr>
        <w:shd w:val="clear" w:color="auto" w:fill="FFFFFF"/>
        <w:rPr>
          <w:rFonts w:ascii="Arial" w:hAnsi="Arial" w:cs="Arial"/>
          <w:color w:val="222222"/>
          <w:sz w:val="20"/>
          <w:szCs w:val="20"/>
        </w:rPr>
      </w:pPr>
      <w:r w:rsidRPr="00ED1B34">
        <w:rPr>
          <w:rFonts w:ascii="Arial" w:hAnsi="Arial" w:cs="Arial"/>
          <w:color w:val="222222"/>
          <w:sz w:val="20"/>
          <w:szCs w:val="20"/>
        </w:rPr>
        <w:t>........................... dnia ....................</w:t>
      </w:r>
    </w:p>
    <w:p w14:paraId="48CBC196" w14:textId="77777777" w:rsidR="00C25C1D" w:rsidRDefault="00C25C1D" w:rsidP="00C25C1D">
      <w:pPr>
        <w:shd w:val="clear" w:color="auto" w:fill="FFFFFF"/>
        <w:jc w:val="right"/>
        <w:rPr>
          <w:rFonts w:ascii="Arial" w:hAnsi="Arial" w:cs="Arial"/>
          <w:color w:val="222222"/>
          <w:sz w:val="20"/>
          <w:szCs w:val="20"/>
        </w:rPr>
      </w:pPr>
      <w:r w:rsidRPr="00ED1B34">
        <w:rPr>
          <w:rFonts w:ascii="Arial" w:hAnsi="Arial" w:cs="Arial"/>
          <w:color w:val="222222"/>
          <w:sz w:val="20"/>
          <w:szCs w:val="20"/>
        </w:rPr>
        <w:tab/>
      </w:r>
      <w:r w:rsidRPr="00ED1B34">
        <w:rPr>
          <w:rFonts w:ascii="Arial" w:hAnsi="Arial" w:cs="Arial"/>
          <w:color w:val="222222"/>
          <w:sz w:val="20"/>
          <w:szCs w:val="20"/>
        </w:rPr>
        <w:tab/>
      </w:r>
      <w:r w:rsidRPr="00ED1B34">
        <w:rPr>
          <w:rFonts w:ascii="Arial" w:hAnsi="Arial" w:cs="Arial"/>
          <w:color w:val="222222"/>
          <w:sz w:val="20"/>
          <w:szCs w:val="20"/>
        </w:rPr>
        <w:tab/>
        <w:t xml:space="preserve">                     ……..............................................................................</w:t>
      </w:r>
    </w:p>
    <w:p w14:paraId="4BCE7860" w14:textId="77777777" w:rsidR="00C25C1D" w:rsidRDefault="00C25C1D" w:rsidP="00C25C1D">
      <w:pPr>
        <w:shd w:val="clear" w:color="auto" w:fill="FFFFFF"/>
        <w:ind w:left="4820"/>
        <w:jc w:val="center"/>
        <w:rPr>
          <w:rFonts w:ascii="Arial" w:hAnsi="Arial" w:cs="Arial"/>
          <w:color w:val="222222"/>
          <w:sz w:val="20"/>
          <w:szCs w:val="20"/>
        </w:rPr>
      </w:pPr>
      <w:r w:rsidRPr="00ED1B34">
        <w:rPr>
          <w:rFonts w:ascii="Arial" w:hAnsi="Arial" w:cs="Arial"/>
          <w:color w:val="222222"/>
          <w:sz w:val="20"/>
          <w:szCs w:val="20"/>
        </w:rPr>
        <w:t>podpisy i pieczęcie osób uprawnionych</w:t>
      </w:r>
    </w:p>
    <w:p w14:paraId="4AECCF65" w14:textId="77777777" w:rsidR="00C25C1D" w:rsidRDefault="00C25C1D" w:rsidP="00C25C1D">
      <w:pPr>
        <w:shd w:val="clear" w:color="auto" w:fill="FFFFFF"/>
        <w:tabs>
          <w:tab w:val="left" w:pos="4678"/>
        </w:tabs>
        <w:ind w:left="4820"/>
        <w:jc w:val="center"/>
        <w:rPr>
          <w:rFonts w:ascii="Arial" w:hAnsi="Arial" w:cs="Arial"/>
          <w:color w:val="222222"/>
          <w:sz w:val="20"/>
          <w:szCs w:val="20"/>
        </w:rPr>
      </w:pPr>
      <w:r w:rsidRPr="00ED1B34">
        <w:rPr>
          <w:rFonts w:ascii="Arial" w:hAnsi="Arial" w:cs="Arial"/>
          <w:color w:val="222222"/>
          <w:sz w:val="20"/>
          <w:szCs w:val="20"/>
        </w:rPr>
        <w:t>do składania oświadczeń woli w imieniu Wykonawcy</w:t>
      </w:r>
    </w:p>
    <w:p w14:paraId="7AAB2284" w14:textId="231AD9FD" w:rsidR="00104DBC" w:rsidRDefault="00104DBC">
      <w:pPr>
        <w:jc w:val="right"/>
        <w:rPr>
          <w:rFonts w:ascii="Arial" w:hAnsi="Arial" w:cs="Arial"/>
          <w:i/>
          <w:iCs/>
          <w:sz w:val="20"/>
          <w:szCs w:val="20"/>
        </w:rPr>
      </w:pPr>
    </w:p>
    <w:p w14:paraId="58297EF9" w14:textId="4AF8FBE9" w:rsidR="00C3776B" w:rsidRDefault="00C3776B">
      <w:pPr>
        <w:jc w:val="right"/>
        <w:rPr>
          <w:rFonts w:ascii="Arial" w:hAnsi="Arial" w:cs="Arial"/>
          <w:i/>
          <w:iCs/>
          <w:sz w:val="20"/>
          <w:szCs w:val="20"/>
        </w:rPr>
      </w:pPr>
    </w:p>
    <w:p w14:paraId="4CE4F13C" w14:textId="0607719A" w:rsidR="00C3776B" w:rsidRDefault="00C3776B">
      <w:pPr>
        <w:jc w:val="right"/>
        <w:rPr>
          <w:rFonts w:ascii="Arial" w:hAnsi="Arial" w:cs="Arial"/>
          <w:i/>
          <w:iCs/>
          <w:sz w:val="20"/>
          <w:szCs w:val="20"/>
        </w:rPr>
      </w:pPr>
    </w:p>
    <w:p w14:paraId="669DDC83" w14:textId="512176F0" w:rsidR="00C3776B" w:rsidRDefault="00C3776B">
      <w:pPr>
        <w:jc w:val="right"/>
        <w:rPr>
          <w:rFonts w:ascii="Arial" w:hAnsi="Arial" w:cs="Arial"/>
          <w:i/>
          <w:iCs/>
          <w:sz w:val="20"/>
          <w:szCs w:val="20"/>
        </w:rPr>
      </w:pPr>
    </w:p>
    <w:p w14:paraId="0BDCBDDE" w14:textId="2E6C979C" w:rsidR="00C3776B" w:rsidRDefault="00C3776B">
      <w:pPr>
        <w:jc w:val="right"/>
        <w:rPr>
          <w:rFonts w:ascii="Arial" w:hAnsi="Arial" w:cs="Arial"/>
          <w:i/>
          <w:iCs/>
          <w:sz w:val="20"/>
          <w:szCs w:val="20"/>
        </w:rPr>
      </w:pPr>
    </w:p>
    <w:p w14:paraId="17010AB9" w14:textId="1E0526E3" w:rsidR="00C3776B" w:rsidRDefault="00C3776B">
      <w:pPr>
        <w:jc w:val="right"/>
        <w:rPr>
          <w:rFonts w:ascii="Arial" w:hAnsi="Arial" w:cs="Arial"/>
          <w:i/>
          <w:iCs/>
          <w:sz w:val="20"/>
          <w:szCs w:val="20"/>
        </w:rPr>
      </w:pPr>
    </w:p>
    <w:p w14:paraId="46B19779" w14:textId="77777777" w:rsidR="00C3776B" w:rsidRDefault="00C3776B">
      <w:pPr>
        <w:jc w:val="right"/>
        <w:rPr>
          <w:rFonts w:ascii="Arial" w:hAnsi="Arial" w:cs="Arial"/>
          <w:i/>
          <w:iCs/>
          <w:sz w:val="20"/>
          <w:szCs w:val="20"/>
        </w:rPr>
      </w:pPr>
    </w:p>
    <w:p w14:paraId="02DAE518" w14:textId="77777777" w:rsidR="00C00A00" w:rsidRDefault="00C00A00">
      <w:pPr>
        <w:jc w:val="both"/>
        <w:rPr>
          <w:rFonts w:ascii="Arial" w:hAnsi="Arial" w:cs="Arial"/>
          <w:b/>
          <w:bCs/>
          <w:sz w:val="20"/>
          <w:szCs w:val="20"/>
        </w:rPr>
      </w:pPr>
    </w:p>
    <w:p w14:paraId="229368BE" w14:textId="77777777" w:rsidR="00C00A00" w:rsidRDefault="00C00A00" w:rsidP="006F4EB0">
      <w:pPr>
        <w:spacing w:before="120"/>
        <w:jc w:val="center"/>
        <w:rPr>
          <w:noProof/>
        </w:rPr>
      </w:pPr>
    </w:p>
    <w:p w14:paraId="0C25FC26" w14:textId="77777777" w:rsidR="00C00A00" w:rsidRDefault="00C00A00" w:rsidP="00F56FDA">
      <w:pPr>
        <w:jc w:val="right"/>
        <w:rPr>
          <w:rFonts w:ascii="Calibri" w:hAnsi="Calibri" w:cs="Calibri"/>
          <w:sz w:val="10"/>
          <w:szCs w:val="10"/>
        </w:rPr>
      </w:pPr>
    </w:p>
    <w:p w14:paraId="2846EDFC" w14:textId="399199C2" w:rsidR="00104DBC" w:rsidRDefault="00104DBC" w:rsidP="00B47024">
      <w:pPr>
        <w:rPr>
          <w:rFonts w:ascii="Calibri" w:hAnsi="Calibri" w:cs="Calibri"/>
          <w:sz w:val="10"/>
          <w:szCs w:val="10"/>
        </w:rPr>
      </w:pPr>
    </w:p>
    <w:p w14:paraId="4F0996D8" w14:textId="72D842DF" w:rsidR="00B47024" w:rsidRDefault="00B47024" w:rsidP="00B47024">
      <w:pPr>
        <w:rPr>
          <w:rFonts w:ascii="Calibri" w:hAnsi="Calibri" w:cs="Calibri"/>
          <w:sz w:val="10"/>
          <w:szCs w:val="10"/>
        </w:rPr>
      </w:pPr>
    </w:p>
    <w:p w14:paraId="4424AE85" w14:textId="77777777" w:rsidR="00104DBC" w:rsidRDefault="00104DBC" w:rsidP="00F56FDA">
      <w:pPr>
        <w:jc w:val="right"/>
        <w:rPr>
          <w:rFonts w:ascii="Calibri" w:hAnsi="Calibri" w:cs="Calibri"/>
          <w:sz w:val="10"/>
          <w:szCs w:val="10"/>
        </w:rPr>
      </w:pPr>
    </w:p>
    <w:p w14:paraId="4E47F337" w14:textId="25B13FD8" w:rsidR="00104DBC" w:rsidRPr="00B47024" w:rsidRDefault="00B47024" w:rsidP="00F56FDA">
      <w:pPr>
        <w:jc w:val="right"/>
        <w:rPr>
          <w:rFonts w:ascii="Arial" w:hAnsi="Arial" w:cs="Arial"/>
          <w:i/>
          <w:iCs/>
          <w:sz w:val="20"/>
          <w:szCs w:val="20"/>
        </w:rPr>
      </w:pPr>
      <w:r w:rsidRPr="00B47024">
        <w:rPr>
          <w:rFonts w:ascii="Arial" w:hAnsi="Arial" w:cs="Arial"/>
          <w:i/>
          <w:iCs/>
          <w:sz w:val="20"/>
          <w:szCs w:val="20"/>
        </w:rPr>
        <w:t>Załącznik nr 4</w:t>
      </w:r>
    </w:p>
    <w:p w14:paraId="7C18BB16" w14:textId="5BCE47A2" w:rsidR="00B47024" w:rsidRPr="00B47024" w:rsidRDefault="00B47024" w:rsidP="00B47024">
      <w:pPr>
        <w:rPr>
          <w:rFonts w:ascii="Calibri" w:hAnsi="Calibri" w:cs="Calibri"/>
          <w:sz w:val="10"/>
          <w:szCs w:val="10"/>
        </w:rPr>
      </w:pPr>
    </w:p>
    <w:p w14:paraId="139EE972" w14:textId="526E7ADA" w:rsidR="00B47024" w:rsidRDefault="00B47024" w:rsidP="00B47024">
      <w:pPr>
        <w:rPr>
          <w:rFonts w:ascii="Calibri" w:hAnsi="Calibri" w:cs="Calibri"/>
          <w:sz w:val="10"/>
          <w:szCs w:val="10"/>
        </w:rPr>
      </w:pPr>
    </w:p>
    <w:p w14:paraId="0C5BB7FA" w14:textId="77777777" w:rsidR="00B47024" w:rsidRPr="00ED1B34" w:rsidRDefault="00B47024" w:rsidP="00B47024">
      <w:pPr>
        <w:jc w:val="center"/>
        <w:rPr>
          <w:rFonts w:ascii="Arial" w:eastAsia="Arial" w:hAnsi="Arial" w:cs="Arial"/>
          <w:b/>
          <w:bCs/>
          <w:sz w:val="20"/>
          <w:szCs w:val="20"/>
        </w:rPr>
      </w:pPr>
      <w:r w:rsidRPr="00ED1B34">
        <w:rPr>
          <w:rFonts w:ascii="Arial" w:hAnsi="Arial" w:cs="Arial"/>
          <w:b/>
          <w:bCs/>
          <w:sz w:val="20"/>
          <w:szCs w:val="20"/>
        </w:rPr>
        <w:t>WYKAZ OSÓB ODPOWIEDZIALNYCH ZA ŚWIADCZENIE USŁUG,</w:t>
      </w:r>
    </w:p>
    <w:p w14:paraId="35ADB448" w14:textId="77777777" w:rsidR="00B47024" w:rsidRDefault="00B47024" w:rsidP="00B47024">
      <w:pPr>
        <w:jc w:val="center"/>
        <w:rPr>
          <w:rFonts w:ascii="Arial" w:hAnsi="Arial" w:cs="Arial"/>
          <w:b/>
          <w:bCs/>
          <w:sz w:val="20"/>
          <w:szCs w:val="20"/>
        </w:rPr>
      </w:pPr>
      <w:r w:rsidRPr="00ED1B34">
        <w:rPr>
          <w:rFonts w:ascii="Arial" w:eastAsia="Arial" w:hAnsi="Arial" w:cs="Arial"/>
          <w:b/>
          <w:bCs/>
          <w:sz w:val="20"/>
          <w:szCs w:val="20"/>
        </w:rPr>
        <w:t xml:space="preserve"> </w:t>
      </w:r>
      <w:r w:rsidRPr="00ED1B34">
        <w:rPr>
          <w:rFonts w:ascii="Arial" w:hAnsi="Arial" w:cs="Arial"/>
          <w:b/>
          <w:bCs/>
          <w:sz w:val="20"/>
          <w:szCs w:val="20"/>
        </w:rPr>
        <w:t>KTÓRE BĘDĄ UCZESTNICZYĆ W WYKONANIU ZAMÓWIENIA</w:t>
      </w:r>
    </w:p>
    <w:p w14:paraId="63EA0C6A" w14:textId="77777777" w:rsidR="00B47024" w:rsidRPr="00ED1B34" w:rsidRDefault="00B47024" w:rsidP="00B47024">
      <w:pPr>
        <w:jc w:val="center"/>
        <w:rPr>
          <w:rFonts w:ascii="Arial" w:hAnsi="Arial" w:cs="Arial"/>
          <w:b/>
          <w:bCs/>
          <w:sz w:val="20"/>
          <w:szCs w:val="20"/>
        </w:rPr>
      </w:pPr>
    </w:p>
    <w:tbl>
      <w:tblPr>
        <w:tblW w:w="0" w:type="auto"/>
        <w:tblInd w:w="-110" w:type="dxa"/>
        <w:tblLayout w:type="fixed"/>
        <w:tblCellMar>
          <w:left w:w="70" w:type="dxa"/>
          <w:right w:w="70" w:type="dxa"/>
        </w:tblCellMar>
        <w:tblLook w:val="0000" w:firstRow="0" w:lastRow="0" w:firstColumn="0" w:lastColumn="0" w:noHBand="0" w:noVBand="0"/>
      </w:tblPr>
      <w:tblGrid>
        <w:gridCol w:w="1080"/>
        <w:gridCol w:w="8797"/>
      </w:tblGrid>
      <w:tr w:rsidR="00B47024" w:rsidRPr="00A54013" w14:paraId="6DC2178B" w14:textId="77777777" w:rsidTr="0002668B">
        <w:trPr>
          <w:trHeight w:val="517"/>
        </w:trPr>
        <w:tc>
          <w:tcPr>
            <w:tcW w:w="1080" w:type="dxa"/>
            <w:shd w:val="clear" w:color="auto" w:fill="auto"/>
            <w:vAlign w:val="center"/>
          </w:tcPr>
          <w:p w14:paraId="24EB2BAE" w14:textId="77777777" w:rsidR="00B47024" w:rsidRPr="00A54013" w:rsidRDefault="00B47024" w:rsidP="0002668B">
            <w:pPr>
              <w:ind w:right="-471"/>
              <w:rPr>
                <w:rFonts w:ascii="Arial" w:hAnsi="Arial" w:cs="Arial"/>
                <w:iCs/>
                <w:sz w:val="20"/>
                <w:szCs w:val="20"/>
              </w:rPr>
            </w:pPr>
            <w:r w:rsidRPr="00A54013">
              <w:rPr>
                <w:rFonts w:ascii="Arial" w:hAnsi="Arial" w:cs="Arial"/>
                <w:iCs/>
                <w:sz w:val="20"/>
                <w:szCs w:val="20"/>
              </w:rPr>
              <w:t>Zadanie:</w:t>
            </w:r>
          </w:p>
        </w:tc>
        <w:tc>
          <w:tcPr>
            <w:tcW w:w="8797" w:type="dxa"/>
            <w:shd w:val="clear" w:color="auto" w:fill="auto"/>
            <w:vAlign w:val="center"/>
          </w:tcPr>
          <w:p w14:paraId="6CF77EA3" w14:textId="77777777" w:rsidR="00B47024" w:rsidRPr="00A54013" w:rsidRDefault="00B47024" w:rsidP="0002668B">
            <w:pPr>
              <w:ind w:right="-471"/>
              <w:rPr>
                <w:rFonts w:ascii="Arial" w:hAnsi="Arial" w:cs="Arial"/>
                <w:iCs/>
                <w:sz w:val="20"/>
                <w:szCs w:val="20"/>
              </w:rPr>
            </w:pPr>
            <w:r w:rsidRPr="00FC213D">
              <w:rPr>
                <w:rFonts w:ascii="Arial" w:hAnsi="Arial" w:cs="Arial"/>
                <w:iCs/>
                <w:sz w:val="20"/>
                <w:szCs w:val="20"/>
              </w:rPr>
              <w:t>Eksploatacja i konserwacja oświetlenia drogowego na terenie miasta Jelenia Góra – część II</w:t>
            </w:r>
          </w:p>
        </w:tc>
      </w:tr>
    </w:tbl>
    <w:p w14:paraId="4A0E11BA" w14:textId="77777777" w:rsidR="00B47024" w:rsidRDefault="00B47024" w:rsidP="00B47024">
      <w:pPr>
        <w:ind w:right="-471"/>
        <w:jc w:val="center"/>
        <w:rPr>
          <w:rFonts w:ascii="Arial" w:hAnsi="Arial" w:cs="Arial"/>
          <w:sz w:val="20"/>
          <w:szCs w:val="20"/>
        </w:rPr>
      </w:pPr>
    </w:p>
    <w:p w14:paraId="18CAEB82" w14:textId="77777777" w:rsidR="00B47024" w:rsidRPr="00ED1B34" w:rsidRDefault="00B47024" w:rsidP="00B47024">
      <w:pPr>
        <w:ind w:right="-471"/>
        <w:jc w:val="cente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6550"/>
        <w:gridCol w:w="3240"/>
      </w:tblGrid>
      <w:tr w:rsidR="00B47024" w:rsidRPr="00ED1B34" w14:paraId="0AF61171" w14:textId="77777777" w:rsidTr="0002668B">
        <w:tc>
          <w:tcPr>
            <w:tcW w:w="6550" w:type="dxa"/>
            <w:shd w:val="clear" w:color="auto" w:fill="auto"/>
          </w:tcPr>
          <w:p w14:paraId="3BB99306" w14:textId="77777777" w:rsidR="00B47024" w:rsidRPr="00ED1B34" w:rsidRDefault="00B47024" w:rsidP="0002668B">
            <w:pPr>
              <w:rPr>
                <w:rFonts w:ascii="Arial" w:hAnsi="Arial" w:cs="Arial"/>
                <w:b/>
                <w:sz w:val="20"/>
                <w:szCs w:val="20"/>
              </w:rPr>
            </w:pPr>
            <w:r w:rsidRPr="00ED1B34">
              <w:rPr>
                <w:rFonts w:ascii="Arial" w:hAnsi="Arial" w:cs="Arial"/>
                <w:b/>
                <w:bCs/>
                <w:sz w:val="20"/>
                <w:szCs w:val="20"/>
              </w:rPr>
              <w:t xml:space="preserve">Nr referencyjny nadany sprawie przez Zamawiającego </w:t>
            </w:r>
          </w:p>
        </w:tc>
        <w:tc>
          <w:tcPr>
            <w:tcW w:w="3240" w:type="dxa"/>
            <w:shd w:val="clear" w:color="auto" w:fill="auto"/>
            <w:vAlign w:val="center"/>
          </w:tcPr>
          <w:p w14:paraId="594A1AE1" w14:textId="77777777" w:rsidR="00B47024" w:rsidRPr="00ED1B34" w:rsidRDefault="00B47024" w:rsidP="0002668B">
            <w:pPr>
              <w:jc w:val="right"/>
              <w:rPr>
                <w:rFonts w:ascii="Arial" w:hAnsi="Arial" w:cs="Arial"/>
                <w:sz w:val="20"/>
                <w:szCs w:val="20"/>
              </w:rPr>
            </w:pPr>
            <w:r>
              <w:rPr>
                <w:rFonts w:ascii="Arial" w:hAnsi="Arial" w:cs="Arial"/>
                <w:b/>
                <w:sz w:val="20"/>
                <w:szCs w:val="20"/>
              </w:rPr>
              <w:t>MZDiM-P</w:t>
            </w:r>
            <w:r w:rsidRPr="00ED1B34">
              <w:rPr>
                <w:rFonts w:ascii="Arial" w:hAnsi="Arial" w:cs="Arial"/>
                <w:b/>
                <w:sz w:val="20"/>
                <w:szCs w:val="20"/>
              </w:rPr>
              <w:t>.</w:t>
            </w:r>
            <w:r>
              <w:rPr>
                <w:rFonts w:ascii="Arial" w:hAnsi="Arial" w:cs="Arial"/>
                <w:b/>
                <w:sz w:val="20"/>
                <w:szCs w:val="20"/>
              </w:rPr>
              <w:t>271.16.2019</w:t>
            </w:r>
          </w:p>
        </w:tc>
      </w:tr>
      <w:tr w:rsidR="00B47024" w:rsidRPr="00ED1B34" w14:paraId="04E8E302" w14:textId="77777777" w:rsidTr="0002668B">
        <w:tc>
          <w:tcPr>
            <w:tcW w:w="6550" w:type="dxa"/>
            <w:shd w:val="clear" w:color="auto" w:fill="auto"/>
          </w:tcPr>
          <w:p w14:paraId="1D07DE84" w14:textId="77777777" w:rsidR="00B47024" w:rsidRPr="00ED1B34" w:rsidRDefault="00B47024" w:rsidP="0002668B">
            <w:pPr>
              <w:snapToGrid w:val="0"/>
              <w:rPr>
                <w:rFonts w:ascii="Arial" w:hAnsi="Arial" w:cs="Arial"/>
                <w:b/>
                <w:bCs/>
                <w:iCs/>
                <w:sz w:val="20"/>
                <w:szCs w:val="20"/>
                <w:shd w:val="clear" w:color="auto" w:fill="FFFF00"/>
              </w:rPr>
            </w:pPr>
          </w:p>
        </w:tc>
        <w:tc>
          <w:tcPr>
            <w:tcW w:w="3240" w:type="dxa"/>
            <w:shd w:val="clear" w:color="auto" w:fill="auto"/>
            <w:vAlign w:val="center"/>
          </w:tcPr>
          <w:p w14:paraId="51F025D9" w14:textId="77777777" w:rsidR="00B47024" w:rsidRPr="00ED1B34" w:rsidRDefault="00B47024" w:rsidP="0002668B">
            <w:pPr>
              <w:snapToGrid w:val="0"/>
              <w:jc w:val="right"/>
              <w:rPr>
                <w:rFonts w:ascii="Arial" w:hAnsi="Arial" w:cs="Arial"/>
                <w:b/>
                <w:sz w:val="20"/>
                <w:szCs w:val="20"/>
              </w:rPr>
            </w:pPr>
          </w:p>
        </w:tc>
      </w:tr>
    </w:tbl>
    <w:p w14:paraId="755969CA" w14:textId="77777777" w:rsidR="00B47024" w:rsidRPr="00ED1B34" w:rsidRDefault="00B47024" w:rsidP="00B47024">
      <w:pPr>
        <w:ind w:right="-471"/>
        <w:rPr>
          <w:rFonts w:ascii="Arial" w:hAnsi="Arial" w:cs="Arial"/>
          <w:sz w:val="20"/>
          <w:szCs w:val="20"/>
        </w:rPr>
      </w:pPr>
    </w:p>
    <w:p w14:paraId="023C4EB7" w14:textId="77777777" w:rsidR="00B47024" w:rsidRPr="00ED1B34" w:rsidRDefault="00B47024" w:rsidP="00B47024">
      <w:pPr>
        <w:rPr>
          <w:rFonts w:ascii="Arial" w:hAnsi="Arial" w:cs="Arial"/>
          <w:b/>
          <w:bCs/>
          <w:sz w:val="20"/>
          <w:szCs w:val="20"/>
        </w:rPr>
      </w:pPr>
      <w:r w:rsidRPr="00ED1B34">
        <w:rPr>
          <w:rFonts w:ascii="Arial" w:hAnsi="Arial" w:cs="Arial"/>
          <w:b/>
          <w:bCs/>
          <w:sz w:val="20"/>
          <w:szCs w:val="20"/>
        </w:rPr>
        <w:t xml:space="preserve">1. ZAMAWIAJĄCY: </w:t>
      </w:r>
      <w:r>
        <w:rPr>
          <w:rFonts w:ascii="Arial" w:hAnsi="Arial" w:cs="Arial"/>
          <w:b/>
          <w:bCs/>
          <w:iCs/>
          <w:sz w:val="20"/>
          <w:szCs w:val="20"/>
          <w:lang w:eastAsia="pl-PL"/>
        </w:rPr>
        <w:t>Miejski Zarząd Dróg i Mostów, ul. Ptasia 2a</w:t>
      </w:r>
      <w:r w:rsidRPr="00ED1B34">
        <w:rPr>
          <w:rFonts w:ascii="Arial" w:hAnsi="Arial" w:cs="Arial"/>
          <w:b/>
          <w:bCs/>
          <w:iCs/>
          <w:sz w:val="20"/>
          <w:szCs w:val="20"/>
          <w:lang w:eastAsia="pl-PL"/>
        </w:rPr>
        <w:t>, 58-500 Jelenia Góra, Polska</w:t>
      </w:r>
    </w:p>
    <w:p w14:paraId="5EA47E59" w14:textId="77777777" w:rsidR="00B47024" w:rsidRPr="00ED1B34" w:rsidRDefault="00B47024" w:rsidP="00B47024">
      <w:pPr>
        <w:ind w:left="360"/>
        <w:rPr>
          <w:rFonts w:ascii="Arial" w:hAnsi="Arial" w:cs="Arial"/>
          <w:b/>
          <w:bCs/>
          <w:sz w:val="20"/>
          <w:szCs w:val="20"/>
        </w:rPr>
      </w:pPr>
    </w:p>
    <w:p w14:paraId="678FFB31" w14:textId="77777777" w:rsidR="00B47024" w:rsidRPr="00ED1B34" w:rsidRDefault="00B47024" w:rsidP="00B47024">
      <w:pPr>
        <w:pStyle w:val="Tekstpodstawowywcity"/>
        <w:rPr>
          <w:b/>
          <w:bCs/>
          <w:sz w:val="20"/>
          <w:szCs w:val="20"/>
        </w:rPr>
      </w:pPr>
      <w:r w:rsidRPr="00ED1B34">
        <w:rPr>
          <w:b/>
          <w:sz w:val="20"/>
          <w:szCs w:val="20"/>
        </w:rPr>
        <w:t>2. WYKONAWCA:</w:t>
      </w:r>
    </w:p>
    <w:tbl>
      <w:tblPr>
        <w:tblW w:w="9907" w:type="dxa"/>
        <w:tblInd w:w="-56" w:type="dxa"/>
        <w:tblLayout w:type="fixed"/>
        <w:tblCellMar>
          <w:left w:w="70" w:type="dxa"/>
          <w:right w:w="70" w:type="dxa"/>
        </w:tblCellMar>
        <w:tblLook w:val="0000" w:firstRow="0" w:lastRow="0" w:firstColumn="0" w:lastColumn="0" w:noHBand="0" w:noVBand="0"/>
      </w:tblPr>
      <w:tblGrid>
        <w:gridCol w:w="610"/>
        <w:gridCol w:w="4500"/>
        <w:gridCol w:w="4797"/>
      </w:tblGrid>
      <w:tr w:rsidR="00B47024" w:rsidRPr="00ED1B34" w14:paraId="45048897" w14:textId="77777777" w:rsidTr="0002668B">
        <w:trPr>
          <w:cantSplit/>
        </w:trPr>
        <w:tc>
          <w:tcPr>
            <w:tcW w:w="610" w:type="dxa"/>
            <w:tcBorders>
              <w:top w:val="single" w:sz="4" w:space="0" w:color="000000"/>
              <w:left w:val="single" w:sz="4" w:space="0" w:color="000000"/>
              <w:bottom w:val="single" w:sz="4" w:space="0" w:color="000000"/>
            </w:tcBorders>
            <w:shd w:val="clear" w:color="auto" w:fill="auto"/>
          </w:tcPr>
          <w:p w14:paraId="19A475FF" w14:textId="77777777" w:rsidR="00B47024" w:rsidRPr="00ED1B34" w:rsidRDefault="00B47024" w:rsidP="0002668B">
            <w:pPr>
              <w:jc w:val="both"/>
              <w:rPr>
                <w:rFonts w:ascii="Arial" w:hAnsi="Arial" w:cs="Arial"/>
                <w:b/>
                <w:bCs/>
                <w:sz w:val="20"/>
                <w:szCs w:val="20"/>
              </w:rPr>
            </w:pPr>
            <w:r w:rsidRPr="00ED1B34">
              <w:rPr>
                <w:rFonts w:ascii="Arial" w:hAnsi="Arial" w:cs="Arial"/>
                <w:b/>
                <w:bCs/>
                <w:sz w:val="20"/>
                <w:szCs w:val="20"/>
              </w:rPr>
              <w:t>L.p.</w:t>
            </w:r>
          </w:p>
        </w:tc>
        <w:tc>
          <w:tcPr>
            <w:tcW w:w="4500" w:type="dxa"/>
            <w:tcBorders>
              <w:top w:val="single" w:sz="4" w:space="0" w:color="000000"/>
              <w:left w:val="single" w:sz="6" w:space="0" w:color="000000"/>
              <w:bottom w:val="single" w:sz="4" w:space="0" w:color="000000"/>
            </w:tcBorders>
            <w:shd w:val="clear" w:color="auto" w:fill="auto"/>
          </w:tcPr>
          <w:p w14:paraId="554F8064" w14:textId="77777777" w:rsidR="00B47024" w:rsidRPr="00ED1B34" w:rsidRDefault="00B47024" w:rsidP="0002668B">
            <w:pPr>
              <w:jc w:val="center"/>
              <w:rPr>
                <w:rFonts w:ascii="Arial" w:hAnsi="Arial" w:cs="Arial"/>
                <w:b/>
                <w:bCs/>
                <w:sz w:val="20"/>
                <w:szCs w:val="20"/>
              </w:rPr>
            </w:pPr>
            <w:r w:rsidRPr="00ED1B34">
              <w:rPr>
                <w:rFonts w:ascii="Arial" w:hAnsi="Arial" w:cs="Arial"/>
                <w:b/>
                <w:bCs/>
                <w:sz w:val="20"/>
                <w:szCs w:val="20"/>
              </w:rPr>
              <w:t>Nazwa Wykonawcy</w:t>
            </w:r>
          </w:p>
        </w:tc>
        <w:tc>
          <w:tcPr>
            <w:tcW w:w="4797" w:type="dxa"/>
            <w:tcBorders>
              <w:top w:val="single" w:sz="4" w:space="0" w:color="000000"/>
              <w:left w:val="single" w:sz="6" w:space="0" w:color="000000"/>
              <w:bottom w:val="single" w:sz="4" w:space="0" w:color="000000"/>
              <w:right w:val="single" w:sz="4" w:space="0" w:color="000000"/>
            </w:tcBorders>
            <w:shd w:val="clear" w:color="auto" w:fill="auto"/>
          </w:tcPr>
          <w:p w14:paraId="65FD647A" w14:textId="77777777" w:rsidR="00B47024" w:rsidRPr="00ED1B34" w:rsidRDefault="00B47024" w:rsidP="0002668B">
            <w:pPr>
              <w:jc w:val="center"/>
              <w:rPr>
                <w:rFonts w:ascii="Arial" w:hAnsi="Arial" w:cs="Arial"/>
                <w:sz w:val="20"/>
                <w:szCs w:val="20"/>
              </w:rPr>
            </w:pPr>
            <w:r w:rsidRPr="00ED1B34">
              <w:rPr>
                <w:rFonts w:ascii="Arial" w:hAnsi="Arial" w:cs="Arial"/>
                <w:b/>
                <w:bCs/>
                <w:sz w:val="20"/>
                <w:szCs w:val="20"/>
              </w:rPr>
              <w:t>Adres Wykonawcy</w:t>
            </w:r>
          </w:p>
        </w:tc>
      </w:tr>
      <w:tr w:rsidR="00B47024" w:rsidRPr="00ED1B34" w14:paraId="5E81883F" w14:textId="77777777" w:rsidTr="0002668B">
        <w:trPr>
          <w:cantSplit/>
          <w:trHeight w:hRule="exact" w:val="454"/>
        </w:trPr>
        <w:tc>
          <w:tcPr>
            <w:tcW w:w="610" w:type="dxa"/>
            <w:tcBorders>
              <w:top w:val="single" w:sz="4" w:space="0" w:color="000000"/>
              <w:left w:val="single" w:sz="6" w:space="0" w:color="000000"/>
              <w:bottom w:val="single" w:sz="6" w:space="0" w:color="000000"/>
            </w:tcBorders>
            <w:shd w:val="clear" w:color="auto" w:fill="auto"/>
          </w:tcPr>
          <w:p w14:paraId="59F8F4C0" w14:textId="77777777" w:rsidR="00B47024" w:rsidRPr="00ED1B34" w:rsidRDefault="00B47024" w:rsidP="0002668B">
            <w:pPr>
              <w:snapToGrid w:val="0"/>
              <w:jc w:val="both"/>
              <w:rPr>
                <w:rFonts w:ascii="Arial" w:hAnsi="Arial" w:cs="Arial"/>
                <w:b/>
                <w:bCs/>
                <w:sz w:val="20"/>
                <w:szCs w:val="20"/>
              </w:rPr>
            </w:pPr>
          </w:p>
        </w:tc>
        <w:tc>
          <w:tcPr>
            <w:tcW w:w="4500" w:type="dxa"/>
            <w:tcBorders>
              <w:top w:val="single" w:sz="4" w:space="0" w:color="000000"/>
              <w:left w:val="single" w:sz="6" w:space="0" w:color="000000"/>
              <w:bottom w:val="single" w:sz="6" w:space="0" w:color="000000"/>
            </w:tcBorders>
            <w:shd w:val="clear" w:color="auto" w:fill="auto"/>
          </w:tcPr>
          <w:p w14:paraId="3ED2592B" w14:textId="77777777" w:rsidR="00B47024" w:rsidRPr="00ED1B34" w:rsidRDefault="00B47024" w:rsidP="0002668B">
            <w:pPr>
              <w:snapToGrid w:val="0"/>
              <w:jc w:val="both"/>
              <w:rPr>
                <w:rFonts w:ascii="Arial" w:hAnsi="Arial" w:cs="Arial"/>
                <w:b/>
                <w:bCs/>
                <w:sz w:val="20"/>
                <w:szCs w:val="20"/>
              </w:rPr>
            </w:pPr>
          </w:p>
          <w:p w14:paraId="26B3A449" w14:textId="77777777" w:rsidR="00B47024" w:rsidRPr="00ED1B34" w:rsidRDefault="00B47024" w:rsidP="0002668B">
            <w:pPr>
              <w:jc w:val="both"/>
              <w:rPr>
                <w:rFonts w:ascii="Arial" w:hAnsi="Arial" w:cs="Arial"/>
                <w:b/>
                <w:bCs/>
                <w:sz w:val="20"/>
                <w:szCs w:val="20"/>
              </w:rPr>
            </w:pPr>
          </w:p>
          <w:p w14:paraId="54B239F1" w14:textId="77777777" w:rsidR="00B47024" w:rsidRPr="00ED1B34" w:rsidRDefault="00B47024" w:rsidP="0002668B">
            <w:pPr>
              <w:jc w:val="both"/>
              <w:rPr>
                <w:rFonts w:ascii="Arial" w:hAnsi="Arial" w:cs="Arial"/>
                <w:b/>
                <w:bCs/>
                <w:sz w:val="20"/>
                <w:szCs w:val="20"/>
              </w:rPr>
            </w:pPr>
          </w:p>
        </w:tc>
        <w:tc>
          <w:tcPr>
            <w:tcW w:w="4797" w:type="dxa"/>
            <w:tcBorders>
              <w:top w:val="single" w:sz="4" w:space="0" w:color="000000"/>
              <w:left w:val="single" w:sz="6" w:space="0" w:color="000000"/>
              <w:bottom w:val="single" w:sz="6" w:space="0" w:color="000000"/>
              <w:right w:val="single" w:sz="6" w:space="0" w:color="000000"/>
            </w:tcBorders>
            <w:shd w:val="clear" w:color="auto" w:fill="auto"/>
          </w:tcPr>
          <w:p w14:paraId="5465BFF2" w14:textId="77777777" w:rsidR="00B47024" w:rsidRPr="00ED1B34" w:rsidRDefault="00B47024" w:rsidP="0002668B">
            <w:pPr>
              <w:snapToGrid w:val="0"/>
              <w:jc w:val="both"/>
              <w:rPr>
                <w:rFonts w:ascii="Arial" w:hAnsi="Arial" w:cs="Arial"/>
                <w:b/>
                <w:bCs/>
                <w:sz w:val="20"/>
                <w:szCs w:val="20"/>
              </w:rPr>
            </w:pPr>
          </w:p>
        </w:tc>
      </w:tr>
    </w:tbl>
    <w:p w14:paraId="2A54B0DB" w14:textId="77777777" w:rsidR="00B47024" w:rsidRPr="00ED1B34" w:rsidRDefault="00B47024" w:rsidP="00B47024">
      <w:pPr>
        <w:jc w:val="both"/>
        <w:rPr>
          <w:rFonts w:ascii="Arial" w:hAnsi="Arial" w:cs="Arial"/>
          <w:b/>
          <w:bCs/>
          <w:sz w:val="20"/>
          <w:szCs w:val="20"/>
        </w:rPr>
      </w:pPr>
    </w:p>
    <w:p w14:paraId="0E117E7B" w14:textId="77777777" w:rsidR="00B47024" w:rsidRPr="00ED1B34" w:rsidRDefault="00B47024" w:rsidP="00B47024">
      <w:pPr>
        <w:jc w:val="center"/>
        <w:rPr>
          <w:rFonts w:ascii="Arial" w:hAnsi="Arial" w:cs="Arial"/>
          <w:bCs/>
          <w:sz w:val="20"/>
          <w:szCs w:val="20"/>
        </w:rPr>
      </w:pPr>
      <w:r w:rsidRPr="00ED1B34">
        <w:rPr>
          <w:rFonts w:ascii="Arial" w:hAnsi="Arial" w:cs="Arial"/>
          <w:b/>
          <w:sz w:val="20"/>
          <w:szCs w:val="20"/>
        </w:rPr>
        <w:t>OŚWIADCZAM, ŻE:</w:t>
      </w:r>
    </w:p>
    <w:p w14:paraId="502DDBA5" w14:textId="77777777" w:rsidR="00B47024" w:rsidRPr="00ED1B34" w:rsidRDefault="00B47024" w:rsidP="00B47024">
      <w:pPr>
        <w:jc w:val="center"/>
        <w:rPr>
          <w:rFonts w:ascii="Arial" w:hAnsi="Arial" w:cs="Arial"/>
          <w:bCs/>
          <w:sz w:val="20"/>
          <w:szCs w:val="20"/>
        </w:rPr>
      </w:pPr>
      <w:r>
        <w:rPr>
          <w:rFonts w:ascii="Arial" w:hAnsi="Arial" w:cs="Arial"/>
          <w:bCs/>
          <w:sz w:val="20"/>
          <w:szCs w:val="20"/>
        </w:rPr>
        <w:t xml:space="preserve">do realizacji zamówienia skierowane </w:t>
      </w:r>
      <w:r w:rsidRPr="00ED1B34">
        <w:rPr>
          <w:rFonts w:ascii="Arial" w:hAnsi="Arial" w:cs="Arial"/>
          <w:bCs/>
          <w:sz w:val="20"/>
          <w:szCs w:val="20"/>
        </w:rPr>
        <w:t xml:space="preserve">będą następujące osoby: </w:t>
      </w:r>
    </w:p>
    <w:p w14:paraId="0A50342B" w14:textId="77777777" w:rsidR="00B47024" w:rsidRDefault="00B47024" w:rsidP="00B47024">
      <w:pPr>
        <w:jc w:val="center"/>
        <w:rPr>
          <w:rFonts w:ascii="Arial" w:hAnsi="Arial" w:cs="Arial"/>
          <w:bCs/>
          <w:sz w:val="20"/>
          <w:szCs w:val="20"/>
        </w:rPr>
      </w:pPr>
      <w:r w:rsidRPr="00ED1B34">
        <w:rPr>
          <w:rFonts w:ascii="Arial" w:hAnsi="Arial" w:cs="Arial"/>
          <w:bCs/>
          <w:sz w:val="20"/>
          <w:szCs w:val="20"/>
        </w:rPr>
        <w:t>zgodnie z wymogiem określonym w pkt 9.1.</w:t>
      </w:r>
      <w:r>
        <w:rPr>
          <w:rFonts w:ascii="Arial" w:hAnsi="Arial" w:cs="Arial"/>
          <w:bCs/>
          <w:sz w:val="20"/>
          <w:szCs w:val="20"/>
        </w:rPr>
        <w:t>3</w:t>
      </w:r>
      <w:r w:rsidRPr="00ED1B34">
        <w:rPr>
          <w:rFonts w:ascii="Arial" w:hAnsi="Arial" w:cs="Arial"/>
          <w:bCs/>
          <w:sz w:val="20"/>
          <w:szCs w:val="20"/>
        </w:rPr>
        <w:t>.</w:t>
      </w:r>
      <w:r>
        <w:rPr>
          <w:rFonts w:ascii="Arial" w:hAnsi="Arial" w:cs="Arial"/>
          <w:bCs/>
          <w:sz w:val="20"/>
          <w:szCs w:val="20"/>
        </w:rPr>
        <w:t xml:space="preserve"> pkt 2) </w:t>
      </w:r>
      <w:r w:rsidRPr="00ED1B34">
        <w:rPr>
          <w:rFonts w:ascii="Arial" w:hAnsi="Arial" w:cs="Arial"/>
          <w:bCs/>
          <w:sz w:val="20"/>
          <w:szCs w:val="20"/>
        </w:rPr>
        <w:t xml:space="preserve"> – Tom I SIWZ</w:t>
      </w:r>
    </w:p>
    <w:tbl>
      <w:tblPr>
        <w:tblW w:w="9815" w:type="dxa"/>
        <w:tblInd w:w="70" w:type="dxa"/>
        <w:tblLayout w:type="fixed"/>
        <w:tblCellMar>
          <w:left w:w="70" w:type="dxa"/>
          <w:right w:w="70" w:type="dxa"/>
        </w:tblCellMar>
        <w:tblLook w:val="0000" w:firstRow="0" w:lastRow="0" w:firstColumn="0" w:lastColumn="0" w:noHBand="0" w:noVBand="0"/>
      </w:tblPr>
      <w:tblGrid>
        <w:gridCol w:w="436"/>
        <w:gridCol w:w="3675"/>
        <w:gridCol w:w="3119"/>
        <w:gridCol w:w="2585"/>
      </w:tblGrid>
      <w:tr w:rsidR="00B47024" w:rsidRPr="00ED1B34" w14:paraId="67AF5EA0" w14:textId="77777777" w:rsidTr="0002668B">
        <w:tc>
          <w:tcPr>
            <w:tcW w:w="436" w:type="dxa"/>
            <w:tcBorders>
              <w:top w:val="single" w:sz="4" w:space="0" w:color="000000"/>
              <w:left w:val="single" w:sz="4" w:space="0" w:color="000000"/>
              <w:bottom w:val="single" w:sz="4" w:space="0" w:color="000000"/>
            </w:tcBorders>
            <w:shd w:val="clear" w:color="auto" w:fill="auto"/>
            <w:vAlign w:val="center"/>
          </w:tcPr>
          <w:p w14:paraId="41EE0653" w14:textId="77777777" w:rsidR="00B47024" w:rsidRPr="00ED1B34" w:rsidRDefault="00B47024" w:rsidP="0002668B">
            <w:pPr>
              <w:pStyle w:val="Tekstpodstawowy21"/>
              <w:jc w:val="center"/>
              <w:rPr>
                <w:bCs/>
                <w:sz w:val="20"/>
                <w:szCs w:val="20"/>
              </w:rPr>
            </w:pPr>
            <w:r w:rsidRPr="00ED1B34">
              <w:rPr>
                <w:sz w:val="20"/>
                <w:szCs w:val="20"/>
              </w:rPr>
              <w:t>l.p.</w:t>
            </w:r>
          </w:p>
        </w:tc>
        <w:tc>
          <w:tcPr>
            <w:tcW w:w="3675" w:type="dxa"/>
            <w:tcBorders>
              <w:top w:val="single" w:sz="4" w:space="0" w:color="000000"/>
              <w:left w:val="single" w:sz="4" w:space="0" w:color="000000"/>
              <w:bottom w:val="single" w:sz="4" w:space="0" w:color="000000"/>
            </w:tcBorders>
            <w:shd w:val="clear" w:color="auto" w:fill="auto"/>
            <w:vAlign w:val="center"/>
          </w:tcPr>
          <w:p w14:paraId="63757A89" w14:textId="77777777" w:rsidR="00B47024" w:rsidRPr="00ED1B34" w:rsidRDefault="00B47024" w:rsidP="0002668B">
            <w:pPr>
              <w:pStyle w:val="Tekstpodstawowy21"/>
              <w:jc w:val="center"/>
              <w:rPr>
                <w:bCs/>
                <w:sz w:val="20"/>
                <w:szCs w:val="20"/>
              </w:rPr>
            </w:pPr>
            <w:r w:rsidRPr="00ED1B34">
              <w:rPr>
                <w:bCs/>
                <w:sz w:val="20"/>
                <w:szCs w:val="20"/>
              </w:rPr>
              <w:t>Funkcja/Zakres wykonywanych czynności w ramach niniejszego zamówienia</w:t>
            </w:r>
          </w:p>
        </w:tc>
        <w:tc>
          <w:tcPr>
            <w:tcW w:w="3119" w:type="dxa"/>
            <w:tcBorders>
              <w:top w:val="single" w:sz="4" w:space="0" w:color="000000"/>
              <w:left w:val="single" w:sz="4" w:space="0" w:color="000000"/>
              <w:bottom w:val="single" w:sz="4" w:space="0" w:color="000000"/>
            </w:tcBorders>
            <w:shd w:val="clear" w:color="auto" w:fill="auto"/>
            <w:vAlign w:val="center"/>
          </w:tcPr>
          <w:p w14:paraId="2CEAD88D" w14:textId="77777777" w:rsidR="00B47024" w:rsidRPr="00ED1B34" w:rsidRDefault="00B47024" w:rsidP="0002668B">
            <w:pPr>
              <w:pStyle w:val="Tekstpodstawowy21"/>
              <w:jc w:val="center"/>
              <w:rPr>
                <w:bCs/>
                <w:i/>
                <w:sz w:val="20"/>
                <w:szCs w:val="20"/>
              </w:rPr>
            </w:pPr>
            <w:r w:rsidRPr="00ED1B34">
              <w:rPr>
                <w:bCs/>
                <w:sz w:val="20"/>
                <w:szCs w:val="20"/>
              </w:rPr>
              <w:t>Kwalifikacje zawodowe (uprawnienia)</w:t>
            </w:r>
          </w:p>
          <w:p w14:paraId="48825996" w14:textId="77777777" w:rsidR="00B47024" w:rsidRPr="00ED1B34" w:rsidRDefault="00B47024" w:rsidP="0002668B">
            <w:pPr>
              <w:pStyle w:val="Tekstpodstawowy21"/>
              <w:spacing w:before="120"/>
              <w:jc w:val="center"/>
              <w:rPr>
                <w:bCs/>
                <w:i/>
                <w:sz w:val="20"/>
                <w:szCs w:val="20"/>
              </w:rPr>
            </w:pPr>
            <w:r w:rsidRPr="00ED1B34">
              <w:rPr>
                <w:bCs/>
                <w:i/>
                <w:sz w:val="20"/>
                <w:szCs w:val="20"/>
              </w:rPr>
              <w:t>(</w:t>
            </w:r>
            <w:r>
              <w:rPr>
                <w:bCs/>
                <w:i/>
                <w:sz w:val="20"/>
                <w:szCs w:val="20"/>
              </w:rPr>
              <w:t>nr uprawnień</w:t>
            </w:r>
            <w:r w:rsidRPr="00ED1B34">
              <w:rPr>
                <w:bCs/>
                <w:i/>
                <w:sz w:val="20"/>
                <w:szCs w:val="20"/>
              </w:rP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AA74" w14:textId="77777777" w:rsidR="00B47024" w:rsidRPr="00ED1B34" w:rsidRDefault="00B47024" w:rsidP="0002668B">
            <w:pPr>
              <w:pStyle w:val="Tekstpodstawowy21"/>
              <w:jc w:val="center"/>
              <w:rPr>
                <w:rFonts w:eastAsia="Arial"/>
                <w:bCs/>
                <w:sz w:val="20"/>
                <w:szCs w:val="20"/>
              </w:rPr>
            </w:pPr>
            <w:r w:rsidRPr="00ED1B34">
              <w:rPr>
                <w:bCs/>
                <w:sz w:val="20"/>
                <w:szCs w:val="20"/>
              </w:rPr>
              <w:t>Podstawa dysponowania</w:t>
            </w:r>
          </w:p>
          <w:p w14:paraId="469F119C" w14:textId="77777777" w:rsidR="00B47024" w:rsidRPr="00ED1B34" w:rsidRDefault="00B47024" w:rsidP="0002668B">
            <w:pPr>
              <w:pStyle w:val="Tekstpodstawowy21"/>
              <w:jc w:val="center"/>
              <w:rPr>
                <w:bCs/>
                <w:i/>
                <w:sz w:val="20"/>
                <w:szCs w:val="20"/>
              </w:rPr>
            </w:pPr>
            <w:r w:rsidRPr="00ED1B34">
              <w:rPr>
                <w:rFonts w:eastAsia="Arial"/>
                <w:bCs/>
                <w:sz w:val="20"/>
                <w:szCs w:val="20"/>
              </w:rPr>
              <w:t xml:space="preserve"> </w:t>
            </w:r>
            <w:r w:rsidRPr="00ED1B34">
              <w:rPr>
                <w:bCs/>
                <w:sz w:val="20"/>
                <w:szCs w:val="20"/>
              </w:rPr>
              <w:t>tymi osobami</w:t>
            </w:r>
          </w:p>
          <w:p w14:paraId="5F7375F8" w14:textId="77777777" w:rsidR="00B47024" w:rsidRPr="00141942" w:rsidRDefault="00B47024" w:rsidP="0002668B">
            <w:pPr>
              <w:pStyle w:val="Tekstpodstawowy21"/>
              <w:jc w:val="center"/>
              <w:rPr>
                <w:bCs/>
                <w:i/>
                <w:sz w:val="20"/>
                <w:szCs w:val="20"/>
              </w:rPr>
            </w:pPr>
            <w:r w:rsidRPr="00ED1B34">
              <w:rPr>
                <w:bCs/>
                <w:i/>
                <w:sz w:val="20"/>
                <w:szCs w:val="20"/>
              </w:rPr>
              <w:t xml:space="preserve">(Umowa o pracę, umowa </w:t>
            </w:r>
            <w:r w:rsidRPr="00141942">
              <w:rPr>
                <w:bCs/>
                <w:i/>
                <w:sz w:val="20"/>
                <w:szCs w:val="20"/>
              </w:rPr>
              <w:t>zlecenie …)</w:t>
            </w:r>
          </w:p>
          <w:p w14:paraId="6B81A54D" w14:textId="77777777" w:rsidR="00B47024" w:rsidRPr="00141942" w:rsidRDefault="00B47024" w:rsidP="0002668B">
            <w:pPr>
              <w:pStyle w:val="Tekstpodstawowy21"/>
              <w:jc w:val="center"/>
              <w:rPr>
                <w:sz w:val="18"/>
                <w:szCs w:val="18"/>
              </w:rPr>
            </w:pPr>
            <w:r w:rsidRPr="00141942">
              <w:rPr>
                <w:bCs/>
                <w:i/>
                <w:sz w:val="18"/>
                <w:szCs w:val="18"/>
              </w:rPr>
              <w:t>pkt. 9.3.SIWZ</w:t>
            </w:r>
          </w:p>
        </w:tc>
      </w:tr>
      <w:tr w:rsidR="00B47024" w:rsidRPr="00ED1B34" w14:paraId="2C609127" w14:textId="77777777" w:rsidTr="0002668B">
        <w:trPr>
          <w:trHeight w:val="2204"/>
        </w:trPr>
        <w:tc>
          <w:tcPr>
            <w:tcW w:w="436" w:type="dxa"/>
            <w:tcBorders>
              <w:top w:val="single" w:sz="4" w:space="0" w:color="000000"/>
              <w:left w:val="single" w:sz="4" w:space="0" w:color="000000"/>
              <w:bottom w:val="single" w:sz="4" w:space="0" w:color="000000"/>
            </w:tcBorders>
            <w:shd w:val="clear" w:color="auto" w:fill="auto"/>
            <w:vAlign w:val="center"/>
          </w:tcPr>
          <w:p w14:paraId="4DCE1071" w14:textId="77777777" w:rsidR="00B47024" w:rsidRPr="00ED1B34" w:rsidRDefault="00B47024" w:rsidP="0002668B">
            <w:pPr>
              <w:pStyle w:val="Tekstpodstawowy21"/>
              <w:jc w:val="center"/>
              <w:textAlignment w:val="auto"/>
              <w:rPr>
                <w:sz w:val="20"/>
                <w:szCs w:val="20"/>
              </w:rPr>
            </w:pPr>
            <w:r w:rsidRPr="00ED1B34">
              <w:rPr>
                <w:sz w:val="20"/>
                <w:szCs w:val="20"/>
              </w:rPr>
              <w:t>1</w:t>
            </w:r>
          </w:p>
        </w:tc>
        <w:tc>
          <w:tcPr>
            <w:tcW w:w="3675" w:type="dxa"/>
            <w:tcBorders>
              <w:top w:val="single" w:sz="4" w:space="0" w:color="000000"/>
              <w:left w:val="single" w:sz="4" w:space="0" w:color="000000"/>
              <w:bottom w:val="single" w:sz="4" w:space="0" w:color="000000"/>
            </w:tcBorders>
            <w:shd w:val="clear" w:color="auto" w:fill="auto"/>
            <w:vAlign w:val="center"/>
          </w:tcPr>
          <w:p w14:paraId="7559A39A" w14:textId="77777777" w:rsidR="00B47024" w:rsidRPr="007210C9" w:rsidRDefault="00B47024" w:rsidP="0002668B">
            <w:pPr>
              <w:autoSpaceDN w:val="0"/>
              <w:adjustRightInd w:val="0"/>
              <w:ind w:left="40"/>
              <w:jc w:val="both"/>
              <w:rPr>
                <w:rFonts w:ascii="Arial" w:hAnsi="Arial" w:cs="Arial"/>
                <w:b/>
                <w:sz w:val="18"/>
                <w:szCs w:val="18"/>
              </w:rPr>
            </w:pPr>
            <w:r w:rsidRPr="007210C9">
              <w:rPr>
                <w:rFonts w:ascii="Arial" w:hAnsi="Arial" w:cs="Arial"/>
                <w:b/>
                <w:sz w:val="18"/>
                <w:szCs w:val="18"/>
              </w:rPr>
              <w:t>Kierownik</w:t>
            </w:r>
            <w:r>
              <w:rPr>
                <w:rFonts w:ascii="Arial" w:hAnsi="Arial" w:cs="Arial"/>
                <w:b/>
                <w:sz w:val="18"/>
                <w:szCs w:val="18"/>
              </w:rPr>
              <w:t xml:space="preserve"> prac </w:t>
            </w:r>
          </w:p>
          <w:p w14:paraId="0AE64203" w14:textId="77777777" w:rsidR="00B47024" w:rsidRDefault="00B47024" w:rsidP="0002668B">
            <w:pPr>
              <w:autoSpaceDN w:val="0"/>
              <w:adjustRightInd w:val="0"/>
              <w:ind w:left="42"/>
              <w:jc w:val="both"/>
              <w:rPr>
                <w:rFonts w:ascii="Arial" w:hAnsi="Arial" w:cs="Arial"/>
                <w:sz w:val="16"/>
                <w:szCs w:val="16"/>
              </w:rPr>
            </w:pPr>
            <w:r w:rsidRPr="00C80F06">
              <w:rPr>
                <w:rFonts w:ascii="Arial" w:hAnsi="Arial" w:cs="Arial"/>
                <w:sz w:val="16"/>
                <w:szCs w:val="16"/>
              </w:rPr>
              <w:t xml:space="preserve">osoba posiadająca uprawnienia </w:t>
            </w:r>
            <w:r>
              <w:rPr>
                <w:rFonts w:ascii="Arial" w:hAnsi="Arial" w:cs="Arial"/>
                <w:sz w:val="16"/>
                <w:szCs w:val="16"/>
              </w:rPr>
              <w:t xml:space="preserve">do kierowania pracami </w:t>
            </w:r>
            <w:r w:rsidRPr="00C80F06">
              <w:rPr>
                <w:rFonts w:ascii="Arial" w:hAnsi="Arial" w:cs="Arial"/>
                <w:sz w:val="16"/>
                <w:szCs w:val="16"/>
              </w:rPr>
              <w:t xml:space="preserve">w </w:t>
            </w:r>
            <w:r>
              <w:rPr>
                <w:rFonts w:ascii="Arial" w:hAnsi="Arial" w:cs="Arial"/>
                <w:sz w:val="16"/>
                <w:szCs w:val="16"/>
              </w:rPr>
              <w:t xml:space="preserve">specjalności: </w:t>
            </w:r>
          </w:p>
          <w:p w14:paraId="3E7F1254" w14:textId="77777777" w:rsidR="00B47024" w:rsidRPr="00883719" w:rsidRDefault="00B47024" w:rsidP="0002668B">
            <w:pPr>
              <w:autoSpaceDN w:val="0"/>
              <w:adjustRightInd w:val="0"/>
              <w:ind w:left="42"/>
              <w:jc w:val="both"/>
              <w:rPr>
                <w:rFonts w:ascii="Arial" w:hAnsi="Arial" w:cs="Arial"/>
                <w:bCs/>
                <w:sz w:val="16"/>
                <w:szCs w:val="16"/>
              </w:rPr>
            </w:pPr>
            <w:r>
              <w:rPr>
                <w:rFonts w:ascii="Arial" w:hAnsi="Arial" w:cs="Arial"/>
                <w:bCs/>
                <w:sz w:val="16"/>
                <w:szCs w:val="16"/>
              </w:rPr>
              <w:t xml:space="preserve">- </w:t>
            </w:r>
            <w:r w:rsidRPr="00883719">
              <w:rPr>
                <w:rFonts w:ascii="Arial" w:hAnsi="Arial" w:cs="Arial"/>
                <w:bCs/>
                <w:sz w:val="16"/>
                <w:szCs w:val="16"/>
              </w:rPr>
              <w:t xml:space="preserve">instalacyjnej w zakresie sieci, instalacji i urządzeń elektrycznych i elektroenergetycznych bez ograniczeń wydane na podstawie rozporządzenia Ministra Infrastruktury i Rozwoju z dnia 11 września 2014 r. w sprawie samodzielnych funkcji technicznych w budownictwie (Dz.U.2014.1278 z </w:t>
            </w:r>
            <w:proofErr w:type="spellStart"/>
            <w:r w:rsidRPr="00883719">
              <w:rPr>
                <w:rFonts w:ascii="Arial" w:hAnsi="Arial" w:cs="Arial"/>
                <w:bCs/>
                <w:sz w:val="16"/>
                <w:szCs w:val="16"/>
              </w:rPr>
              <w:t>późn</w:t>
            </w:r>
            <w:proofErr w:type="spellEnd"/>
            <w:r w:rsidRPr="00883719">
              <w:rPr>
                <w:rFonts w:ascii="Arial" w:hAnsi="Arial" w:cs="Arial"/>
                <w:bCs/>
                <w:sz w:val="16"/>
                <w:szCs w:val="16"/>
              </w:rPr>
              <w:t xml:space="preserve">. zm.) lub odpowiadające im równoważne uprawnienia budowlane, które zostały wydane na podstawie wcześniej obowiązujących przepisów,  </w:t>
            </w:r>
          </w:p>
          <w:p w14:paraId="2BEF04EC" w14:textId="77777777" w:rsidR="00B47024" w:rsidRDefault="00B47024" w:rsidP="0002668B">
            <w:pPr>
              <w:autoSpaceDN w:val="0"/>
              <w:adjustRightInd w:val="0"/>
              <w:ind w:left="42"/>
              <w:jc w:val="both"/>
              <w:rPr>
                <w:rFonts w:ascii="Arial" w:hAnsi="Arial" w:cs="Arial"/>
                <w:bCs/>
                <w:sz w:val="16"/>
                <w:szCs w:val="16"/>
              </w:rPr>
            </w:pPr>
            <w:r>
              <w:rPr>
                <w:rFonts w:ascii="Arial" w:hAnsi="Arial" w:cs="Arial"/>
                <w:bCs/>
                <w:sz w:val="16"/>
                <w:szCs w:val="16"/>
              </w:rPr>
              <w:t xml:space="preserve">- </w:t>
            </w:r>
            <w:r w:rsidRPr="00883719">
              <w:rPr>
                <w:rFonts w:ascii="Arial" w:hAnsi="Arial" w:cs="Arial"/>
                <w:bCs/>
                <w:sz w:val="16"/>
                <w:szCs w:val="16"/>
              </w:rPr>
              <w:t>uprawnienia „D” w zakresie eksploatacji instalacji i urządzeń elektrycznych.</w:t>
            </w:r>
          </w:p>
          <w:p w14:paraId="0B9C9480" w14:textId="77777777" w:rsidR="00B47024" w:rsidRDefault="00B47024" w:rsidP="0002668B">
            <w:pPr>
              <w:pStyle w:val="Tekstpodstawowy21"/>
              <w:tabs>
                <w:tab w:val="clear" w:pos="360"/>
                <w:tab w:val="left" w:pos="534"/>
              </w:tabs>
              <w:spacing w:before="120"/>
              <w:ind w:left="40"/>
            </w:pPr>
            <w:r>
              <w:rPr>
                <w:noProof/>
                <w:lang w:eastAsia="pl-PL"/>
              </w:rPr>
              <mc:AlternateContent>
                <mc:Choice Requires="wps">
                  <w:drawing>
                    <wp:anchor distT="0" distB="0" distL="114300" distR="114300" simplePos="0" relativeHeight="251662336" behindDoc="1" locked="0" layoutInCell="1" allowOverlap="1" wp14:anchorId="569CBFDB" wp14:editId="56790C39">
                      <wp:simplePos x="0" y="0"/>
                      <wp:positionH relativeFrom="column">
                        <wp:posOffset>136525</wp:posOffset>
                      </wp:positionH>
                      <wp:positionV relativeFrom="paragraph">
                        <wp:posOffset>45720</wp:posOffset>
                      </wp:positionV>
                      <wp:extent cx="135890" cy="135890"/>
                      <wp:effectExtent l="6350" t="8890" r="1016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9398"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6BC0" id="Prostokąt 3" o:spid="_x0000_s1026" style="position:absolute;margin-left:10.75pt;margin-top:3.6pt;width:10.7pt;height:10.7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" strokeweight=".74pt">
                      <v:stroke endcap="square"/>
                    </v:rect>
                  </w:pict>
                </mc:Fallback>
              </mc:AlternateContent>
            </w:r>
            <w:r>
              <w:rPr>
                <w:b/>
                <w:sz w:val="10"/>
                <w:szCs w:val="10"/>
              </w:rPr>
              <w:tab/>
            </w:r>
            <w:r>
              <w:rPr>
                <w:sz w:val="16"/>
                <w:szCs w:val="16"/>
              </w:rPr>
              <w:t>- bez ograniczeń</w:t>
            </w:r>
          </w:p>
          <w:p w14:paraId="10F99FE9" w14:textId="77777777" w:rsidR="00B47024" w:rsidRDefault="00B47024" w:rsidP="0002668B">
            <w:pPr>
              <w:pStyle w:val="Tekstpodstawowy21"/>
              <w:tabs>
                <w:tab w:val="clear" w:pos="360"/>
                <w:tab w:val="left" w:pos="534"/>
              </w:tabs>
              <w:spacing w:before="113"/>
              <w:ind w:left="40"/>
              <w:rPr>
                <w:i/>
                <w:iCs/>
                <w:sz w:val="14"/>
                <w:szCs w:val="14"/>
              </w:rPr>
            </w:pPr>
            <w:r>
              <w:rPr>
                <w:noProof/>
                <w:lang w:eastAsia="pl-PL"/>
              </w:rPr>
              <mc:AlternateContent>
                <mc:Choice Requires="wps">
                  <w:drawing>
                    <wp:anchor distT="0" distB="0" distL="114300" distR="114300" simplePos="0" relativeHeight="251661312" behindDoc="1" locked="0" layoutInCell="1" allowOverlap="1" wp14:anchorId="7CD6D479" wp14:editId="58A22A21">
                      <wp:simplePos x="0" y="0"/>
                      <wp:positionH relativeFrom="column">
                        <wp:posOffset>132715</wp:posOffset>
                      </wp:positionH>
                      <wp:positionV relativeFrom="paragraph">
                        <wp:posOffset>41275</wp:posOffset>
                      </wp:positionV>
                      <wp:extent cx="135890" cy="135890"/>
                      <wp:effectExtent l="12065" t="6985" r="1397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solidFill>
                                <a:srgbClr val="FFFFFF"/>
                              </a:solidFill>
                              <a:ln w="9398"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B7FEE0" id="Prostokąt 2" o:spid="_x0000_s1026" style="position:absolute;margin-left:10.45pt;margin-top:3.25pt;width:10.7pt;height:10.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" strokeweight=".74pt">
                      <v:stroke endcap="square"/>
                    </v:rect>
                  </w:pict>
                </mc:Fallback>
              </mc:AlternateContent>
            </w:r>
            <w:r>
              <w:rPr>
                <w:sz w:val="16"/>
                <w:szCs w:val="16"/>
              </w:rPr>
              <w:tab/>
              <w:t>- w ograniczonym zakresie</w:t>
            </w:r>
          </w:p>
          <w:p w14:paraId="537863F7" w14:textId="77777777" w:rsidR="00B47024" w:rsidRDefault="00B47024" w:rsidP="0002668B">
            <w:pPr>
              <w:pStyle w:val="Tekstpodstawowy21"/>
              <w:tabs>
                <w:tab w:val="clear" w:pos="360"/>
              </w:tabs>
              <w:spacing w:before="60"/>
              <w:ind w:left="40"/>
              <w:rPr>
                <w:i/>
                <w:iCs/>
                <w:sz w:val="14"/>
                <w:szCs w:val="14"/>
              </w:rPr>
            </w:pPr>
            <w:r>
              <w:rPr>
                <w:i/>
                <w:iCs/>
                <w:sz w:val="14"/>
                <w:szCs w:val="14"/>
              </w:rPr>
              <w:t xml:space="preserve">    (postawić znak „</w:t>
            </w:r>
            <w:r>
              <w:rPr>
                <w:sz w:val="14"/>
                <w:szCs w:val="14"/>
              </w:rPr>
              <w:t>X</w:t>
            </w:r>
            <w:r>
              <w:rPr>
                <w:i/>
                <w:iCs/>
                <w:sz w:val="14"/>
                <w:szCs w:val="14"/>
              </w:rPr>
              <w:t>” przy właściwej pozycji)</w:t>
            </w:r>
          </w:p>
          <w:p w14:paraId="4C9FEF05" w14:textId="77777777" w:rsidR="00B47024" w:rsidRDefault="00B47024" w:rsidP="0002668B">
            <w:pPr>
              <w:pStyle w:val="Tekstpodstawowy21"/>
              <w:tabs>
                <w:tab w:val="clear" w:pos="360"/>
              </w:tabs>
              <w:spacing w:before="60"/>
              <w:rPr>
                <w:bCs/>
                <w:i/>
                <w:sz w:val="16"/>
                <w:szCs w:val="16"/>
              </w:rPr>
            </w:pPr>
          </w:p>
          <w:p w14:paraId="2EA1690F" w14:textId="77777777" w:rsidR="00B47024" w:rsidRPr="0094337B" w:rsidRDefault="00B47024" w:rsidP="0002668B">
            <w:pPr>
              <w:autoSpaceDE w:val="0"/>
              <w:ind w:left="42"/>
              <w:jc w:val="both"/>
              <w:rPr>
                <w:rFonts w:ascii="Arial" w:hAnsi="Arial" w:cs="Arial"/>
                <w:sz w:val="16"/>
                <w:szCs w:val="16"/>
              </w:rPr>
            </w:pPr>
            <w:r w:rsidRPr="00C80F06">
              <w:rPr>
                <w:rFonts w:ascii="Arial" w:hAnsi="Arial" w:cs="Arial"/>
                <w:bCs/>
                <w:i/>
                <w:sz w:val="16"/>
                <w:szCs w:val="16"/>
              </w:rPr>
              <w:t>Imię i nazwisko ……………………….………</w:t>
            </w:r>
          </w:p>
        </w:tc>
        <w:tc>
          <w:tcPr>
            <w:tcW w:w="3119" w:type="dxa"/>
            <w:tcBorders>
              <w:top w:val="single" w:sz="4" w:space="0" w:color="000000"/>
              <w:left w:val="single" w:sz="4" w:space="0" w:color="000000"/>
              <w:bottom w:val="single" w:sz="4" w:space="0" w:color="000000"/>
            </w:tcBorders>
            <w:shd w:val="clear" w:color="auto" w:fill="auto"/>
            <w:vAlign w:val="bottom"/>
          </w:tcPr>
          <w:p w14:paraId="014840EA" w14:textId="77777777" w:rsidR="00B47024" w:rsidRPr="000C6DF1" w:rsidRDefault="00B47024" w:rsidP="0002668B">
            <w:pPr>
              <w:pStyle w:val="Tekstpodstawowy21"/>
              <w:tabs>
                <w:tab w:val="clear" w:pos="360"/>
              </w:tabs>
              <w:spacing w:before="60"/>
              <w:ind w:left="40"/>
              <w:jc w:val="center"/>
              <w:rPr>
                <w:sz w:val="14"/>
                <w:szCs w:val="14"/>
              </w:rPr>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4BEF0A07" w14:textId="77777777" w:rsidR="00B47024" w:rsidRPr="00ED1B34" w:rsidRDefault="00B47024" w:rsidP="0002668B">
            <w:pPr>
              <w:pStyle w:val="Tekstpodstawowy21"/>
              <w:snapToGrid w:val="0"/>
              <w:rPr>
                <w:sz w:val="20"/>
                <w:szCs w:val="20"/>
              </w:rPr>
            </w:pPr>
          </w:p>
        </w:tc>
      </w:tr>
      <w:tr w:rsidR="00B47024" w:rsidRPr="00ED1B34" w14:paraId="08827B29" w14:textId="77777777" w:rsidTr="0002668B">
        <w:trPr>
          <w:trHeight w:val="866"/>
        </w:trPr>
        <w:tc>
          <w:tcPr>
            <w:tcW w:w="436" w:type="dxa"/>
            <w:tcBorders>
              <w:top w:val="single" w:sz="4" w:space="0" w:color="000000"/>
              <w:left w:val="single" w:sz="4" w:space="0" w:color="000000"/>
              <w:bottom w:val="single" w:sz="4" w:space="0" w:color="000000"/>
            </w:tcBorders>
            <w:shd w:val="clear" w:color="auto" w:fill="auto"/>
            <w:vAlign w:val="center"/>
          </w:tcPr>
          <w:p w14:paraId="0FAD459C" w14:textId="77777777" w:rsidR="00B47024" w:rsidRPr="00ED1B34" w:rsidRDefault="00B47024" w:rsidP="0002668B">
            <w:pPr>
              <w:pStyle w:val="Tekstpodstawowy21"/>
              <w:jc w:val="center"/>
              <w:textAlignment w:val="auto"/>
              <w:rPr>
                <w:sz w:val="20"/>
                <w:szCs w:val="20"/>
              </w:rPr>
            </w:pPr>
            <w:r>
              <w:rPr>
                <w:sz w:val="20"/>
                <w:szCs w:val="20"/>
              </w:rPr>
              <w:t>2</w:t>
            </w:r>
          </w:p>
        </w:tc>
        <w:tc>
          <w:tcPr>
            <w:tcW w:w="3675" w:type="dxa"/>
            <w:tcBorders>
              <w:top w:val="single" w:sz="4" w:space="0" w:color="000000"/>
              <w:left w:val="single" w:sz="4" w:space="0" w:color="000000"/>
              <w:bottom w:val="single" w:sz="4" w:space="0" w:color="000000"/>
            </w:tcBorders>
            <w:shd w:val="clear" w:color="auto" w:fill="auto"/>
          </w:tcPr>
          <w:p w14:paraId="05542D3E" w14:textId="77777777" w:rsidR="00B47024" w:rsidRDefault="00B47024" w:rsidP="0002668B">
            <w:pPr>
              <w:autoSpaceDN w:val="0"/>
              <w:adjustRightInd w:val="0"/>
              <w:ind w:left="40"/>
              <w:rPr>
                <w:rFonts w:ascii="Arial" w:hAnsi="Arial" w:cs="Arial"/>
                <w:sz w:val="18"/>
                <w:szCs w:val="18"/>
              </w:rPr>
            </w:pPr>
            <w:r>
              <w:rPr>
                <w:rFonts w:ascii="Arial" w:hAnsi="Arial" w:cs="Arial"/>
                <w:sz w:val="18"/>
                <w:szCs w:val="18"/>
              </w:rPr>
              <w:t xml:space="preserve">Osoba posiadająca uprawnienia „E” w zakresie eksploatacji instalacji i urządzeń elektrycznych </w:t>
            </w:r>
          </w:p>
          <w:p w14:paraId="09586683" w14:textId="77777777" w:rsidR="00B47024" w:rsidRDefault="00B47024" w:rsidP="0002668B">
            <w:pPr>
              <w:autoSpaceDN w:val="0"/>
              <w:adjustRightInd w:val="0"/>
              <w:ind w:left="40"/>
              <w:rPr>
                <w:rFonts w:ascii="Arial" w:hAnsi="Arial" w:cs="Arial"/>
                <w:sz w:val="18"/>
                <w:szCs w:val="18"/>
              </w:rPr>
            </w:pPr>
          </w:p>
          <w:p w14:paraId="1F6171E7" w14:textId="77777777" w:rsidR="00B47024" w:rsidRPr="00AE485A" w:rsidRDefault="00B47024" w:rsidP="0002668B">
            <w:pPr>
              <w:autoSpaceDN w:val="0"/>
              <w:adjustRightInd w:val="0"/>
              <w:rPr>
                <w:rFonts w:ascii="Arial" w:hAnsi="Arial" w:cs="Arial"/>
                <w:sz w:val="18"/>
                <w:szCs w:val="18"/>
              </w:rPr>
            </w:pPr>
            <w:r w:rsidRPr="00AE485A">
              <w:rPr>
                <w:rFonts w:ascii="Arial" w:hAnsi="Arial" w:cs="Arial"/>
                <w:bCs/>
                <w:i/>
                <w:sz w:val="18"/>
                <w:szCs w:val="18"/>
              </w:rPr>
              <w:t>Imię i nazwisko ……………………….………</w:t>
            </w:r>
          </w:p>
        </w:tc>
        <w:tc>
          <w:tcPr>
            <w:tcW w:w="3119" w:type="dxa"/>
            <w:tcBorders>
              <w:top w:val="single" w:sz="4" w:space="0" w:color="000000"/>
              <w:left w:val="single" w:sz="4" w:space="0" w:color="000000"/>
              <w:bottom w:val="single" w:sz="4" w:space="0" w:color="000000"/>
            </w:tcBorders>
            <w:shd w:val="clear" w:color="auto" w:fill="auto"/>
            <w:vAlign w:val="bottom"/>
          </w:tcPr>
          <w:p w14:paraId="785B7B3D" w14:textId="77777777" w:rsidR="00B47024" w:rsidRPr="000C6DF1" w:rsidRDefault="00B47024" w:rsidP="0002668B">
            <w:pPr>
              <w:pStyle w:val="Tekstpodstawowy21"/>
              <w:tabs>
                <w:tab w:val="clear" w:pos="360"/>
              </w:tabs>
              <w:spacing w:before="60"/>
              <w:ind w:left="40"/>
              <w:jc w:val="center"/>
              <w:rPr>
                <w:sz w:val="14"/>
                <w:szCs w:val="14"/>
              </w:rPr>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6893C892" w14:textId="77777777" w:rsidR="00B47024" w:rsidRPr="00ED1B34" w:rsidRDefault="00B47024" w:rsidP="0002668B">
            <w:pPr>
              <w:pStyle w:val="Tekstpodstawowy21"/>
              <w:snapToGrid w:val="0"/>
              <w:rPr>
                <w:sz w:val="20"/>
                <w:szCs w:val="20"/>
              </w:rPr>
            </w:pPr>
          </w:p>
        </w:tc>
      </w:tr>
      <w:tr w:rsidR="00B47024" w:rsidRPr="00ED1B34" w14:paraId="34C8D0AD" w14:textId="77777777" w:rsidTr="0002668B">
        <w:trPr>
          <w:trHeight w:val="866"/>
        </w:trPr>
        <w:tc>
          <w:tcPr>
            <w:tcW w:w="436" w:type="dxa"/>
            <w:tcBorders>
              <w:top w:val="single" w:sz="4" w:space="0" w:color="000000"/>
              <w:left w:val="single" w:sz="4" w:space="0" w:color="000000"/>
              <w:bottom w:val="single" w:sz="4" w:space="0" w:color="000000"/>
            </w:tcBorders>
            <w:shd w:val="clear" w:color="auto" w:fill="auto"/>
            <w:vAlign w:val="center"/>
          </w:tcPr>
          <w:p w14:paraId="10BB7983" w14:textId="77777777" w:rsidR="00B47024" w:rsidRDefault="00B47024" w:rsidP="0002668B">
            <w:pPr>
              <w:pStyle w:val="Tekstpodstawowy21"/>
              <w:jc w:val="center"/>
              <w:textAlignment w:val="auto"/>
              <w:rPr>
                <w:sz w:val="20"/>
                <w:szCs w:val="20"/>
              </w:rPr>
            </w:pPr>
            <w:r>
              <w:rPr>
                <w:sz w:val="20"/>
                <w:szCs w:val="20"/>
              </w:rPr>
              <w:t>3</w:t>
            </w:r>
          </w:p>
        </w:tc>
        <w:tc>
          <w:tcPr>
            <w:tcW w:w="3675" w:type="dxa"/>
            <w:tcBorders>
              <w:top w:val="single" w:sz="4" w:space="0" w:color="000000"/>
              <w:left w:val="single" w:sz="4" w:space="0" w:color="000000"/>
              <w:bottom w:val="single" w:sz="4" w:space="0" w:color="000000"/>
            </w:tcBorders>
            <w:shd w:val="clear" w:color="auto" w:fill="auto"/>
          </w:tcPr>
          <w:p w14:paraId="0331511D" w14:textId="77777777" w:rsidR="00B47024" w:rsidRDefault="00B47024" w:rsidP="0002668B">
            <w:pPr>
              <w:autoSpaceDN w:val="0"/>
              <w:adjustRightInd w:val="0"/>
              <w:ind w:left="40"/>
              <w:rPr>
                <w:rFonts w:ascii="Arial" w:hAnsi="Arial" w:cs="Arial"/>
                <w:sz w:val="18"/>
                <w:szCs w:val="18"/>
              </w:rPr>
            </w:pPr>
            <w:r>
              <w:rPr>
                <w:rFonts w:ascii="Arial" w:hAnsi="Arial" w:cs="Arial"/>
                <w:sz w:val="18"/>
                <w:szCs w:val="18"/>
              </w:rPr>
              <w:t>Osoba posiadająca uprawnienia „E” w zakresie eksploatacji instalacji i urządzeń elektrycznych</w:t>
            </w:r>
          </w:p>
          <w:p w14:paraId="160173B2" w14:textId="77777777" w:rsidR="00B47024" w:rsidRDefault="00B47024" w:rsidP="0002668B">
            <w:pPr>
              <w:autoSpaceDN w:val="0"/>
              <w:adjustRightInd w:val="0"/>
              <w:ind w:left="40"/>
              <w:rPr>
                <w:rFonts w:ascii="Arial" w:hAnsi="Arial" w:cs="Arial"/>
                <w:sz w:val="18"/>
                <w:szCs w:val="18"/>
              </w:rPr>
            </w:pPr>
          </w:p>
          <w:p w14:paraId="50C022F2" w14:textId="77777777" w:rsidR="00B47024" w:rsidRDefault="00B47024" w:rsidP="0002668B">
            <w:pPr>
              <w:autoSpaceDN w:val="0"/>
              <w:adjustRightInd w:val="0"/>
              <w:ind w:left="40"/>
              <w:rPr>
                <w:rFonts w:ascii="Arial" w:hAnsi="Arial" w:cs="Arial"/>
                <w:sz w:val="18"/>
                <w:szCs w:val="18"/>
              </w:rPr>
            </w:pPr>
          </w:p>
          <w:p w14:paraId="76097FFE" w14:textId="77777777" w:rsidR="00B47024" w:rsidRDefault="00B47024" w:rsidP="0002668B">
            <w:pPr>
              <w:autoSpaceDN w:val="0"/>
              <w:adjustRightInd w:val="0"/>
              <w:ind w:left="40"/>
              <w:rPr>
                <w:rFonts w:ascii="Arial" w:hAnsi="Arial" w:cs="Arial"/>
                <w:b/>
                <w:sz w:val="18"/>
                <w:szCs w:val="18"/>
              </w:rPr>
            </w:pPr>
            <w:r w:rsidRPr="00C80F06">
              <w:rPr>
                <w:rFonts w:ascii="Arial" w:hAnsi="Arial" w:cs="Arial"/>
                <w:bCs/>
                <w:i/>
                <w:sz w:val="16"/>
                <w:szCs w:val="16"/>
              </w:rPr>
              <w:t>Imię i nazwisko ……………………….………</w:t>
            </w:r>
          </w:p>
        </w:tc>
        <w:tc>
          <w:tcPr>
            <w:tcW w:w="3119" w:type="dxa"/>
            <w:tcBorders>
              <w:top w:val="single" w:sz="4" w:space="0" w:color="000000"/>
              <w:left w:val="single" w:sz="4" w:space="0" w:color="000000"/>
              <w:bottom w:val="single" w:sz="4" w:space="0" w:color="000000"/>
            </w:tcBorders>
            <w:shd w:val="clear" w:color="auto" w:fill="auto"/>
            <w:vAlign w:val="bottom"/>
          </w:tcPr>
          <w:p w14:paraId="65802A8F" w14:textId="77777777" w:rsidR="00B47024" w:rsidRPr="000C6DF1" w:rsidRDefault="00B47024" w:rsidP="0002668B">
            <w:pPr>
              <w:pStyle w:val="Tekstpodstawowy21"/>
              <w:tabs>
                <w:tab w:val="clear" w:pos="360"/>
              </w:tabs>
              <w:spacing w:before="60"/>
              <w:ind w:left="40"/>
              <w:jc w:val="center"/>
              <w:rPr>
                <w:sz w:val="14"/>
                <w:szCs w:val="14"/>
              </w:rPr>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00ED9063" w14:textId="77777777" w:rsidR="00B47024" w:rsidRPr="00ED1B34" w:rsidRDefault="00B47024" w:rsidP="0002668B">
            <w:pPr>
              <w:pStyle w:val="Tekstpodstawowy21"/>
              <w:snapToGrid w:val="0"/>
              <w:rPr>
                <w:sz w:val="20"/>
                <w:szCs w:val="20"/>
              </w:rPr>
            </w:pPr>
          </w:p>
        </w:tc>
      </w:tr>
    </w:tbl>
    <w:p w14:paraId="16FA44DC" w14:textId="77777777" w:rsidR="00B47024" w:rsidRPr="00ED1B34" w:rsidRDefault="00B47024" w:rsidP="00B47024">
      <w:pPr>
        <w:rPr>
          <w:rFonts w:ascii="Arial" w:hAnsi="Arial" w:cs="Arial"/>
          <w:sz w:val="20"/>
          <w:szCs w:val="20"/>
        </w:rPr>
      </w:pPr>
    </w:p>
    <w:p w14:paraId="1A3059E5" w14:textId="77777777" w:rsidR="00B47024" w:rsidRPr="00ED1B34" w:rsidRDefault="00B47024" w:rsidP="00B47024">
      <w:pPr>
        <w:pStyle w:val="Nagwek"/>
        <w:numPr>
          <w:ilvl w:val="0"/>
          <w:numId w:val="46"/>
        </w:numPr>
        <w:tabs>
          <w:tab w:val="clear" w:pos="4536"/>
          <w:tab w:val="clear" w:pos="9072"/>
        </w:tabs>
        <w:spacing w:before="240"/>
        <w:ind w:left="284" w:hanging="284"/>
        <w:jc w:val="both"/>
        <w:rPr>
          <w:rFonts w:ascii="Arial" w:hAnsi="Arial" w:cs="Arial"/>
          <w:sz w:val="20"/>
          <w:szCs w:val="20"/>
        </w:rPr>
      </w:pPr>
      <w:r w:rsidRPr="00ED1B34">
        <w:rPr>
          <w:rFonts w:ascii="Arial" w:hAnsi="Arial" w:cs="Arial"/>
          <w:sz w:val="20"/>
          <w:szCs w:val="20"/>
        </w:rPr>
        <w:t xml:space="preserve">Wykonawca może wnioskować o dokonanie zmiany osoby posiadającej stosowne uprawnienia </w:t>
      </w:r>
      <w:r w:rsidRPr="00ED1B34">
        <w:rPr>
          <w:rFonts w:ascii="Arial" w:hAnsi="Arial" w:cs="Arial"/>
          <w:sz w:val="20"/>
          <w:szCs w:val="20"/>
        </w:rPr>
        <w:br/>
        <w:t>w następujących przypadkach:</w:t>
      </w:r>
    </w:p>
    <w:p w14:paraId="4BF5573B" w14:textId="77777777" w:rsidR="00B47024" w:rsidRPr="00ED1B34" w:rsidRDefault="00B47024" w:rsidP="00B47024">
      <w:pPr>
        <w:pStyle w:val="Nagwek"/>
        <w:tabs>
          <w:tab w:val="left" w:pos="1026"/>
        </w:tabs>
        <w:ind w:left="570" w:hanging="285"/>
        <w:rPr>
          <w:rFonts w:ascii="Arial" w:hAnsi="Arial" w:cs="Arial"/>
          <w:sz w:val="20"/>
          <w:szCs w:val="20"/>
        </w:rPr>
      </w:pPr>
      <w:r w:rsidRPr="00ED1B34">
        <w:rPr>
          <w:rFonts w:ascii="Arial" w:hAnsi="Arial" w:cs="Arial"/>
          <w:sz w:val="20"/>
          <w:szCs w:val="20"/>
        </w:rPr>
        <w:t>a)</w:t>
      </w:r>
      <w:r w:rsidRPr="00ED1B34">
        <w:rPr>
          <w:rFonts w:ascii="Arial" w:hAnsi="Arial" w:cs="Arial"/>
          <w:sz w:val="20"/>
          <w:szCs w:val="20"/>
        </w:rPr>
        <w:tab/>
        <w:t>śmierci, choroby lub innego zdarzenia losowego uniemożliwiającego pełnienie funkcji,</w:t>
      </w:r>
    </w:p>
    <w:p w14:paraId="1E205B00" w14:textId="77777777" w:rsidR="00B47024" w:rsidRDefault="00B47024" w:rsidP="00B47024">
      <w:pPr>
        <w:pStyle w:val="Nagwek"/>
        <w:tabs>
          <w:tab w:val="left" w:pos="1026"/>
        </w:tabs>
        <w:ind w:left="570" w:hanging="285"/>
        <w:rPr>
          <w:rFonts w:ascii="Arial" w:hAnsi="Arial" w:cs="Arial"/>
          <w:sz w:val="20"/>
          <w:szCs w:val="20"/>
        </w:rPr>
      </w:pPr>
      <w:r w:rsidRPr="00ED1B34">
        <w:rPr>
          <w:rFonts w:ascii="Arial" w:hAnsi="Arial" w:cs="Arial"/>
          <w:sz w:val="20"/>
          <w:szCs w:val="20"/>
        </w:rPr>
        <w:t>b)</w:t>
      </w:r>
      <w:r w:rsidRPr="00ED1B34">
        <w:rPr>
          <w:rFonts w:ascii="Arial" w:hAnsi="Arial" w:cs="Arial"/>
          <w:sz w:val="20"/>
          <w:szCs w:val="20"/>
        </w:rPr>
        <w:tab/>
        <w:t xml:space="preserve">nie wywiązywania się tej osoby z </w:t>
      </w:r>
      <w:r>
        <w:rPr>
          <w:rFonts w:ascii="Arial" w:hAnsi="Arial" w:cs="Arial"/>
          <w:sz w:val="20"/>
          <w:szCs w:val="20"/>
        </w:rPr>
        <w:t>obowiązków wynikających z umowy.</w:t>
      </w:r>
    </w:p>
    <w:p w14:paraId="5A4FC1A6" w14:textId="77777777" w:rsidR="00B47024" w:rsidRPr="00ED1B34" w:rsidRDefault="00B47024" w:rsidP="00B47024">
      <w:pPr>
        <w:pStyle w:val="Nagwek"/>
        <w:tabs>
          <w:tab w:val="left" w:pos="1026"/>
        </w:tabs>
        <w:rPr>
          <w:rFonts w:ascii="Arial" w:hAnsi="Arial" w:cs="Arial"/>
          <w:sz w:val="20"/>
          <w:szCs w:val="20"/>
        </w:rPr>
      </w:pPr>
    </w:p>
    <w:p w14:paraId="40C4F56A" w14:textId="77777777" w:rsidR="00B47024" w:rsidRDefault="00B47024" w:rsidP="00B47024">
      <w:pPr>
        <w:numPr>
          <w:ilvl w:val="0"/>
          <w:numId w:val="46"/>
        </w:numPr>
        <w:ind w:left="284" w:hanging="284"/>
        <w:jc w:val="both"/>
        <w:rPr>
          <w:rFonts w:ascii="Arial" w:hAnsi="Arial" w:cs="Arial"/>
          <w:sz w:val="20"/>
          <w:szCs w:val="20"/>
        </w:rPr>
      </w:pPr>
      <w:r>
        <w:rPr>
          <w:rFonts w:ascii="Arial" w:hAnsi="Arial" w:cs="Arial"/>
          <w:sz w:val="20"/>
          <w:szCs w:val="20"/>
        </w:rPr>
        <w:lastRenderedPageBreak/>
        <w:t>Zamawiający ma prawo żądać od Wykonawcy zmiany konkretnej osoby spośród personelu kluczowego, jeśli uzna, że nie spełnia ona w sposób należyty obowiązków wynikających z umowy.</w:t>
      </w:r>
    </w:p>
    <w:p w14:paraId="5F07C3DD" w14:textId="77777777" w:rsidR="00B47024" w:rsidRDefault="00B47024" w:rsidP="00B47024">
      <w:pPr>
        <w:ind w:left="284"/>
        <w:jc w:val="both"/>
        <w:rPr>
          <w:rFonts w:ascii="Arial" w:hAnsi="Arial" w:cs="Arial"/>
          <w:sz w:val="20"/>
          <w:szCs w:val="20"/>
        </w:rPr>
      </w:pPr>
    </w:p>
    <w:p w14:paraId="47F1E5C1" w14:textId="77777777" w:rsidR="00B47024" w:rsidRPr="00ED1B34" w:rsidRDefault="00B47024" w:rsidP="00B47024">
      <w:pPr>
        <w:numPr>
          <w:ilvl w:val="0"/>
          <w:numId w:val="46"/>
        </w:numPr>
        <w:ind w:left="284" w:hanging="284"/>
        <w:jc w:val="both"/>
        <w:rPr>
          <w:rFonts w:ascii="Arial" w:hAnsi="Arial" w:cs="Arial"/>
          <w:sz w:val="20"/>
          <w:szCs w:val="20"/>
        </w:rPr>
      </w:pPr>
      <w:r>
        <w:rPr>
          <w:rFonts w:ascii="Arial" w:hAnsi="Arial" w:cs="Arial"/>
          <w:sz w:val="20"/>
          <w:szCs w:val="20"/>
        </w:rPr>
        <w:t>Wykonawca w przypadkach wymienionych w pkt 3 i/lub 4 zobowiązany jest zapewnić zastępstwo przez osobę legitymującą co najmniej kwalifikacjami, o których mowa w pkt. 9.1.3 pkt 2) Tomu I SIWZ.</w:t>
      </w:r>
    </w:p>
    <w:p w14:paraId="2607E93E" w14:textId="77777777" w:rsidR="00B47024" w:rsidRDefault="00B47024" w:rsidP="00B47024">
      <w:pPr>
        <w:shd w:val="clear" w:color="auto" w:fill="FFFFFF"/>
        <w:rPr>
          <w:rFonts w:ascii="Arial" w:hAnsi="Arial" w:cs="Arial"/>
          <w:color w:val="222222"/>
          <w:sz w:val="20"/>
          <w:szCs w:val="20"/>
        </w:rPr>
      </w:pPr>
    </w:p>
    <w:p w14:paraId="188BB7FB" w14:textId="77777777" w:rsidR="00B47024" w:rsidRDefault="00B47024" w:rsidP="00B47024">
      <w:pPr>
        <w:shd w:val="clear" w:color="auto" w:fill="FFFFFF"/>
        <w:rPr>
          <w:rFonts w:ascii="Arial" w:hAnsi="Arial" w:cs="Arial"/>
          <w:color w:val="222222"/>
          <w:sz w:val="20"/>
          <w:szCs w:val="20"/>
        </w:rPr>
      </w:pPr>
    </w:p>
    <w:p w14:paraId="431DE476" w14:textId="77777777" w:rsidR="00B47024" w:rsidRDefault="00B47024" w:rsidP="00B47024">
      <w:pPr>
        <w:shd w:val="clear" w:color="auto" w:fill="FFFFFF"/>
        <w:rPr>
          <w:rFonts w:ascii="Arial" w:hAnsi="Arial" w:cs="Arial"/>
          <w:color w:val="222222"/>
          <w:sz w:val="20"/>
          <w:szCs w:val="20"/>
        </w:rPr>
      </w:pPr>
    </w:p>
    <w:p w14:paraId="6CD25942" w14:textId="77777777" w:rsidR="00B47024" w:rsidRPr="00ED1B34" w:rsidRDefault="00B47024" w:rsidP="00B47024">
      <w:pPr>
        <w:shd w:val="clear" w:color="auto" w:fill="FFFFFF"/>
        <w:rPr>
          <w:rFonts w:ascii="Arial" w:hAnsi="Arial" w:cs="Arial"/>
          <w:color w:val="222222"/>
          <w:sz w:val="20"/>
          <w:szCs w:val="20"/>
        </w:rPr>
      </w:pPr>
      <w:r w:rsidRPr="00ED1B34">
        <w:rPr>
          <w:rFonts w:ascii="Arial" w:hAnsi="Arial" w:cs="Arial"/>
          <w:color w:val="222222"/>
          <w:sz w:val="20"/>
          <w:szCs w:val="20"/>
        </w:rPr>
        <w:t>........................... dnia ....................</w:t>
      </w:r>
      <w:r w:rsidRPr="00ED1B34">
        <w:rPr>
          <w:rFonts w:ascii="Arial" w:hAnsi="Arial" w:cs="Arial"/>
          <w:color w:val="222222"/>
          <w:sz w:val="20"/>
          <w:szCs w:val="20"/>
        </w:rPr>
        <w:tab/>
      </w:r>
      <w:r w:rsidRPr="00ED1B34">
        <w:rPr>
          <w:rFonts w:ascii="Arial" w:hAnsi="Arial" w:cs="Arial"/>
          <w:color w:val="222222"/>
          <w:sz w:val="20"/>
          <w:szCs w:val="20"/>
        </w:rPr>
        <w:tab/>
      </w:r>
      <w:r w:rsidRPr="00ED1B34">
        <w:rPr>
          <w:rFonts w:ascii="Arial" w:hAnsi="Arial" w:cs="Arial"/>
          <w:color w:val="222222"/>
          <w:sz w:val="20"/>
          <w:szCs w:val="20"/>
        </w:rPr>
        <w:tab/>
        <w:t>............................................................................</w:t>
      </w:r>
    </w:p>
    <w:p w14:paraId="5CB72360" w14:textId="77777777" w:rsidR="00B47024" w:rsidRPr="00176940" w:rsidRDefault="00B47024" w:rsidP="00B47024">
      <w:pPr>
        <w:shd w:val="clear" w:color="auto" w:fill="FFFFFF"/>
        <w:ind w:left="5220"/>
        <w:rPr>
          <w:rFonts w:ascii="Arial" w:hAnsi="Arial" w:cs="Arial"/>
          <w:i/>
          <w:sz w:val="18"/>
          <w:szCs w:val="18"/>
        </w:rPr>
      </w:pPr>
      <w:r w:rsidRPr="00176940">
        <w:rPr>
          <w:rFonts w:ascii="Arial" w:hAnsi="Arial" w:cs="Arial"/>
          <w:color w:val="222222"/>
          <w:sz w:val="18"/>
          <w:szCs w:val="18"/>
        </w:rPr>
        <w:t>podpisy i pieczęcie osób uprawnionych do składania oświadczeń woli w imieniu Wykonawcy</w:t>
      </w:r>
    </w:p>
    <w:p w14:paraId="78D4F103" w14:textId="77777777" w:rsidR="00B47024" w:rsidRDefault="00B47024" w:rsidP="00B47024">
      <w:pPr>
        <w:jc w:val="right"/>
        <w:rPr>
          <w:rFonts w:ascii="Calibri" w:hAnsi="Calibri" w:cs="Calibri"/>
          <w:sz w:val="10"/>
          <w:szCs w:val="10"/>
        </w:rPr>
      </w:pPr>
    </w:p>
    <w:p w14:paraId="1C2F09D0" w14:textId="77777777" w:rsidR="00B47024" w:rsidRDefault="00B47024" w:rsidP="00B47024">
      <w:pPr>
        <w:jc w:val="right"/>
        <w:rPr>
          <w:rFonts w:ascii="Calibri" w:hAnsi="Calibri" w:cs="Calibri"/>
          <w:sz w:val="10"/>
          <w:szCs w:val="10"/>
        </w:rPr>
      </w:pPr>
    </w:p>
    <w:p w14:paraId="53981EA4" w14:textId="77777777" w:rsidR="00B47024" w:rsidRDefault="00B47024" w:rsidP="00B47024">
      <w:pPr>
        <w:jc w:val="right"/>
        <w:rPr>
          <w:rFonts w:ascii="Calibri" w:hAnsi="Calibri" w:cs="Calibri"/>
          <w:sz w:val="10"/>
          <w:szCs w:val="10"/>
        </w:rPr>
      </w:pPr>
    </w:p>
    <w:p w14:paraId="0DDC6E9F" w14:textId="77777777" w:rsidR="00B47024" w:rsidRDefault="00B47024" w:rsidP="00B47024">
      <w:pPr>
        <w:jc w:val="right"/>
        <w:rPr>
          <w:rFonts w:ascii="Calibri" w:hAnsi="Calibri" w:cs="Calibri"/>
          <w:sz w:val="10"/>
          <w:szCs w:val="10"/>
        </w:rPr>
      </w:pPr>
    </w:p>
    <w:p w14:paraId="5C8C7299" w14:textId="77777777" w:rsidR="00B47024" w:rsidRDefault="00B47024" w:rsidP="00B47024">
      <w:pPr>
        <w:jc w:val="right"/>
        <w:rPr>
          <w:rFonts w:ascii="Calibri" w:hAnsi="Calibri" w:cs="Calibri"/>
          <w:sz w:val="10"/>
          <w:szCs w:val="10"/>
        </w:rPr>
      </w:pPr>
    </w:p>
    <w:p w14:paraId="13153133" w14:textId="77777777" w:rsidR="00B47024" w:rsidRDefault="00B47024" w:rsidP="00B47024">
      <w:pPr>
        <w:jc w:val="right"/>
        <w:rPr>
          <w:rFonts w:ascii="Calibri" w:hAnsi="Calibri" w:cs="Calibri"/>
          <w:sz w:val="10"/>
          <w:szCs w:val="10"/>
        </w:rPr>
      </w:pPr>
    </w:p>
    <w:p w14:paraId="2F0D2E4C" w14:textId="77777777" w:rsidR="00B47024" w:rsidRDefault="00B47024" w:rsidP="00B47024">
      <w:pPr>
        <w:jc w:val="right"/>
        <w:rPr>
          <w:rFonts w:ascii="Calibri" w:hAnsi="Calibri" w:cs="Calibri"/>
          <w:sz w:val="10"/>
          <w:szCs w:val="10"/>
        </w:rPr>
      </w:pPr>
    </w:p>
    <w:p w14:paraId="27B5D900" w14:textId="77777777" w:rsidR="00B47024" w:rsidRDefault="00B47024" w:rsidP="00B47024">
      <w:pPr>
        <w:jc w:val="right"/>
        <w:rPr>
          <w:rFonts w:ascii="Calibri" w:hAnsi="Calibri" w:cs="Calibri"/>
          <w:sz w:val="10"/>
          <w:szCs w:val="10"/>
        </w:rPr>
      </w:pPr>
    </w:p>
    <w:p w14:paraId="0652A21B" w14:textId="77777777" w:rsidR="00B47024" w:rsidRDefault="00B47024" w:rsidP="00B47024">
      <w:pPr>
        <w:jc w:val="right"/>
        <w:rPr>
          <w:rFonts w:ascii="Calibri" w:hAnsi="Calibri" w:cs="Calibri"/>
          <w:sz w:val="10"/>
          <w:szCs w:val="10"/>
        </w:rPr>
      </w:pPr>
    </w:p>
    <w:p w14:paraId="2B2195C4" w14:textId="77777777" w:rsidR="00B47024" w:rsidRDefault="00B47024" w:rsidP="00B47024">
      <w:pPr>
        <w:jc w:val="right"/>
        <w:rPr>
          <w:rFonts w:ascii="Calibri" w:hAnsi="Calibri" w:cs="Calibri"/>
          <w:sz w:val="10"/>
          <w:szCs w:val="10"/>
        </w:rPr>
      </w:pPr>
    </w:p>
    <w:p w14:paraId="427B3D45" w14:textId="77777777" w:rsidR="00B47024" w:rsidRDefault="00B47024" w:rsidP="00B47024">
      <w:pPr>
        <w:jc w:val="right"/>
        <w:rPr>
          <w:rFonts w:ascii="Calibri" w:hAnsi="Calibri" w:cs="Calibri"/>
          <w:sz w:val="10"/>
          <w:szCs w:val="10"/>
        </w:rPr>
      </w:pPr>
    </w:p>
    <w:p w14:paraId="0CEA5B55" w14:textId="77777777" w:rsidR="00B47024" w:rsidRDefault="00B47024" w:rsidP="00B47024">
      <w:pPr>
        <w:jc w:val="right"/>
        <w:rPr>
          <w:rFonts w:ascii="Calibri" w:hAnsi="Calibri" w:cs="Calibri"/>
          <w:sz w:val="10"/>
          <w:szCs w:val="10"/>
        </w:rPr>
      </w:pPr>
    </w:p>
    <w:p w14:paraId="15BE8880" w14:textId="77777777" w:rsidR="00B47024" w:rsidRDefault="00B47024" w:rsidP="00B47024">
      <w:pPr>
        <w:jc w:val="right"/>
        <w:rPr>
          <w:rFonts w:ascii="Calibri" w:hAnsi="Calibri" w:cs="Calibri"/>
          <w:sz w:val="10"/>
          <w:szCs w:val="10"/>
        </w:rPr>
      </w:pPr>
    </w:p>
    <w:p w14:paraId="498747F4" w14:textId="77777777" w:rsidR="00B47024" w:rsidRDefault="00B47024" w:rsidP="00B47024">
      <w:pPr>
        <w:jc w:val="right"/>
        <w:rPr>
          <w:rFonts w:ascii="Calibri" w:hAnsi="Calibri" w:cs="Calibri"/>
          <w:sz w:val="10"/>
          <w:szCs w:val="10"/>
        </w:rPr>
      </w:pPr>
    </w:p>
    <w:p w14:paraId="65E030FB" w14:textId="77777777" w:rsidR="00B47024" w:rsidRDefault="00B47024" w:rsidP="00B47024">
      <w:pPr>
        <w:jc w:val="right"/>
        <w:rPr>
          <w:rFonts w:ascii="Calibri" w:hAnsi="Calibri" w:cs="Calibri"/>
          <w:sz w:val="10"/>
          <w:szCs w:val="10"/>
        </w:rPr>
      </w:pPr>
    </w:p>
    <w:p w14:paraId="64C4091D" w14:textId="77777777" w:rsidR="00B47024" w:rsidRDefault="00B47024" w:rsidP="00B47024">
      <w:pPr>
        <w:jc w:val="right"/>
        <w:rPr>
          <w:rFonts w:ascii="Calibri" w:hAnsi="Calibri" w:cs="Calibri"/>
          <w:sz w:val="10"/>
          <w:szCs w:val="10"/>
        </w:rPr>
      </w:pPr>
    </w:p>
    <w:p w14:paraId="4F9E8802" w14:textId="77777777" w:rsidR="00B47024" w:rsidRDefault="00B47024" w:rsidP="00B47024">
      <w:pPr>
        <w:jc w:val="right"/>
        <w:rPr>
          <w:rFonts w:ascii="Calibri" w:hAnsi="Calibri" w:cs="Calibri"/>
          <w:sz w:val="10"/>
          <w:szCs w:val="10"/>
        </w:rPr>
      </w:pPr>
    </w:p>
    <w:p w14:paraId="0FD492D7" w14:textId="77777777" w:rsidR="00B47024" w:rsidRDefault="00B47024" w:rsidP="00B47024">
      <w:pPr>
        <w:jc w:val="right"/>
        <w:rPr>
          <w:rFonts w:ascii="Calibri" w:hAnsi="Calibri" w:cs="Calibri"/>
          <w:sz w:val="10"/>
          <w:szCs w:val="10"/>
        </w:rPr>
      </w:pPr>
    </w:p>
    <w:p w14:paraId="6911FAF9" w14:textId="77777777" w:rsidR="00B47024" w:rsidRDefault="00B47024" w:rsidP="00B47024">
      <w:pPr>
        <w:jc w:val="right"/>
        <w:rPr>
          <w:rFonts w:ascii="Calibri" w:hAnsi="Calibri" w:cs="Calibri"/>
          <w:sz w:val="10"/>
          <w:szCs w:val="10"/>
        </w:rPr>
      </w:pPr>
    </w:p>
    <w:p w14:paraId="71D61D7D" w14:textId="77777777" w:rsidR="00B47024" w:rsidRDefault="00B47024" w:rsidP="00B47024">
      <w:pPr>
        <w:jc w:val="right"/>
        <w:rPr>
          <w:rFonts w:ascii="Calibri" w:hAnsi="Calibri" w:cs="Calibri"/>
          <w:sz w:val="10"/>
          <w:szCs w:val="10"/>
        </w:rPr>
      </w:pPr>
    </w:p>
    <w:p w14:paraId="3E3627FE" w14:textId="77777777" w:rsidR="00B47024" w:rsidRDefault="00B47024" w:rsidP="00B47024">
      <w:pPr>
        <w:jc w:val="right"/>
        <w:rPr>
          <w:rFonts w:ascii="Calibri" w:hAnsi="Calibri" w:cs="Calibri"/>
          <w:sz w:val="10"/>
          <w:szCs w:val="10"/>
        </w:rPr>
      </w:pPr>
    </w:p>
    <w:p w14:paraId="3EA8FE2F" w14:textId="77777777" w:rsidR="00B47024" w:rsidRDefault="00B47024" w:rsidP="00B47024">
      <w:pPr>
        <w:jc w:val="right"/>
        <w:rPr>
          <w:rFonts w:ascii="Calibri" w:hAnsi="Calibri" w:cs="Calibri"/>
          <w:sz w:val="10"/>
          <w:szCs w:val="10"/>
        </w:rPr>
      </w:pPr>
    </w:p>
    <w:p w14:paraId="742C32C7" w14:textId="77777777" w:rsidR="00B47024" w:rsidRDefault="00B47024" w:rsidP="00B47024">
      <w:pPr>
        <w:jc w:val="right"/>
        <w:rPr>
          <w:rFonts w:ascii="Calibri" w:hAnsi="Calibri" w:cs="Calibri"/>
          <w:sz w:val="10"/>
          <w:szCs w:val="10"/>
        </w:rPr>
      </w:pPr>
    </w:p>
    <w:p w14:paraId="5EA4F719" w14:textId="77777777" w:rsidR="00B47024" w:rsidRDefault="00B47024" w:rsidP="00B47024">
      <w:pPr>
        <w:jc w:val="right"/>
        <w:rPr>
          <w:rFonts w:ascii="Calibri" w:hAnsi="Calibri" w:cs="Calibri"/>
          <w:sz w:val="10"/>
          <w:szCs w:val="10"/>
        </w:rPr>
      </w:pPr>
    </w:p>
    <w:p w14:paraId="79A86F31" w14:textId="77777777" w:rsidR="00B47024" w:rsidRDefault="00B47024" w:rsidP="00B47024">
      <w:pPr>
        <w:jc w:val="right"/>
        <w:rPr>
          <w:rFonts w:ascii="Calibri" w:hAnsi="Calibri" w:cs="Calibri"/>
          <w:sz w:val="10"/>
          <w:szCs w:val="10"/>
        </w:rPr>
      </w:pPr>
    </w:p>
    <w:p w14:paraId="4DBEA755" w14:textId="77777777" w:rsidR="00B47024" w:rsidRDefault="00B47024" w:rsidP="00B47024">
      <w:pPr>
        <w:jc w:val="right"/>
        <w:rPr>
          <w:rFonts w:ascii="Calibri" w:hAnsi="Calibri" w:cs="Calibri"/>
          <w:sz w:val="10"/>
          <w:szCs w:val="10"/>
        </w:rPr>
      </w:pPr>
    </w:p>
    <w:p w14:paraId="26263D86" w14:textId="77777777" w:rsidR="00B47024" w:rsidRDefault="00B47024" w:rsidP="00B47024">
      <w:pPr>
        <w:jc w:val="right"/>
        <w:rPr>
          <w:rFonts w:ascii="Calibri" w:hAnsi="Calibri" w:cs="Calibri"/>
          <w:sz w:val="10"/>
          <w:szCs w:val="10"/>
        </w:rPr>
      </w:pPr>
    </w:p>
    <w:p w14:paraId="241308C3" w14:textId="77777777" w:rsidR="00B47024" w:rsidRDefault="00B47024" w:rsidP="00B47024">
      <w:pPr>
        <w:jc w:val="right"/>
        <w:rPr>
          <w:rFonts w:ascii="Calibri" w:hAnsi="Calibri" w:cs="Calibri"/>
          <w:sz w:val="10"/>
          <w:szCs w:val="10"/>
        </w:rPr>
      </w:pPr>
    </w:p>
    <w:p w14:paraId="0943D478" w14:textId="77777777" w:rsidR="00B47024" w:rsidRDefault="00B47024" w:rsidP="00B47024">
      <w:pPr>
        <w:jc w:val="right"/>
        <w:rPr>
          <w:rFonts w:ascii="Calibri" w:hAnsi="Calibri" w:cs="Calibri"/>
          <w:sz w:val="10"/>
          <w:szCs w:val="10"/>
        </w:rPr>
      </w:pPr>
    </w:p>
    <w:p w14:paraId="0A3AB8D8" w14:textId="77777777" w:rsidR="00B47024" w:rsidRDefault="00B47024" w:rsidP="00B47024">
      <w:pPr>
        <w:jc w:val="right"/>
        <w:rPr>
          <w:rFonts w:ascii="Calibri" w:hAnsi="Calibri" w:cs="Calibri"/>
          <w:sz w:val="10"/>
          <w:szCs w:val="10"/>
        </w:rPr>
      </w:pPr>
    </w:p>
    <w:p w14:paraId="09D1E142" w14:textId="77777777" w:rsidR="00B47024" w:rsidRDefault="00B47024" w:rsidP="00B47024">
      <w:pPr>
        <w:jc w:val="right"/>
        <w:rPr>
          <w:rFonts w:ascii="Calibri" w:hAnsi="Calibri" w:cs="Calibri"/>
          <w:sz w:val="10"/>
          <w:szCs w:val="10"/>
        </w:rPr>
      </w:pPr>
    </w:p>
    <w:p w14:paraId="53BB4996" w14:textId="77777777" w:rsidR="00B47024" w:rsidRDefault="00B47024" w:rsidP="00B47024">
      <w:pPr>
        <w:jc w:val="right"/>
        <w:rPr>
          <w:rFonts w:ascii="Calibri" w:hAnsi="Calibri" w:cs="Calibri"/>
          <w:sz w:val="10"/>
          <w:szCs w:val="10"/>
        </w:rPr>
      </w:pPr>
    </w:p>
    <w:p w14:paraId="5302EA90" w14:textId="77777777" w:rsidR="00B47024" w:rsidRDefault="00B47024" w:rsidP="00B47024">
      <w:pPr>
        <w:jc w:val="right"/>
        <w:rPr>
          <w:rFonts w:ascii="Calibri" w:hAnsi="Calibri" w:cs="Calibri"/>
          <w:sz w:val="10"/>
          <w:szCs w:val="10"/>
        </w:rPr>
      </w:pPr>
    </w:p>
    <w:p w14:paraId="31ED85CF" w14:textId="77777777" w:rsidR="00B47024" w:rsidRDefault="00B47024" w:rsidP="00B47024">
      <w:pPr>
        <w:jc w:val="right"/>
        <w:rPr>
          <w:rFonts w:ascii="Calibri" w:hAnsi="Calibri" w:cs="Calibri"/>
          <w:sz w:val="10"/>
          <w:szCs w:val="10"/>
        </w:rPr>
      </w:pPr>
    </w:p>
    <w:p w14:paraId="00331478" w14:textId="77777777" w:rsidR="00B47024" w:rsidRDefault="00B47024" w:rsidP="00B47024">
      <w:pPr>
        <w:jc w:val="right"/>
        <w:rPr>
          <w:rFonts w:ascii="Calibri" w:hAnsi="Calibri" w:cs="Calibri"/>
          <w:sz w:val="10"/>
          <w:szCs w:val="10"/>
        </w:rPr>
      </w:pPr>
    </w:p>
    <w:p w14:paraId="42A4F0E6" w14:textId="77777777" w:rsidR="00B47024" w:rsidRDefault="00B47024" w:rsidP="00B47024">
      <w:pPr>
        <w:jc w:val="right"/>
        <w:rPr>
          <w:rFonts w:ascii="Calibri" w:hAnsi="Calibri" w:cs="Calibri"/>
          <w:sz w:val="10"/>
          <w:szCs w:val="10"/>
        </w:rPr>
      </w:pPr>
    </w:p>
    <w:p w14:paraId="4CBA6EF6" w14:textId="77777777" w:rsidR="00B47024" w:rsidRDefault="00B47024" w:rsidP="00B47024">
      <w:pPr>
        <w:jc w:val="right"/>
        <w:rPr>
          <w:rFonts w:ascii="Calibri" w:hAnsi="Calibri" w:cs="Calibri"/>
          <w:sz w:val="10"/>
          <w:szCs w:val="10"/>
        </w:rPr>
      </w:pPr>
    </w:p>
    <w:p w14:paraId="273FBF91" w14:textId="77777777" w:rsidR="00B47024" w:rsidRDefault="00B47024" w:rsidP="00B47024">
      <w:pPr>
        <w:jc w:val="right"/>
        <w:rPr>
          <w:rFonts w:ascii="Calibri" w:hAnsi="Calibri" w:cs="Calibri"/>
          <w:sz w:val="10"/>
          <w:szCs w:val="10"/>
        </w:rPr>
      </w:pPr>
    </w:p>
    <w:p w14:paraId="53A4DC3D" w14:textId="77777777" w:rsidR="00B47024" w:rsidRDefault="00B47024" w:rsidP="00B47024">
      <w:pPr>
        <w:jc w:val="right"/>
        <w:rPr>
          <w:rFonts w:ascii="Calibri" w:hAnsi="Calibri" w:cs="Calibri"/>
          <w:sz w:val="10"/>
          <w:szCs w:val="10"/>
        </w:rPr>
      </w:pPr>
    </w:p>
    <w:p w14:paraId="76A203B2" w14:textId="77777777" w:rsidR="00B47024" w:rsidRDefault="00B47024" w:rsidP="00B47024">
      <w:pPr>
        <w:jc w:val="right"/>
        <w:rPr>
          <w:rFonts w:ascii="Calibri" w:hAnsi="Calibri" w:cs="Calibri"/>
          <w:sz w:val="10"/>
          <w:szCs w:val="10"/>
        </w:rPr>
      </w:pPr>
    </w:p>
    <w:p w14:paraId="4074C750" w14:textId="77777777" w:rsidR="00B47024" w:rsidRDefault="00B47024" w:rsidP="00B47024">
      <w:pPr>
        <w:jc w:val="right"/>
        <w:rPr>
          <w:rFonts w:ascii="Calibri" w:hAnsi="Calibri" w:cs="Calibri"/>
          <w:sz w:val="10"/>
          <w:szCs w:val="10"/>
        </w:rPr>
      </w:pPr>
    </w:p>
    <w:p w14:paraId="5B0F2772" w14:textId="77777777" w:rsidR="00B47024" w:rsidRDefault="00B47024" w:rsidP="00B47024">
      <w:pPr>
        <w:jc w:val="right"/>
        <w:rPr>
          <w:rFonts w:ascii="Calibri" w:hAnsi="Calibri" w:cs="Calibri"/>
          <w:sz w:val="10"/>
          <w:szCs w:val="10"/>
        </w:rPr>
      </w:pPr>
    </w:p>
    <w:p w14:paraId="6F692304" w14:textId="77777777" w:rsidR="00B47024" w:rsidRDefault="00B47024" w:rsidP="00B47024">
      <w:pPr>
        <w:jc w:val="right"/>
        <w:rPr>
          <w:rFonts w:ascii="Calibri" w:hAnsi="Calibri" w:cs="Calibri"/>
          <w:sz w:val="10"/>
          <w:szCs w:val="10"/>
        </w:rPr>
      </w:pPr>
    </w:p>
    <w:p w14:paraId="2F715228" w14:textId="77777777" w:rsidR="00B47024" w:rsidRDefault="00B47024" w:rsidP="00B47024">
      <w:pPr>
        <w:jc w:val="right"/>
        <w:rPr>
          <w:rFonts w:ascii="Calibri" w:hAnsi="Calibri" w:cs="Calibri"/>
          <w:sz w:val="10"/>
          <w:szCs w:val="10"/>
        </w:rPr>
      </w:pPr>
    </w:p>
    <w:p w14:paraId="29698C31" w14:textId="77777777" w:rsidR="00B47024" w:rsidRDefault="00B47024" w:rsidP="00B47024">
      <w:pPr>
        <w:jc w:val="right"/>
        <w:rPr>
          <w:rFonts w:ascii="Calibri" w:hAnsi="Calibri" w:cs="Calibri"/>
          <w:sz w:val="10"/>
          <w:szCs w:val="10"/>
        </w:rPr>
      </w:pPr>
    </w:p>
    <w:p w14:paraId="51340E77" w14:textId="77777777" w:rsidR="00B47024" w:rsidRDefault="00B47024" w:rsidP="00B47024">
      <w:pPr>
        <w:jc w:val="right"/>
        <w:rPr>
          <w:rFonts w:ascii="Calibri" w:hAnsi="Calibri" w:cs="Calibri"/>
          <w:sz w:val="10"/>
          <w:szCs w:val="10"/>
        </w:rPr>
      </w:pPr>
    </w:p>
    <w:p w14:paraId="551BBCD4" w14:textId="77777777" w:rsidR="00B47024" w:rsidRDefault="00B47024" w:rsidP="00B47024">
      <w:pPr>
        <w:jc w:val="right"/>
        <w:rPr>
          <w:rFonts w:ascii="Calibri" w:hAnsi="Calibri" w:cs="Calibri"/>
          <w:sz w:val="10"/>
          <w:szCs w:val="10"/>
        </w:rPr>
      </w:pPr>
    </w:p>
    <w:p w14:paraId="2427E370" w14:textId="77777777" w:rsidR="00B47024" w:rsidRDefault="00B47024" w:rsidP="00B47024">
      <w:pPr>
        <w:jc w:val="right"/>
        <w:rPr>
          <w:rFonts w:ascii="Calibri" w:hAnsi="Calibri" w:cs="Calibri"/>
          <w:sz w:val="10"/>
          <w:szCs w:val="10"/>
        </w:rPr>
      </w:pPr>
    </w:p>
    <w:p w14:paraId="294D1209" w14:textId="77777777" w:rsidR="00B47024" w:rsidRDefault="00B47024" w:rsidP="00B47024">
      <w:pPr>
        <w:jc w:val="right"/>
        <w:rPr>
          <w:rFonts w:ascii="Calibri" w:hAnsi="Calibri" w:cs="Calibri"/>
          <w:sz w:val="10"/>
          <w:szCs w:val="10"/>
        </w:rPr>
      </w:pPr>
    </w:p>
    <w:p w14:paraId="0CB9AEA7" w14:textId="77777777" w:rsidR="00B47024" w:rsidRDefault="00B47024" w:rsidP="00B47024">
      <w:pPr>
        <w:jc w:val="right"/>
        <w:rPr>
          <w:rFonts w:ascii="Calibri" w:hAnsi="Calibri" w:cs="Calibri"/>
          <w:sz w:val="10"/>
          <w:szCs w:val="10"/>
        </w:rPr>
      </w:pPr>
    </w:p>
    <w:p w14:paraId="4A6DE5CE" w14:textId="77777777" w:rsidR="00B47024" w:rsidRDefault="00B47024" w:rsidP="00B47024">
      <w:pPr>
        <w:jc w:val="right"/>
        <w:rPr>
          <w:rFonts w:ascii="Calibri" w:hAnsi="Calibri" w:cs="Calibri"/>
          <w:sz w:val="10"/>
          <w:szCs w:val="10"/>
        </w:rPr>
      </w:pPr>
    </w:p>
    <w:p w14:paraId="7515DEF5" w14:textId="77777777" w:rsidR="00B47024" w:rsidRDefault="00B47024" w:rsidP="00B47024">
      <w:pPr>
        <w:jc w:val="right"/>
        <w:rPr>
          <w:rFonts w:ascii="Calibri" w:hAnsi="Calibri" w:cs="Calibri"/>
          <w:sz w:val="10"/>
          <w:szCs w:val="10"/>
        </w:rPr>
      </w:pPr>
    </w:p>
    <w:p w14:paraId="63175603" w14:textId="77777777" w:rsidR="00B47024" w:rsidRDefault="00B47024" w:rsidP="00B47024">
      <w:pPr>
        <w:jc w:val="right"/>
        <w:rPr>
          <w:rFonts w:ascii="Calibri" w:hAnsi="Calibri" w:cs="Calibri"/>
          <w:sz w:val="10"/>
          <w:szCs w:val="10"/>
        </w:rPr>
      </w:pPr>
    </w:p>
    <w:p w14:paraId="114B986B" w14:textId="77777777" w:rsidR="00B47024" w:rsidRDefault="00B47024" w:rsidP="00B47024">
      <w:pPr>
        <w:jc w:val="right"/>
        <w:rPr>
          <w:rFonts w:ascii="Calibri" w:hAnsi="Calibri" w:cs="Calibri"/>
          <w:sz w:val="10"/>
          <w:szCs w:val="10"/>
        </w:rPr>
      </w:pPr>
    </w:p>
    <w:p w14:paraId="1C2306DB" w14:textId="77777777" w:rsidR="00B47024" w:rsidRDefault="00B47024" w:rsidP="00B47024">
      <w:pPr>
        <w:jc w:val="right"/>
        <w:rPr>
          <w:rFonts w:ascii="Calibri" w:hAnsi="Calibri" w:cs="Calibri"/>
          <w:sz w:val="10"/>
          <w:szCs w:val="10"/>
        </w:rPr>
      </w:pPr>
    </w:p>
    <w:p w14:paraId="06CACC10" w14:textId="77777777" w:rsidR="00B47024" w:rsidRDefault="00B47024" w:rsidP="00B47024">
      <w:pPr>
        <w:jc w:val="right"/>
        <w:rPr>
          <w:rFonts w:ascii="Calibri" w:hAnsi="Calibri" w:cs="Calibri"/>
          <w:sz w:val="10"/>
          <w:szCs w:val="10"/>
        </w:rPr>
      </w:pPr>
    </w:p>
    <w:p w14:paraId="2D0346BF" w14:textId="77777777" w:rsidR="00B47024" w:rsidRDefault="00B47024" w:rsidP="00B47024">
      <w:pPr>
        <w:jc w:val="right"/>
        <w:rPr>
          <w:rFonts w:ascii="Calibri" w:hAnsi="Calibri" w:cs="Calibri"/>
          <w:sz w:val="10"/>
          <w:szCs w:val="10"/>
        </w:rPr>
      </w:pPr>
    </w:p>
    <w:p w14:paraId="71BDEB6B" w14:textId="77777777" w:rsidR="00B47024" w:rsidRDefault="00B47024" w:rsidP="00B47024">
      <w:pPr>
        <w:jc w:val="right"/>
        <w:rPr>
          <w:rFonts w:ascii="Calibri" w:hAnsi="Calibri" w:cs="Calibri"/>
          <w:sz w:val="10"/>
          <w:szCs w:val="10"/>
        </w:rPr>
      </w:pPr>
    </w:p>
    <w:p w14:paraId="1DFD6681" w14:textId="77777777" w:rsidR="00B47024" w:rsidRDefault="00B47024" w:rsidP="00B47024">
      <w:pPr>
        <w:jc w:val="right"/>
        <w:rPr>
          <w:rFonts w:ascii="Calibri" w:hAnsi="Calibri" w:cs="Calibri"/>
          <w:sz w:val="10"/>
          <w:szCs w:val="10"/>
        </w:rPr>
      </w:pPr>
    </w:p>
    <w:p w14:paraId="1D521571" w14:textId="77777777" w:rsidR="00B47024" w:rsidRDefault="00B47024" w:rsidP="00B47024">
      <w:pPr>
        <w:jc w:val="right"/>
        <w:rPr>
          <w:rFonts w:ascii="Calibri" w:hAnsi="Calibri" w:cs="Calibri"/>
          <w:sz w:val="10"/>
          <w:szCs w:val="10"/>
        </w:rPr>
      </w:pPr>
    </w:p>
    <w:p w14:paraId="710D5AD4" w14:textId="77777777" w:rsidR="00B47024" w:rsidRDefault="00B47024" w:rsidP="00B47024">
      <w:pPr>
        <w:jc w:val="right"/>
        <w:rPr>
          <w:rFonts w:ascii="Calibri" w:hAnsi="Calibri" w:cs="Calibri"/>
          <w:sz w:val="10"/>
          <w:szCs w:val="10"/>
        </w:rPr>
      </w:pPr>
    </w:p>
    <w:p w14:paraId="28625B7F" w14:textId="77777777" w:rsidR="00B47024" w:rsidRDefault="00B47024" w:rsidP="00B47024">
      <w:pPr>
        <w:jc w:val="right"/>
        <w:rPr>
          <w:rFonts w:ascii="Calibri" w:hAnsi="Calibri" w:cs="Calibri"/>
          <w:sz w:val="10"/>
          <w:szCs w:val="10"/>
        </w:rPr>
      </w:pPr>
    </w:p>
    <w:p w14:paraId="605CE0F0" w14:textId="77777777" w:rsidR="00B47024" w:rsidRDefault="00B47024" w:rsidP="00B47024">
      <w:pPr>
        <w:jc w:val="right"/>
        <w:rPr>
          <w:rFonts w:ascii="Calibri" w:hAnsi="Calibri" w:cs="Calibri"/>
          <w:sz w:val="10"/>
          <w:szCs w:val="10"/>
        </w:rPr>
      </w:pPr>
    </w:p>
    <w:p w14:paraId="662E542A" w14:textId="77777777" w:rsidR="00B47024" w:rsidRDefault="00B47024" w:rsidP="00B47024">
      <w:pPr>
        <w:jc w:val="right"/>
        <w:rPr>
          <w:rFonts w:ascii="Calibri" w:hAnsi="Calibri" w:cs="Calibri"/>
          <w:sz w:val="10"/>
          <w:szCs w:val="10"/>
        </w:rPr>
      </w:pPr>
    </w:p>
    <w:p w14:paraId="1A5FCE90" w14:textId="77777777" w:rsidR="00B47024" w:rsidRDefault="00B47024" w:rsidP="00B47024">
      <w:pPr>
        <w:jc w:val="right"/>
        <w:rPr>
          <w:rFonts w:ascii="Calibri" w:hAnsi="Calibri" w:cs="Calibri"/>
          <w:sz w:val="10"/>
          <w:szCs w:val="10"/>
        </w:rPr>
      </w:pPr>
    </w:p>
    <w:p w14:paraId="68843517" w14:textId="77777777" w:rsidR="00B47024" w:rsidRDefault="00B47024" w:rsidP="00B47024">
      <w:pPr>
        <w:jc w:val="right"/>
        <w:rPr>
          <w:rFonts w:ascii="Calibri" w:hAnsi="Calibri" w:cs="Calibri"/>
          <w:sz w:val="10"/>
          <w:szCs w:val="10"/>
        </w:rPr>
      </w:pPr>
    </w:p>
    <w:p w14:paraId="32F597D6" w14:textId="77777777" w:rsidR="00B47024" w:rsidRDefault="00B47024" w:rsidP="00B47024">
      <w:pPr>
        <w:jc w:val="right"/>
        <w:rPr>
          <w:rFonts w:ascii="Calibri" w:hAnsi="Calibri" w:cs="Calibri"/>
          <w:sz w:val="10"/>
          <w:szCs w:val="10"/>
        </w:rPr>
      </w:pPr>
    </w:p>
    <w:p w14:paraId="12CEB67A" w14:textId="77777777" w:rsidR="00B47024" w:rsidRDefault="00B47024" w:rsidP="00B47024">
      <w:pPr>
        <w:jc w:val="right"/>
        <w:rPr>
          <w:rFonts w:ascii="Calibri" w:hAnsi="Calibri" w:cs="Calibri"/>
          <w:sz w:val="10"/>
          <w:szCs w:val="10"/>
        </w:rPr>
      </w:pPr>
    </w:p>
    <w:p w14:paraId="1F3B0F9C" w14:textId="77777777" w:rsidR="00B47024" w:rsidRDefault="00B47024" w:rsidP="00B47024">
      <w:pPr>
        <w:jc w:val="right"/>
        <w:rPr>
          <w:rFonts w:ascii="Calibri" w:hAnsi="Calibri" w:cs="Calibri"/>
          <w:sz w:val="10"/>
          <w:szCs w:val="10"/>
        </w:rPr>
      </w:pPr>
    </w:p>
    <w:p w14:paraId="37D28A5F" w14:textId="77777777" w:rsidR="00B47024" w:rsidRDefault="00B47024" w:rsidP="00B47024">
      <w:pPr>
        <w:jc w:val="right"/>
        <w:rPr>
          <w:rFonts w:ascii="Calibri" w:hAnsi="Calibri" w:cs="Calibri"/>
          <w:sz w:val="10"/>
          <w:szCs w:val="10"/>
        </w:rPr>
      </w:pPr>
    </w:p>
    <w:p w14:paraId="231328EB" w14:textId="77777777" w:rsidR="00B47024" w:rsidRDefault="00B47024" w:rsidP="00B47024">
      <w:pPr>
        <w:jc w:val="right"/>
        <w:rPr>
          <w:rFonts w:ascii="Calibri" w:hAnsi="Calibri" w:cs="Calibri"/>
          <w:sz w:val="10"/>
          <w:szCs w:val="10"/>
        </w:rPr>
      </w:pPr>
    </w:p>
    <w:p w14:paraId="31158102" w14:textId="77777777" w:rsidR="00B47024" w:rsidRDefault="00B47024" w:rsidP="00B47024">
      <w:pPr>
        <w:jc w:val="right"/>
        <w:rPr>
          <w:rFonts w:ascii="Calibri" w:hAnsi="Calibri" w:cs="Calibri"/>
          <w:sz w:val="10"/>
          <w:szCs w:val="10"/>
        </w:rPr>
      </w:pPr>
    </w:p>
    <w:p w14:paraId="21030810" w14:textId="77777777" w:rsidR="00B47024" w:rsidRDefault="00B47024" w:rsidP="00B47024">
      <w:pPr>
        <w:jc w:val="right"/>
        <w:rPr>
          <w:rFonts w:ascii="Calibri" w:hAnsi="Calibri" w:cs="Calibri"/>
          <w:sz w:val="10"/>
          <w:szCs w:val="10"/>
        </w:rPr>
      </w:pPr>
    </w:p>
    <w:p w14:paraId="0C591B97" w14:textId="77777777" w:rsidR="00B47024" w:rsidRDefault="00B47024" w:rsidP="00B47024">
      <w:pPr>
        <w:jc w:val="right"/>
        <w:rPr>
          <w:rFonts w:ascii="Calibri" w:hAnsi="Calibri" w:cs="Calibri"/>
          <w:sz w:val="10"/>
          <w:szCs w:val="10"/>
        </w:rPr>
      </w:pPr>
    </w:p>
    <w:p w14:paraId="51843829" w14:textId="77777777" w:rsidR="00B47024" w:rsidRDefault="00B47024" w:rsidP="00B47024">
      <w:pPr>
        <w:jc w:val="right"/>
        <w:rPr>
          <w:rFonts w:ascii="Calibri" w:hAnsi="Calibri" w:cs="Calibri"/>
          <w:sz w:val="10"/>
          <w:szCs w:val="10"/>
        </w:rPr>
      </w:pPr>
    </w:p>
    <w:p w14:paraId="586B6199" w14:textId="77777777" w:rsidR="00B47024" w:rsidRDefault="00B47024" w:rsidP="00B47024">
      <w:pPr>
        <w:jc w:val="right"/>
        <w:rPr>
          <w:rFonts w:ascii="Calibri" w:hAnsi="Calibri" w:cs="Calibri"/>
          <w:sz w:val="10"/>
          <w:szCs w:val="10"/>
        </w:rPr>
      </w:pPr>
    </w:p>
    <w:p w14:paraId="2A8C0938" w14:textId="77777777" w:rsidR="00B47024" w:rsidRDefault="00B47024" w:rsidP="00B47024">
      <w:pPr>
        <w:jc w:val="right"/>
        <w:rPr>
          <w:rFonts w:ascii="Calibri" w:hAnsi="Calibri" w:cs="Calibri"/>
          <w:sz w:val="10"/>
          <w:szCs w:val="10"/>
        </w:rPr>
      </w:pPr>
    </w:p>
    <w:p w14:paraId="594A6CA1" w14:textId="77777777" w:rsidR="00B47024" w:rsidRDefault="00B47024" w:rsidP="00B47024">
      <w:pPr>
        <w:jc w:val="right"/>
        <w:rPr>
          <w:rFonts w:ascii="Calibri" w:hAnsi="Calibri" w:cs="Calibri"/>
          <w:sz w:val="10"/>
          <w:szCs w:val="10"/>
        </w:rPr>
      </w:pPr>
    </w:p>
    <w:p w14:paraId="17363AAD" w14:textId="77777777" w:rsidR="00B47024" w:rsidRDefault="00B47024" w:rsidP="00B47024">
      <w:pPr>
        <w:jc w:val="right"/>
        <w:rPr>
          <w:rFonts w:ascii="Calibri" w:hAnsi="Calibri" w:cs="Calibri"/>
          <w:sz w:val="10"/>
          <w:szCs w:val="10"/>
        </w:rPr>
      </w:pPr>
    </w:p>
    <w:p w14:paraId="1675BEB0" w14:textId="77777777" w:rsidR="00B47024" w:rsidRDefault="00B47024" w:rsidP="00B47024">
      <w:pPr>
        <w:jc w:val="right"/>
        <w:rPr>
          <w:rFonts w:ascii="Calibri" w:hAnsi="Calibri" w:cs="Calibri"/>
          <w:sz w:val="10"/>
          <w:szCs w:val="10"/>
        </w:rPr>
      </w:pPr>
    </w:p>
    <w:p w14:paraId="3E21367C" w14:textId="77777777" w:rsidR="00B47024" w:rsidRDefault="00B47024" w:rsidP="00B47024">
      <w:pPr>
        <w:jc w:val="right"/>
        <w:rPr>
          <w:rFonts w:ascii="Calibri" w:hAnsi="Calibri" w:cs="Calibri"/>
          <w:sz w:val="10"/>
          <w:szCs w:val="10"/>
        </w:rPr>
      </w:pPr>
    </w:p>
    <w:p w14:paraId="1B341701" w14:textId="77777777" w:rsidR="00B47024" w:rsidRDefault="00B47024" w:rsidP="00B47024">
      <w:pPr>
        <w:jc w:val="right"/>
        <w:rPr>
          <w:rFonts w:ascii="Calibri" w:hAnsi="Calibri" w:cs="Calibri"/>
          <w:sz w:val="10"/>
          <w:szCs w:val="10"/>
        </w:rPr>
      </w:pPr>
    </w:p>
    <w:p w14:paraId="386340AE" w14:textId="77777777" w:rsidR="00B47024" w:rsidRDefault="00B47024" w:rsidP="00B47024">
      <w:pPr>
        <w:jc w:val="right"/>
        <w:rPr>
          <w:rFonts w:ascii="Calibri" w:hAnsi="Calibri" w:cs="Calibri"/>
          <w:sz w:val="10"/>
          <w:szCs w:val="10"/>
        </w:rPr>
      </w:pPr>
    </w:p>
    <w:p w14:paraId="52B51958" w14:textId="77777777" w:rsidR="00B47024" w:rsidRDefault="00B47024" w:rsidP="00B47024">
      <w:pPr>
        <w:jc w:val="right"/>
        <w:rPr>
          <w:rFonts w:ascii="Calibri" w:hAnsi="Calibri" w:cs="Calibri"/>
          <w:sz w:val="10"/>
          <w:szCs w:val="10"/>
        </w:rPr>
      </w:pPr>
    </w:p>
    <w:p w14:paraId="089A1F69" w14:textId="77777777" w:rsidR="00B47024" w:rsidRDefault="00B47024" w:rsidP="00B47024">
      <w:pPr>
        <w:jc w:val="right"/>
        <w:rPr>
          <w:rFonts w:ascii="Calibri" w:hAnsi="Calibri" w:cs="Calibri"/>
          <w:sz w:val="10"/>
          <w:szCs w:val="10"/>
        </w:rPr>
      </w:pPr>
    </w:p>
    <w:p w14:paraId="1BB3BBD7" w14:textId="77777777" w:rsidR="00B47024" w:rsidRDefault="00B47024" w:rsidP="00B47024">
      <w:pPr>
        <w:jc w:val="right"/>
        <w:rPr>
          <w:rFonts w:ascii="Calibri" w:hAnsi="Calibri" w:cs="Calibri"/>
          <w:sz w:val="10"/>
          <w:szCs w:val="10"/>
        </w:rPr>
      </w:pPr>
    </w:p>
    <w:p w14:paraId="5939DF86" w14:textId="77777777" w:rsidR="00B47024" w:rsidRDefault="00B47024" w:rsidP="00B47024">
      <w:pPr>
        <w:jc w:val="right"/>
        <w:rPr>
          <w:rFonts w:ascii="Calibri" w:hAnsi="Calibri" w:cs="Calibri"/>
          <w:sz w:val="10"/>
          <w:szCs w:val="10"/>
        </w:rPr>
      </w:pPr>
    </w:p>
    <w:p w14:paraId="1C410F45" w14:textId="77777777" w:rsidR="00B47024" w:rsidRDefault="00B47024" w:rsidP="00B47024">
      <w:pPr>
        <w:jc w:val="right"/>
        <w:rPr>
          <w:rFonts w:ascii="Calibri" w:hAnsi="Calibri" w:cs="Calibri"/>
          <w:sz w:val="10"/>
          <w:szCs w:val="10"/>
        </w:rPr>
      </w:pPr>
    </w:p>
    <w:p w14:paraId="06F379A6" w14:textId="77777777" w:rsidR="00B47024" w:rsidRDefault="00B47024" w:rsidP="00B47024">
      <w:pPr>
        <w:jc w:val="right"/>
        <w:rPr>
          <w:rFonts w:ascii="Calibri" w:hAnsi="Calibri" w:cs="Calibri"/>
          <w:sz w:val="10"/>
          <w:szCs w:val="10"/>
        </w:rPr>
      </w:pPr>
    </w:p>
    <w:p w14:paraId="458E95E5" w14:textId="77777777" w:rsidR="00B47024" w:rsidRDefault="00B47024" w:rsidP="00B47024">
      <w:pPr>
        <w:jc w:val="right"/>
        <w:rPr>
          <w:rFonts w:ascii="Calibri" w:hAnsi="Calibri" w:cs="Calibri"/>
          <w:sz w:val="10"/>
          <w:szCs w:val="10"/>
        </w:rPr>
      </w:pPr>
    </w:p>
    <w:p w14:paraId="0A193BB3" w14:textId="77777777" w:rsidR="00B47024" w:rsidRDefault="00B47024" w:rsidP="00B47024">
      <w:pPr>
        <w:jc w:val="right"/>
        <w:rPr>
          <w:rFonts w:ascii="Calibri" w:hAnsi="Calibri" w:cs="Calibri"/>
          <w:sz w:val="10"/>
          <w:szCs w:val="10"/>
        </w:rPr>
      </w:pPr>
    </w:p>
    <w:p w14:paraId="0513FCC6" w14:textId="77777777" w:rsidR="00B47024" w:rsidRDefault="00B47024" w:rsidP="00B47024">
      <w:pPr>
        <w:jc w:val="right"/>
        <w:rPr>
          <w:rFonts w:ascii="Calibri" w:hAnsi="Calibri" w:cs="Calibri"/>
          <w:sz w:val="10"/>
          <w:szCs w:val="10"/>
        </w:rPr>
      </w:pPr>
    </w:p>
    <w:p w14:paraId="6AD4FAFD" w14:textId="77777777" w:rsidR="00B47024" w:rsidRDefault="00B47024" w:rsidP="00B47024">
      <w:pPr>
        <w:jc w:val="right"/>
        <w:rPr>
          <w:rFonts w:ascii="Calibri" w:hAnsi="Calibri" w:cs="Calibri"/>
          <w:sz w:val="10"/>
          <w:szCs w:val="10"/>
        </w:rPr>
      </w:pPr>
    </w:p>
    <w:p w14:paraId="07ADAB8F" w14:textId="77777777" w:rsidR="00B47024" w:rsidRDefault="00B47024" w:rsidP="00B47024">
      <w:pPr>
        <w:jc w:val="right"/>
        <w:rPr>
          <w:rFonts w:ascii="Calibri" w:hAnsi="Calibri" w:cs="Calibri"/>
          <w:sz w:val="10"/>
          <w:szCs w:val="10"/>
        </w:rPr>
      </w:pPr>
    </w:p>
    <w:p w14:paraId="2C9B32F0" w14:textId="77777777" w:rsidR="00B47024" w:rsidRDefault="00B47024" w:rsidP="00B47024">
      <w:pPr>
        <w:jc w:val="right"/>
        <w:rPr>
          <w:rFonts w:ascii="Calibri" w:hAnsi="Calibri" w:cs="Calibri"/>
          <w:sz w:val="10"/>
          <w:szCs w:val="10"/>
        </w:rPr>
      </w:pPr>
    </w:p>
    <w:p w14:paraId="58FDFE8C" w14:textId="77777777" w:rsidR="00B47024" w:rsidRDefault="00B47024" w:rsidP="00B47024">
      <w:pPr>
        <w:jc w:val="right"/>
        <w:rPr>
          <w:rFonts w:ascii="Calibri" w:hAnsi="Calibri" w:cs="Calibri"/>
          <w:sz w:val="10"/>
          <w:szCs w:val="10"/>
        </w:rPr>
      </w:pPr>
    </w:p>
    <w:p w14:paraId="231B2723" w14:textId="77777777" w:rsidR="00B47024" w:rsidRDefault="00B47024" w:rsidP="00B47024">
      <w:pPr>
        <w:jc w:val="right"/>
        <w:rPr>
          <w:rFonts w:ascii="Calibri" w:hAnsi="Calibri" w:cs="Calibri"/>
          <w:sz w:val="10"/>
          <w:szCs w:val="10"/>
        </w:rPr>
      </w:pPr>
    </w:p>
    <w:p w14:paraId="63B9413B" w14:textId="77777777" w:rsidR="00B47024" w:rsidRDefault="00B47024" w:rsidP="00B47024">
      <w:pPr>
        <w:jc w:val="right"/>
        <w:rPr>
          <w:rFonts w:ascii="Calibri" w:hAnsi="Calibri" w:cs="Calibri"/>
          <w:sz w:val="10"/>
          <w:szCs w:val="10"/>
        </w:rPr>
      </w:pPr>
    </w:p>
    <w:p w14:paraId="55085444" w14:textId="77777777" w:rsidR="00B47024" w:rsidRDefault="00B47024" w:rsidP="00B47024">
      <w:pPr>
        <w:jc w:val="right"/>
        <w:rPr>
          <w:rFonts w:ascii="Calibri" w:hAnsi="Calibri" w:cs="Calibri"/>
          <w:sz w:val="10"/>
          <w:szCs w:val="10"/>
        </w:rPr>
      </w:pPr>
    </w:p>
    <w:p w14:paraId="3B959AC2" w14:textId="77777777" w:rsidR="00B47024" w:rsidRDefault="00B47024" w:rsidP="00B47024">
      <w:pPr>
        <w:jc w:val="right"/>
        <w:rPr>
          <w:rFonts w:ascii="Calibri" w:hAnsi="Calibri" w:cs="Calibri"/>
          <w:sz w:val="10"/>
          <w:szCs w:val="10"/>
        </w:rPr>
      </w:pPr>
    </w:p>
    <w:p w14:paraId="755EC716" w14:textId="77777777" w:rsidR="00B47024" w:rsidRDefault="00B47024" w:rsidP="00B47024">
      <w:pPr>
        <w:jc w:val="right"/>
        <w:rPr>
          <w:rFonts w:ascii="Calibri" w:hAnsi="Calibri" w:cs="Calibri"/>
          <w:sz w:val="10"/>
          <w:szCs w:val="10"/>
        </w:rPr>
      </w:pPr>
    </w:p>
    <w:p w14:paraId="0BF8D14B" w14:textId="77777777" w:rsidR="00B47024" w:rsidRPr="00ED1B34" w:rsidRDefault="00B47024" w:rsidP="00B47024">
      <w:pPr>
        <w:rPr>
          <w:rFonts w:ascii="Arial" w:hAnsi="Arial" w:cs="Arial"/>
          <w:b/>
          <w:bCs/>
          <w:sz w:val="20"/>
          <w:szCs w:val="20"/>
        </w:rPr>
      </w:pPr>
    </w:p>
    <w:p w14:paraId="690B3EA7" w14:textId="77777777" w:rsidR="00C00A00" w:rsidRDefault="00C00A00" w:rsidP="00607D8E">
      <w:pPr>
        <w:ind w:right="-143"/>
        <w:jc w:val="right"/>
        <w:rPr>
          <w:rFonts w:ascii="Arial" w:hAnsi="Arial" w:cs="Arial"/>
          <w:i/>
          <w:iCs/>
          <w:sz w:val="20"/>
          <w:szCs w:val="20"/>
        </w:rPr>
      </w:pPr>
    </w:p>
    <w:p w14:paraId="6F6F80A8" w14:textId="77777777" w:rsidR="00C00A00" w:rsidRPr="009426F1" w:rsidRDefault="00C00A00" w:rsidP="00607D8E">
      <w:pPr>
        <w:ind w:right="-143"/>
        <w:jc w:val="right"/>
        <w:rPr>
          <w:rFonts w:ascii="Arial" w:hAnsi="Arial" w:cs="Arial"/>
          <w:i/>
          <w:iCs/>
          <w:sz w:val="20"/>
          <w:szCs w:val="20"/>
        </w:rPr>
      </w:pPr>
      <w:r>
        <w:rPr>
          <w:rFonts w:ascii="Arial" w:hAnsi="Arial" w:cs="Arial"/>
          <w:i/>
          <w:iCs/>
          <w:sz w:val="20"/>
          <w:szCs w:val="20"/>
        </w:rPr>
        <w:t>Załącznik nr 5</w:t>
      </w:r>
    </w:p>
    <w:p w14:paraId="23A78DC4" w14:textId="77777777" w:rsidR="00C00A00" w:rsidRDefault="00C00A00">
      <w:pPr>
        <w:ind w:right="-143"/>
        <w:jc w:val="right"/>
        <w:rPr>
          <w:rFonts w:ascii="Arial" w:hAnsi="Arial" w:cs="Arial"/>
          <w:b/>
          <w:bCs/>
          <w:i/>
          <w:iCs/>
          <w:sz w:val="20"/>
          <w:szCs w:val="20"/>
        </w:rPr>
      </w:pPr>
    </w:p>
    <w:p w14:paraId="6DF65EDC" w14:textId="77777777" w:rsidR="00C00A00" w:rsidRDefault="00C00A00" w:rsidP="007C7F0D">
      <w:pPr>
        <w:shd w:val="clear" w:color="auto" w:fill="FFFFFF"/>
        <w:jc w:val="center"/>
      </w:pPr>
      <w:r>
        <w:rPr>
          <w:rFonts w:ascii="Arial" w:hAnsi="Arial" w:cs="Arial"/>
          <w:b/>
          <w:bCs/>
          <w:color w:val="222222"/>
          <w:sz w:val="20"/>
          <w:szCs w:val="20"/>
        </w:rPr>
        <w:t>LISTA PODMIOTÓW GRUPY KAPITAŁOWEJ</w:t>
      </w:r>
    </w:p>
    <w:p w14:paraId="1FA202C7" w14:textId="77777777" w:rsidR="00C00A00" w:rsidRDefault="00C00A00" w:rsidP="007C7F0D">
      <w:pPr>
        <w:jc w:val="center"/>
        <w:rPr>
          <w:rFonts w:ascii="Arial" w:hAnsi="Arial" w:cs="Arial"/>
          <w:b/>
          <w:bCs/>
          <w:sz w:val="20"/>
          <w:szCs w:val="20"/>
        </w:rPr>
      </w:pPr>
    </w:p>
    <w:tbl>
      <w:tblPr>
        <w:tblW w:w="19703" w:type="dxa"/>
        <w:tblInd w:w="2" w:type="dxa"/>
        <w:tblLayout w:type="fixed"/>
        <w:tblCellMar>
          <w:left w:w="70" w:type="dxa"/>
          <w:right w:w="70" w:type="dxa"/>
        </w:tblCellMar>
        <w:tblLook w:val="0000" w:firstRow="0" w:lastRow="0" w:firstColumn="0" w:lastColumn="0" w:noHBand="0" w:noVBand="0"/>
      </w:tblPr>
      <w:tblGrid>
        <w:gridCol w:w="993"/>
        <w:gridCol w:w="9355"/>
        <w:gridCol w:w="9355"/>
      </w:tblGrid>
      <w:tr w:rsidR="00176CE3" w:rsidRPr="000E376D" w14:paraId="21C5A285" w14:textId="77777777" w:rsidTr="0002668B">
        <w:trPr>
          <w:trHeight w:val="502"/>
        </w:trPr>
        <w:tc>
          <w:tcPr>
            <w:tcW w:w="993" w:type="dxa"/>
          </w:tcPr>
          <w:p w14:paraId="255152A7" w14:textId="77777777" w:rsidR="00176CE3" w:rsidRPr="000E376D" w:rsidRDefault="00176CE3" w:rsidP="00176CE3">
            <w:pPr>
              <w:rPr>
                <w:rFonts w:ascii="Arial" w:hAnsi="Arial" w:cs="Arial"/>
                <w:b/>
                <w:bCs/>
                <w:sz w:val="18"/>
                <w:szCs w:val="18"/>
                <w:lang w:eastAsia="pl-PL"/>
              </w:rPr>
            </w:pPr>
          </w:p>
          <w:p w14:paraId="3BDC99A6" w14:textId="77777777" w:rsidR="00176CE3" w:rsidRPr="000E376D" w:rsidRDefault="00176CE3" w:rsidP="00176CE3">
            <w:pPr>
              <w:rPr>
                <w:sz w:val="18"/>
                <w:szCs w:val="18"/>
              </w:rPr>
            </w:pPr>
            <w:r w:rsidRPr="000E376D">
              <w:rPr>
                <w:rFonts w:ascii="Arial" w:hAnsi="Arial" w:cs="Arial"/>
                <w:b/>
                <w:bCs/>
                <w:sz w:val="18"/>
                <w:szCs w:val="18"/>
                <w:lang w:eastAsia="pl-PL"/>
              </w:rPr>
              <w:t xml:space="preserve">Zadanie:   </w:t>
            </w:r>
          </w:p>
          <w:p w14:paraId="18FF4C00" w14:textId="77777777" w:rsidR="00176CE3" w:rsidRPr="000E376D" w:rsidRDefault="00176CE3" w:rsidP="00176CE3">
            <w:pPr>
              <w:tabs>
                <w:tab w:val="left" w:pos="8326"/>
              </w:tabs>
              <w:jc w:val="both"/>
              <w:rPr>
                <w:sz w:val="18"/>
                <w:szCs w:val="18"/>
              </w:rPr>
            </w:pPr>
            <w:r w:rsidRPr="000E376D">
              <w:rPr>
                <w:rFonts w:ascii="Arial" w:hAnsi="Arial" w:cs="Arial"/>
                <w:b/>
                <w:bCs/>
                <w:sz w:val="18"/>
                <w:szCs w:val="18"/>
              </w:rPr>
              <w:tab/>
            </w:r>
          </w:p>
        </w:tc>
        <w:tc>
          <w:tcPr>
            <w:tcW w:w="9355" w:type="dxa"/>
            <w:vAlign w:val="center"/>
          </w:tcPr>
          <w:p w14:paraId="41A63C67" w14:textId="6A611342" w:rsidR="00176CE3" w:rsidRPr="007C7F0D" w:rsidRDefault="00176CE3" w:rsidP="00176CE3">
            <w:pPr>
              <w:tabs>
                <w:tab w:val="left" w:pos="0"/>
              </w:tabs>
              <w:spacing w:before="80" w:after="40"/>
              <w:jc w:val="both"/>
              <w:rPr>
                <w:rFonts w:ascii="Arial" w:hAnsi="Arial" w:cs="Arial"/>
                <w:b/>
                <w:bCs/>
                <w:color w:val="000000"/>
                <w:spacing w:val="-4"/>
                <w:kern w:val="0"/>
                <w:sz w:val="20"/>
                <w:szCs w:val="20"/>
                <w:lang w:eastAsia="pl-PL"/>
              </w:rPr>
            </w:pPr>
            <w:r w:rsidRPr="00FC213D">
              <w:rPr>
                <w:rFonts w:ascii="Arial" w:hAnsi="Arial" w:cs="Arial"/>
                <w:iCs/>
                <w:sz w:val="20"/>
                <w:szCs w:val="20"/>
              </w:rPr>
              <w:t>Eksploatacja i konserwacja oświetlenia drogowego na terenie miasta Jelenia Góra – część II</w:t>
            </w:r>
          </w:p>
        </w:tc>
        <w:tc>
          <w:tcPr>
            <w:tcW w:w="9355" w:type="dxa"/>
            <w:vAlign w:val="center"/>
          </w:tcPr>
          <w:p w14:paraId="1513558C" w14:textId="52AC9392" w:rsidR="00176CE3" w:rsidRPr="007C7F0D" w:rsidRDefault="00176CE3" w:rsidP="00176CE3">
            <w:pPr>
              <w:tabs>
                <w:tab w:val="left" w:pos="0"/>
              </w:tabs>
              <w:spacing w:before="80" w:after="40"/>
              <w:jc w:val="both"/>
              <w:rPr>
                <w:rFonts w:ascii="Arial" w:hAnsi="Arial" w:cs="Arial"/>
                <w:b/>
                <w:bCs/>
                <w:color w:val="000000"/>
                <w:spacing w:val="-4"/>
                <w:kern w:val="0"/>
                <w:sz w:val="20"/>
                <w:szCs w:val="20"/>
                <w:lang w:eastAsia="pl-PL"/>
              </w:rPr>
            </w:pPr>
          </w:p>
        </w:tc>
      </w:tr>
    </w:tbl>
    <w:p w14:paraId="35F886CF" w14:textId="77777777" w:rsidR="003A3C24" w:rsidRDefault="00C00A00" w:rsidP="007C7F0D">
      <w:pPr>
        <w:rPr>
          <w:rFonts w:ascii="Source Sans Pro" w:hAnsi="Source Sans Pro" w:cs="Source Sans Pro"/>
          <w:b/>
          <w:bCs/>
          <w:sz w:val="20"/>
          <w:szCs w:val="20"/>
        </w:rPr>
      </w:pPr>
      <w:r w:rsidRPr="009907DE">
        <w:rPr>
          <w:rFonts w:ascii="Arial" w:hAnsi="Arial" w:cs="Arial"/>
          <w:i/>
          <w:iCs/>
          <w:sz w:val="20"/>
          <w:szCs w:val="20"/>
          <w:shd w:val="clear" w:color="auto" w:fill="FFFFFF"/>
        </w:rPr>
        <w:t xml:space="preserve">            </w:t>
      </w:r>
    </w:p>
    <w:p w14:paraId="1A587969" w14:textId="77777777" w:rsidR="00C00A00" w:rsidRPr="00B461D3" w:rsidRDefault="00C00A00" w:rsidP="00104DBC">
      <w:pPr>
        <w:rPr>
          <w:sz w:val="10"/>
          <w:szCs w:val="10"/>
        </w:rPr>
      </w:pPr>
      <w:r>
        <w:rPr>
          <w:rFonts w:ascii="Arial" w:hAnsi="Arial" w:cs="Arial"/>
          <w:b/>
          <w:bCs/>
          <w:sz w:val="20"/>
          <w:szCs w:val="20"/>
        </w:rPr>
        <w:t xml:space="preserve"> </w:t>
      </w:r>
    </w:p>
    <w:tbl>
      <w:tblPr>
        <w:tblW w:w="10488" w:type="dxa"/>
        <w:tblInd w:w="2" w:type="dxa"/>
        <w:tblLayout w:type="fixed"/>
        <w:tblCellMar>
          <w:left w:w="70" w:type="dxa"/>
          <w:right w:w="70" w:type="dxa"/>
        </w:tblCellMar>
        <w:tblLook w:val="0000" w:firstRow="0" w:lastRow="0" w:firstColumn="0" w:lastColumn="0" w:noHBand="0" w:noVBand="0"/>
      </w:tblPr>
      <w:tblGrid>
        <w:gridCol w:w="7046"/>
        <w:gridCol w:w="3442"/>
      </w:tblGrid>
      <w:tr w:rsidR="00C00A00" w14:paraId="5F3BB7AB" w14:textId="77777777" w:rsidTr="00104DBC">
        <w:tc>
          <w:tcPr>
            <w:tcW w:w="7046" w:type="dxa"/>
          </w:tcPr>
          <w:p w14:paraId="4F366C30" w14:textId="77777777" w:rsidR="00C00A00" w:rsidRDefault="00C00A00" w:rsidP="007C7F0D">
            <w:r>
              <w:rPr>
                <w:rFonts w:ascii="Arial" w:hAnsi="Arial" w:cs="Arial"/>
                <w:b/>
                <w:bCs/>
                <w:sz w:val="20"/>
                <w:szCs w:val="20"/>
              </w:rPr>
              <w:t xml:space="preserve">Nr referencyjny nadany sprawie przez Zamawiającego: </w:t>
            </w:r>
          </w:p>
        </w:tc>
        <w:tc>
          <w:tcPr>
            <w:tcW w:w="3442" w:type="dxa"/>
            <w:vAlign w:val="center"/>
          </w:tcPr>
          <w:p w14:paraId="75E14C5E" w14:textId="09936FE7" w:rsidR="00C00A00" w:rsidRDefault="003A3C24" w:rsidP="007C7F0D">
            <w:pPr>
              <w:jc w:val="right"/>
            </w:pPr>
            <w:r>
              <w:rPr>
                <w:rFonts w:ascii="Arial" w:hAnsi="Arial" w:cs="Arial"/>
                <w:b/>
                <w:bCs/>
                <w:sz w:val="20"/>
                <w:szCs w:val="20"/>
              </w:rPr>
              <w:t>MZDiM.P-271.1</w:t>
            </w:r>
            <w:r w:rsidR="00176CE3">
              <w:rPr>
                <w:rFonts w:ascii="Arial" w:hAnsi="Arial" w:cs="Arial"/>
                <w:b/>
                <w:bCs/>
                <w:sz w:val="20"/>
                <w:szCs w:val="20"/>
              </w:rPr>
              <w:t>6</w:t>
            </w:r>
            <w:r w:rsidRPr="007431F4">
              <w:rPr>
                <w:rFonts w:ascii="Arial" w:hAnsi="Arial" w:cs="Arial"/>
                <w:b/>
                <w:bCs/>
                <w:sz w:val="20"/>
                <w:szCs w:val="20"/>
              </w:rPr>
              <w:t>.</w:t>
            </w:r>
            <w:r>
              <w:rPr>
                <w:rFonts w:ascii="Arial" w:hAnsi="Arial" w:cs="Arial"/>
                <w:b/>
                <w:bCs/>
                <w:sz w:val="20"/>
                <w:szCs w:val="20"/>
              </w:rPr>
              <w:t>2019</w:t>
            </w:r>
          </w:p>
        </w:tc>
      </w:tr>
    </w:tbl>
    <w:p w14:paraId="11020F57" w14:textId="77777777" w:rsidR="00C00A00" w:rsidRDefault="00C00A00" w:rsidP="007C7F0D">
      <w:pPr>
        <w:ind w:right="-471"/>
        <w:rPr>
          <w:rFonts w:ascii="Arial" w:hAnsi="Arial" w:cs="Arial"/>
          <w:sz w:val="18"/>
          <w:szCs w:val="18"/>
        </w:rPr>
      </w:pPr>
    </w:p>
    <w:p w14:paraId="17132585" w14:textId="77777777" w:rsidR="00C00A00" w:rsidRDefault="00C00A00" w:rsidP="007C7F0D">
      <w:pPr>
        <w:shd w:val="clear" w:color="auto" w:fill="FFFFFF"/>
        <w:jc w:val="center"/>
        <w:rPr>
          <w:rFonts w:ascii="Arial" w:hAnsi="Arial" w:cs="Arial"/>
          <w:b/>
          <w:bCs/>
          <w:sz w:val="22"/>
          <w:szCs w:val="22"/>
        </w:rPr>
      </w:pPr>
    </w:p>
    <w:p w14:paraId="54931989" w14:textId="77777777" w:rsidR="00104DBC" w:rsidRDefault="00104DBC" w:rsidP="007C7F0D">
      <w:pPr>
        <w:shd w:val="clear" w:color="auto" w:fill="FFFFFF"/>
        <w:jc w:val="center"/>
        <w:rPr>
          <w:rFonts w:ascii="Arial" w:hAnsi="Arial" w:cs="Arial"/>
          <w:b/>
          <w:bCs/>
          <w:sz w:val="20"/>
          <w:szCs w:val="20"/>
        </w:rPr>
      </w:pPr>
    </w:p>
    <w:p w14:paraId="2A477BC8" w14:textId="77777777" w:rsidR="00C00A00" w:rsidRDefault="00C00A00" w:rsidP="007C7F0D">
      <w:pPr>
        <w:shd w:val="clear" w:color="auto" w:fill="FFFFFF"/>
        <w:jc w:val="center"/>
      </w:pPr>
      <w:r>
        <w:rPr>
          <w:rFonts w:ascii="Arial" w:hAnsi="Arial" w:cs="Arial"/>
          <w:b/>
          <w:bCs/>
          <w:sz w:val="20"/>
          <w:szCs w:val="20"/>
        </w:rPr>
        <w:t>OŚWIADCZAM, ŻE:</w:t>
      </w:r>
    </w:p>
    <w:p w14:paraId="1364676C" w14:textId="77777777" w:rsidR="00C00A00" w:rsidRDefault="00C00A00" w:rsidP="007C7F0D">
      <w:pPr>
        <w:shd w:val="clear" w:color="auto" w:fill="FFFFFF"/>
        <w:jc w:val="both"/>
        <w:rPr>
          <w:rFonts w:ascii="Arial" w:hAnsi="Arial" w:cs="Arial"/>
          <w:sz w:val="20"/>
          <w:szCs w:val="20"/>
        </w:rPr>
      </w:pPr>
    </w:p>
    <w:p w14:paraId="0DE063D1" w14:textId="77777777" w:rsidR="00C00A00" w:rsidRDefault="00C00A00" w:rsidP="007C7F0D">
      <w:pPr>
        <w:shd w:val="clear" w:color="auto" w:fill="FFFFFF"/>
        <w:rPr>
          <w:rFonts w:ascii="Arial" w:hAnsi="Arial" w:cs="Arial"/>
          <w:sz w:val="20"/>
          <w:szCs w:val="20"/>
        </w:rPr>
      </w:pPr>
    </w:p>
    <w:p w14:paraId="74620AA3" w14:textId="77777777" w:rsidR="00C00A00" w:rsidRDefault="00C00A00">
      <w:pPr>
        <w:shd w:val="clear" w:color="auto" w:fill="FFFFFF"/>
      </w:pPr>
      <w:r>
        <w:rPr>
          <w:rFonts w:ascii="Arial" w:hAnsi="Arial" w:cs="Arial"/>
          <w:sz w:val="20"/>
          <w:szCs w:val="20"/>
        </w:rPr>
        <w:t>………………………………………………………………………………………………………….…...............</w:t>
      </w:r>
    </w:p>
    <w:p w14:paraId="703EF484" w14:textId="77777777" w:rsidR="00C00A00" w:rsidRDefault="00C00A00">
      <w:pPr>
        <w:shd w:val="clear" w:color="auto" w:fill="FFFFFF"/>
        <w:ind w:left="3686"/>
      </w:pPr>
      <w:r>
        <w:rPr>
          <w:rFonts w:ascii="Arial" w:hAnsi="Arial" w:cs="Arial"/>
          <w:sz w:val="20"/>
          <w:szCs w:val="20"/>
        </w:rPr>
        <w:t>(nazwa podmiotu)</w:t>
      </w:r>
    </w:p>
    <w:p w14:paraId="3A375BF9" w14:textId="77777777" w:rsidR="00C00A00" w:rsidRDefault="00C00A00">
      <w:pPr>
        <w:shd w:val="clear" w:color="auto" w:fill="FFFFFF"/>
        <w:ind w:left="4111"/>
        <w:rPr>
          <w:rFonts w:ascii="Arial" w:hAnsi="Arial" w:cs="Arial"/>
          <w:sz w:val="20"/>
          <w:szCs w:val="20"/>
        </w:rPr>
      </w:pPr>
    </w:p>
    <w:p w14:paraId="78D02836" w14:textId="77777777" w:rsidR="00C00A00" w:rsidRDefault="00C00A00">
      <w:pPr>
        <w:shd w:val="clear" w:color="auto" w:fill="FFFFFF"/>
        <w:rPr>
          <w:rFonts w:ascii="Arial" w:hAnsi="Arial" w:cs="Arial"/>
          <w:sz w:val="20"/>
          <w:szCs w:val="20"/>
        </w:rPr>
      </w:pPr>
    </w:p>
    <w:p w14:paraId="64A387C4" w14:textId="77777777" w:rsidR="00C00A00" w:rsidRDefault="00C00A00"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14:paraId="709C569F" w14:textId="77777777" w:rsidR="00C00A00" w:rsidRDefault="00C00A00">
      <w:pPr>
        <w:shd w:val="clear" w:color="auto" w:fill="FFFFFF"/>
        <w:rPr>
          <w:rFonts w:ascii="Arial" w:hAnsi="Arial" w:cs="Arial"/>
          <w:sz w:val="22"/>
          <w:szCs w:val="22"/>
        </w:rPr>
      </w:pPr>
    </w:p>
    <w:p w14:paraId="38B40B99" w14:textId="77777777" w:rsidR="00C00A00" w:rsidRDefault="00C00A00">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14:paraId="6E2DAD8B" w14:textId="77777777" w:rsidR="00C00A00" w:rsidRDefault="00C00A00">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14:paraId="696799D7" w14:textId="77777777" w:rsidR="00C00A00" w:rsidRDefault="00C00A00">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14:paraId="4685C01F" w14:textId="77777777" w:rsidR="00C00A00" w:rsidRDefault="00C00A00">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14:paraId="14283823" w14:textId="77777777" w:rsidR="00C00A00" w:rsidRDefault="00C00A00">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14:paraId="65FE4624" w14:textId="77777777" w:rsidR="00C00A00" w:rsidRDefault="00C00A00">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14:paraId="66D5D274" w14:textId="77777777" w:rsidR="00C00A00" w:rsidRDefault="00C00A00">
      <w:pPr>
        <w:shd w:val="clear" w:color="auto" w:fill="FFFFFF"/>
        <w:tabs>
          <w:tab w:val="right" w:leader="dot" w:pos="7938"/>
        </w:tabs>
        <w:spacing w:line="360" w:lineRule="auto"/>
        <w:rPr>
          <w:rFonts w:ascii="Arial" w:hAnsi="Arial" w:cs="Arial"/>
          <w:sz w:val="22"/>
          <w:szCs w:val="22"/>
        </w:rPr>
      </w:pPr>
    </w:p>
    <w:p w14:paraId="33F7A440" w14:textId="77777777" w:rsidR="00C00A00" w:rsidRDefault="00C00A00"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14:paraId="3E650B9C" w14:textId="77777777" w:rsidR="00C00A00" w:rsidRDefault="00C00A00">
      <w:pPr>
        <w:shd w:val="clear" w:color="auto" w:fill="FFFFFF"/>
        <w:tabs>
          <w:tab w:val="right" w:leader="dot" w:pos="7938"/>
        </w:tabs>
        <w:spacing w:line="360" w:lineRule="auto"/>
        <w:rPr>
          <w:rFonts w:ascii="Arial" w:hAnsi="Arial" w:cs="Arial"/>
          <w:sz w:val="20"/>
          <w:szCs w:val="20"/>
        </w:rPr>
      </w:pPr>
    </w:p>
    <w:p w14:paraId="457B29C7" w14:textId="77777777" w:rsidR="00C00A00" w:rsidRDefault="00C00A00">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14:paraId="20FE836C" w14:textId="77777777" w:rsidR="00C00A00" w:rsidRDefault="00C00A00">
      <w:pPr>
        <w:shd w:val="clear" w:color="auto" w:fill="FFFFFF"/>
        <w:rPr>
          <w:rFonts w:ascii="Arial" w:hAnsi="Arial" w:cs="Arial"/>
          <w:i/>
          <w:iCs/>
          <w:sz w:val="20"/>
          <w:szCs w:val="20"/>
        </w:rPr>
      </w:pPr>
    </w:p>
    <w:p w14:paraId="5F048EB0" w14:textId="77777777" w:rsidR="00C00A00" w:rsidRDefault="00C00A00">
      <w:pPr>
        <w:shd w:val="clear" w:color="auto" w:fill="FFFFFF"/>
        <w:rPr>
          <w:rFonts w:ascii="Arial" w:hAnsi="Arial" w:cs="Arial"/>
          <w:i/>
          <w:iCs/>
          <w:sz w:val="20"/>
          <w:szCs w:val="20"/>
        </w:rPr>
      </w:pPr>
    </w:p>
    <w:p w14:paraId="4CE2E894" w14:textId="77777777" w:rsidR="00C00A00" w:rsidRDefault="00C00A00">
      <w:pPr>
        <w:shd w:val="clear" w:color="auto" w:fill="FFFFFF"/>
        <w:rPr>
          <w:rFonts w:ascii="Arial" w:hAnsi="Arial" w:cs="Arial"/>
          <w:i/>
          <w:iCs/>
          <w:sz w:val="20"/>
          <w:szCs w:val="20"/>
        </w:rPr>
      </w:pPr>
    </w:p>
    <w:p w14:paraId="38014C29" w14:textId="77777777" w:rsidR="00C00A00" w:rsidRDefault="00C00A00">
      <w:pPr>
        <w:shd w:val="clear" w:color="auto" w:fill="FFFFFF"/>
        <w:rPr>
          <w:rFonts w:ascii="Arial" w:hAnsi="Arial" w:cs="Arial"/>
          <w:i/>
          <w:iCs/>
          <w:sz w:val="20"/>
          <w:szCs w:val="20"/>
        </w:rPr>
      </w:pPr>
    </w:p>
    <w:p w14:paraId="24D384EE" w14:textId="77777777" w:rsidR="00C00A00" w:rsidRDefault="00C00A00">
      <w:pPr>
        <w:shd w:val="clear" w:color="auto" w:fill="FFFFFF"/>
        <w:tabs>
          <w:tab w:val="left" w:pos="5342"/>
        </w:tabs>
      </w:pPr>
    </w:p>
    <w:p w14:paraId="619F759A" w14:textId="77777777" w:rsidR="00C00A00" w:rsidRDefault="00C00A00">
      <w:pPr>
        <w:shd w:val="clear" w:color="auto" w:fill="FFFFFF"/>
        <w:rPr>
          <w:rFonts w:ascii="Arial" w:hAnsi="Arial" w:cs="Arial"/>
          <w:i/>
          <w:iCs/>
          <w:sz w:val="20"/>
          <w:szCs w:val="20"/>
        </w:rPr>
      </w:pPr>
    </w:p>
    <w:p w14:paraId="3D6F784D" w14:textId="77777777" w:rsidR="00C00A00" w:rsidRDefault="00C00A00">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14:paraId="7866F644" w14:textId="77777777" w:rsidR="00C00A00" w:rsidRDefault="00C00A00">
      <w:pPr>
        <w:shd w:val="clear" w:color="auto" w:fill="FFFFFF"/>
        <w:tabs>
          <w:tab w:val="left" w:pos="5103"/>
        </w:tabs>
        <w:ind w:left="5054"/>
        <w:jc w:val="center"/>
      </w:pPr>
      <w:r>
        <w:rPr>
          <w:rFonts w:ascii="Arial" w:hAnsi="Arial" w:cs="Arial"/>
          <w:color w:val="222222"/>
          <w:sz w:val="16"/>
          <w:szCs w:val="16"/>
        </w:rPr>
        <w:t>podpisy i pieczęcie osób uprawnionych</w:t>
      </w:r>
    </w:p>
    <w:p w14:paraId="210275CF" w14:textId="77777777" w:rsidR="00C00A00" w:rsidRDefault="00C00A00">
      <w:pPr>
        <w:shd w:val="clear" w:color="auto" w:fill="FFFFFF"/>
        <w:ind w:left="5054" w:right="-257"/>
        <w:jc w:val="center"/>
      </w:pPr>
      <w:r>
        <w:rPr>
          <w:rFonts w:ascii="Arial" w:hAnsi="Arial" w:cs="Arial"/>
          <w:color w:val="222222"/>
          <w:sz w:val="16"/>
          <w:szCs w:val="16"/>
        </w:rPr>
        <w:t>do składania oświadczeń woli w imieniu Wykonawcy</w:t>
      </w:r>
    </w:p>
    <w:p w14:paraId="766E3746" w14:textId="77777777" w:rsidR="00C00A00" w:rsidRDefault="00C00A00">
      <w:pPr>
        <w:shd w:val="clear" w:color="auto" w:fill="FFFFFF"/>
        <w:ind w:left="5220"/>
        <w:jc w:val="center"/>
        <w:rPr>
          <w:rFonts w:ascii="Arial" w:hAnsi="Arial" w:cs="Arial"/>
          <w:color w:val="222222"/>
          <w:sz w:val="16"/>
          <w:szCs w:val="16"/>
        </w:rPr>
      </w:pPr>
    </w:p>
    <w:p w14:paraId="7D4B77A8" w14:textId="77777777" w:rsidR="00C00A00" w:rsidRDefault="00C00A00">
      <w:pPr>
        <w:shd w:val="clear" w:color="auto" w:fill="FFFFFF"/>
        <w:ind w:left="5220"/>
        <w:jc w:val="center"/>
        <w:rPr>
          <w:rFonts w:ascii="Arial" w:hAnsi="Arial" w:cs="Arial"/>
          <w:color w:val="222222"/>
          <w:sz w:val="16"/>
          <w:szCs w:val="16"/>
        </w:rPr>
      </w:pPr>
    </w:p>
    <w:p w14:paraId="533A525B" w14:textId="77777777" w:rsidR="00C00A00" w:rsidRDefault="00C00A00"/>
    <w:sectPr w:rsidR="00C00A00" w:rsidSect="00F56FDA">
      <w:type w:val="continuous"/>
      <w:pgSz w:w="11906" w:h="16838"/>
      <w:pgMar w:top="284" w:right="1106" w:bottom="851" w:left="1134" w:header="708"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9087" w14:textId="77777777" w:rsidR="00485D57" w:rsidRDefault="00485D57">
      <w:r>
        <w:separator/>
      </w:r>
    </w:p>
  </w:endnote>
  <w:endnote w:type="continuationSeparator" w:id="0">
    <w:p w14:paraId="7C5FB719" w14:textId="77777777" w:rsidR="00485D57" w:rsidRDefault="0048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ACF3C50" w:usb2="00000016" w:usb3="00000000" w:csb0="0004001F" w:csb1="00000000"/>
  </w:font>
  <w:font w:name="Optima">
    <w:altName w:val="CG Omeg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6936" w14:textId="77777777" w:rsidR="00644EEF" w:rsidRDefault="00644EEF" w:rsidP="00E84C93">
    <w:pPr>
      <w:pStyle w:val="Stopka"/>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14:paraId="7AB50778" w14:textId="1B5D2C2D" w:rsidR="00644EEF" w:rsidRPr="008334F5" w:rsidRDefault="00644EEF" w:rsidP="003D1DE6">
    <w:pPr>
      <w:pStyle w:val="Tytu"/>
      <w:jc w:val="left"/>
      <w:rPr>
        <w:rFonts w:ascii="Arial" w:hAnsi="Arial" w:cs="Arial"/>
        <w:b w:val="0"/>
        <w:bCs w:val="0"/>
        <w:kern w:val="20"/>
        <w:sz w:val="14"/>
        <w:szCs w:val="20"/>
        <w:lang w:eastAsia="pl-PL"/>
      </w:rPr>
    </w:pPr>
    <w:r w:rsidRPr="008334F5">
      <w:rPr>
        <w:rFonts w:ascii="Arial" w:hAnsi="Arial" w:cs="Arial"/>
        <w:b w:val="0"/>
        <w:bCs w:val="0"/>
        <w:sz w:val="14"/>
        <w:szCs w:val="16"/>
      </w:rPr>
      <w:t xml:space="preserve">Tom I SIWZ -  </w:t>
    </w:r>
    <w:r w:rsidRPr="008334F5">
      <w:rPr>
        <w:rFonts w:ascii="Arial" w:hAnsi="Arial" w:cs="Arial"/>
        <w:b w:val="0"/>
        <w:bCs w:val="0"/>
        <w:color w:val="000000"/>
        <w:spacing w:val="-4"/>
        <w:kern w:val="0"/>
        <w:sz w:val="14"/>
        <w:szCs w:val="16"/>
        <w:lang w:eastAsia="pl-PL"/>
      </w:rPr>
      <w:t>„</w:t>
    </w:r>
    <w:r>
      <w:rPr>
        <w:rFonts w:ascii="Arial" w:hAnsi="Arial" w:cs="Arial"/>
        <w:b w:val="0"/>
        <w:bCs w:val="0"/>
        <w:kern w:val="20"/>
        <w:sz w:val="14"/>
        <w:szCs w:val="20"/>
      </w:rPr>
      <w:t>Eksploatacja i konserwacja oświetlenia drogowego na terenie miasta Jelenia Góra- część II</w:t>
    </w:r>
    <w:r w:rsidRPr="008334F5">
      <w:rPr>
        <w:rFonts w:ascii="Arial" w:hAnsi="Arial" w:cs="Arial"/>
        <w:b w:val="0"/>
        <w:bCs w:val="0"/>
        <w:kern w:val="20"/>
        <w:sz w:val="14"/>
        <w:szCs w:val="20"/>
      </w:rPr>
      <w:t>”</w:t>
    </w:r>
  </w:p>
  <w:p w14:paraId="0DEC720B" w14:textId="77777777" w:rsidR="00644EEF" w:rsidRPr="00E84C93" w:rsidRDefault="00644EEF" w:rsidP="00BA4FC6">
    <w:pPr>
      <w:ind w:left="993" w:hanging="993"/>
    </w:pPr>
    <w:r>
      <w:rPr>
        <w:color w:val="000000"/>
        <w:spacing w:val="-4"/>
        <w:kern w:val="0"/>
        <w:sz w:val="16"/>
        <w:szCs w:val="16"/>
        <w:lang w:eastAsia="pl-PL"/>
      </w:rPr>
      <w:t xml:space="preserve">                                                                                  </w:t>
    </w:r>
  </w:p>
  <w:p w14:paraId="42DFD5C1" w14:textId="77777777" w:rsidR="00644EEF" w:rsidRPr="00CC3CB3" w:rsidRDefault="00644EEF"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10</w:t>
    </w:r>
    <w:r w:rsidRPr="00CC3CB3">
      <w:rPr>
        <w:rStyle w:val="Numerstrony1"/>
        <w:rFonts w:ascii="Arial" w:hAnsi="Arial" w:cs="Arial"/>
        <w:sz w:val="16"/>
        <w:szCs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02F5" w14:textId="77777777" w:rsidR="00485D57" w:rsidRDefault="00485D57">
      <w:r>
        <w:separator/>
      </w:r>
    </w:p>
  </w:footnote>
  <w:footnote w:type="continuationSeparator" w:id="0">
    <w:p w14:paraId="48BE7BC9" w14:textId="77777777" w:rsidR="00485D57" w:rsidRDefault="0048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95C707C"/>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15:restartNumberingAfterBreak="0">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15:restartNumberingAfterBreak="0">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F76074A"/>
    <w:name w:val="WWNum14"/>
    <w:lvl w:ilvl="0">
      <w:start w:val="1"/>
      <w:numFmt w:val="lowerLetter"/>
      <w:lvlText w:val="%1)"/>
      <w:lvlJc w:val="left"/>
      <w:pPr>
        <w:tabs>
          <w:tab w:val="num" w:pos="0"/>
        </w:tabs>
        <w:ind w:left="720" w:hanging="360"/>
      </w:pPr>
      <w:rPr>
        <w:rFonts w:ascii="Arial" w:eastAsia="Times New Roman" w:hAnsi="Arial" w:cs="Arial"/>
      </w:r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169CBBB4"/>
    <w:name w:val="WWNum186"/>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2484247C"/>
    <w:name w:val="WWNum20"/>
    <w:lvl w:ilvl="0">
      <w:start w:val="9"/>
      <w:numFmt w:val="decimal"/>
      <w:lvlText w:val="%1."/>
      <w:lvlJc w:val="left"/>
      <w:pPr>
        <w:tabs>
          <w:tab w:val="num" w:pos="0"/>
        </w:tabs>
        <w:ind w:left="720" w:hanging="360"/>
      </w:pPr>
      <w:rPr>
        <w:sz w:val="20"/>
        <w:szCs w:val="20"/>
      </w:r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CC6A8F20"/>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decimal"/>
      <w:lvlText w:val="%3."/>
      <w:lvlJc w:val="right"/>
      <w:pPr>
        <w:tabs>
          <w:tab w:val="num" w:pos="0"/>
        </w:tabs>
        <w:ind w:left="1440" w:hanging="360"/>
      </w:pPr>
      <w:rPr>
        <w:rFonts w:ascii="Arial" w:eastAsia="Times New Roman" w:hAnsi="Arial" w:cs="Arial"/>
      </w:r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15:restartNumberingAfterBreak="0">
    <w:nsid w:val="00000020"/>
    <w:multiLevelType w:val="multilevel"/>
    <w:tmpl w:val="00000020"/>
    <w:name w:val="WW8Num5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tabs>
          <w:tab w:val="num" w:pos="0"/>
        </w:tabs>
      </w:pPr>
      <w:rPr>
        <w:rFonts w:cs="Times New Roman" w:hint="default"/>
      </w:rPr>
    </w:lvl>
    <w:lvl w:ilvl="2">
      <w:start w:val="1"/>
      <w:numFmt w:val="decimal"/>
      <w:suff w:val="space"/>
      <w:lvlText w:val="%3)"/>
      <w:lvlJc w:val="left"/>
      <w:pPr>
        <w:tabs>
          <w:tab w:val="num" w:pos="0"/>
        </w:tabs>
      </w:pPr>
      <w:rPr>
        <w:rFonts w:ascii="Arial" w:eastAsia="Times New Roman" w:hAnsi="Arial" w:cs="Arial" w:hint="default"/>
      </w:rPr>
    </w:lvl>
    <w:lvl w:ilvl="3">
      <w:start w:val="1"/>
      <w:numFmt w:val="decimal"/>
      <w:suff w:val="space"/>
      <w:lvlText w:val="%1.%2.%3.%4"/>
      <w:lvlJc w:val="left"/>
      <w:pPr>
        <w:tabs>
          <w:tab w:val="num" w:pos="0"/>
        </w:tabs>
      </w:pPr>
      <w:rPr>
        <w:rFonts w:cs="Times New Roman" w:hint="default"/>
      </w:rPr>
    </w:lvl>
    <w:lvl w:ilvl="4">
      <w:start w:val="1"/>
      <w:numFmt w:val="decimal"/>
      <w:suff w:val="space"/>
      <w:lvlText w:val="%1.%2.%3.%4.%5"/>
      <w:lvlJc w:val="left"/>
      <w:pPr>
        <w:tabs>
          <w:tab w:val="num" w:pos="0"/>
        </w:tabs>
      </w:pPr>
      <w:rPr>
        <w:rFonts w:cs="Times New Roman" w:hint="default"/>
      </w:rPr>
    </w:lvl>
    <w:lvl w:ilvl="5">
      <w:start w:val="1"/>
      <w:numFmt w:val="decimal"/>
      <w:suff w:val="space"/>
      <w:lvlText w:val="%1.%2.%3.%4.%5.%6"/>
      <w:lvlJc w:val="left"/>
      <w:pPr>
        <w:tabs>
          <w:tab w:val="num" w:pos="0"/>
        </w:tabs>
      </w:pPr>
      <w:rPr>
        <w:rFonts w:cs="Times New Roman" w:hint="default"/>
      </w:rPr>
    </w:lvl>
    <w:lvl w:ilvl="6">
      <w:start w:val="1"/>
      <w:numFmt w:val="decimal"/>
      <w:suff w:val="space"/>
      <w:lvlText w:val="%1.%2.%3.%4.%5.%6.%7"/>
      <w:lvlJc w:val="left"/>
      <w:pPr>
        <w:tabs>
          <w:tab w:val="num" w:pos="0"/>
        </w:tabs>
      </w:pPr>
      <w:rPr>
        <w:rFonts w:cs="Times New Roman" w:hint="default"/>
      </w:rPr>
    </w:lvl>
    <w:lvl w:ilvl="7">
      <w:start w:val="1"/>
      <w:numFmt w:val="decimal"/>
      <w:suff w:val="space"/>
      <w:lvlText w:val="%1.%2.%3.%4.%5.%6.%7.%8"/>
      <w:lvlJc w:val="left"/>
      <w:pPr>
        <w:tabs>
          <w:tab w:val="num" w:pos="0"/>
        </w:tabs>
      </w:pPr>
      <w:rPr>
        <w:rFonts w:cs="Times New Roman" w:hint="default"/>
      </w:rPr>
    </w:lvl>
    <w:lvl w:ilvl="8">
      <w:start w:val="1"/>
      <w:numFmt w:val="decimal"/>
      <w:suff w:val="space"/>
      <w:lvlText w:val="%1.%2.%3.%4.%5.%6.%7.%8.%9"/>
      <w:lvlJc w:val="left"/>
      <w:pPr>
        <w:tabs>
          <w:tab w:val="num" w:pos="0"/>
        </w:tabs>
      </w:pPr>
      <w:rPr>
        <w:rFonts w:cs="Times New Roman" w:hint="default"/>
      </w:rPr>
    </w:lvl>
  </w:abstractNum>
  <w:abstractNum w:abstractNumId="32" w15:restartNumberingAfterBreak="0">
    <w:nsid w:val="04223C11"/>
    <w:multiLevelType w:val="hybridMultilevel"/>
    <w:tmpl w:val="E538200A"/>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3" w15:restartNumberingAfterBreak="0">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4" w15:restartNumberingAfterBreak="0">
    <w:nsid w:val="0D216326"/>
    <w:multiLevelType w:val="hybridMultilevel"/>
    <w:tmpl w:val="8424BFF0"/>
    <w:lvl w:ilvl="0" w:tplc="0A5EF90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D544A8"/>
    <w:multiLevelType w:val="multilevel"/>
    <w:tmpl w:val="A090588A"/>
    <w:name w:val="WW8Num135"/>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08"/>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0EE5087D"/>
    <w:multiLevelType w:val="hybridMultilevel"/>
    <w:tmpl w:val="1A14C32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A7FBF"/>
    <w:multiLevelType w:val="hybridMultilevel"/>
    <w:tmpl w:val="1F30C6E6"/>
    <w:name w:val="WWNum186"/>
    <w:lvl w:ilvl="0" w:tplc="9C32A862">
      <w:start w:val="2"/>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8F47072"/>
    <w:multiLevelType w:val="hybridMultilevel"/>
    <w:tmpl w:val="FC04BAC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4B6347"/>
    <w:multiLevelType w:val="multilevel"/>
    <w:tmpl w:val="D382AC5E"/>
    <w:name w:val="WWNum43"/>
    <w:lvl w:ilvl="0">
      <w:start w:val="8"/>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2" w15:restartNumberingAfterBreak="0">
    <w:nsid w:val="29804785"/>
    <w:multiLevelType w:val="hybridMultilevel"/>
    <w:tmpl w:val="1E642440"/>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3" w15:restartNumberingAfterBreak="0">
    <w:nsid w:val="2AF648B3"/>
    <w:multiLevelType w:val="hybridMultilevel"/>
    <w:tmpl w:val="5ACCB6E8"/>
    <w:lvl w:ilvl="0" w:tplc="9768E03E">
      <w:start w:val="1"/>
      <w:numFmt w:val="decimal"/>
      <w:lvlText w:val="%1."/>
      <w:lvlJc w:val="left"/>
      <w:pPr>
        <w:ind w:left="3600" w:hanging="360"/>
      </w:pPr>
      <w:rPr>
        <w:rFonts w:ascii="Arial" w:hAnsi="Arial" w:cs="Arial" w:hint="default"/>
        <w:sz w:val="20"/>
        <w:szCs w:val="20"/>
      </w:rPr>
    </w:lvl>
    <w:lvl w:ilvl="1" w:tplc="04150019" w:tentative="1">
      <w:start w:val="1"/>
      <w:numFmt w:val="lowerLetter"/>
      <w:lvlText w:val="%2."/>
      <w:lvlJc w:val="left"/>
      <w:pPr>
        <w:ind w:left="4320" w:hanging="360"/>
      </w:pPr>
      <w:rPr>
        <w:rFonts w:cs="Times New Roman"/>
      </w:rPr>
    </w:lvl>
    <w:lvl w:ilvl="2" w:tplc="0415001B" w:tentative="1">
      <w:start w:val="1"/>
      <w:numFmt w:val="lowerRoman"/>
      <w:lvlText w:val="%3."/>
      <w:lvlJc w:val="right"/>
      <w:pPr>
        <w:ind w:left="5040" w:hanging="180"/>
      </w:pPr>
      <w:rPr>
        <w:rFonts w:cs="Times New Roman"/>
      </w:rPr>
    </w:lvl>
    <w:lvl w:ilvl="3" w:tplc="0415000F" w:tentative="1">
      <w:start w:val="1"/>
      <w:numFmt w:val="decimal"/>
      <w:lvlText w:val="%4."/>
      <w:lvlJc w:val="left"/>
      <w:pPr>
        <w:ind w:left="5760" w:hanging="360"/>
      </w:pPr>
      <w:rPr>
        <w:rFonts w:cs="Times New Roman"/>
      </w:rPr>
    </w:lvl>
    <w:lvl w:ilvl="4" w:tplc="04150019" w:tentative="1">
      <w:start w:val="1"/>
      <w:numFmt w:val="lowerLetter"/>
      <w:lvlText w:val="%5."/>
      <w:lvlJc w:val="left"/>
      <w:pPr>
        <w:ind w:left="6480" w:hanging="360"/>
      </w:pPr>
      <w:rPr>
        <w:rFonts w:cs="Times New Roman"/>
      </w:rPr>
    </w:lvl>
    <w:lvl w:ilvl="5" w:tplc="0415001B" w:tentative="1">
      <w:start w:val="1"/>
      <w:numFmt w:val="lowerRoman"/>
      <w:lvlText w:val="%6."/>
      <w:lvlJc w:val="right"/>
      <w:pPr>
        <w:ind w:left="7200" w:hanging="180"/>
      </w:pPr>
      <w:rPr>
        <w:rFonts w:cs="Times New Roman"/>
      </w:rPr>
    </w:lvl>
    <w:lvl w:ilvl="6" w:tplc="0415000F" w:tentative="1">
      <w:start w:val="1"/>
      <w:numFmt w:val="decimal"/>
      <w:lvlText w:val="%7."/>
      <w:lvlJc w:val="left"/>
      <w:pPr>
        <w:ind w:left="7920" w:hanging="360"/>
      </w:pPr>
      <w:rPr>
        <w:rFonts w:cs="Times New Roman"/>
      </w:rPr>
    </w:lvl>
    <w:lvl w:ilvl="7" w:tplc="04150019" w:tentative="1">
      <w:start w:val="1"/>
      <w:numFmt w:val="lowerLetter"/>
      <w:lvlText w:val="%8."/>
      <w:lvlJc w:val="left"/>
      <w:pPr>
        <w:ind w:left="8640" w:hanging="360"/>
      </w:pPr>
      <w:rPr>
        <w:rFonts w:cs="Times New Roman"/>
      </w:rPr>
    </w:lvl>
    <w:lvl w:ilvl="8" w:tplc="0415001B" w:tentative="1">
      <w:start w:val="1"/>
      <w:numFmt w:val="lowerRoman"/>
      <w:lvlText w:val="%9."/>
      <w:lvlJc w:val="right"/>
      <w:pPr>
        <w:ind w:left="9360" w:hanging="180"/>
      </w:pPr>
      <w:rPr>
        <w:rFonts w:cs="Times New Roman"/>
      </w:rPr>
    </w:lvl>
  </w:abstractNum>
  <w:abstractNum w:abstractNumId="44" w15:restartNumberingAfterBreak="0">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F464B75"/>
    <w:multiLevelType w:val="multilevel"/>
    <w:tmpl w:val="4BCC5CBA"/>
    <w:lvl w:ilvl="0">
      <w:start w:val="16"/>
      <w:numFmt w:val="decimal"/>
      <w:suff w:val="space"/>
      <w:lvlText w:val="%1."/>
      <w:lvlJc w:val="left"/>
      <w:rPr>
        <w:rFonts w:cs="Times New Roman" w:hint="default"/>
        <w:sz w:val="20"/>
        <w:szCs w:val="20"/>
      </w:rPr>
    </w:lvl>
    <w:lvl w:ilvl="1">
      <w:start w:val="1"/>
      <w:numFmt w:val="none"/>
      <w:suff w:val="nothing"/>
      <w:lvlText w:val=""/>
      <w:lvlJc w:val="left"/>
      <w:pPr>
        <w:ind w:left="576" w:hanging="576"/>
      </w:pPr>
      <w:rPr>
        <w:rFonts w:cs="Times New Roman" w:hint="default"/>
      </w:rPr>
    </w:lvl>
    <w:lvl w:ilvl="2">
      <w:start w:val="1"/>
      <w:numFmt w:val="decimal"/>
      <w:suff w:val="space"/>
      <w:lvlText w:val="%3)"/>
      <w:lvlJc w:val="left"/>
      <w:rPr>
        <w:rFonts w:ascii="Arial" w:eastAsia="Times New Roman" w:hAnsi="Arial" w:cs="Arial" w:hint="default"/>
      </w:rPr>
    </w:lvl>
    <w:lvl w:ilvl="3">
      <w:start w:val="1"/>
      <w:numFmt w:val="decimal"/>
      <w:suff w:val="space"/>
      <w:lvlText w:val="%1.%3.%4"/>
      <w:lvlJc w:val="left"/>
      <w:rPr>
        <w:rFonts w:cs="Times New Roman" w:hint="default"/>
      </w:rPr>
    </w:lvl>
    <w:lvl w:ilvl="4">
      <w:start w:val="1"/>
      <w:numFmt w:val="decimal"/>
      <w:suff w:val="space"/>
      <w:lvlText w:val="%1.%3.%4.%5"/>
      <w:lvlJc w:val="left"/>
      <w:rPr>
        <w:rFonts w:cs="Times New Roman" w:hint="default"/>
      </w:rPr>
    </w:lvl>
    <w:lvl w:ilvl="5">
      <w:start w:val="1"/>
      <w:numFmt w:val="decimal"/>
      <w:suff w:val="space"/>
      <w:lvlText w:val="%1.%3.%4.%5.%6"/>
      <w:lvlJc w:val="left"/>
      <w:rPr>
        <w:rFonts w:cs="Times New Roman" w:hint="default"/>
      </w:rPr>
    </w:lvl>
    <w:lvl w:ilvl="6">
      <w:start w:val="1"/>
      <w:numFmt w:val="decimal"/>
      <w:suff w:val="space"/>
      <w:lvlText w:val="%1.%3.%4.%5.%6.%7"/>
      <w:lvlJc w:val="left"/>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abstractNum w:abstractNumId="46" w15:restartNumberingAfterBreak="0">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7" w15:restartNumberingAfterBreak="0">
    <w:nsid w:val="3262272D"/>
    <w:multiLevelType w:val="hybridMultilevel"/>
    <w:tmpl w:val="405EC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347467"/>
    <w:multiLevelType w:val="multilevel"/>
    <w:tmpl w:val="A2AE5A9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398A108A"/>
    <w:multiLevelType w:val="multilevel"/>
    <w:tmpl w:val="4BCA0B64"/>
    <w:name w:val="WWNum1862"/>
    <w:lvl w:ilvl="0">
      <w:start w:val="1"/>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50" w15:restartNumberingAfterBreak="0">
    <w:nsid w:val="3B237F22"/>
    <w:multiLevelType w:val="hybridMultilevel"/>
    <w:tmpl w:val="1E6EEA6E"/>
    <w:lvl w:ilvl="0" w:tplc="04150017">
      <w:start w:val="1"/>
      <w:numFmt w:val="lowerLetter"/>
      <w:lvlText w:val="%1)"/>
      <w:lvlJc w:val="left"/>
      <w:pPr>
        <w:ind w:left="1798" w:hanging="360"/>
      </w:pPr>
    </w:lvl>
    <w:lvl w:ilvl="1" w:tplc="04150019" w:tentative="1">
      <w:start w:val="1"/>
      <w:numFmt w:val="lowerLetter"/>
      <w:lvlText w:val="%2."/>
      <w:lvlJc w:val="left"/>
      <w:pPr>
        <w:ind w:left="2518" w:hanging="360"/>
      </w:pPr>
    </w:lvl>
    <w:lvl w:ilvl="2" w:tplc="0415001B" w:tentative="1">
      <w:start w:val="1"/>
      <w:numFmt w:val="lowerRoman"/>
      <w:lvlText w:val="%3."/>
      <w:lvlJc w:val="right"/>
      <w:pPr>
        <w:ind w:left="3238" w:hanging="180"/>
      </w:pPr>
    </w:lvl>
    <w:lvl w:ilvl="3" w:tplc="0415000F" w:tentative="1">
      <w:start w:val="1"/>
      <w:numFmt w:val="decimal"/>
      <w:lvlText w:val="%4."/>
      <w:lvlJc w:val="left"/>
      <w:pPr>
        <w:ind w:left="3958" w:hanging="360"/>
      </w:pPr>
    </w:lvl>
    <w:lvl w:ilvl="4" w:tplc="04150019" w:tentative="1">
      <w:start w:val="1"/>
      <w:numFmt w:val="lowerLetter"/>
      <w:lvlText w:val="%5."/>
      <w:lvlJc w:val="left"/>
      <w:pPr>
        <w:ind w:left="4678" w:hanging="360"/>
      </w:pPr>
    </w:lvl>
    <w:lvl w:ilvl="5" w:tplc="0415001B" w:tentative="1">
      <w:start w:val="1"/>
      <w:numFmt w:val="lowerRoman"/>
      <w:lvlText w:val="%6."/>
      <w:lvlJc w:val="right"/>
      <w:pPr>
        <w:ind w:left="5398" w:hanging="180"/>
      </w:pPr>
    </w:lvl>
    <w:lvl w:ilvl="6" w:tplc="0415000F" w:tentative="1">
      <w:start w:val="1"/>
      <w:numFmt w:val="decimal"/>
      <w:lvlText w:val="%7."/>
      <w:lvlJc w:val="left"/>
      <w:pPr>
        <w:ind w:left="6118" w:hanging="360"/>
      </w:pPr>
    </w:lvl>
    <w:lvl w:ilvl="7" w:tplc="04150019" w:tentative="1">
      <w:start w:val="1"/>
      <w:numFmt w:val="lowerLetter"/>
      <w:lvlText w:val="%8."/>
      <w:lvlJc w:val="left"/>
      <w:pPr>
        <w:ind w:left="6838" w:hanging="360"/>
      </w:pPr>
    </w:lvl>
    <w:lvl w:ilvl="8" w:tplc="0415001B" w:tentative="1">
      <w:start w:val="1"/>
      <w:numFmt w:val="lowerRoman"/>
      <w:lvlText w:val="%9."/>
      <w:lvlJc w:val="right"/>
      <w:pPr>
        <w:ind w:left="7558" w:hanging="180"/>
      </w:pPr>
    </w:lvl>
  </w:abstractNum>
  <w:abstractNum w:abstractNumId="51" w15:restartNumberingAfterBreak="0">
    <w:nsid w:val="433F1246"/>
    <w:multiLevelType w:val="hybridMultilevel"/>
    <w:tmpl w:val="964EC7E8"/>
    <w:name w:val="WWNum18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457022CE"/>
    <w:multiLevelType w:val="hybridMultilevel"/>
    <w:tmpl w:val="CAFE1460"/>
    <w:lvl w:ilvl="0" w:tplc="F1E0A524">
      <w:start w:val="1"/>
      <w:numFmt w:val="bullet"/>
      <w:lvlText w:val=""/>
      <w:lvlJc w:val="left"/>
      <w:pPr>
        <w:tabs>
          <w:tab w:val="num" w:pos="1426"/>
        </w:tabs>
        <w:ind w:left="1426"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Times New Roman"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Times New Roman"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Times New Roman"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45A93975"/>
    <w:multiLevelType w:val="multilevel"/>
    <w:tmpl w:val="7750AF8C"/>
    <w:name w:val="WW8Num312"/>
    <w:lvl w:ilvl="0">
      <w:start w:val="4"/>
      <w:numFmt w:val="decimal"/>
      <w:suff w:val="space"/>
      <w:lvlText w:val="%1."/>
      <w:lvlJc w:val="left"/>
      <w:pPr>
        <w:ind w:left="0" w:firstLine="0"/>
      </w:pPr>
      <w:rPr>
        <w:rFonts w:cs="Arial" w:hint="default"/>
        <w:b/>
      </w:rPr>
    </w:lvl>
    <w:lvl w:ilvl="1">
      <w:start w:val="5"/>
      <w:numFmt w:val="decimal"/>
      <w:suff w:val="space"/>
      <w:lvlText w:val="%1.%2"/>
      <w:lvlJc w:val="left"/>
      <w:pPr>
        <w:ind w:left="0" w:firstLine="0"/>
      </w:pPr>
      <w:rPr>
        <w:rFonts w:hint="default"/>
        <w:b w:val="0"/>
        <w:bCs/>
      </w:rPr>
    </w:lvl>
    <w:lvl w:ilvl="2">
      <w:start w:val="1"/>
      <w:numFmt w:val="decimal"/>
      <w:suff w:val="space"/>
      <w:lvlText w:val="%3)"/>
      <w:lvlJc w:val="left"/>
      <w:pPr>
        <w:ind w:left="0" w:firstLine="0"/>
      </w:pPr>
      <w:rPr>
        <w:rFonts w:ascii="Arial" w:eastAsia="Times New Roman" w:hAnsi="Arial" w:cs="Arial"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5" w15:restartNumberingAfterBreak="0">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56" w15:restartNumberingAfterBreak="0">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4E874555"/>
    <w:multiLevelType w:val="hybridMultilevel"/>
    <w:tmpl w:val="140EB716"/>
    <w:name w:val="WW8Num211"/>
    <w:lvl w:ilvl="0" w:tplc="60947E9C">
      <w:start w:val="18"/>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79527D3"/>
    <w:multiLevelType w:val="hybridMultilevel"/>
    <w:tmpl w:val="6B8072CE"/>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D026E48C">
      <w:start w:val="1"/>
      <w:numFmt w:val="decimal"/>
      <w:lvlText w:val="%4."/>
      <w:lvlJc w:val="left"/>
      <w:pPr>
        <w:tabs>
          <w:tab w:val="num" w:pos="2880"/>
        </w:tabs>
        <w:ind w:left="2880" w:hanging="360"/>
      </w:pPr>
      <w:rPr>
        <w:rFonts w:cs="Times New Roman" w:hint="default"/>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598C075C"/>
    <w:multiLevelType w:val="hybridMultilevel"/>
    <w:tmpl w:val="EBCA32B4"/>
    <w:lvl w:ilvl="0" w:tplc="451497B0">
      <w:start w:val="5"/>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616C2683"/>
    <w:multiLevelType w:val="hybridMultilevel"/>
    <w:tmpl w:val="410E2760"/>
    <w:lvl w:ilvl="0" w:tplc="A0C2DC9A">
      <w:start w:val="2"/>
      <w:numFmt w:val="lowerLetter"/>
      <w:lvlText w:val="%1)"/>
      <w:lvlJc w:val="left"/>
      <w:pPr>
        <w:ind w:left="1713" w:hanging="360"/>
      </w:pPr>
      <w:rPr>
        <w:rFonts w:ascii="Arial" w:hAnsi="Arial"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C601C3"/>
    <w:multiLevelType w:val="hybridMultilevel"/>
    <w:tmpl w:val="C978917E"/>
    <w:lvl w:ilvl="0" w:tplc="03564BBC">
      <w:start w:val="1"/>
      <w:numFmt w:val="decimal"/>
      <w:lvlText w:val="%1."/>
      <w:lvlJc w:val="left"/>
      <w:pPr>
        <w:ind w:left="1429" w:hanging="360"/>
      </w:pPr>
    </w:lvl>
    <w:lvl w:ilvl="1" w:tplc="F482A922">
      <w:start w:val="1"/>
      <w:numFmt w:val="lowerLetter"/>
      <w:lvlText w:val="%2)"/>
      <w:lvlJc w:val="left"/>
      <w:pPr>
        <w:tabs>
          <w:tab w:val="num" w:pos="1786"/>
        </w:tabs>
        <w:ind w:left="1429" w:firstLine="360"/>
      </w:pPr>
      <w:rPr>
        <w:rFonts w:hint="default"/>
      </w:rPr>
    </w:lvl>
    <w:lvl w:ilvl="2" w:tplc="35F2D040">
      <w:start w:val="1"/>
      <w:numFmt w:val="bullet"/>
      <w:lvlText w:val=""/>
      <w:lvlJc w:val="left"/>
      <w:pPr>
        <w:tabs>
          <w:tab w:val="num" w:pos="3049"/>
        </w:tabs>
        <w:ind w:left="3049" w:hanging="360"/>
      </w:pPr>
      <w:rPr>
        <w:rFonts w:ascii="Symbol" w:hAnsi="Symbol"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63DD68C4"/>
    <w:multiLevelType w:val="hybridMultilevel"/>
    <w:tmpl w:val="19681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66" w15:restartNumberingAfterBreak="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6CF248A7"/>
    <w:multiLevelType w:val="hybridMultilevel"/>
    <w:tmpl w:val="60FAC0D2"/>
    <w:lvl w:ilvl="0" w:tplc="3F36689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D620CAF"/>
    <w:multiLevelType w:val="hybridMultilevel"/>
    <w:tmpl w:val="2C32DC1C"/>
    <w:lvl w:ilvl="0" w:tplc="00000009">
      <w:start w:val="1"/>
      <w:numFmt w:val="decimal"/>
      <w:lvlText w:val="%1."/>
      <w:lvlJc w:val="left"/>
      <w:pPr>
        <w:ind w:left="1440" w:hanging="360"/>
      </w:pPr>
      <w:rPr>
        <w:rFonts w:ascii="Arial" w:hAnsi="Arial" w:cs="Arial" w:hint="default"/>
        <w:b w:val="0"/>
        <w:i w:val="0"/>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9" w15:restartNumberingAfterBreak="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41219B4"/>
    <w:multiLevelType w:val="hybridMultilevel"/>
    <w:tmpl w:val="878EBD08"/>
    <w:lvl w:ilvl="0" w:tplc="995CF2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73" w15:restartNumberingAfterBreak="0">
    <w:nsid w:val="7B22168B"/>
    <w:multiLevelType w:val="hybridMultilevel"/>
    <w:tmpl w:val="192AD066"/>
    <w:name w:val="WW8Num252"/>
    <w:lvl w:ilvl="0" w:tplc="0BE23EF0">
      <w:start w:val="1"/>
      <w:numFmt w:val="lowerLetter"/>
      <w:lvlText w:val="%1)"/>
      <w:lvlJc w:val="left"/>
      <w:pPr>
        <w:ind w:left="171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150541"/>
    <w:multiLevelType w:val="multilevel"/>
    <w:tmpl w:val="DB305DAE"/>
    <w:name w:val="WW8Num13"/>
    <w:lvl w:ilvl="0">
      <w:start w:val="1"/>
      <w:numFmt w:val="lowerLetter"/>
      <w:lvlText w:val="%1)"/>
      <w:lvlJc w:val="left"/>
      <w:pPr>
        <w:tabs>
          <w:tab w:val="num" w:pos="720"/>
        </w:tabs>
        <w:ind w:left="720" w:hanging="360"/>
      </w:pPr>
      <w:rPr>
        <w:rFonts w:ascii="Arial" w:eastAsia="Verdana" w:hAnsi="Arial" w:cs="Verdana" w:hint="default"/>
        <w:b w:val="0"/>
        <w:bCs w:val="0"/>
        <w:iCs/>
        <w:spacing w:val="-3"/>
        <w:sz w:val="20"/>
        <w:szCs w:val="20"/>
      </w:rPr>
    </w:lvl>
    <w:lvl w:ilvl="1">
      <w:start w:val="1"/>
      <w:numFmt w:val="lowerLetter"/>
      <w:lvlText w:val="%2)"/>
      <w:lvlJc w:val="left"/>
      <w:pPr>
        <w:tabs>
          <w:tab w:val="num" w:pos="1070"/>
        </w:tabs>
        <w:ind w:left="1070" w:hanging="360"/>
      </w:pPr>
      <w:rPr>
        <w:rFonts w:ascii="Arial" w:hAnsi="Arial" w:cs="Arial" w:hint="default"/>
        <w:b w:val="0"/>
        <w:bCs w:val="0"/>
        <w:i w:val="0"/>
        <w:iCs/>
        <w:spacing w:val="-3"/>
        <w:sz w:val="20"/>
        <w:szCs w:val="20"/>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5" w15:restartNumberingAfterBreak="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num>
  <w:num w:numId="2">
    <w:abstractNumId w:val="6"/>
  </w:num>
  <w:num w:numId="3">
    <w:abstractNumId w:val="10"/>
  </w:num>
  <w:num w:numId="4">
    <w:abstractNumId w:val="12"/>
  </w:num>
  <w:num w:numId="5">
    <w:abstractNumId w:val="13"/>
  </w:num>
  <w:num w:numId="6">
    <w:abstractNumId w:val="14"/>
  </w:num>
  <w:num w:numId="7">
    <w:abstractNumId w:val="16"/>
  </w:num>
  <w:num w:numId="8">
    <w:abstractNumId w:val="18"/>
  </w:num>
  <w:num w:numId="9">
    <w:abstractNumId w:val="20"/>
  </w:num>
  <w:num w:numId="10">
    <w:abstractNumId w:val="46"/>
  </w:num>
  <w:num w:numId="11">
    <w:abstractNumId w:val="41"/>
  </w:num>
  <w:num w:numId="12">
    <w:abstractNumId w:val="56"/>
  </w:num>
  <w:num w:numId="13">
    <w:abstractNumId w:val="61"/>
  </w:num>
  <w:num w:numId="14">
    <w:abstractNumId w:val="52"/>
  </w:num>
  <w:num w:numId="15">
    <w:abstractNumId w:val="55"/>
  </w:num>
  <w:num w:numId="16">
    <w:abstractNumId w:val="44"/>
  </w:num>
  <w:num w:numId="17">
    <w:abstractNumId w:val="71"/>
  </w:num>
  <w:num w:numId="18">
    <w:abstractNumId w:val="51"/>
  </w:num>
  <w:num w:numId="19">
    <w:abstractNumId w:val="42"/>
  </w:num>
  <w:num w:numId="20">
    <w:abstractNumId w:val="53"/>
  </w:num>
  <w:num w:numId="21">
    <w:abstractNumId w:val="68"/>
  </w:num>
  <w:num w:numId="22">
    <w:abstractNumId w:val="70"/>
  </w:num>
  <w:num w:numId="23">
    <w:abstractNumId w:val="60"/>
  </w:num>
  <w:num w:numId="24">
    <w:abstractNumId w:val="21"/>
  </w:num>
  <w:num w:numId="25">
    <w:abstractNumId w:val="23"/>
  </w:num>
  <w:num w:numId="26">
    <w:abstractNumId w:val="24"/>
  </w:num>
  <w:num w:numId="27">
    <w:abstractNumId w:val="27"/>
  </w:num>
  <w:num w:numId="28">
    <w:abstractNumId w:val="45"/>
  </w:num>
  <w:num w:numId="29">
    <w:abstractNumId w:val="59"/>
  </w:num>
  <w:num w:numId="30">
    <w:abstractNumId w:val="43"/>
  </w:num>
  <w:num w:numId="31">
    <w:abstractNumId w:val="22"/>
  </w:num>
  <w:num w:numId="32">
    <w:abstractNumId w:val="40"/>
  </w:num>
  <w:num w:numId="33">
    <w:abstractNumId w:val="49"/>
  </w:num>
  <w:num w:numId="34">
    <w:abstractNumId w:val="36"/>
  </w:num>
  <w:num w:numId="35">
    <w:abstractNumId w:val="50"/>
  </w:num>
  <w:num w:numId="36">
    <w:abstractNumId w:val="39"/>
  </w:num>
  <w:num w:numId="37">
    <w:abstractNumId w:val="29"/>
  </w:num>
  <w:num w:numId="38">
    <w:abstractNumId w:val="73"/>
  </w:num>
  <w:num w:numId="39">
    <w:abstractNumId w:val="48"/>
  </w:num>
  <w:num w:numId="40">
    <w:abstractNumId w:val="64"/>
  </w:num>
  <w:num w:numId="41">
    <w:abstractNumId w:val="11"/>
  </w:num>
  <w:num w:numId="42">
    <w:abstractNumId w:val="74"/>
  </w:num>
  <w:num w:numId="43">
    <w:abstractNumId w:val="35"/>
  </w:num>
  <w:num w:numId="44">
    <w:abstractNumId w:val="54"/>
  </w:num>
  <w:num w:numId="45">
    <w:abstractNumId w:val="62"/>
  </w:num>
  <w:num w:numId="46">
    <w:abstractNumId w:val="34"/>
  </w:num>
  <w:num w:numId="47">
    <w:abstractNumId w:val="57"/>
  </w:num>
  <w:num w:numId="48">
    <w:abstractNumId w:val="63"/>
  </w:num>
  <w:num w:numId="49">
    <w:abstractNumId w:val="32"/>
  </w:num>
  <w:num w:numId="50">
    <w:abstractNumId w:val="47"/>
  </w:num>
  <w:num w:numId="51">
    <w:abstractNumId w:val="6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3"/>
    <w:rsid w:val="00002DD4"/>
    <w:rsid w:val="00006327"/>
    <w:rsid w:val="00010A3A"/>
    <w:rsid w:val="00011759"/>
    <w:rsid w:val="00012E56"/>
    <w:rsid w:val="0001589D"/>
    <w:rsid w:val="00015ABA"/>
    <w:rsid w:val="000170C9"/>
    <w:rsid w:val="000172E7"/>
    <w:rsid w:val="000178ED"/>
    <w:rsid w:val="00017FD9"/>
    <w:rsid w:val="000263A3"/>
    <w:rsid w:val="0002668B"/>
    <w:rsid w:val="00031FC7"/>
    <w:rsid w:val="00034C1B"/>
    <w:rsid w:val="00034F34"/>
    <w:rsid w:val="000354BC"/>
    <w:rsid w:val="00036DFA"/>
    <w:rsid w:val="00041FF7"/>
    <w:rsid w:val="00043035"/>
    <w:rsid w:val="00046CEF"/>
    <w:rsid w:val="00046ED0"/>
    <w:rsid w:val="0005178C"/>
    <w:rsid w:val="000548AA"/>
    <w:rsid w:val="00054B30"/>
    <w:rsid w:val="0005602F"/>
    <w:rsid w:val="000565AA"/>
    <w:rsid w:val="0005795F"/>
    <w:rsid w:val="00057AA7"/>
    <w:rsid w:val="00062B7A"/>
    <w:rsid w:val="000639E1"/>
    <w:rsid w:val="00063F8E"/>
    <w:rsid w:val="00066273"/>
    <w:rsid w:val="000664D1"/>
    <w:rsid w:val="000668E5"/>
    <w:rsid w:val="00066935"/>
    <w:rsid w:val="00070624"/>
    <w:rsid w:val="00073A61"/>
    <w:rsid w:val="00074034"/>
    <w:rsid w:val="00077E58"/>
    <w:rsid w:val="00083BFC"/>
    <w:rsid w:val="00083FB9"/>
    <w:rsid w:val="0008618A"/>
    <w:rsid w:val="000876C9"/>
    <w:rsid w:val="0008777E"/>
    <w:rsid w:val="00087F76"/>
    <w:rsid w:val="00087F99"/>
    <w:rsid w:val="000902F0"/>
    <w:rsid w:val="00091920"/>
    <w:rsid w:val="00093647"/>
    <w:rsid w:val="00094948"/>
    <w:rsid w:val="00095B12"/>
    <w:rsid w:val="000969D4"/>
    <w:rsid w:val="00097407"/>
    <w:rsid w:val="000A13E0"/>
    <w:rsid w:val="000A16CB"/>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25A8"/>
    <w:rsid w:val="000D3B06"/>
    <w:rsid w:val="000D6DE8"/>
    <w:rsid w:val="000E0406"/>
    <w:rsid w:val="000E1208"/>
    <w:rsid w:val="000E1939"/>
    <w:rsid w:val="000E1B42"/>
    <w:rsid w:val="000E3606"/>
    <w:rsid w:val="000E376D"/>
    <w:rsid w:val="000E3E11"/>
    <w:rsid w:val="000E6EFA"/>
    <w:rsid w:val="000F302B"/>
    <w:rsid w:val="000F32DF"/>
    <w:rsid w:val="000F4301"/>
    <w:rsid w:val="000F4865"/>
    <w:rsid w:val="000F5349"/>
    <w:rsid w:val="000F63EB"/>
    <w:rsid w:val="000F7A86"/>
    <w:rsid w:val="00100661"/>
    <w:rsid w:val="00101C34"/>
    <w:rsid w:val="00102125"/>
    <w:rsid w:val="001049DD"/>
    <w:rsid w:val="00104DBC"/>
    <w:rsid w:val="00106C8F"/>
    <w:rsid w:val="0011041C"/>
    <w:rsid w:val="00110D11"/>
    <w:rsid w:val="0011178A"/>
    <w:rsid w:val="0011213D"/>
    <w:rsid w:val="00113364"/>
    <w:rsid w:val="00117D88"/>
    <w:rsid w:val="00117FAC"/>
    <w:rsid w:val="00122135"/>
    <w:rsid w:val="001228E6"/>
    <w:rsid w:val="00123D36"/>
    <w:rsid w:val="001245E8"/>
    <w:rsid w:val="0012684B"/>
    <w:rsid w:val="00127D10"/>
    <w:rsid w:val="0013000C"/>
    <w:rsid w:val="00131E9E"/>
    <w:rsid w:val="00131F69"/>
    <w:rsid w:val="00132FA1"/>
    <w:rsid w:val="00133A7B"/>
    <w:rsid w:val="00133D58"/>
    <w:rsid w:val="00134CCC"/>
    <w:rsid w:val="0013522E"/>
    <w:rsid w:val="00136902"/>
    <w:rsid w:val="00136DCF"/>
    <w:rsid w:val="00140640"/>
    <w:rsid w:val="001406E0"/>
    <w:rsid w:val="001407A8"/>
    <w:rsid w:val="0014337E"/>
    <w:rsid w:val="001454B9"/>
    <w:rsid w:val="00146B5D"/>
    <w:rsid w:val="00146D8E"/>
    <w:rsid w:val="00147E33"/>
    <w:rsid w:val="001501DE"/>
    <w:rsid w:val="00152045"/>
    <w:rsid w:val="0015250D"/>
    <w:rsid w:val="001526F1"/>
    <w:rsid w:val="00152CEF"/>
    <w:rsid w:val="001540C3"/>
    <w:rsid w:val="0015734F"/>
    <w:rsid w:val="00161120"/>
    <w:rsid w:val="001617E6"/>
    <w:rsid w:val="00162F83"/>
    <w:rsid w:val="0016476A"/>
    <w:rsid w:val="0016570E"/>
    <w:rsid w:val="00167AE8"/>
    <w:rsid w:val="001732F7"/>
    <w:rsid w:val="001738A2"/>
    <w:rsid w:val="001758EE"/>
    <w:rsid w:val="00176CE3"/>
    <w:rsid w:val="0018091F"/>
    <w:rsid w:val="0018521A"/>
    <w:rsid w:val="001866B7"/>
    <w:rsid w:val="00187058"/>
    <w:rsid w:val="00187722"/>
    <w:rsid w:val="00191255"/>
    <w:rsid w:val="00195221"/>
    <w:rsid w:val="001958C3"/>
    <w:rsid w:val="001A1A22"/>
    <w:rsid w:val="001B1696"/>
    <w:rsid w:val="001B1AFE"/>
    <w:rsid w:val="001B42F2"/>
    <w:rsid w:val="001B4DFC"/>
    <w:rsid w:val="001B5AF6"/>
    <w:rsid w:val="001B7A74"/>
    <w:rsid w:val="001C034B"/>
    <w:rsid w:val="001C244B"/>
    <w:rsid w:val="001C26FD"/>
    <w:rsid w:val="001C6CE5"/>
    <w:rsid w:val="001C6E52"/>
    <w:rsid w:val="001D01B7"/>
    <w:rsid w:val="001D1BCF"/>
    <w:rsid w:val="001D1DAB"/>
    <w:rsid w:val="001D28ED"/>
    <w:rsid w:val="001D2E7C"/>
    <w:rsid w:val="001D385C"/>
    <w:rsid w:val="001D592A"/>
    <w:rsid w:val="001E2A84"/>
    <w:rsid w:val="001E5854"/>
    <w:rsid w:val="001E78B8"/>
    <w:rsid w:val="001F2040"/>
    <w:rsid w:val="001F4790"/>
    <w:rsid w:val="00202178"/>
    <w:rsid w:val="002024C3"/>
    <w:rsid w:val="00204367"/>
    <w:rsid w:val="00205197"/>
    <w:rsid w:val="00205745"/>
    <w:rsid w:val="00206357"/>
    <w:rsid w:val="0021369D"/>
    <w:rsid w:val="002224A5"/>
    <w:rsid w:val="00223A04"/>
    <w:rsid w:val="0022588E"/>
    <w:rsid w:val="00225C7B"/>
    <w:rsid w:val="00231465"/>
    <w:rsid w:val="0023147E"/>
    <w:rsid w:val="0023344D"/>
    <w:rsid w:val="00236684"/>
    <w:rsid w:val="00241048"/>
    <w:rsid w:val="00241BEA"/>
    <w:rsid w:val="00241E4E"/>
    <w:rsid w:val="00241F54"/>
    <w:rsid w:val="00242067"/>
    <w:rsid w:val="00242F27"/>
    <w:rsid w:val="0024459E"/>
    <w:rsid w:val="002452AD"/>
    <w:rsid w:val="00253F70"/>
    <w:rsid w:val="00256C45"/>
    <w:rsid w:val="00260842"/>
    <w:rsid w:val="00262275"/>
    <w:rsid w:val="002644E4"/>
    <w:rsid w:val="00265583"/>
    <w:rsid w:val="0026653F"/>
    <w:rsid w:val="00274080"/>
    <w:rsid w:val="002751B2"/>
    <w:rsid w:val="00275412"/>
    <w:rsid w:val="002765B0"/>
    <w:rsid w:val="00276B4C"/>
    <w:rsid w:val="00282023"/>
    <w:rsid w:val="00282027"/>
    <w:rsid w:val="002829E4"/>
    <w:rsid w:val="00284F7F"/>
    <w:rsid w:val="00285A25"/>
    <w:rsid w:val="00286DB7"/>
    <w:rsid w:val="002A11F4"/>
    <w:rsid w:val="002A134E"/>
    <w:rsid w:val="002A2281"/>
    <w:rsid w:val="002A5574"/>
    <w:rsid w:val="002A755D"/>
    <w:rsid w:val="002A7AA8"/>
    <w:rsid w:val="002B0C42"/>
    <w:rsid w:val="002B7B69"/>
    <w:rsid w:val="002C0975"/>
    <w:rsid w:val="002C1209"/>
    <w:rsid w:val="002C497D"/>
    <w:rsid w:val="002C51AD"/>
    <w:rsid w:val="002D46B1"/>
    <w:rsid w:val="002E0CC1"/>
    <w:rsid w:val="002E7C98"/>
    <w:rsid w:val="002F29ED"/>
    <w:rsid w:val="002F375B"/>
    <w:rsid w:val="002F71F0"/>
    <w:rsid w:val="00302760"/>
    <w:rsid w:val="003036FC"/>
    <w:rsid w:val="003062C2"/>
    <w:rsid w:val="00311579"/>
    <w:rsid w:val="003119F3"/>
    <w:rsid w:val="00315620"/>
    <w:rsid w:val="00315BB7"/>
    <w:rsid w:val="00315CAE"/>
    <w:rsid w:val="00317410"/>
    <w:rsid w:val="003208DB"/>
    <w:rsid w:val="00321D87"/>
    <w:rsid w:val="00322E73"/>
    <w:rsid w:val="003230C9"/>
    <w:rsid w:val="00325C70"/>
    <w:rsid w:val="00325DE5"/>
    <w:rsid w:val="00330FE1"/>
    <w:rsid w:val="00331CDE"/>
    <w:rsid w:val="0033497B"/>
    <w:rsid w:val="00334E1B"/>
    <w:rsid w:val="00336D59"/>
    <w:rsid w:val="00337D9A"/>
    <w:rsid w:val="003404C0"/>
    <w:rsid w:val="00340826"/>
    <w:rsid w:val="003436B4"/>
    <w:rsid w:val="003441B9"/>
    <w:rsid w:val="003446C2"/>
    <w:rsid w:val="00345948"/>
    <w:rsid w:val="003469BD"/>
    <w:rsid w:val="003472E7"/>
    <w:rsid w:val="00347C1F"/>
    <w:rsid w:val="00350AC8"/>
    <w:rsid w:val="00353EC6"/>
    <w:rsid w:val="00354D0E"/>
    <w:rsid w:val="00357DD7"/>
    <w:rsid w:val="0036165C"/>
    <w:rsid w:val="00366070"/>
    <w:rsid w:val="00366912"/>
    <w:rsid w:val="00367E49"/>
    <w:rsid w:val="003711BB"/>
    <w:rsid w:val="003734E2"/>
    <w:rsid w:val="00373C9F"/>
    <w:rsid w:val="003751E9"/>
    <w:rsid w:val="003753D9"/>
    <w:rsid w:val="00376423"/>
    <w:rsid w:val="003863CA"/>
    <w:rsid w:val="00390311"/>
    <w:rsid w:val="003906E3"/>
    <w:rsid w:val="00393A8A"/>
    <w:rsid w:val="003A0E6C"/>
    <w:rsid w:val="003A2451"/>
    <w:rsid w:val="003A344B"/>
    <w:rsid w:val="003A3C24"/>
    <w:rsid w:val="003A4681"/>
    <w:rsid w:val="003A4DD5"/>
    <w:rsid w:val="003A5A77"/>
    <w:rsid w:val="003A5CF0"/>
    <w:rsid w:val="003A5E85"/>
    <w:rsid w:val="003B262B"/>
    <w:rsid w:val="003C774B"/>
    <w:rsid w:val="003D1DE6"/>
    <w:rsid w:val="003D1EA0"/>
    <w:rsid w:val="003D3E7A"/>
    <w:rsid w:val="003D4D55"/>
    <w:rsid w:val="003D6136"/>
    <w:rsid w:val="003D655F"/>
    <w:rsid w:val="003D7063"/>
    <w:rsid w:val="003D7973"/>
    <w:rsid w:val="003D7E1D"/>
    <w:rsid w:val="003E3A28"/>
    <w:rsid w:val="003E462F"/>
    <w:rsid w:val="003E4E25"/>
    <w:rsid w:val="003E5534"/>
    <w:rsid w:val="003E5F9F"/>
    <w:rsid w:val="003E6B00"/>
    <w:rsid w:val="003F4811"/>
    <w:rsid w:val="00401DBA"/>
    <w:rsid w:val="00404FF4"/>
    <w:rsid w:val="00405488"/>
    <w:rsid w:val="0041116A"/>
    <w:rsid w:val="00411F8A"/>
    <w:rsid w:val="004126DE"/>
    <w:rsid w:val="00414D46"/>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6D39"/>
    <w:rsid w:val="00450FEF"/>
    <w:rsid w:val="0045260F"/>
    <w:rsid w:val="004534EE"/>
    <w:rsid w:val="0045474D"/>
    <w:rsid w:val="00455361"/>
    <w:rsid w:val="00456B64"/>
    <w:rsid w:val="00457B56"/>
    <w:rsid w:val="00457B70"/>
    <w:rsid w:val="00460D40"/>
    <w:rsid w:val="00461EF0"/>
    <w:rsid w:val="00461F99"/>
    <w:rsid w:val="00462BFF"/>
    <w:rsid w:val="00463B54"/>
    <w:rsid w:val="00470712"/>
    <w:rsid w:val="00471F8D"/>
    <w:rsid w:val="004721A5"/>
    <w:rsid w:val="004745A7"/>
    <w:rsid w:val="004746F1"/>
    <w:rsid w:val="004751A0"/>
    <w:rsid w:val="00475774"/>
    <w:rsid w:val="00476291"/>
    <w:rsid w:val="00476F4A"/>
    <w:rsid w:val="004815C4"/>
    <w:rsid w:val="00481E6F"/>
    <w:rsid w:val="00482A4F"/>
    <w:rsid w:val="00482E87"/>
    <w:rsid w:val="00485D57"/>
    <w:rsid w:val="00486BB5"/>
    <w:rsid w:val="00494C5D"/>
    <w:rsid w:val="004972BD"/>
    <w:rsid w:val="0049771C"/>
    <w:rsid w:val="004A11D9"/>
    <w:rsid w:val="004A1A81"/>
    <w:rsid w:val="004A2B77"/>
    <w:rsid w:val="004A4184"/>
    <w:rsid w:val="004B103F"/>
    <w:rsid w:val="004B1288"/>
    <w:rsid w:val="004B2A0C"/>
    <w:rsid w:val="004C188E"/>
    <w:rsid w:val="004C20D1"/>
    <w:rsid w:val="004C2E7D"/>
    <w:rsid w:val="004C6882"/>
    <w:rsid w:val="004D0DF6"/>
    <w:rsid w:val="004D6C6A"/>
    <w:rsid w:val="004E0437"/>
    <w:rsid w:val="004E1003"/>
    <w:rsid w:val="004E1469"/>
    <w:rsid w:val="004E4E61"/>
    <w:rsid w:val="004E6E40"/>
    <w:rsid w:val="004F03D9"/>
    <w:rsid w:val="004F129E"/>
    <w:rsid w:val="004F1836"/>
    <w:rsid w:val="004F3119"/>
    <w:rsid w:val="004F32CC"/>
    <w:rsid w:val="004F4657"/>
    <w:rsid w:val="004F5FE6"/>
    <w:rsid w:val="004F646F"/>
    <w:rsid w:val="004F6A5F"/>
    <w:rsid w:val="004F6AE2"/>
    <w:rsid w:val="004F756F"/>
    <w:rsid w:val="00501231"/>
    <w:rsid w:val="005025D3"/>
    <w:rsid w:val="00502BC7"/>
    <w:rsid w:val="00502DA8"/>
    <w:rsid w:val="00504D7C"/>
    <w:rsid w:val="00505C62"/>
    <w:rsid w:val="0050778C"/>
    <w:rsid w:val="0051157E"/>
    <w:rsid w:val="0051205A"/>
    <w:rsid w:val="00512207"/>
    <w:rsid w:val="00513FF3"/>
    <w:rsid w:val="005171AA"/>
    <w:rsid w:val="0052459A"/>
    <w:rsid w:val="00526C02"/>
    <w:rsid w:val="00527CFA"/>
    <w:rsid w:val="0053063A"/>
    <w:rsid w:val="00534744"/>
    <w:rsid w:val="0053602D"/>
    <w:rsid w:val="00537C36"/>
    <w:rsid w:val="00540450"/>
    <w:rsid w:val="00541D16"/>
    <w:rsid w:val="00544B44"/>
    <w:rsid w:val="00544BE7"/>
    <w:rsid w:val="0054676C"/>
    <w:rsid w:val="00552423"/>
    <w:rsid w:val="0055538C"/>
    <w:rsid w:val="00555749"/>
    <w:rsid w:val="005634ED"/>
    <w:rsid w:val="005654B6"/>
    <w:rsid w:val="0056733E"/>
    <w:rsid w:val="0057045E"/>
    <w:rsid w:val="00573B40"/>
    <w:rsid w:val="00574EA5"/>
    <w:rsid w:val="005751AE"/>
    <w:rsid w:val="00576B75"/>
    <w:rsid w:val="005774BC"/>
    <w:rsid w:val="00583ABA"/>
    <w:rsid w:val="00584C57"/>
    <w:rsid w:val="005852A7"/>
    <w:rsid w:val="00585683"/>
    <w:rsid w:val="0058643E"/>
    <w:rsid w:val="005905B6"/>
    <w:rsid w:val="00592884"/>
    <w:rsid w:val="00595028"/>
    <w:rsid w:val="00595373"/>
    <w:rsid w:val="00595D1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0520"/>
    <w:rsid w:val="005D1501"/>
    <w:rsid w:val="005D23ED"/>
    <w:rsid w:val="005D24F1"/>
    <w:rsid w:val="005D2E39"/>
    <w:rsid w:val="005D30FC"/>
    <w:rsid w:val="005D72AE"/>
    <w:rsid w:val="005E04D4"/>
    <w:rsid w:val="005E0DFC"/>
    <w:rsid w:val="005E263F"/>
    <w:rsid w:val="005E2F07"/>
    <w:rsid w:val="005E3F4E"/>
    <w:rsid w:val="005E6D12"/>
    <w:rsid w:val="005F1D4F"/>
    <w:rsid w:val="005F1FB5"/>
    <w:rsid w:val="005F516D"/>
    <w:rsid w:val="005F669C"/>
    <w:rsid w:val="00604B3C"/>
    <w:rsid w:val="006053E1"/>
    <w:rsid w:val="00607569"/>
    <w:rsid w:val="0060791B"/>
    <w:rsid w:val="00607D8E"/>
    <w:rsid w:val="006109C7"/>
    <w:rsid w:val="006121E1"/>
    <w:rsid w:val="006130F2"/>
    <w:rsid w:val="00613AEA"/>
    <w:rsid w:val="00615090"/>
    <w:rsid w:val="006165F6"/>
    <w:rsid w:val="00616CD1"/>
    <w:rsid w:val="006179EF"/>
    <w:rsid w:val="00622F36"/>
    <w:rsid w:val="0062337A"/>
    <w:rsid w:val="00623D53"/>
    <w:rsid w:val="00631818"/>
    <w:rsid w:val="00633A76"/>
    <w:rsid w:val="00633B73"/>
    <w:rsid w:val="00633C2D"/>
    <w:rsid w:val="006354FA"/>
    <w:rsid w:val="00635A7E"/>
    <w:rsid w:val="00637777"/>
    <w:rsid w:val="00640E88"/>
    <w:rsid w:val="006410C3"/>
    <w:rsid w:val="00642C24"/>
    <w:rsid w:val="00644EEF"/>
    <w:rsid w:val="00645693"/>
    <w:rsid w:val="006456F7"/>
    <w:rsid w:val="00645F86"/>
    <w:rsid w:val="006465E9"/>
    <w:rsid w:val="00650239"/>
    <w:rsid w:val="00652681"/>
    <w:rsid w:val="00653C52"/>
    <w:rsid w:val="00655C92"/>
    <w:rsid w:val="00664CB4"/>
    <w:rsid w:val="00666A7A"/>
    <w:rsid w:val="00673809"/>
    <w:rsid w:val="00673C2F"/>
    <w:rsid w:val="00674193"/>
    <w:rsid w:val="006742F2"/>
    <w:rsid w:val="006769CA"/>
    <w:rsid w:val="0068041D"/>
    <w:rsid w:val="006810B6"/>
    <w:rsid w:val="006816CF"/>
    <w:rsid w:val="006833A7"/>
    <w:rsid w:val="006868E5"/>
    <w:rsid w:val="0068697F"/>
    <w:rsid w:val="006878DE"/>
    <w:rsid w:val="00690D2E"/>
    <w:rsid w:val="006939F0"/>
    <w:rsid w:val="00694BAE"/>
    <w:rsid w:val="00696F84"/>
    <w:rsid w:val="00697895"/>
    <w:rsid w:val="006A089E"/>
    <w:rsid w:val="006A23C3"/>
    <w:rsid w:val="006A4A25"/>
    <w:rsid w:val="006A6BBA"/>
    <w:rsid w:val="006B5195"/>
    <w:rsid w:val="006B52AD"/>
    <w:rsid w:val="006B63B1"/>
    <w:rsid w:val="006B7CBA"/>
    <w:rsid w:val="006C09C5"/>
    <w:rsid w:val="006C4092"/>
    <w:rsid w:val="006C77FA"/>
    <w:rsid w:val="006D1935"/>
    <w:rsid w:val="006D1E44"/>
    <w:rsid w:val="006D2CCC"/>
    <w:rsid w:val="006D2E61"/>
    <w:rsid w:val="006D558D"/>
    <w:rsid w:val="006D6933"/>
    <w:rsid w:val="006D73A0"/>
    <w:rsid w:val="006E00D2"/>
    <w:rsid w:val="006E1DB0"/>
    <w:rsid w:val="006E211B"/>
    <w:rsid w:val="006E28F3"/>
    <w:rsid w:val="006E4C1B"/>
    <w:rsid w:val="006E5C19"/>
    <w:rsid w:val="006E7A9C"/>
    <w:rsid w:val="006E7AEC"/>
    <w:rsid w:val="006F1414"/>
    <w:rsid w:val="006F464E"/>
    <w:rsid w:val="006F4732"/>
    <w:rsid w:val="006F4927"/>
    <w:rsid w:val="006F4EB0"/>
    <w:rsid w:val="006F573F"/>
    <w:rsid w:val="006F6452"/>
    <w:rsid w:val="006F787C"/>
    <w:rsid w:val="0070165C"/>
    <w:rsid w:val="00710219"/>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21D4"/>
    <w:rsid w:val="00752436"/>
    <w:rsid w:val="00752940"/>
    <w:rsid w:val="00752B6E"/>
    <w:rsid w:val="007570FF"/>
    <w:rsid w:val="007572B1"/>
    <w:rsid w:val="007614BD"/>
    <w:rsid w:val="00761813"/>
    <w:rsid w:val="0076233D"/>
    <w:rsid w:val="00762614"/>
    <w:rsid w:val="00764D2C"/>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1986"/>
    <w:rsid w:val="00793607"/>
    <w:rsid w:val="0079689E"/>
    <w:rsid w:val="0079740D"/>
    <w:rsid w:val="00797AD1"/>
    <w:rsid w:val="007A1329"/>
    <w:rsid w:val="007A3C4C"/>
    <w:rsid w:val="007A5880"/>
    <w:rsid w:val="007A5968"/>
    <w:rsid w:val="007A63B7"/>
    <w:rsid w:val="007B3660"/>
    <w:rsid w:val="007B49AD"/>
    <w:rsid w:val="007B566A"/>
    <w:rsid w:val="007B5783"/>
    <w:rsid w:val="007C1F67"/>
    <w:rsid w:val="007C514C"/>
    <w:rsid w:val="007C56AE"/>
    <w:rsid w:val="007C6B2C"/>
    <w:rsid w:val="007C7F0D"/>
    <w:rsid w:val="007D116E"/>
    <w:rsid w:val="007D20EA"/>
    <w:rsid w:val="007D3A84"/>
    <w:rsid w:val="007D463C"/>
    <w:rsid w:val="007D74A0"/>
    <w:rsid w:val="007F1D43"/>
    <w:rsid w:val="007F1DBA"/>
    <w:rsid w:val="007F2A9D"/>
    <w:rsid w:val="007F39DA"/>
    <w:rsid w:val="007F4AD3"/>
    <w:rsid w:val="00800D66"/>
    <w:rsid w:val="00802D24"/>
    <w:rsid w:val="00805AE7"/>
    <w:rsid w:val="00806F96"/>
    <w:rsid w:val="008071A0"/>
    <w:rsid w:val="00811AC1"/>
    <w:rsid w:val="00813926"/>
    <w:rsid w:val="0081456B"/>
    <w:rsid w:val="008208F4"/>
    <w:rsid w:val="00820BE2"/>
    <w:rsid w:val="00821C9C"/>
    <w:rsid w:val="00823065"/>
    <w:rsid w:val="008249B6"/>
    <w:rsid w:val="00831415"/>
    <w:rsid w:val="008318B1"/>
    <w:rsid w:val="008334F5"/>
    <w:rsid w:val="0083404D"/>
    <w:rsid w:val="00836B74"/>
    <w:rsid w:val="00836D3A"/>
    <w:rsid w:val="008420EE"/>
    <w:rsid w:val="00847B73"/>
    <w:rsid w:val="00852749"/>
    <w:rsid w:val="00853820"/>
    <w:rsid w:val="00853B35"/>
    <w:rsid w:val="00856EB5"/>
    <w:rsid w:val="00857F95"/>
    <w:rsid w:val="00863FFA"/>
    <w:rsid w:val="008642CA"/>
    <w:rsid w:val="00865DC1"/>
    <w:rsid w:val="008716FD"/>
    <w:rsid w:val="00872D53"/>
    <w:rsid w:val="00874EB9"/>
    <w:rsid w:val="00875BF1"/>
    <w:rsid w:val="0087656A"/>
    <w:rsid w:val="0088000E"/>
    <w:rsid w:val="00881B74"/>
    <w:rsid w:val="008825AC"/>
    <w:rsid w:val="00882E39"/>
    <w:rsid w:val="00883038"/>
    <w:rsid w:val="00883F64"/>
    <w:rsid w:val="00886519"/>
    <w:rsid w:val="008902F6"/>
    <w:rsid w:val="0089193C"/>
    <w:rsid w:val="0089336C"/>
    <w:rsid w:val="00893DF4"/>
    <w:rsid w:val="00894053"/>
    <w:rsid w:val="008A0FB9"/>
    <w:rsid w:val="008A2B44"/>
    <w:rsid w:val="008A361B"/>
    <w:rsid w:val="008A3B29"/>
    <w:rsid w:val="008A406B"/>
    <w:rsid w:val="008A40FE"/>
    <w:rsid w:val="008A5FA1"/>
    <w:rsid w:val="008A77DE"/>
    <w:rsid w:val="008B0B5A"/>
    <w:rsid w:val="008B15F7"/>
    <w:rsid w:val="008B52CA"/>
    <w:rsid w:val="008C0055"/>
    <w:rsid w:val="008C1D80"/>
    <w:rsid w:val="008C26E4"/>
    <w:rsid w:val="008C41D1"/>
    <w:rsid w:val="008C534F"/>
    <w:rsid w:val="008C59AD"/>
    <w:rsid w:val="008D01C0"/>
    <w:rsid w:val="008D0A3C"/>
    <w:rsid w:val="008D12BD"/>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4024"/>
    <w:rsid w:val="008F5132"/>
    <w:rsid w:val="008F516D"/>
    <w:rsid w:val="008F5911"/>
    <w:rsid w:val="0090454D"/>
    <w:rsid w:val="009054D4"/>
    <w:rsid w:val="0090748E"/>
    <w:rsid w:val="00910B6B"/>
    <w:rsid w:val="00911309"/>
    <w:rsid w:val="00912569"/>
    <w:rsid w:val="009131A5"/>
    <w:rsid w:val="00915FC5"/>
    <w:rsid w:val="009161BD"/>
    <w:rsid w:val="00917B89"/>
    <w:rsid w:val="00920192"/>
    <w:rsid w:val="00921A03"/>
    <w:rsid w:val="00922320"/>
    <w:rsid w:val="00922F4C"/>
    <w:rsid w:val="009246B4"/>
    <w:rsid w:val="00924A90"/>
    <w:rsid w:val="00924E90"/>
    <w:rsid w:val="0092638B"/>
    <w:rsid w:val="00926440"/>
    <w:rsid w:val="009275A9"/>
    <w:rsid w:val="0092760B"/>
    <w:rsid w:val="0093061C"/>
    <w:rsid w:val="009309B3"/>
    <w:rsid w:val="00930E72"/>
    <w:rsid w:val="00932669"/>
    <w:rsid w:val="00932E0B"/>
    <w:rsid w:val="0093481D"/>
    <w:rsid w:val="00934D09"/>
    <w:rsid w:val="00937C81"/>
    <w:rsid w:val="0094047B"/>
    <w:rsid w:val="009405FC"/>
    <w:rsid w:val="009422E1"/>
    <w:rsid w:val="009426F1"/>
    <w:rsid w:val="00942BB7"/>
    <w:rsid w:val="00943BA8"/>
    <w:rsid w:val="0094798E"/>
    <w:rsid w:val="0095061B"/>
    <w:rsid w:val="00950BB1"/>
    <w:rsid w:val="00951F6B"/>
    <w:rsid w:val="00952896"/>
    <w:rsid w:val="00952E0D"/>
    <w:rsid w:val="009545C5"/>
    <w:rsid w:val="00955268"/>
    <w:rsid w:val="009574CB"/>
    <w:rsid w:val="0096050E"/>
    <w:rsid w:val="00963CE0"/>
    <w:rsid w:val="00963CED"/>
    <w:rsid w:val="00964A84"/>
    <w:rsid w:val="00965DFE"/>
    <w:rsid w:val="00965F1F"/>
    <w:rsid w:val="0096656E"/>
    <w:rsid w:val="0096749F"/>
    <w:rsid w:val="00970361"/>
    <w:rsid w:val="0097078F"/>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A015F"/>
    <w:rsid w:val="009A0E14"/>
    <w:rsid w:val="009A13EE"/>
    <w:rsid w:val="009A3C60"/>
    <w:rsid w:val="009A61B7"/>
    <w:rsid w:val="009A719D"/>
    <w:rsid w:val="009A7FAA"/>
    <w:rsid w:val="009B301A"/>
    <w:rsid w:val="009B5EE9"/>
    <w:rsid w:val="009B7363"/>
    <w:rsid w:val="009C031A"/>
    <w:rsid w:val="009C2620"/>
    <w:rsid w:val="009C3767"/>
    <w:rsid w:val="009C3C35"/>
    <w:rsid w:val="009C3EC7"/>
    <w:rsid w:val="009C6F58"/>
    <w:rsid w:val="009D0A82"/>
    <w:rsid w:val="009D12EA"/>
    <w:rsid w:val="009D2B93"/>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30C3"/>
    <w:rsid w:val="009F38BC"/>
    <w:rsid w:val="009F3E09"/>
    <w:rsid w:val="00A0028D"/>
    <w:rsid w:val="00A0064C"/>
    <w:rsid w:val="00A006F8"/>
    <w:rsid w:val="00A03AB3"/>
    <w:rsid w:val="00A05055"/>
    <w:rsid w:val="00A050DC"/>
    <w:rsid w:val="00A070DA"/>
    <w:rsid w:val="00A0735F"/>
    <w:rsid w:val="00A10B62"/>
    <w:rsid w:val="00A11A39"/>
    <w:rsid w:val="00A11C1B"/>
    <w:rsid w:val="00A13F3D"/>
    <w:rsid w:val="00A1450A"/>
    <w:rsid w:val="00A14D46"/>
    <w:rsid w:val="00A151B9"/>
    <w:rsid w:val="00A16767"/>
    <w:rsid w:val="00A16BDE"/>
    <w:rsid w:val="00A307BE"/>
    <w:rsid w:val="00A35B97"/>
    <w:rsid w:val="00A35E1E"/>
    <w:rsid w:val="00A363FF"/>
    <w:rsid w:val="00A40D4F"/>
    <w:rsid w:val="00A429EB"/>
    <w:rsid w:val="00A46D12"/>
    <w:rsid w:val="00A57083"/>
    <w:rsid w:val="00A66D76"/>
    <w:rsid w:val="00A67BCB"/>
    <w:rsid w:val="00A719DD"/>
    <w:rsid w:val="00A742F4"/>
    <w:rsid w:val="00A7785B"/>
    <w:rsid w:val="00A80AD6"/>
    <w:rsid w:val="00A82BF2"/>
    <w:rsid w:val="00A83D91"/>
    <w:rsid w:val="00A86893"/>
    <w:rsid w:val="00A8782C"/>
    <w:rsid w:val="00A91348"/>
    <w:rsid w:val="00A919B5"/>
    <w:rsid w:val="00A947BC"/>
    <w:rsid w:val="00A96423"/>
    <w:rsid w:val="00AA02CD"/>
    <w:rsid w:val="00AA0D53"/>
    <w:rsid w:val="00AA15AD"/>
    <w:rsid w:val="00AA2DAF"/>
    <w:rsid w:val="00AA5437"/>
    <w:rsid w:val="00AA58D0"/>
    <w:rsid w:val="00AA5F0C"/>
    <w:rsid w:val="00AA72B1"/>
    <w:rsid w:val="00AB0474"/>
    <w:rsid w:val="00AB223A"/>
    <w:rsid w:val="00AB412E"/>
    <w:rsid w:val="00AB4C5F"/>
    <w:rsid w:val="00AB512A"/>
    <w:rsid w:val="00AB6976"/>
    <w:rsid w:val="00AC0ABA"/>
    <w:rsid w:val="00AC639E"/>
    <w:rsid w:val="00AC6804"/>
    <w:rsid w:val="00AD09E0"/>
    <w:rsid w:val="00AD10C2"/>
    <w:rsid w:val="00AD1560"/>
    <w:rsid w:val="00AD1991"/>
    <w:rsid w:val="00AD38A9"/>
    <w:rsid w:val="00AD3E80"/>
    <w:rsid w:val="00AD4A9A"/>
    <w:rsid w:val="00AD4EA7"/>
    <w:rsid w:val="00AD7819"/>
    <w:rsid w:val="00AE4DA6"/>
    <w:rsid w:val="00AE5AEC"/>
    <w:rsid w:val="00AE5D0D"/>
    <w:rsid w:val="00AE6FCD"/>
    <w:rsid w:val="00AF019C"/>
    <w:rsid w:val="00AF1F20"/>
    <w:rsid w:val="00AF2030"/>
    <w:rsid w:val="00AF2EE1"/>
    <w:rsid w:val="00AF334E"/>
    <w:rsid w:val="00AF38B5"/>
    <w:rsid w:val="00B02E61"/>
    <w:rsid w:val="00B04690"/>
    <w:rsid w:val="00B05D94"/>
    <w:rsid w:val="00B07E3A"/>
    <w:rsid w:val="00B117E5"/>
    <w:rsid w:val="00B13550"/>
    <w:rsid w:val="00B13B5E"/>
    <w:rsid w:val="00B13DE2"/>
    <w:rsid w:val="00B14B10"/>
    <w:rsid w:val="00B172E2"/>
    <w:rsid w:val="00B23AB0"/>
    <w:rsid w:val="00B245C6"/>
    <w:rsid w:val="00B258C5"/>
    <w:rsid w:val="00B34F21"/>
    <w:rsid w:val="00B35D60"/>
    <w:rsid w:val="00B40E40"/>
    <w:rsid w:val="00B40E4C"/>
    <w:rsid w:val="00B41518"/>
    <w:rsid w:val="00B428F5"/>
    <w:rsid w:val="00B448BC"/>
    <w:rsid w:val="00B461BE"/>
    <w:rsid w:val="00B461D3"/>
    <w:rsid w:val="00B47024"/>
    <w:rsid w:val="00B47BB9"/>
    <w:rsid w:val="00B5508E"/>
    <w:rsid w:val="00B56E5D"/>
    <w:rsid w:val="00B61827"/>
    <w:rsid w:val="00B63367"/>
    <w:rsid w:val="00B64ADA"/>
    <w:rsid w:val="00B70D2D"/>
    <w:rsid w:val="00B725AE"/>
    <w:rsid w:val="00B7395D"/>
    <w:rsid w:val="00B75399"/>
    <w:rsid w:val="00B76986"/>
    <w:rsid w:val="00B83269"/>
    <w:rsid w:val="00B83BFB"/>
    <w:rsid w:val="00B83EB7"/>
    <w:rsid w:val="00B919DE"/>
    <w:rsid w:val="00B91A8A"/>
    <w:rsid w:val="00B974D8"/>
    <w:rsid w:val="00BA19A7"/>
    <w:rsid w:val="00BA35AF"/>
    <w:rsid w:val="00BA36B0"/>
    <w:rsid w:val="00BA4FC6"/>
    <w:rsid w:val="00BB0B30"/>
    <w:rsid w:val="00BB0DEF"/>
    <w:rsid w:val="00BB2D1A"/>
    <w:rsid w:val="00BB4B30"/>
    <w:rsid w:val="00BB60BF"/>
    <w:rsid w:val="00BC53B5"/>
    <w:rsid w:val="00BC76A3"/>
    <w:rsid w:val="00BD284C"/>
    <w:rsid w:val="00BD5610"/>
    <w:rsid w:val="00BD59FB"/>
    <w:rsid w:val="00BD6A54"/>
    <w:rsid w:val="00BD6C1F"/>
    <w:rsid w:val="00BE32E4"/>
    <w:rsid w:val="00BE5CE6"/>
    <w:rsid w:val="00BF085B"/>
    <w:rsid w:val="00BF11FE"/>
    <w:rsid w:val="00BF3246"/>
    <w:rsid w:val="00BF6366"/>
    <w:rsid w:val="00BF6BA8"/>
    <w:rsid w:val="00BF6F3B"/>
    <w:rsid w:val="00C00211"/>
    <w:rsid w:val="00C0031E"/>
    <w:rsid w:val="00C008FE"/>
    <w:rsid w:val="00C00A00"/>
    <w:rsid w:val="00C00A7D"/>
    <w:rsid w:val="00C00F3A"/>
    <w:rsid w:val="00C023E0"/>
    <w:rsid w:val="00C03CEA"/>
    <w:rsid w:val="00C04DBC"/>
    <w:rsid w:val="00C05176"/>
    <w:rsid w:val="00C054F5"/>
    <w:rsid w:val="00C066CC"/>
    <w:rsid w:val="00C12564"/>
    <w:rsid w:val="00C14155"/>
    <w:rsid w:val="00C15346"/>
    <w:rsid w:val="00C17F63"/>
    <w:rsid w:val="00C22248"/>
    <w:rsid w:val="00C23285"/>
    <w:rsid w:val="00C23E93"/>
    <w:rsid w:val="00C255A0"/>
    <w:rsid w:val="00C25C1D"/>
    <w:rsid w:val="00C316DE"/>
    <w:rsid w:val="00C31965"/>
    <w:rsid w:val="00C328A6"/>
    <w:rsid w:val="00C32A7C"/>
    <w:rsid w:val="00C34CEE"/>
    <w:rsid w:val="00C36B2F"/>
    <w:rsid w:val="00C36FBE"/>
    <w:rsid w:val="00C3736A"/>
    <w:rsid w:val="00C3776B"/>
    <w:rsid w:val="00C40D9E"/>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3EE2"/>
    <w:rsid w:val="00C64C22"/>
    <w:rsid w:val="00C66332"/>
    <w:rsid w:val="00C66B34"/>
    <w:rsid w:val="00C66E45"/>
    <w:rsid w:val="00C71AE3"/>
    <w:rsid w:val="00C76E33"/>
    <w:rsid w:val="00C77799"/>
    <w:rsid w:val="00C80F25"/>
    <w:rsid w:val="00C81ECF"/>
    <w:rsid w:val="00C86AF8"/>
    <w:rsid w:val="00C9088B"/>
    <w:rsid w:val="00C91C38"/>
    <w:rsid w:val="00C93801"/>
    <w:rsid w:val="00C9433F"/>
    <w:rsid w:val="00C958A1"/>
    <w:rsid w:val="00C968F2"/>
    <w:rsid w:val="00C974B4"/>
    <w:rsid w:val="00CA0920"/>
    <w:rsid w:val="00CA11C0"/>
    <w:rsid w:val="00CA5691"/>
    <w:rsid w:val="00CA67A7"/>
    <w:rsid w:val="00CB0336"/>
    <w:rsid w:val="00CB36DB"/>
    <w:rsid w:val="00CB7385"/>
    <w:rsid w:val="00CB7788"/>
    <w:rsid w:val="00CC0DBF"/>
    <w:rsid w:val="00CC3CB3"/>
    <w:rsid w:val="00CC5A36"/>
    <w:rsid w:val="00CC5E2E"/>
    <w:rsid w:val="00CC7F5B"/>
    <w:rsid w:val="00CD1464"/>
    <w:rsid w:val="00CD431B"/>
    <w:rsid w:val="00CD63DF"/>
    <w:rsid w:val="00CD6B33"/>
    <w:rsid w:val="00CD6C2A"/>
    <w:rsid w:val="00CE01D2"/>
    <w:rsid w:val="00CE09A8"/>
    <w:rsid w:val="00CE3050"/>
    <w:rsid w:val="00CE380E"/>
    <w:rsid w:val="00CE58F5"/>
    <w:rsid w:val="00CE5A99"/>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0F10"/>
    <w:rsid w:val="00D31C57"/>
    <w:rsid w:val="00D351CC"/>
    <w:rsid w:val="00D3628A"/>
    <w:rsid w:val="00D36B83"/>
    <w:rsid w:val="00D36D5A"/>
    <w:rsid w:val="00D4217D"/>
    <w:rsid w:val="00D423A8"/>
    <w:rsid w:val="00D44376"/>
    <w:rsid w:val="00D44DC3"/>
    <w:rsid w:val="00D44E8B"/>
    <w:rsid w:val="00D478BF"/>
    <w:rsid w:val="00D555BB"/>
    <w:rsid w:val="00D57C13"/>
    <w:rsid w:val="00D6315C"/>
    <w:rsid w:val="00D6573F"/>
    <w:rsid w:val="00D6748C"/>
    <w:rsid w:val="00D70257"/>
    <w:rsid w:val="00D71600"/>
    <w:rsid w:val="00D718F9"/>
    <w:rsid w:val="00D732BF"/>
    <w:rsid w:val="00D73DD9"/>
    <w:rsid w:val="00D779BB"/>
    <w:rsid w:val="00D77F23"/>
    <w:rsid w:val="00D83274"/>
    <w:rsid w:val="00D8630A"/>
    <w:rsid w:val="00D8787E"/>
    <w:rsid w:val="00D87EC1"/>
    <w:rsid w:val="00D911FC"/>
    <w:rsid w:val="00D92600"/>
    <w:rsid w:val="00D92956"/>
    <w:rsid w:val="00D94C01"/>
    <w:rsid w:val="00D9539D"/>
    <w:rsid w:val="00D9719D"/>
    <w:rsid w:val="00DA184C"/>
    <w:rsid w:val="00DA1ECE"/>
    <w:rsid w:val="00DB2703"/>
    <w:rsid w:val="00DB3679"/>
    <w:rsid w:val="00DB4AB1"/>
    <w:rsid w:val="00DB4F21"/>
    <w:rsid w:val="00DB55A4"/>
    <w:rsid w:val="00DC0218"/>
    <w:rsid w:val="00DC154A"/>
    <w:rsid w:val="00DC2124"/>
    <w:rsid w:val="00DC2E0D"/>
    <w:rsid w:val="00DC47F2"/>
    <w:rsid w:val="00DC5D27"/>
    <w:rsid w:val="00DC7836"/>
    <w:rsid w:val="00DD05A1"/>
    <w:rsid w:val="00DD1D15"/>
    <w:rsid w:val="00DD31C6"/>
    <w:rsid w:val="00DD7CD8"/>
    <w:rsid w:val="00DE158F"/>
    <w:rsid w:val="00DE33F3"/>
    <w:rsid w:val="00DE3483"/>
    <w:rsid w:val="00DE3DE5"/>
    <w:rsid w:val="00DE7408"/>
    <w:rsid w:val="00DF22C4"/>
    <w:rsid w:val="00DF34B0"/>
    <w:rsid w:val="00DF40AB"/>
    <w:rsid w:val="00DF5F0E"/>
    <w:rsid w:val="00DF642D"/>
    <w:rsid w:val="00DF7D86"/>
    <w:rsid w:val="00E000D0"/>
    <w:rsid w:val="00E002F4"/>
    <w:rsid w:val="00E00A4D"/>
    <w:rsid w:val="00E010CC"/>
    <w:rsid w:val="00E02E59"/>
    <w:rsid w:val="00E03B0C"/>
    <w:rsid w:val="00E04538"/>
    <w:rsid w:val="00E05109"/>
    <w:rsid w:val="00E05215"/>
    <w:rsid w:val="00E0547F"/>
    <w:rsid w:val="00E059B8"/>
    <w:rsid w:val="00E1233C"/>
    <w:rsid w:val="00E1437A"/>
    <w:rsid w:val="00E15466"/>
    <w:rsid w:val="00E15B0A"/>
    <w:rsid w:val="00E2200A"/>
    <w:rsid w:val="00E22C1F"/>
    <w:rsid w:val="00E23C12"/>
    <w:rsid w:val="00E266A2"/>
    <w:rsid w:val="00E275CB"/>
    <w:rsid w:val="00E30419"/>
    <w:rsid w:val="00E33585"/>
    <w:rsid w:val="00E33659"/>
    <w:rsid w:val="00E3484C"/>
    <w:rsid w:val="00E422D1"/>
    <w:rsid w:val="00E42AF2"/>
    <w:rsid w:val="00E42E82"/>
    <w:rsid w:val="00E45589"/>
    <w:rsid w:val="00E5256B"/>
    <w:rsid w:val="00E527FB"/>
    <w:rsid w:val="00E553D8"/>
    <w:rsid w:val="00E6057C"/>
    <w:rsid w:val="00E64270"/>
    <w:rsid w:val="00E65D86"/>
    <w:rsid w:val="00E667D2"/>
    <w:rsid w:val="00E7034E"/>
    <w:rsid w:val="00E70AE1"/>
    <w:rsid w:val="00E73A33"/>
    <w:rsid w:val="00E73B47"/>
    <w:rsid w:val="00E76703"/>
    <w:rsid w:val="00E83022"/>
    <w:rsid w:val="00E84C93"/>
    <w:rsid w:val="00E906C6"/>
    <w:rsid w:val="00E914FE"/>
    <w:rsid w:val="00E93463"/>
    <w:rsid w:val="00E94385"/>
    <w:rsid w:val="00E94969"/>
    <w:rsid w:val="00EA0C70"/>
    <w:rsid w:val="00EA3173"/>
    <w:rsid w:val="00EA4355"/>
    <w:rsid w:val="00EA55F6"/>
    <w:rsid w:val="00EB003C"/>
    <w:rsid w:val="00EB0C7C"/>
    <w:rsid w:val="00EB1359"/>
    <w:rsid w:val="00EB20B1"/>
    <w:rsid w:val="00EB2B1B"/>
    <w:rsid w:val="00EB3049"/>
    <w:rsid w:val="00EB44FF"/>
    <w:rsid w:val="00EC06A6"/>
    <w:rsid w:val="00EC416C"/>
    <w:rsid w:val="00EC5434"/>
    <w:rsid w:val="00EC6667"/>
    <w:rsid w:val="00ED1F94"/>
    <w:rsid w:val="00ED31B2"/>
    <w:rsid w:val="00ED32D2"/>
    <w:rsid w:val="00ED48B5"/>
    <w:rsid w:val="00ED5EDA"/>
    <w:rsid w:val="00EE434F"/>
    <w:rsid w:val="00EE53FE"/>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11967"/>
    <w:rsid w:val="00F20A3D"/>
    <w:rsid w:val="00F235C2"/>
    <w:rsid w:val="00F23B89"/>
    <w:rsid w:val="00F23D0C"/>
    <w:rsid w:val="00F259A3"/>
    <w:rsid w:val="00F27895"/>
    <w:rsid w:val="00F30624"/>
    <w:rsid w:val="00F3231F"/>
    <w:rsid w:val="00F36F54"/>
    <w:rsid w:val="00F41191"/>
    <w:rsid w:val="00F4228C"/>
    <w:rsid w:val="00F45447"/>
    <w:rsid w:val="00F5025B"/>
    <w:rsid w:val="00F536C8"/>
    <w:rsid w:val="00F53E7F"/>
    <w:rsid w:val="00F56FDA"/>
    <w:rsid w:val="00F606D6"/>
    <w:rsid w:val="00F639C1"/>
    <w:rsid w:val="00F7013D"/>
    <w:rsid w:val="00F71480"/>
    <w:rsid w:val="00F76E34"/>
    <w:rsid w:val="00F8069F"/>
    <w:rsid w:val="00F81137"/>
    <w:rsid w:val="00F82E1C"/>
    <w:rsid w:val="00F9207F"/>
    <w:rsid w:val="00F96E17"/>
    <w:rsid w:val="00FA3669"/>
    <w:rsid w:val="00FA7CC2"/>
    <w:rsid w:val="00FB05D0"/>
    <w:rsid w:val="00FB0D86"/>
    <w:rsid w:val="00FB160A"/>
    <w:rsid w:val="00FB162A"/>
    <w:rsid w:val="00FB2DDC"/>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4F6A"/>
    <w:rsid w:val="00FD6FF4"/>
    <w:rsid w:val="00FD7041"/>
    <w:rsid w:val="00FE090F"/>
    <w:rsid w:val="00FE481D"/>
    <w:rsid w:val="00FF1570"/>
    <w:rsid w:val="00FF5AA5"/>
    <w:rsid w:val="00FF7E46"/>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5D985"/>
  <w15:docId w15:val="{58AC13C4-631F-48A1-9D57-A249638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030"/>
    <w:pPr>
      <w:suppressAutoHyphens/>
    </w:pPr>
    <w:rPr>
      <w:kern w:val="1"/>
      <w:sz w:val="24"/>
      <w:szCs w:val="24"/>
      <w:lang w:eastAsia="zh-CN"/>
    </w:rPr>
  </w:style>
  <w:style w:type="paragraph" w:styleId="Nagwek1">
    <w:name w:val="heading 1"/>
    <w:basedOn w:val="Normalny"/>
    <w:link w:val="Nagwek1Znak1"/>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Nagwek2">
    <w:name w:val="heading 2"/>
    <w:basedOn w:val="Normalny"/>
    <w:link w:val="Nagwek2Znak1"/>
    <w:uiPriority w:val="99"/>
    <w:qFormat/>
    <w:rsid w:val="009C031A"/>
    <w:pPr>
      <w:ind w:left="426"/>
      <w:jc w:val="both"/>
      <w:outlineLvl w:val="1"/>
    </w:pPr>
    <w:rPr>
      <w:rFonts w:ascii="Arial" w:hAnsi="Arial" w:cs="Arial"/>
      <w:lang w:eastAsia="pl-PL"/>
    </w:rPr>
  </w:style>
  <w:style w:type="paragraph" w:styleId="Nagwek3">
    <w:name w:val="heading 3"/>
    <w:basedOn w:val="Normalny"/>
    <w:link w:val="Nagwek3Znak1"/>
    <w:uiPriority w:val="99"/>
    <w:qFormat/>
    <w:rsid w:val="009C031A"/>
    <w:pPr>
      <w:keepNext/>
      <w:tabs>
        <w:tab w:val="left" w:pos="0"/>
      </w:tabs>
      <w:spacing w:after="240" w:line="360" w:lineRule="auto"/>
      <w:outlineLvl w:val="2"/>
    </w:pPr>
    <w:rPr>
      <w:rFonts w:ascii="Arial" w:hAnsi="Arial" w:cs="Arial"/>
    </w:rPr>
  </w:style>
  <w:style w:type="paragraph" w:styleId="Nagwek4">
    <w:name w:val="heading 4"/>
    <w:basedOn w:val="Normalny"/>
    <w:link w:val="Nagwek4Znak1"/>
    <w:uiPriority w:val="99"/>
    <w:qFormat/>
    <w:rsid w:val="009C031A"/>
    <w:pPr>
      <w:keepNext/>
      <w:tabs>
        <w:tab w:val="left" w:pos="0"/>
      </w:tabs>
      <w:spacing w:after="240" w:line="360" w:lineRule="auto"/>
      <w:outlineLvl w:val="3"/>
    </w:pPr>
    <w:rPr>
      <w:rFonts w:ascii="Arial" w:hAnsi="Arial" w:cs="Arial"/>
    </w:rPr>
  </w:style>
  <w:style w:type="paragraph" w:styleId="Nagwek5">
    <w:name w:val="heading 5"/>
    <w:basedOn w:val="Normalny"/>
    <w:link w:val="Nagwek5Znak1"/>
    <w:uiPriority w:val="99"/>
    <w:qFormat/>
    <w:rsid w:val="009C031A"/>
    <w:pPr>
      <w:keepNext/>
      <w:tabs>
        <w:tab w:val="left" w:pos="0"/>
      </w:tabs>
      <w:spacing w:after="240" w:line="360" w:lineRule="auto"/>
      <w:outlineLvl w:val="4"/>
    </w:pPr>
    <w:rPr>
      <w:rFonts w:ascii="Arial" w:hAnsi="Arial" w:cs="Arial"/>
    </w:rPr>
  </w:style>
  <w:style w:type="paragraph" w:styleId="Nagwek6">
    <w:name w:val="heading 6"/>
    <w:basedOn w:val="Normalny"/>
    <w:link w:val="Nagwek6Znak1"/>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Nagwek7">
    <w:name w:val="heading 7"/>
    <w:basedOn w:val="Normalny"/>
    <w:link w:val="Nagwek7Znak1"/>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Nagwek8">
    <w:name w:val="heading 8"/>
    <w:basedOn w:val="Normalny"/>
    <w:link w:val="Nagwek8Znak1"/>
    <w:uiPriority w:val="99"/>
    <w:qFormat/>
    <w:rsid w:val="009C031A"/>
    <w:pPr>
      <w:keepNext/>
      <w:textAlignment w:val="baseline"/>
      <w:outlineLvl w:val="7"/>
    </w:pPr>
    <w:rPr>
      <w:rFonts w:ascii="Arial" w:hAnsi="Arial" w:cs="Arial"/>
      <w:b/>
      <w:bCs/>
    </w:rPr>
  </w:style>
  <w:style w:type="paragraph" w:styleId="Nagwek9">
    <w:name w:val="heading 9"/>
    <w:basedOn w:val="Normalny"/>
    <w:link w:val="Nagwek9Znak1"/>
    <w:uiPriority w:val="99"/>
    <w:qFormat/>
    <w:rsid w:val="009C031A"/>
    <w:pPr>
      <w:keepNext/>
      <w:jc w:val="center"/>
      <w:textAlignment w:val="baseline"/>
      <w:outlineLvl w:val="8"/>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rsid w:val="00E5320C"/>
    <w:rPr>
      <w:rFonts w:asciiTheme="majorHAnsi" w:eastAsiaTheme="majorEastAsia" w:hAnsiTheme="majorHAnsi" w:cstheme="majorBidi"/>
      <w:b/>
      <w:bCs/>
      <w:kern w:val="32"/>
      <w:sz w:val="32"/>
      <w:szCs w:val="32"/>
      <w:lang w:eastAsia="zh-CN"/>
    </w:rPr>
  </w:style>
  <w:style w:type="character" w:customStyle="1" w:styleId="Nagwek2Znak1">
    <w:name w:val="Nagłówek 2 Znak1"/>
    <w:basedOn w:val="Domylnaczcionkaakapitu"/>
    <w:link w:val="Nagwek2"/>
    <w:uiPriority w:val="9"/>
    <w:semiHidden/>
    <w:rsid w:val="00E5320C"/>
    <w:rPr>
      <w:rFonts w:asciiTheme="majorHAnsi" w:eastAsiaTheme="majorEastAsia" w:hAnsiTheme="majorHAnsi" w:cstheme="majorBidi"/>
      <w:b/>
      <w:bCs/>
      <w:i/>
      <w:iCs/>
      <w:kern w:val="1"/>
      <w:sz w:val="28"/>
      <w:szCs w:val="28"/>
      <w:lang w:eastAsia="zh-CN"/>
    </w:rPr>
  </w:style>
  <w:style w:type="character" w:customStyle="1" w:styleId="Nagwek3Znak1">
    <w:name w:val="Nagłówek 3 Znak1"/>
    <w:basedOn w:val="Domylnaczcionkaakapitu"/>
    <w:link w:val="Nagwek3"/>
    <w:uiPriority w:val="9"/>
    <w:semiHidden/>
    <w:rsid w:val="00E5320C"/>
    <w:rPr>
      <w:rFonts w:asciiTheme="majorHAnsi" w:eastAsiaTheme="majorEastAsia" w:hAnsiTheme="majorHAnsi" w:cstheme="majorBidi"/>
      <w:b/>
      <w:bCs/>
      <w:kern w:val="1"/>
      <w:sz w:val="26"/>
      <w:szCs w:val="26"/>
      <w:lang w:eastAsia="zh-CN"/>
    </w:rPr>
  </w:style>
  <w:style w:type="character" w:customStyle="1" w:styleId="Nagwek4Znak1">
    <w:name w:val="Nagłówek 4 Znak1"/>
    <w:basedOn w:val="Domylnaczcionkaakapitu"/>
    <w:link w:val="Nagwek4"/>
    <w:uiPriority w:val="9"/>
    <w:semiHidden/>
    <w:rsid w:val="00E5320C"/>
    <w:rPr>
      <w:rFonts w:asciiTheme="minorHAnsi" w:eastAsiaTheme="minorEastAsia" w:hAnsiTheme="minorHAnsi" w:cstheme="minorBidi"/>
      <w:b/>
      <w:bCs/>
      <w:kern w:val="1"/>
      <w:sz w:val="28"/>
      <w:szCs w:val="28"/>
      <w:lang w:eastAsia="zh-CN"/>
    </w:rPr>
  </w:style>
  <w:style w:type="character" w:customStyle="1" w:styleId="Nagwek5Znak1">
    <w:name w:val="Nagłówek 5 Znak1"/>
    <w:basedOn w:val="Domylnaczcionkaakapitu"/>
    <w:link w:val="Nagwek5"/>
    <w:uiPriority w:val="9"/>
    <w:semiHidden/>
    <w:rsid w:val="00E5320C"/>
    <w:rPr>
      <w:rFonts w:asciiTheme="minorHAnsi" w:eastAsiaTheme="minorEastAsia" w:hAnsiTheme="minorHAnsi" w:cstheme="minorBidi"/>
      <w:b/>
      <w:bCs/>
      <w:i/>
      <w:iCs/>
      <w:kern w:val="1"/>
      <w:sz w:val="26"/>
      <w:szCs w:val="26"/>
      <w:lang w:eastAsia="zh-CN"/>
    </w:rPr>
  </w:style>
  <w:style w:type="character" w:customStyle="1" w:styleId="Nagwek6Znak1">
    <w:name w:val="Nagłówek 6 Znak1"/>
    <w:basedOn w:val="Domylnaczcionkaakapitu"/>
    <w:link w:val="Nagwek6"/>
    <w:uiPriority w:val="9"/>
    <w:semiHidden/>
    <w:rsid w:val="00E5320C"/>
    <w:rPr>
      <w:rFonts w:asciiTheme="minorHAnsi" w:eastAsiaTheme="minorEastAsia" w:hAnsiTheme="minorHAnsi" w:cstheme="minorBidi"/>
      <w:b/>
      <w:bCs/>
      <w:kern w:val="1"/>
      <w:lang w:eastAsia="zh-CN"/>
    </w:rPr>
  </w:style>
  <w:style w:type="character" w:customStyle="1" w:styleId="Nagwek7Znak1">
    <w:name w:val="Nagłówek 7 Znak1"/>
    <w:basedOn w:val="Domylnaczcionkaakapitu"/>
    <w:link w:val="Nagwek7"/>
    <w:uiPriority w:val="9"/>
    <w:semiHidden/>
    <w:rsid w:val="00E5320C"/>
    <w:rPr>
      <w:rFonts w:asciiTheme="minorHAnsi" w:eastAsiaTheme="minorEastAsia" w:hAnsiTheme="minorHAnsi" w:cstheme="minorBidi"/>
      <w:kern w:val="1"/>
      <w:sz w:val="24"/>
      <w:szCs w:val="24"/>
      <w:lang w:eastAsia="zh-CN"/>
    </w:rPr>
  </w:style>
  <w:style w:type="character" w:customStyle="1" w:styleId="Nagwek8Znak1">
    <w:name w:val="Nagłówek 8 Znak1"/>
    <w:basedOn w:val="Domylnaczcionkaakapitu"/>
    <w:link w:val="Nagwek8"/>
    <w:uiPriority w:val="9"/>
    <w:semiHidden/>
    <w:rsid w:val="00E5320C"/>
    <w:rPr>
      <w:rFonts w:asciiTheme="minorHAnsi" w:eastAsiaTheme="minorEastAsia" w:hAnsiTheme="minorHAnsi" w:cstheme="minorBidi"/>
      <w:i/>
      <w:iCs/>
      <w:kern w:val="1"/>
      <w:sz w:val="24"/>
      <w:szCs w:val="24"/>
      <w:lang w:eastAsia="zh-CN"/>
    </w:rPr>
  </w:style>
  <w:style w:type="character" w:customStyle="1" w:styleId="Nagwek9Znak1">
    <w:name w:val="Nagłówek 9 Znak1"/>
    <w:basedOn w:val="Domylnaczcionkaakapitu"/>
    <w:link w:val="Nagwek9"/>
    <w:uiPriority w:val="9"/>
    <w:semiHidden/>
    <w:rsid w:val="00E5320C"/>
    <w:rPr>
      <w:rFonts w:asciiTheme="majorHAnsi" w:eastAsiaTheme="majorEastAsia" w:hAnsiTheme="majorHAnsi" w:cstheme="majorBidi"/>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ipercze">
    <w:name w:val="Hyperlink"/>
    <w:basedOn w:val="Domylnaczcionkaakapitu"/>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10"/>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uiPriority w:val="99"/>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0">
    <w:name w:val="Nagłówek3"/>
    <w:basedOn w:val="Normalny"/>
    <w:next w:val="Tekstpodstawowy"/>
    <w:uiPriority w:val="99"/>
    <w:rsid w:val="009C031A"/>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1"/>
    <w:uiPriority w:val="99"/>
    <w:rsid w:val="009C031A"/>
    <w:pPr>
      <w:jc w:val="both"/>
      <w:textAlignment w:val="baseline"/>
    </w:pPr>
    <w:rPr>
      <w:rFonts w:ascii="Arial" w:hAnsi="Arial" w:cs="Arial"/>
      <w:b/>
      <w:bCs/>
      <w:i/>
      <w:iCs/>
    </w:rPr>
  </w:style>
  <w:style w:type="character" w:customStyle="1" w:styleId="TekstpodstawowyZnak1">
    <w:name w:val="Tekst podstawowy Znak1"/>
    <w:basedOn w:val="Domylnaczcionkaakapitu"/>
    <w:link w:val="Tekstpodstawowy"/>
    <w:uiPriority w:val="99"/>
    <w:semiHidden/>
    <w:rsid w:val="00E5320C"/>
    <w:rPr>
      <w:kern w:val="1"/>
      <w:sz w:val="24"/>
      <w:szCs w:val="24"/>
      <w:lang w:eastAsia="zh-CN"/>
    </w:rPr>
  </w:style>
  <w:style w:type="paragraph" w:styleId="Lista">
    <w:name w:val="List"/>
    <w:basedOn w:val="Tekstpodstawowy"/>
    <w:uiPriority w:val="99"/>
    <w:rsid w:val="009C031A"/>
  </w:style>
  <w:style w:type="paragraph" w:styleId="Legenda">
    <w:name w:val="caption"/>
    <w:basedOn w:val="Normalny"/>
    <w:uiPriority w:val="99"/>
    <w:qFormat/>
    <w:rsid w:val="009C031A"/>
    <w:pPr>
      <w:suppressLineNumbers/>
      <w:spacing w:before="120" w:after="120"/>
    </w:pPr>
    <w:rPr>
      <w:i/>
      <w:iCs/>
    </w:rPr>
  </w:style>
  <w:style w:type="paragraph" w:customStyle="1" w:styleId="Indeks">
    <w:name w:val="Indeks"/>
    <w:basedOn w:val="Normalny"/>
    <w:uiPriority w:val="99"/>
    <w:rsid w:val="009C031A"/>
  </w:style>
  <w:style w:type="paragraph" w:customStyle="1" w:styleId="DocumentMap">
    <w:name w:val="DocumentMap"/>
    <w:uiPriority w:val="99"/>
    <w:rsid w:val="009C031A"/>
    <w:pPr>
      <w:suppressAutoHyphens/>
    </w:pPr>
    <w:rPr>
      <w:kern w:val="1"/>
      <w:sz w:val="20"/>
      <w:szCs w:val="20"/>
    </w:rPr>
  </w:style>
  <w:style w:type="paragraph" w:customStyle="1" w:styleId="Nagwek20">
    <w:name w:val="Nagłówek2"/>
    <w:basedOn w:val="Normalny"/>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ny"/>
    <w:uiPriority w:val="99"/>
    <w:rsid w:val="009C031A"/>
    <w:pPr>
      <w:spacing w:before="120" w:after="120"/>
    </w:pPr>
    <w:rPr>
      <w:i/>
      <w:iCs/>
    </w:rPr>
  </w:style>
  <w:style w:type="paragraph" w:customStyle="1" w:styleId="Nagwek10">
    <w:name w:val="Nagłówek1"/>
    <w:basedOn w:val="Normalny"/>
    <w:uiPriority w:val="99"/>
    <w:rsid w:val="009C031A"/>
    <w:pPr>
      <w:jc w:val="center"/>
    </w:pPr>
    <w:rPr>
      <w:rFonts w:ascii="Arial" w:hAnsi="Arial" w:cs="Arial"/>
      <w:b/>
      <w:bCs/>
      <w:lang w:eastAsia="pl-PL"/>
    </w:rPr>
  </w:style>
  <w:style w:type="paragraph" w:customStyle="1" w:styleId="Legenda11">
    <w:name w:val="Legenda11"/>
    <w:basedOn w:val="Normalny"/>
    <w:uiPriority w:val="99"/>
    <w:rsid w:val="009C031A"/>
    <w:pPr>
      <w:spacing w:before="120" w:after="120"/>
    </w:pPr>
    <w:rPr>
      <w:i/>
      <w:iCs/>
    </w:rPr>
  </w:style>
  <w:style w:type="paragraph" w:customStyle="1" w:styleId="WypktNr-beznawiasu">
    <w:name w:val="Wypkt.Nr - bez nawiasu"/>
    <w:basedOn w:val="Normalny"/>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ny"/>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ny"/>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ny"/>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Nagwek">
    <w:name w:val="header"/>
    <w:basedOn w:val="Normalny"/>
    <w:link w:val="NagwekZnak2"/>
    <w:rsid w:val="009C031A"/>
    <w:pPr>
      <w:tabs>
        <w:tab w:val="center" w:pos="4536"/>
        <w:tab w:val="right" w:pos="9072"/>
      </w:tabs>
    </w:pPr>
  </w:style>
  <w:style w:type="character" w:customStyle="1" w:styleId="NagwekZnak2">
    <w:name w:val="Nagłówek Znak2"/>
    <w:basedOn w:val="Domylnaczcionkaakapitu"/>
    <w:link w:val="Nagwek"/>
    <w:uiPriority w:val="99"/>
    <w:semiHidden/>
    <w:rsid w:val="00E5320C"/>
    <w:rPr>
      <w:kern w:val="1"/>
      <w:sz w:val="24"/>
      <w:szCs w:val="24"/>
      <w:lang w:eastAsia="zh-CN"/>
    </w:rPr>
  </w:style>
  <w:style w:type="paragraph" w:styleId="Stopka">
    <w:name w:val="footer"/>
    <w:basedOn w:val="Normalny"/>
    <w:link w:val="StopkaZnak1"/>
    <w:uiPriority w:val="99"/>
    <w:rsid w:val="009C031A"/>
    <w:pPr>
      <w:tabs>
        <w:tab w:val="center" w:pos="4536"/>
        <w:tab w:val="right" w:pos="9072"/>
      </w:tabs>
      <w:textAlignment w:val="baseline"/>
    </w:pPr>
    <w:rPr>
      <w:rFonts w:ascii="Arial" w:hAnsi="Arial" w:cs="Arial"/>
    </w:rPr>
  </w:style>
  <w:style w:type="character" w:customStyle="1" w:styleId="StopkaZnak1">
    <w:name w:val="Stopka Znak1"/>
    <w:basedOn w:val="Domylnaczcionkaakapitu"/>
    <w:link w:val="Stopka"/>
    <w:uiPriority w:val="99"/>
    <w:semiHidden/>
    <w:rsid w:val="00E5320C"/>
    <w:rPr>
      <w:kern w:val="1"/>
      <w:sz w:val="24"/>
      <w:szCs w:val="24"/>
      <w:lang w:eastAsia="zh-CN"/>
    </w:rPr>
  </w:style>
  <w:style w:type="paragraph" w:styleId="Spistreci1">
    <w:name w:val="toc 1"/>
    <w:basedOn w:val="Normalny"/>
    <w:autoRedefine/>
    <w:uiPriority w:val="39"/>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uiPriority w:val="99"/>
    <w:rsid w:val="009C031A"/>
    <w:pPr>
      <w:tabs>
        <w:tab w:val="left" w:pos="360"/>
      </w:tabs>
      <w:jc w:val="both"/>
      <w:textAlignment w:val="baseline"/>
    </w:pPr>
    <w:rPr>
      <w:rFonts w:ascii="Arial" w:hAnsi="Arial" w:cs="Arial"/>
    </w:rPr>
  </w:style>
  <w:style w:type="paragraph" w:styleId="Spistreci4">
    <w:name w:val="toc 4"/>
    <w:basedOn w:val="Normalny"/>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ny"/>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ny"/>
    <w:rsid w:val="009C031A"/>
    <w:pPr>
      <w:textAlignment w:val="baseline"/>
    </w:pPr>
    <w:rPr>
      <w:rFonts w:ascii="Arial" w:hAnsi="Arial" w:cs="Arial"/>
      <w:sz w:val="20"/>
      <w:szCs w:val="20"/>
    </w:rPr>
  </w:style>
  <w:style w:type="paragraph" w:styleId="Tekstpodstawowywcity">
    <w:name w:val="Body Text Indent"/>
    <w:basedOn w:val="Normalny"/>
    <w:link w:val="TekstpodstawowywcityZnak1"/>
    <w:uiPriority w:val="99"/>
    <w:rsid w:val="009C031A"/>
    <w:pPr>
      <w:jc w:val="both"/>
      <w:textAlignment w:val="baseline"/>
    </w:pPr>
    <w:rPr>
      <w:rFonts w:ascii="Arial" w:hAnsi="Arial" w:cs="Arial"/>
    </w:rPr>
  </w:style>
  <w:style w:type="character" w:customStyle="1" w:styleId="TekstpodstawowywcityZnak1">
    <w:name w:val="Tekst podstawowy wcięty Znak1"/>
    <w:basedOn w:val="Domylnaczcionkaakapitu"/>
    <w:link w:val="Tekstpodstawowywcity"/>
    <w:uiPriority w:val="99"/>
    <w:semiHidden/>
    <w:rsid w:val="00E5320C"/>
    <w:rPr>
      <w:kern w:val="1"/>
      <w:sz w:val="24"/>
      <w:szCs w:val="24"/>
      <w:lang w:eastAsia="zh-CN"/>
    </w:rPr>
  </w:style>
  <w:style w:type="paragraph" w:customStyle="1" w:styleId="BodyText21">
    <w:name w:val="Body Text 21"/>
    <w:basedOn w:val="Normalny"/>
    <w:rsid w:val="009C031A"/>
    <w:pPr>
      <w:ind w:left="1080"/>
      <w:jc w:val="both"/>
      <w:textAlignment w:val="baseline"/>
    </w:pPr>
    <w:rPr>
      <w:sz w:val="22"/>
      <w:szCs w:val="22"/>
    </w:rPr>
  </w:style>
  <w:style w:type="paragraph" w:customStyle="1" w:styleId="Tekstpodstawowywcity21">
    <w:name w:val="Tekst podstawowy wcięty 21"/>
    <w:basedOn w:val="Normalny"/>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uiPriority w:val="99"/>
    <w:rsid w:val="009C031A"/>
    <w:pPr>
      <w:textAlignment w:val="baseline"/>
    </w:pPr>
    <w:rPr>
      <w:rFonts w:ascii="Arial" w:hAnsi="Arial" w:cs="Arial"/>
      <w:sz w:val="20"/>
      <w:szCs w:val="20"/>
    </w:rPr>
  </w:style>
  <w:style w:type="paragraph" w:customStyle="1" w:styleId="Blockquote">
    <w:name w:val="Blockquote"/>
    <w:basedOn w:val="Normalny"/>
    <w:uiPriority w:val="99"/>
    <w:rsid w:val="009C031A"/>
    <w:pPr>
      <w:widowControl w:val="0"/>
      <w:spacing w:before="100" w:after="100"/>
      <w:ind w:left="360" w:right="360"/>
    </w:pPr>
    <w:rPr>
      <w:lang w:val="en-US"/>
    </w:rPr>
  </w:style>
  <w:style w:type="paragraph" w:customStyle="1" w:styleId="normaltableau">
    <w:name w:val="normal_tableau"/>
    <w:basedOn w:val="Normalny"/>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ny"/>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ny"/>
    <w:uiPriority w:val="99"/>
    <w:rsid w:val="009C031A"/>
    <w:rPr>
      <w:rFonts w:ascii="Tahoma" w:hAnsi="Tahoma" w:cs="Tahoma"/>
      <w:sz w:val="16"/>
      <w:szCs w:val="16"/>
    </w:rPr>
  </w:style>
  <w:style w:type="paragraph" w:customStyle="1" w:styleId="ZnakZnakZnakZnakZnakZnakZnakZnakZnak">
    <w:name w:val="Znak Znak Znak Znak Znak Znak Znak Znak Znak"/>
    <w:basedOn w:val="Normalny"/>
    <w:uiPriority w:val="99"/>
    <w:rsid w:val="009C031A"/>
  </w:style>
  <w:style w:type="paragraph" w:customStyle="1" w:styleId="Tekstkomentarza1">
    <w:name w:val="Tekst komentarza1"/>
    <w:basedOn w:val="Normalny"/>
    <w:uiPriority w:val="99"/>
    <w:rsid w:val="009C031A"/>
    <w:rPr>
      <w:sz w:val="20"/>
      <w:szCs w:val="20"/>
    </w:rPr>
  </w:style>
  <w:style w:type="paragraph" w:customStyle="1" w:styleId="Tekstkomentarza2">
    <w:name w:val="Tekst komentarza2"/>
    <w:basedOn w:val="Normalny"/>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Spistreci2">
    <w:name w:val="toc 2"/>
    <w:basedOn w:val="Normalny"/>
    <w:autoRedefine/>
    <w:uiPriority w:val="39"/>
    <w:rsid w:val="009C031A"/>
    <w:pPr>
      <w:ind w:left="240"/>
    </w:pPr>
  </w:style>
  <w:style w:type="paragraph" w:styleId="Spistreci3">
    <w:name w:val="toc 3"/>
    <w:basedOn w:val="Normalny"/>
    <w:autoRedefine/>
    <w:uiPriority w:val="39"/>
    <w:rsid w:val="009C031A"/>
    <w:pPr>
      <w:ind w:left="480"/>
    </w:pPr>
  </w:style>
  <w:style w:type="paragraph" w:customStyle="1" w:styleId="Zawartotabeli">
    <w:name w:val="Zawartość tabeli"/>
    <w:basedOn w:val="Normalny"/>
    <w:uiPriority w:val="99"/>
    <w:rsid w:val="009C031A"/>
    <w:pPr>
      <w:widowControl w:val="0"/>
    </w:pPr>
  </w:style>
  <w:style w:type="paragraph" w:customStyle="1" w:styleId="Plandokumentu1">
    <w:name w:val="Plan dokumentu1"/>
    <w:basedOn w:val="Normalny"/>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Spistreci5">
    <w:name w:val="toc 5"/>
    <w:basedOn w:val="Indeks"/>
    <w:autoRedefine/>
    <w:uiPriority w:val="99"/>
    <w:semiHidden/>
    <w:rsid w:val="009C031A"/>
    <w:pPr>
      <w:tabs>
        <w:tab w:val="right" w:leader="dot" w:pos="8506"/>
      </w:tabs>
      <w:ind w:left="1132"/>
    </w:pPr>
  </w:style>
  <w:style w:type="paragraph" w:styleId="Spistreci6">
    <w:name w:val="toc 6"/>
    <w:basedOn w:val="Indeks"/>
    <w:autoRedefine/>
    <w:uiPriority w:val="99"/>
    <w:semiHidden/>
    <w:rsid w:val="009C031A"/>
    <w:pPr>
      <w:tabs>
        <w:tab w:val="right" w:leader="dot" w:pos="8223"/>
      </w:tabs>
      <w:ind w:left="1415"/>
    </w:pPr>
  </w:style>
  <w:style w:type="paragraph" w:styleId="Spistreci7">
    <w:name w:val="toc 7"/>
    <w:basedOn w:val="Indeks"/>
    <w:autoRedefine/>
    <w:uiPriority w:val="99"/>
    <w:semiHidden/>
    <w:rsid w:val="009C031A"/>
    <w:pPr>
      <w:tabs>
        <w:tab w:val="right" w:leader="dot" w:pos="7940"/>
      </w:tabs>
      <w:ind w:left="1698"/>
    </w:pPr>
  </w:style>
  <w:style w:type="paragraph" w:styleId="Spistreci8">
    <w:name w:val="toc 8"/>
    <w:basedOn w:val="Indeks"/>
    <w:autoRedefine/>
    <w:uiPriority w:val="99"/>
    <w:semiHidden/>
    <w:rsid w:val="009C031A"/>
    <w:pPr>
      <w:tabs>
        <w:tab w:val="right" w:leader="dot" w:pos="7657"/>
      </w:tabs>
      <w:ind w:left="1981"/>
    </w:pPr>
  </w:style>
  <w:style w:type="paragraph" w:styleId="Spistreci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Tekstpodstawowy"/>
    <w:uiPriority w:val="99"/>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hAnsi="Arial Unicode MS" w:cs="Arial Unicode MS"/>
      <w:color w:val="000099"/>
    </w:rPr>
  </w:style>
  <w:style w:type="paragraph" w:customStyle="1" w:styleId="Tekstkomentarza21">
    <w:name w:val="Tekst komentarza21"/>
    <w:basedOn w:val="Normalny"/>
    <w:uiPriority w:val="99"/>
    <w:rsid w:val="009C031A"/>
    <w:rPr>
      <w:sz w:val="20"/>
      <w:szCs w:val="20"/>
    </w:rPr>
  </w:style>
  <w:style w:type="paragraph" w:customStyle="1" w:styleId="Tekstprzypisukocowego1">
    <w:name w:val="Tekst przypisu końcowego1"/>
    <w:basedOn w:val="Normalny"/>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ny"/>
    <w:uiPriority w:val="99"/>
    <w:rsid w:val="009C031A"/>
    <w:pPr>
      <w:spacing w:after="120"/>
    </w:pPr>
    <w:rPr>
      <w:sz w:val="16"/>
      <w:szCs w:val="16"/>
    </w:rPr>
  </w:style>
  <w:style w:type="paragraph" w:customStyle="1" w:styleId="Tekstpodstawowywcity0">
    <w:name w:val="Tekst podstawowy wci?ty"/>
    <w:basedOn w:val="Normalny"/>
    <w:uiPriority w:val="99"/>
    <w:rsid w:val="009C031A"/>
    <w:pPr>
      <w:widowControl w:val="0"/>
      <w:ind w:right="51"/>
      <w:jc w:val="both"/>
    </w:pPr>
  </w:style>
  <w:style w:type="paragraph" w:customStyle="1" w:styleId="ListParagraph1">
    <w:name w:val="List Paragraph1"/>
    <w:basedOn w:val="Normalny"/>
    <w:uiPriority w:val="99"/>
    <w:rsid w:val="009C031A"/>
    <w:pPr>
      <w:ind w:left="720"/>
    </w:pPr>
    <w:rPr>
      <w:rFonts w:ascii="Calibri" w:hAnsi="Calibri" w:cs="Calibri"/>
      <w:sz w:val="22"/>
      <w:szCs w:val="22"/>
      <w:lang w:val="en-IE"/>
    </w:rPr>
  </w:style>
  <w:style w:type="paragraph" w:customStyle="1" w:styleId="Cytaty">
    <w:name w:val="Cytaty"/>
    <w:basedOn w:val="Normalny"/>
    <w:uiPriority w:val="99"/>
    <w:rsid w:val="009C031A"/>
    <w:pPr>
      <w:spacing w:after="283"/>
      <w:ind w:left="567" w:right="567"/>
    </w:pPr>
  </w:style>
  <w:style w:type="paragraph" w:styleId="Tytu">
    <w:name w:val="Title"/>
    <w:basedOn w:val="Nagwek20"/>
    <w:link w:val="TytuZnak1"/>
    <w:uiPriority w:val="10"/>
    <w:qFormat/>
    <w:rsid w:val="009C031A"/>
    <w:pPr>
      <w:jc w:val="center"/>
    </w:pPr>
    <w:rPr>
      <w:b/>
      <w:bCs/>
      <w:sz w:val="56"/>
      <w:szCs w:val="56"/>
    </w:rPr>
  </w:style>
  <w:style w:type="character" w:customStyle="1" w:styleId="TytuZnak1">
    <w:name w:val="Tytuł Znak1"/>
    <w:basedOn w:val="Domylnaczcionkaakapitu"/>
    <w:link w:val="Tytu"/>
    <w:uiPriority w:val="10"/>
    <w:rsid w:val="00E5320C"/>
    <w:rPr>
      <w:rFonts w:asciiTheme="majorHAnsi" w:eastAsiaTheme="majorEastAsia" w:hAnsiTheme="majorHAnsi" w:cstheme="majorBidi"/>
      <w:b/>
      <w:bCs/>
      <w:kern w:val="28"/>
      <w:sz w:val="32"/>
      <w:szCs w:val="32"/>
      <w:lang w:eastAsia="zh-CN"/>
    </w:rPr>
  </w:style>
  <w:style w:type="paragraph" w:styleId="Podtytu">
    <w:name w:val="Subtitle"/>
    <w:basedOn w:val="Nagwek20"/>
    <w:link w:val="PodtytuZnak1"/>
    <w:uiPriority w:val="99"/>
    <w:qFormat/>
    <w:rsid w:val="009C031A"/>
    <w:pPr>
      <w:spacing w:before="60"/>
      <w:jc w:val="center"/>
    </w:pPr>
    <w:rPr>
      <w:sz w:val="36"/>
      <w:szCs w:val="36"/>
    </w:rPr>
  </w:style>
  <w:style w:type="character" w:customStyle="1" w:styleId="PodtytuZnak1">
    <w:name w:val="Podtytuł Znak1"/>
    <w:basedOn w:val="Domylnaczcionkaakapitu"/>
    <w:link w:val="Podtytu"/>
    <w:uiPriority w:val="11"/>
    <w:rsid w:val="00E5320C"/>
    <w:rPr>
      <w:rFonts w:asciiTheme="majorHAnsi" w:eastAsiaTheme="majorEastAsia" w:hAnsiTheme="majorHAnsi" w:cstheme="majorBidi"/>
      <w:kern w:val="1"/>
      <w:sz w:val="24"/>
      <w:szCs w:val="24"/>
      <w:lang w:eastAsia="zh-CN"/>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ny"/>
    <w:uiPriority w:val="99"/>
    <w:rsid w:val="009C031A"/>
    <w:pPr>
      <w:widowControl w:val="0"/>
    </w:pPr>
    <w:rPr>
      <w:b/>
      <w:bCs/>
      <w:lang w:eastAsia="en-GB"/>
    </w:rPr>
  </w:style>
  <w:style w:type="paragraph" w:customStyle="1" w:styleId="Text1">
    <w:name w:val="Text 1"/>
    <w:basedOn w:val="Normalny"/>
    <w:uiPriority w:val="99"/>
    <w:rsid w:val="009C031A"/>
    <w:pPr>
      <w:spacing w:before="120" w:after="120"/>
      <w:ind w:left="850"/>
      <w:jc w:val="both"/>
    </w:pPr>
    <w:rPr>
      <w:lang w:eastAsia="en-GB"/>
    </w:rPr>
  </w:style>
  <w:style w:type="paragraph" w:customStyle="1" w:styleId="NormalLeft">
    <w:name w:val="Normal Left"/>
    <w:basedOn w:val="Normalny"/>
    <w:uiPriority w:val="99"/>
    <w:rsid w:val="009C031A"/>
    <w:pPr>
      <w:spacing w:before="120" w:after="120"/>
    </w:pPr>
    <w:rPr>
      <w:lang w:eastAsia="en-GB"/>
    </w:rPr>
  </w:style>
  <w:style w:type="paragraph" w:customStyle="1" w:styleId="Tiret0">
    <w:name w:val="Tiret 0"/>
    <w:basedOn w:val="Normalny"/>
    <w:uiPriority w:val="99"/>
    <w:rsid w:val="009C031A"/>
    <w:pPr>
      <w:tabs>
        <w:tab w:val="left" w:pos="850"/>
      </w:tabs>
      <w:spacing w:before="120" w:after="120"/>
      <w:ind w:left="850" w:hanging="850"/>
      <w:jc w:val="both"/>
    </w:pPr>
    <w:rPr>
      <w:lang w:eastAsia="en-GB"/>
    </w:rPr>
  </w:style>
  <w:style w:type="paragraph" w:customStyle="1" w:styleId="Tiret1">
    <w:name w:val="Tiret 1"/>
    <w:basedOn w:val="Normalny"/>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uiPriority w:val="99"/>
    <w:rsid w:val="009C031A"/>
    <w:pPr>
      <w:tabs>
        <w:tab w:val="left" w:pos="850"/>
      </w:tabs>
      <w:spacing w:before="120" w:after="120"/>
      <w:ind w:left="850" w:hanging="850"/>
      <w:jc w:val="both"/>
    </w:pPr>
    <w:rPr>
      <w:lang w:eastAsia="en-GB"/>
    </w:rPr>
  </w:style>
  <w:style w:type="paragraph" w:customStyle="1" w:styleId="NumPar3">
    <w:name w:val="NumPar 3"/>
    <w:basedOn w:val="Normalny"/>
    <w:uiPriority w:val="99"/>
    <w:rsid w:val="009C031A"/>
    <w:pPr>
      <w:tabs>
        <w:tab w:val="left" w:pos="850"/>
      </w:tabs>
      <w:spacing w:before="120" w:after="120"/>
      <w:ind w:left="850" w:hanging="850"/>
      <w:jc w:val="both"/>
    </w:pPr>
    <w:rPr>
      <w:lang w:eastAsia="en-GB"/>
    </w:rPr>
  </w:style>
  <w:style w:type="paragraph" w:customStyle="1" w:styleId="NumPar4">
    <w:name w:val="NumPar 4"/>
    <w:basedOn w:val="Normalny"/>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ny"/>
    <w:uiPriority w:val="99"/>
    <w:rsid w:val="009C031A"/>
    <w:pPr>
      <w:keepNext/>
      <w:spacing w:before="120" w:after="360"/>
      <w:jc w:val="center"/>
    </w:pPr>
    <w:rPr>
      <w:b/>
      <w:bCs/>
      <w:sz w:val="32"/>
      <w:szCs w:val="32"/>
      <w:lang w:eastAsia="en-GB"/>
    </w:rPr>
  </w:style>
  <w:style w:type="paragraph" w:customStyle="1" w:styleId="SectionTitle">
    <w:name w:val="SectionTitle"/>
    <w:basedOn w:val="Normalny"/>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ny"/>
    <w:uiPriority w:val="99"/>
    <w:rsid w:val="009C031A"/>
    <w:pPr>
      <w:spacing w:before="120" w:after="120"/>
      <w:jc w:val="center"/>
    </w:pPr>
    <w:rPr>
      <w:b/>
      <w:bCs/>
      <w:u w:val="single"/>
      <w:lang w:eastAsia="en-GB"/>
    </w:rPr>
  </w:style>
  <w:style w:type="paragraph" w:customStyle="1" w:styleId="Akapitzlist1">
    <w:name w:val="Akapit z listą1"/>
    <w:basedOn w:val="Normalny"/>
    <w:link w:val="ListParagraphChar"/>
    <w:uiPriority w:val="99"/>
    <w:rsid w:val="009C031A"/>
    <w:pPr>
      <w:spacing w:after="200" w:line="276" w:lineRule="auto"/>
      <w:ind w:left="720"/>
    </w:pPr>
    <w:rPr>
      <w:rFonts w:ascii="Calibri" w:hAnsi="Calibri" w:cs="Calibri"/>
      <w:sz w:val="22"/>
      <w:szCs w:val="22"/>
      <w:lang w:eastAsia="en-US"/>
    </w:rPr>
  </w:style>
  <w:style w:type="paragraph" w:customStyle="1" w:styleId="Bezodstpw1">
    <w:name w:val="Bez odstępów1"/>
    <w:uiPriority w:val="99"/>
    <w:rsid w:val="009C031A"/>
    <w:pPr>
      <w:suppressAutoHyphens/>
      <w:jc w:val="both"/>
    </w:pPr>
    <w:rPr>
      <w:kern w:val="1"/>
      <w:sz w:val="24"/>
      <w:szCs w:val="24"/>
    </w:rPr>
  </w:style>
  <w:style w:type="paragraph" w:styleId="Bezodstpw">
    <w:name w:val="No Spacing"/>
    <w:uiPriority w:val="99"/>
    <w:qFormat/>
    <w:rsid w:val="009C031A"/>
    <w:pPr>
      <w:suppressAutoHyphens/>
      <w:jc w:val="both"/>
    </w:pPr>
    <w:rPr>
      <w:kern w:val="1"/>
      <w:sz w:val="24"/>
      <w:szCs w:val="24"/>
    </w:rPr>
  </w:style>
  <w:style w:type="paragraph" w:styleId="Akapitzlist">
    <w:name w:val="List Paragraph"/>
    <w:basedOn w:val="Normalny"/>
    <w:link w:val="AkapitzlistZnak1"/>
    <w:uiPriority w:val="99"/>
    <w:qFormat/>
    <w:rsid w:val="009C031A"/>
    <w:pPr>
      <w:ind w:left="720"/>
    </w:pPr>
    <w:rPr>
      <w:lang w:eastAsia="pl-PL"/>
    </w:rPr>
  </w:style>
  <w:style w:type="table" w:styleId="Tabela-Siatka">
    <w:name w:val="Table Grid"/>
    <w:basedOn w:val="Standardowy"/>
    <w:uiPriority w:val="99"/>
    <w:rsid w:val="008D35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F3246"/>
    <w:pPr>
      <w:suppressAutoHyphens w:val="0"/>
      <w:spacing w:before="100" w:beforeAutospacing="1" w:after="142" w:line="288" w:lineRule="auto"/>
    </w:pPr>
    <w:rPr>
      <w:kern w:val="0"/>
      <w:lang w:eastAsia="pl-PL"/>
    </w:rPr>
  </w:style>
  <w:style w:type="paragraph" w:customStyle="1" w:styleId="1">
    <w:name w:val="1"/>
    <w:basedOn w:val="Normalny"/>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eastAsia="Times New Roman" w:hAnsi="Calibri" w:cs="Calibri"/>
      <w:kern w:val="1"/>
      <w:sz w:val="24"/>
      <w:szCs w:val="24"/>
      <w:lang w:val="pl-PL" w:eastAsia="en-US"/>
    </w:rPr>
  </w:style>
  <w:style w:type="paragraph" w:styleId="Tekstpodstawowy2">
    <w:name w:val="Body Text 2"/>
    <w:basedOn w:val="Normalny"/>
    <w:link w:val="Tekstpodstawowy2Znak1"/>
    <w:uiPriority w:val="99"/>
    <w:rsid w:val="005A7785"/>
    <w:pPr>
      <w:spacing w:after="120" w:line="480" w:lineRule="auto"/>
    </w:pPr>
  </w:style>
  <w:style w:type="character" w:customStyle="1" w:styleId="Tekstpodstawowy2Znak1">
    <w:name w:val="Tekst podstawowy 2 Znak1"/>
    <w:basedOn w:val="Domylnaczcionkaakapitu"/>
    <w:link w:val="Tekstpodstawowy2"/>
    <w:uiPriority w:val="99"/>
    <w:semiHidden/>
    <w:rsid w:val="00E5320C"/>
    <w:rPr>
      <w:kern w:val="1"/>
      <w:sz w:val="24"/>
      <w:szCs w:val="24"/>
      <w:lang w:eastAsia="zh-CN"/>
    </w:rPr>
  </w:style>
  <w:style w:type="paragraph" w:customStyle="1" w:styleId="ZnakZnak16ZnakZnakZnakZnak">
    <w:name w:val="Znak Znak16 Znak Znak Znak Znak"/>
    <w:basedOn w:val="Normalny"/>
    <w:rsid w:val="00B91A8A"/>
    <w:pPr>
      <w:suppressAutoHyphens w:val="0"/>
    </w:pPr>
    <w:rPr>
      <w:kern w:val="0"/>
      <w:lang w:eastAsia="pl-PL"/>
    </w:rPr>
  </w:style>
  <w:style w:type="paragraph" w:styleId="Tekstprzypisukocowego">
    <w:name w:val="endnote text"/>
    <w:basedOn w:val="Normalny"/>
    <w:link w:val="TekstprzypisukocowegoZnak1"/>
    <w:uiPriority w:val="99"/>
    <w:semiHidden/>
    <w:rsid w:val="004F4657"/>
    <w:rPr>
      <w:sz w:val="20"/>
      <w:szCs w:val="20"/>
    </w:rPr>
  </w:style>
  <w:style w:type="character" w:customStyle="1" w:styleId="TekstprzypisukocowegoZnak1">
    <w:name w:val="Tekst przypisu końcowego Znak1"/>
    <w:basedOn w:val="Domylnaczcionkaakapitu"/>
    <w:link w:val="Tekstprzypisukocowego"/>
    <w:uiPriority w:val="99"/>
    <w:semiHidden/>
    <w:rsid w:val="00E5320C"/>
    <w:rPr>
      <w:kern w:val="1"/>
      <w:sz w:val="20"/>
      <w:szCs w:val="20"/>
      <w:lang w:eastAsia="zh-CN"/>
    </w:rPr>
  </w:style>
  <w:style w:type="character" w:styleId="Odwoanieprzypisukocowego">
    <w:name w:val="endnote reference"/>
    <w:basedOn w:val="Domylnaczcionkaakapitu"/>
    <w:uiPriority w:val="99"/>
    <w:semiHidden/>
    <w:rsid w:val="004F4657"/>
    <w:rPr>
      <w:vertAlign w:val="superscript"/>
    </w:rPr>
  </w:style>
  <w:style w:type="paragraph" w:styleId="Tekstdymka">
    <w:name w:val="Balloon Text"/>
    <w:basedOn w:val="Normalny"/>
    <w:link w:val="TekstdymkaZnak1"/>
    <w:uiPriority w:val="99"/>
    <w:semiHidden/>
    <w:rsid w:val="00937C81"/>
    <w:rPr>
      <w:rFonts w:ascii="Tahoma" w:hAnsi="Tahoma" w:cs="Tahoma"/>
      <w:sz w:val="16"/>
      <w:szCs w:val="16"/>
    </w:rPr>
  </w:style>
  <w:style w:type="character" w:customStyle="1" w:styleId="TekstdymkaZnak1">
    <w:name w:val="Tekst dymka Znak1"/>
    <w:basedOn w:val="Domylnaczcionkaakapitu"/>
    <w:link w:val="Tekstdymka"/>
    <w:uiPriority w:val="99"/>
    <w:semiHidden/>
    <w:rsid w:val="00E5320C"/>
    <w:rPr>
      <w:kern w:val="1"/>
      <w:sz w:val="0"/>
      <w:szCs w:val="0"/>
      <w:lang w:eastAsia="zh-CN"/>
    </w:rPr>
  </w:style>
  <w:style w:type="character" w:customStyle="1" w:styleId="AkapitzlistZnak1">
    <w:name w:val="Akapit z listą Znak1"/>
    <w:link w:val="Akapitzlist"/>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Odwoaniedokomentarza">
    <w:name w:val="annotation reference"/>
    <w:basedOn w:val="Domylnaczcionkaakapitu"/>
    <w:uiPriority w:val="99"/>
    <w:semiHidden/>
    <w:rsid w:val="00802D24"/>
    <w:rPr>
      <w:sz w:val="16"/>
      <w:szCs w:val="16"/>
    </w:rPr>
  </w:style>
  <w:style w:type="paragraph" w:styleId="Tekstkomentarza">
    <w:name w:val="annotation text"/>
    <w:basedOn w:val="Normalny"/>
    <w:link w:val="TekstkomentarzaZnak"/>
    <w:uiPriority w:val="99"/>
    <w:semiHidden/>
    <w:rsid w:val="00802D24"/>
    <w:pPr>
      <w:suppressAutoHyphens w:val="0"/>
      <w:jc w:val="both"/>
    </w:pPr>
    <w:rPr>
      <w:kern w:val="0"/>
      <w:sz w:val="20"/>
      <w:szCs w:val="20"/>
    </w:rPr>
  </w:style>
  <w:style w:type="character" w:customStyle="1" w:styleId="CommentTextChar1">
    <w:name w:val="Comment Text Char1"/>
    <w:basedOn w:val="Domylnaczcionkaakapitu"/>
    <w:uiPriority w:val="99"/>
    <w:semiHidden/>
    <w:rsid w:val="00E5320C"/>
    <w:rPr>
      <w:kern w:val="1"/>
      <w:sz w:val="20"/>
      <w:szCs w:val="20"/>
      <w:lang w:eastAsia="zh-CN"/>
    </w:rPr>
  </w:style>
  <w:style w:type="character" w:customStyle="1" w:styleId="TekstkomentarzaZnak">
    <w:name w:val="Tekst komentarza Znak"/>
    <w:basedOn w:val="Domylnaczcionkaakapitu"/>
    <w:link w:val="Tekstkomentarza"/>
    <w:uiPriority w:val="99"/>
    <w:locked/>
    <w:rsid w:val="00802D24"/>
    <w:rPr>
      <w:rFonts w:eastAsia="Times New Roman"/>
      <w:kern w:val="1"/>
      <w:sz w:val="18"/>
      <w:szCs w:val="18"/>
      <w:lang w:eastAsia="zh-CN"/>
    </w:rPr>
  </w:style>
  <w:style w:type="paragraph" w:styleId="Tematkomentarza">
    <w:name w:val="annotation subject"/>
    <w:basedOn w:val="Tekstkomentarza"/>
    <w:next w:val="Tekstkomentarza"/>
    <w:link w:val="TematkomentarzaZnak1"/>
    <w:uiPriority w:val="99"/>
    <w:semiHidden/>
    <w:rsid w:val="00802D24"/>
    <w:pPr>
      <w:suppressAutoHyphens/>
      <w:jc w:val="left"/>
    </w:pPr>
    <w:rPr>
      <w:b/>
      <w:bCs/>
      <w:kern w:val="1"/>
    </w:rPr>
  </w:style>
  <w:style w:type="character" w:customStyle="1" w:styleId="TematkomentarzaZnak1">
    <w:name w:val="Temat komentarza Znak1"/>
    <w:basedOn w:val="CommentTextChar"/>
    <w:link w:val="Tematkomentarza"/>
    <w:uiPriority w:val="99"/>
    <w:locked/>
    <w:rsid w:val="00802D24"/>
    <w:rPr>
      <w:rFonts w:eastAsia="Times New Roman"/>
      <w:b/>
      <w:bCs/>
      <w:kern w:val="1"/>
      <w:sz w:val="18"/>
      <w:szCs w:val="18"/>
      <w:lang w:val="pl-PL" w:eastAsia="zh-CN"/>
    </w:rPr>
  </w:style>
  <w:style w:type="paragraph" w:styleId="Tekstblokowy">
    <w:name w:val="Block Text"/>
    <w:basedOn w:val="Normalny"/>
    <w:uiPriority w:val="99"/>
    <w:rsid w:val="004F5FE6"/>
    <w:pPr>
      <w:widowControl w:val="0"/>
      <w:shd w:val="clear" w:color="auto" w:fill="FFFFFF"/>
      <w:suppressAutoHyphens w:val="0"/>
      <w:autoSpaceDE w:val="0"/>
      <w:autoSpaceDN w:val="0"/>
      <w:adjustRightInd w:val="0"/>
      <w:spacing w:before="360"/>
      <w:ind w:left="11" w:right="11"/>
      <w:jc w:val="both"/>
    </w:pPr>
    <w:rPr>
      <w:rFonts w:ascii="Arial" w:eastAsia="MS Mincho" w:hAnsi="Arial" w:cs="Arial"/>
      <w:color w:val="000000"/>
      <w:kern w:val="20"/>
      <w:sz w:val="20"/>
      <w:szCs w:val="20"/>
      <w:lang w:eastAsia="pl-PL"/>
    </w:rPr>
  </w:style>
  <w:style w:type="paragraph" w:customStyle="1" w:styleId="Style5">
    <w:name w:val="Style5"/>
    <w:basedOn w:val="Normalny"/>
    <w:uiPriority w:val="99"/>
    <w:rsid w:val="003036FC"/>
    <w:pPr>
      <w:widowControl w:val="0"/>
      <w:suppressAutoHyphens w:val="0"/>
      <w:autoSpaceDE w:val="0"/>
      <w:autoSpaceDN w:val="0"/>
      <w:adjustRightInd w:val="0"/>
      <w:spacing w:line="245" w:lineRule="exact"/>
      <w:jc w:val="both"/>
    </w:pPr>
    <w:rPr>
      <w:rFonts w:ascii="Calibri" w:eastAsia="MS Mincho" w:hAnsi="Calibri" w:cs="Calibri"/>
      <w:kern w:val="0"/>
      <w:lang w:eastAsia="pl-PL"/>
    </w:rPr>
  </w:style>
  <w:style w:type="paragraph" w:customStyle="1" w:styleId="Tekstpodstawowy23">
    <w:name w:val="Tekst podstawowy 23"/>
    <w:basedOn w:val="Normalny"/>
    <w:rsid w:val="00401DBA"/>
    <w:pPr>
      <w:overflowPunct w:val="0"/>
      <w:autoSpaceDE w:val="0"/>
      <w:ind w:left="1080"/>
      <w:jc w:val="both"/>
      <w:textAlignment w:val="baseline"/>
    </w:pPr>
    <w:rPr>
      <w:kern w:val="0"/>
      <w:sz w:val="22"/>
      <w:szCs w:val="20"/>
    </w:rPr>
  </w:style>
  <w:style w:type="paragraph" w:customStyle="1" w:styleId="Arial">
    <w:name w:val="Arial"/>
    <w:aliases w:val="10 pt"/>
    <w:basedOn w:val="Tekstpodstawowy23"/>
    <w:rsid w:val="00401DBA"/>
    <w:pPr>
      <w:tabs>
        <w:tab w:val="num" w:pos="360"/>
        <w:tab w:val="left" w:pos="993"/>
      </w:tabs>
      <w:ind w:left="993" w:hanging="284"/>
    </w:pPr>
    <w:rPr>
      <w:rFonts w:ascii="Arial" w:hAnsi="Arial" w:cs="Arial"/>
      <w:sz w:val="20"/>
      <w:lang w:eastAsia="pl-PL"/>
    </w:rPr>
  </w:style>
  <w:style w:type="character" w:customStyle="1" w:styleId="ng-bindingng-scope">
    <w:name w:val="ng-binding ng-scope"/>
    <w:basedOn w:val="Domylnaczcionkaakapitu"/>
    <w:rsid w:val="00101C34"/>
  </w:style>
  <w:style w:type="character" w:styleId="Uwydatnienie">
    <w:name w:val="Emphasis"/>
    <w:basedOn w:val="Domylnaczcionkaakapitu"/>
    <w:qFormat/>
    <w:locked/>
    <w:rsid w:val="00101C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17855">
      <w:marLeft w:val="0"/>
      <w:marRight w:val="0"/>
      <w:marTop w:val="0"/>
      <w:marBottom w:val="0"/>
      <w:divBdr>
        <w:top w:val="none" w:sz="0" w:space="0" w:color="auto"/>
        <w:left w:val="none" w:sz="0" w:space="0" w:color="auto"/>
        <w:bottom w:val="none" w:sz="0" w:space="0" w:color="auto"/>
        <w:right w:val="none" w:sz="0" w:space="0" w:color="auto"/>
      </w:divBdr>
    </w:div>
    <w:div w:id="644117856">
      <w:marLeft w:val="0"/>
      <w:marRight w:val="0"/>
      <w:marTop w:val="0"/>
      <w:marBottom w:val="0"/>
      <w:divBdr>
        <w:top w:val="none" w:sz="0" w:space="0" w:color="auto"/>
        <w:left w:val="none" w:sz="0" w:space="0" w:color="auto"/>
        <w:bottom w:val="none" w:sz="0" w:space="0" w:color="auto"/>
        <w:right w:val="none" w:sz="0" w:space="0" w:color="auto"/>
      </w:divBdr>
    </w:div>
    <w:div w:id="644117857">
      <w:marLeft w:val="0"/>
      <w:marRight w:val="0"/>
      <w:marTop w:val="0"/>
      <w:marBottom w:val="0"/>
      <w:divBdr>
        <w:top w:val="none" w:sz="0" w:space="0" w:color="auto"/>
        <w:left w:val="none" w:sz="0" w:space="0" w:color="auto"/>
        <w:bottom w:val="none" w:sz="0" w:space="0" w:color="auto"/>
        <w:right w:val="none" w:sz="0" w:space="0" w:color="auto"/>
      </w:divBdr>
    </w:div>
    <w:div w:id="644117858">
      <w:marLeft w:val="0"/>
      <w:marRight w:val="0"/>
      <w:marTop w:val="0"/>
      <w:marBottom w:val="0"/>
      <w:divBdr>
        <w:top w:val="none" w:sz="0" w:space="0" w:color="auto"/>
        <w:left w:val="none" w:sz="0" w:space="0" w:color="auto"/>
        <w:bottom w:val="none" w:sz="0" w:space="0" w:color="auto"/>
        <w:right w:val="none" w:sz="0" w:space="0" w:color="auto"/>
      </w:divBdr>
    </w:div>
    <w:div w:id="644117859">
      <w:marLeft w:val="0"/>
      <w:marRight w:val="0"/>
      <w:marTop w:val="0"/>
      <w:marBottom w:val="0"/>
      <w:divBdr>
        <w:top w:val="none" w:sz="0" w:space="0" w:color="auto"/>
        <w:left w:val="none" w:sz="0" w:space="0" w:color="auto"/>
        <w:bottom w:val="none" w:sz="0" w:space="0" w:color="auto"/>
        <w:right w:val="none" w:sz="0" w:space="0" w:color="auto"/>
      </w:divBdr>
    </w:div>
    <w:div w:id="644117860">
      <w:marLeft w:val="0"/>
      <w:marRight w:val="0"/>
      <w:marTop w:val="0"/>
      <w:marBottom w:val="0"/>
      <w:divBdr>
        <w:top w:val="none" w:sz="0" w:space="0" w:color="auto"/>
        <w:left w:val="none" w:sz="0" w:space="0" w:color="auto"/>
        <w:bottom w:val="none" w:sz="0" w:space="0" w:color="auto"/>
        <w:right w:val="none" w:sz="0" w:space="0" w:color="auto"/>
      </w:divBdr>
    </w:div>
    <w:div w:id="644117861">
      <w:marLeft w:val="0"/>
      <w:marRight w:val="0"/>
      <w:marTop w:val="0"/>
      <w:marBottom w:val="0"/>
      <w:divBdr>
        <w:top w:val="none" w:sz="0" w:space="0" w:color="auto"/>
        <w:left w:val="none" w:sz="0" w:space="0" w:color="auto"/>
        <w:bottom w:val="none" w:sz="0" w:space="0" w:color="auto"/>
        <w:right w:val="none" w:sz="0" w:space="0" w:color="auto"/>
      </w:divBdr>
    </w:div>
    <w:div w:id="644117862">
      <w:marLeft w:val="0"/>
      <w:marRight w:val="0"/>
      <w:marTop w:val="0"/>
      <w:marBottom w:val="0"/>
      <w:divBdr>
        <w:top w:val="none" w:sz="0" w:space="0" w:color="auto"/>
        <w:left w:val="none" w:sz="0" w:space="0" w:color="auto"/>
        <w:bottom w:val="none" w:sz="0" w:space="0" w:color="auto"/>
        <w:right w:val="none" w:sz="0" w:space="0" w:color="auto"/>
      </w:divBdr>
    </w:div>
    <w:div w:id="644117863">
      <w:marLeft w:val="0"/>
      <w:marRight w:val="0"/>
      <w:marTop w:val="0"/>
      <w:marBottom w:val="0"/>
      <w:divBdr>
        <w:top w:val="none" w:sz="0" w:space="0" w:color="auto"/>
        <w:left w:val="none" w:sz="0" w:space="0" w:color="auto"/>
        <w:bottom w:val="none" w:sz="0" w:space="0" w:color="auto"/>
        <w:right w:val="none" w:sz="0" w:space="0" w:color="auto"/>
      </w:divBdr>
    </w:div>
    <w:div w:id="644117864">
      <w:marLeft w:val="0"/>
      <w:marRight w:val="0"/>
      <w:marTop w:val="0"/>
      <w:marBottom w:val="0"/>
      <w:divBdr>
        <w:top w:val="none" w:sz="0" w:space="0" w:color="auto"/>
        <w:left w:val="none" w:sz="0" w:space="0" w:color="auto"/>
        <w:bottom w:val="none" w:sz="0" w:space="0" w:color="auto"/>
        <w:right w:val="none" w:sz="0" w:space="0" w:color="auto"/>
      </w:divBdr>
    </w:div>
    <w:div w:id="644117865">
      <w:marLeft w:val="0"/>
      <w:marRight w:val="0"/>
      <w:marTop w:val="0"/>
      <w:marBottom w:val="0"/>
      <w:divBdr>
        <w:top w:val="none" w:sz="0" w:space="0" w:color="auto"/>
        <w:left w:val="none" w:sz="0" w:space="0" w:color="auto"/>
        <w:bottom w:val="none" w:sz="0" w:space="0" w:color="auto"/>
        <w:right w:val="none" w:sz="0" w:space="0" w:color="auto"/>
      </w:divBdr>
    </w:div>
    <w:div w:id="644117866">
      <w:marLeft w:val="0"/>
      <w:marRight w:val="0"/>
      <w:marTop w:val="0"/>
      <w:marBottom w:val="0"/>
      <w:divBdr>
        <w:top w:val="none" w:sz="0" w:space="0" w:color="auto"/>
        <w:left w:val="none" w:sz="0" w:space="0" w:color="auto"/>
        <w:bottom w:val="none" w:sz="0" w:space="0" w:color="auto"/>
        <w:right w:val="none" w:sz="0" w:space="0" w:color="auto"/>
      </w:divBdr>
    </w:div>
    <w:div w:id="1169373011">
      <w:bodyDiv w:val="1"/>
      <w:marLeft w:val="0"/>
      <w:marRight w:val="0"/>
      <w:marTop w:val="0"/>
      <w:marBottom w:val="0"/>
      <w:divBdr>
        <w:top w:val="none" w:sz="0" w:space="0" w:color="auto"/>
        <w:left w:val="none" w:sz="0" w:space="0" w:color="auto"/>
        <w:bottom w:val="none" w:sz="0" w:space="0" w:color="auto"/>
        <w:right w:val="none" w:sz="0" w:space="0" w:color="auto"/>
      </w:divBdr>
    </w:div>
    <w:div w:id="135961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urkiewicz@jeleniagora.pl" TargetMode="External"/><Relationship Id="rId13" Type="http://schemas.openxmlformats.org/officeDocument/2006/relationships/oleObject" Target="embeddings/oleObject2.bin"/><Relationship Id="rId18" Type="http://schemas.openxmlformats.org/officeDocument/2006/relationships/hyperlink" Target="mailto:mturkiewicz@jelenia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A222-8A43-4D56-AE0B-476CFA2A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9626</Words>
  <Characters>57756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User</cp:lastModifiedBy>
  <cp:revision>59</cp:revision>
  <cp:lastPrinted>2019-12-04T07:50:00Z</cp:lastPrinted>
  <dcterms:created xsi:type="dcterms:W3CDTF">2019-10-10T11:28:00Z</dcterms:created>
  <dcterms:modified xsi:type="dcterms:W3CDTF">2019-12-04T07:51:00Z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