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740545" w14:textId="77777777"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237"/>
        <w:gridCol w:w="3543"/>
      </w:tblGrid>
      <w:tr w:rsidR="00806F96" w:rsidRPr="006C2150" w14:paraId="15B01DC8" w14:textId="77777777" w:rsidTr="00B93FF3">
        <w:tc>
          <w:tcPr>
            <w:tcW w:w="6237" w:type="dxa"/>
            <w:shd w:val="clear" w:color="auto" w:fill="auto"/>
          </w:tcPr>
          <w:p w14:paraId="50FB0C3F" w14:textId="054DD7FB" w:rsidR="00806F96" w:rsidRDefault="00806F96" w:rsidP="00806F96">
            <w:pPr>
              <w:jc w:val="both"/>
            </w:pPr>
            <w:r>
              <w:rPr>
                <w:rFonts w:ascii="Arial" w:hAnsi="Arial"/>
                <w:b/>
                <w:sz w:val="20"/>
              </w:rPr>
              <w:t>Mi</w:t>
            </w:r>
            <w:r w:rsidR="007D3207">
              <w:rPr>
                <w:rFonts w:ascii="Arial" w:hAnsi="Arial"/>
                <w:b/>
                <w:sz w:val="20"/>
              </w:rPr>
              <w:t>ejski Zarząd Dróg i Mostów</w:t>
            </w:r>
          </w:p>
          <w:p w14:paraId="4A11A12E" w14:textId="046F9E1D" w:rsidR="00806F96" w:rsidRDefault="007D3207" w:rsidP="00806F96">
            <w:pPr>
              <w:jc w:val="both"/>
            </w:pPr>
            <w:r>
              <w:rPr>
                <w:rFonts w:ascii="Arial" w:hAnsi="Arial"/>
                <w:b/>
                <w:sz w:val="20"/>
                <w:lang w:eastAsia="pl-PL"/>
              </w:rPr>
              <w:t>ul. Ptasia 2a</w:t>
            </w:r>
          </w:p>
          <w:p w14:paraId="216148D1" w14:textId="77777777" w:rsidR="00806F96" w:rsidRDefault="00806F96" w:rsidP="00806F96">
            <w:pPr>
              <w:jc w:val="both"/>
            </w:pPr>
            <w:r>
              <w:rPr>
                <w:rFonts w:ascii="Arial" w:hAnsi="Arial"/>
                <w:b/>
                <w:sz w:val="20"/>
                <w:lang w:eastAsia="pl-PL"/>
              </w:rPr>
              <w:t xml:space="preserve">58-500 Jelenia Góra </w:t>
            </w:r>
          </w:p>
          <w:p w14:paraId="2C332B01" w14:textId="77777777" w:rsidR="00806F96" w:rsidRDefault="00806F96" w:rsidP="00806F96">
            <w:pPr>
              <w:jc w:val="both"/>
            </w:pPr>
            <w:r>
              <w:rPr>
                <w:rFonts w:ascii="Arial" w:hAnsi="Arial"/>
                <w:b/>
                <w:sz w:val="20"/>
                <w:lang w:eastAsia="pl-PL"/>
              </w:rPr>
              <w:t>Polska</w:t>
            </w:r>
          </w:p>
          <w:p w14:paraId="42059E3A" w14:textId="77777777" w:rsidR="00806F96" w:rsidRDefault="00806F96" w:rsidP="00806F96">
            <w:pPr>
              <w:jc w:val="both"/>
              <w:rPr>
                <w:rFonts w:ascii="Arial" w:hAnsi="Arial"/>
                <w:b/>
                <w:sz w:val="16"/>
                <w:lang w:eastAsia="pl-PL"/>
              </w:rPr>
            </w:pPr>
          </w:p>
        </w:tc>
        <w:tc>
          <w:tcPr>
            <w:tcW w:w="3543" w:type="dxa"/>
            <w:shd w:val="clear" w:color="auto" w:fill="auto"/>
          </w:tcPr>
          <w:p w14:paraId="6C94013E" w14:textId="77777777" w:rsidR="00806F96" w:rsidRPr="00E93463" w:rsidRDefault="00806F96" w:rsidP="00806F96">
            <w:pPr>
              <w:jc w:val="both"/>
              <w:rPr>
                <w:rFonts w:ascii="Arial" w:hAnsi="Arial"/>
                <w:b/>
                <w:sz w:val="16"/>
                <w:lang w:val="en-US" w:eastAsia="pl-PL"/>
              </w:rPr>
            </w:pPr>
          </w:p>
          <w:p w14:paraId="05009021" w14:textId="10AEE2A6" w:rsidR="00806F96" w:rsidRPr="00E93463" w:rsidRDefault="007D3207" w:rsidP="00806F96">
            <w:pPr>
              <w:jc w:val="right"/>
              <w:rPr>
                <w:lang w:val="en-US"/>
              </w:rPr>
            </w:pPr>
            <w:r>
              <w:rPr>
                <w:rFonts w:ascii="Arial" w:hAnsi="Arial"/>
                <w:b/>
                <w:sz w:val="20"/>
                <w:lang w:val="en-US" w:eastAsia="pl-PL"/>
              </w:rPr>
              <w:t>t</w:t>
            </w:r>
            <w:r w:rsidR="00806F96" w:rsidRPr="00E93463">
              <w:rPr>
                <w:rFonts w:ascii="Arial" w:hAnsi="Arial"/>
                <w:b/>
                <w:sz w:val="20"/>
                <w:lang w:val="en-US" w:eastAsia="pl-PL"/>
              </w:rPr>
              <w:t>el</w:t>
            </w:r>
            <w:r>
              <w:rPr>
                <w:rFonts w:ascii="Arial" w:hAnsi="Arial"/>
                <w:b/>
                <w:sz w:val="20"/>
                <w:lang w:val="en-US" w:eastAsia="pl-PL"/>
              </w:rPr>
              <w:t>.</w:t>
            </w:r>
            <w:r w:rsidR="00806F96" w:rsidRPr="00E93463">
              <w:rPr>
                <w:rFonts w:ascii="Arial" w:hAnsi="Arial"/>
                <w:b/>
                <w:sz w:val="20"/>
                <w:lang w:val="en-US" w:eastAsia="pl-PL"/>
              </w:rPr>
              <w:t xml:space="preserve">: 075 </w:t>
            </w:r>
            <w:r w:rsidR="00CA4C4C">
              <w:rPr>
                <w:rFonts w:ascii="Arial" w:hAnsi="Arial"/>
                <w:b/>
                <w:sz w:val="20"/>
                <w:lang w:val="en-US" w:eastAsia="pl-PL"/>
              </w:rPr>
              <w:t>64 200 37</w:t>
            </w:r>
          </w:p>
          <w:p w14:paraId="544E445A" w14:textId="61705072" w:rsidR="00806F96" w:rsidRPr="00E93463" w:rsidRDefault="007D3207" w:rsidP="00806F96">
            <w:pPr>
              <w:jc w:val="right"/>
              <w:rPr>
                <w:lang w:val="en-US"/>
              </w:rPr>
            </w:pPr>
            <w:r>
              <w:rPr>
                <w:rFonts w:ascii="Arial" w:hAnsi="Arial"/>
                <w:b/>
                <w:sz w:val="20"/>
                <w:lang w:val="en-US" w:eastAsia="pl-PL"/>
              </w:rPr>
              <w:t>mzdim.bip</w:t>
            </w:r>
            <w:r w:rsidR="00806F96" w:rsidRPr="00E93463">
              <w:rPr>
                <w:rFonts w:ascii="Arial" w:hAnsi="Arial"/>
                <w:b/>
                <w:sz w:val="20"/>
                <w:lang w:val="en-US" w:eastAsia="pl-PL"/>
              </w:rPr>
              <w:t xml:space="preserve">.jeleniagora.pl </w:t>
            </w:r>
          </w:p>
          <w:p w14:paraId="59A1225D" w14:textId="457324C3" w:rsidR="00806F96" w:rsidRPr="00D478BF" w:rsidRDefault="00FE14EF" w:rsidP="00806F96">
            <w:pPr>
              <w:jc w:val="right"/>
              <w:rPr>
                <w:rFonts w:ascii="Arial" w:hAnsi="Arial"/>
                <w:sz w:val="20"/>
                <w:szCs w:val="20"/>
                <w:lang w:val="en-US"/>
              </w:rPr>
            </w:pPr>
            <w:hyperlink r:id="rId8" w:history="1">
              <w:r w:rsidR="00CA4C4C" w:rsidRPr="00A96EA2">
                <w:rPr>
                  <w:rStyle w:val="Hipercze"/>
                  <w:rFonts w:ascii="Arial" w:hAnsi="Arial"/>
                  <w:sz w:val="20"/>
                  <w:szCs w:val="20"/>
                  <w:lang w:val="en-US"/>
                </w:rPr>
                <w:t>mturkiewicz@jeleniagora.pl</w:t>
              </w:r>
            </w:hyperlink>
            <w:r w:rsidR="004A72B6">
              <w:rPr>
                <w:rFonts w:ascii="Arial" w:hAnsi="Arial"/>
                <w:sz w:val="20"/>
                <w:szCs w:val="20"/>
                <w:lang w:val="en-US"/>
              </w:rPr>
              <w:t xml:space="preserve"> </w:t>
            </w:r>
          </w:p>
        </w:tc>
      </w:tr>
    </w:tbl>
    <w:p w14:paraId="20734CE3" w14:textId="77777777" w:rsidR="00806F96" w:rsidRDefault="00806F96" w:rsidP="00806F96">
      <w:pPr>
        <w:jc w:val="both"/>
        <w:rPr>
          <w:rFonts w:ascii="Arial" w:hAnsi="Arial"/>
          <w:sz w:val="2"/>
          <w:lang w:val="en-US"/>
        </w:rPr>
      </w:pPr>
    </w:p>
    <w:p w14:paraId="02596208" w14:textId="77777777" w:rsidR="00806F96" w:rsidRDefault="00806F96" w:rsidP="00806F96">
      <w:pPr>
        <w:jc w:val="both"/>
        <w:rPr>
          <w:rFonts w:ascii="Arial" w:hAnsi="Arial"/>
          <w:sz w:val="2"/>
          <w:lang w:val="en-US"/>
        </w:rPr>
      </w:pPr>
    </w:p>
    <w:p w14:paraId="3A127DE9" w14:textId="77777777" w:rsidR="00806F96" w:rsidRDefault="00806F96" w:rsidP="00806F96">
      <w:pPr>
        <w:jc w:val="both"/>
        <w:rPr>
          <w:rFonts w:ascii="Arial" w:hAnsi="Arial"/>
          <w:sz w:val="2"/>
          <w:lang w:val="en-US"/>
        </w:rPr>
      </w:pPr>
    </w:p>
    <w:p w14:paraId="7275258A" w14:textId="77777777" w:rsidR="00806F96" w:rsidRDefault="00806F96" w:rsidP="00806F96">
      <w:pPr>
        <w:jc w:val="both"/>
        <w:rPr>
          <w:rFonts w:ascii="Arial" w:hAnsi="Arial"/>
          <w:sz w:val="2"/>
          <w:lang w:val="en-US"/>
        </w:rPr>
      </w:pPr>
    </w:p>
    <w:p w14:paraId="132E246F" w14:textId="77777777" w:rsidR="00806F96" w:rsidRDefault="00806F96" w:rsidP="00806F96">
      <w:pPr>
        <w:jc w:val="both"/>
        <w:rPr>
          <w:rFonts w:ascii="Arial" w:hAnsi="Arial"/>
          <w:sz w:val="2"/>
          <w:lang w:val="en-US"/>
        </w:rPr>
      </w:pPr>
    </w:p>
    <w:p w14:paraId="6C386F31" w14:textId="77777777" w:rsidR="00806F96" w:rsidRDefault="00806F96" w:rsidP="00806F96">
      <w:pPr>
        <w:jc w:val="both"/>
        <w:rPr>
          <w:rFonts w:ascii="Arial" w:hAnsi="Arial"/>
          <w:sz w:val="2"/>
          <w:lang w:val="en-US"/>
        </w:rPr>
      </w:pPr>
    </w:p>
    <w:p w14:paraId="4C0EA5D5" w14:textId="77777777" w:rsidR="00806F96" w:rsidRDefault="00806F96" w:rsidP="00806F96">
      <w:pPr>
        <w:jc w:val="both"/>
        <w:rPr>
          <w:rFonts w:ascii="Arial" w:hAnsi="Arial"/>
          <w:sz w:val="2"/>
          <w:lang w:val="en-US"/>
        </w:rPr>
      </w:pPr>
    </w:p>
    <w:p w14:paraId="68FCC01B" w14:textId="77777777" w:rsidR="00806F96" w:rsidRDefault="00806F96" w:rsidP="00806F96">
      <w:pPr>
        <w:jc w:val="both"/>
        <w:rPr>
          <w:rFonts w:ascii="Arial" w:hAnsi="Arial"/>
          <w:sz w:val="2"/>
          <w:lang w:val="en-US"/>
        </w:rPr>
      </w:pPr>
    </w:p>
    <w:p w14:paraId="4362C2F2" w14:textId="77777777" w:rsidR="00806F96" w:rsidRDefault="00806F96" w:rsidP="00806F96">
      <w:pPr>
        <w:jc w:val="both"/>
        <w:rPr>
          <w:rFonts w:ascii="Arial" w:hAnsi="Arial"/>
          <w:sz w:val="2"/>
          <w:lang w:val="en-US"/>
        </w:rPr>
      </w:pPr>
    </w:p>
    <w:p w14:paraId="3EDD9069" w14:textId="77777777"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firstRow="0" w:lastRow="0" w:firstColumn="0" w:lastColumn="0" w:noHBand="0" w:noVBand="0"/>
      </w:tblPr>
      <w:tblGrid>
        <w:gridCol w:w="6236"/>
        <w:gridCol w:w="3483"/>
      </w:tblGrid>
      <w:tr w:rsidR="00806F96" w14:paraId="0BEC4681" w14:textId="77777777" w:rsidTr="00806F96">
        <w:tc>
          <w:tcPr>
            <w:tcW w:w="6236" w:type="dxa"/>
            <w:shd w:val="clear" w:color="auto" w:fill="auto"/>
            <w:vAlign w:val="center"/>
          </w:tcPr>
          <w:p w14:paraId="54F9E575" w14:textId="77777777"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14:paraId="11E4A721" w14:textId="0EC73D0B" w:rsidR="00806F96" w:rsidRDefault="008D290B" w:rsidP="002612CD">
            <w:pPr>
              <w:jc w:val="right"/>
            </w:pPr>
            <w:r>
              <w:rPr>
                <w:rFonts w:ascii="Arial" w:hAnsi="Arial"/>
                <w:b/>
                <w:sz w:val="20"/>
              </w:rPr>
              <w:t>MZDiM-P</w:t>
            </w:r>
            <w:r w:rsidR="007D3207">
              <w:rPr>
                <w:rFonts w:ascii="Arial" w:hAnsi="Arial"/>
                <w:b/>
                <w:sz w:val="20"/>
              </w:rPr>
              <w:t>.271</w:t>
            </w:r>
            <w:r>
              <w:rPr>
                <w:rFonts w:ascii="Arial" w:hAnsi="Arial"/>
                <w:b/>
                <w:sz w:val="20"/>
              </w:rPr>
              <w:t>.03.</w:t>
            </w:r>
            <w:r w:rsidR="00806F96">
              <w:rPr>
                <w:rFonts w:ascii="Arial" w:hAnsi="Arial"/>
                <w:b/>
                <w:sz w:val="20"/>
              </w:rPr>
              <w:t>20</w:t>
            </w:r>
            <w:r w:rsidR="002612CD">
              <w:rPr>
                <w:rFonts w:ascii="Arial" w:hAnsi="Arial"/>
                <w:b/>
                <w:sz w:val="20"/>
              </w:rPr>
              <w:t>20</w:t>
            </w:r>
          </w:p>
        </w:tc>
      </w:tr>
    </w:tbl>
    <w:p w14:paraId="0259681B" w14:textId="77777777" w:rsidR="00806F96" w:rsidRDefault="00806F96" w:rsidP="00806F96">
      <w:pPr>
        <w:jc w:val="both"/>
        <w:rPr>
          <w:rFonts w:ascii="Arial" w:hAnsi="Arial"/>
          <w:sz w:val="20"/>
        </w:rPr>
      </w:pPr>
    </w:p>
    <w:p w14:paraId="3AFB91DA" w14:textId="77777777" w:rsidR="00806F96" w:rsidRDefault="00806F96" w:rsidP="00806F96">
      <w:pPr>
        <w:jc w:val="both"/>
        <w:rPr>
          <w:rFonts w:ascii="Arial" w:hAnsi="Arial"/>
          <w:sz w:val="20"/>
        </w:rPr>
      </w:pPr>
    </w:p>
    <w:p w14:paraId="60171AF5" w14:textId="77777777" w:rsidR="00806F96" w:rsidRDefault="00806F96" w:rsidP="00806F96">
      <w:pPr>
        <w:jc w:val="both"/>
        <w:rPr>
          <w:rFonts w:ascii="Arial" w:hAnsi="Arial"/>
          <w:sz w:val="20"/>
        </w:rPr>
      </w:pPr>
    </w:p>
    <w:p w14:paraId="717213C6" w14:textId="77777777" w:rsidR="00806F96" w:rsidRDefault="00806F96" w:rsidP="00806F96">
      <w:pPr>
        <w:jc w:val="both"/>
        <w:rPr>
          <w:rFonts w:ascii="Arial" w:hAnsi="Arial"/>
          <w:sz w:val="20"/>
        </w:rPr>
      </w:pPr>
      <w:bookmarkStart w:id="0" w:name="_GoBack"/>
      <w:bookmarkEnd w:id="0"/>
    </w:p>
    <w:p w14:paraId="406D8CEA" w14:textId="77777777" w:rsidR="00806F96" w:rsidRDefault="00806F96" w:rsidP="00806F96">
      <w:pPr>
        <w:jc w:val="both"/>
        <w:rPr>
          <w:rFonts w:ascii="Arial" w:hAnsi="Arial"/>
          <w:sz w:val="20"/>
        </w:rPr>
      </w:pPr>
    </w:p>
    <w:p w14:paraId="45C3BBC2" w14:textId="77777777" w:rsidR="00806F96" w:rsidRDefault="00806F96" w:rsidP="00806F96">
      <w:pPr>
        <w:jc w:val="both"/>
        <w:rPr>
          <w:rFonts w:ascii="Arial" w:hAnsi="Arial"/>
          <w:sz w:val="20"/>
        </w:rPr>
      </w:pPr>
    </w:p>
    <w:p w14:paraId="0106D7A6" w14:textId="77777777" w:rsidR="00806F96" w:rsidRDefault="00806F96" w:rsidP="00806F96">
      <w:pPr>
        <w:jc w:val="both"/>
        <w:rPr>
          <w:rFonts w:ascii="Arial" w:hAnsi="Arial"/>
          <w:sz w:val="20"/>
        </w:rPr>
      </w:pPr>
    </w:p>
    <w:p w14:paraId="7E8BAA6E" w14:textId="77777777" w:rsidR="00806F96" w:rsidRDefault="00806F96" w:rsidP="004F1740">
      <w:pPr>
        <w:jc w:val="center"/>
      </w:pPr>
      <w:r>
        <w:rPr>
          <w:rFonts w:ascii="Arial" w:hAnsi="Arial"/>
          <w:b/>
          <w:sz w:val="20"/>
        </w:rPr>
        <w:t>SPECYFIKACJA ISTOTNYCH</w:t>
      </w:r>
    </w:p>
    <w:p w14:paraId="4F1647D4" w14:textId="77777777" w:rsidR="00806F96" w:rsidRDefault="00806F96" w:rsidP="004F1740">
      <w:pPr>
        <w:ind w:right="168"/>
        <w:jc w:val="center"/>
      </w:pPr>
      <w:r>
        <w:rPr>
          <w:rFonts w:ascii="Arial" w:hAnsi="Arial"/>
          <w:b/>
          <w:sz w:val="20"/>
        </w:rPr>
        <w:t>WARUNKÓW ZAMÓWIENIA</w:t>
      </w:r>
    </w:p>
    <w:p w14:paraId="24CE7DCA" w14:textId="77777777" w:rsidR="00806F96" w:rsidRDefault="00806F96" w:rsidP="004F1740">
      <w:pPr>
        <w:jc w:val="center"/>
      </w:pPr>
      <w:r>
        <w:rPr>
          <w:rFonts w:ascii="Arial" w:hAnsi="Arial"/>
          <w:b/>
          <w:sz w:val="20"/>
        </w:rPr>
        <w:t>(SIWZ)</w:t>
      </w:r>
    </w:p>
    <w:p w14:paraId="20BC65D5" w14:textId="77777777" w:rsidR="00806F96" w:rsidRDefault="00806F96" w:rsidP="004F1740">
      <w:pPr>
        <w:jc w:val="center"/>
        <w:rPr>
          <w:rFonts w:ascii="Arial" w:hAnsi="Arial"/>
          <w:sz w:val="20"/>
        </w:rPr>
      </w:pPr>
    </w:p>
    <w:tbl>
      <w:tblPr>
        <w:tblW w:w="10632" w:type="dxa"/>
        <w:tblInd w:w="-69" w:type="dxa"/>
        <w:tblLayout w:type="fixed"/>
        <w:tblCellMar>
          <w:left w:w="70" w:type="dxa"/>
          <w:right w:w="70" w:type="dxa"/>
        </w:tblCellMar>
        <w:tblLook w:val="0000" w:firstRow="0" w:lastRow="0" w:firstColumn="0" w:lastColumn="0" w:noHBand="0" w:noVBand="0"/>
      </w:tblPr>
      <w:tblGrid>
        <w:gridCol w:w="10632"/>
      </w:tblGrid>
      <w:tr w:rsidR="00806F96" w14:paraId="4E520D9B" w14:textId="77777777" w:rsidTr="00987E61">
        <w:trPr>
          <w:cantSplit/>
          <w:trHeight w:val="1230"/>
        </w:trPr>
        <w:tc>
          <w:tcPr>
            <w:tcW w:w="10632" w:type="dxa"/>
            <w:shd w:val="clear" w:color="auto" w:fill="auto"/>
          </w:tcPr>
          <w:p w14:paraId="769B5FBD" w14:textId="77777777" w:rsidR="00806F96" w:rsidRDefault="00806F96" w:rsidP="004F1740">
            <w:pPr>
              <w:jc w:val="center"/>
            </w:pPr>
            <w:r>
              <w:rPr>
                <w:rFonts w:ascii="Arial" w:hAnsi="Arial"/>
                <w:sz w:val="20"/>
              </w:rPr>
              <w:t>DLA PRZETARGU NIEOGRANICZONEGO</w:t>
            </w:r>
          </w:p>
          <w:p w14:paraId="41B4BAD0" w14:textId="77777777" w:rsidR="00806F96" w:rsidRDefault="00806F96" w:rsidP="004F1740">
            <w:pPr>
              <w:jc w:val="center"/>
            </w:pPr>
            <w:r>
              <w:rPr>
                <w:rFonts w:ascii="Arial" w:hAnsi="Arial"/>
                <w:sz w:val="20"/>
              </w:rPr>
              <w:t>NA ROBOTY BUDOWLANE</w:t>
            </w:r>
          </w:p>
          <w:p w14:paraId="4D6F9FCB" w14:textId="77777777" w:rsidR="00806F96" w:rsidRDefault="00806F96" w:rsidP="004F1740">
            <w:pPr>
              <w:jc w:val="center"/>
              <w:rPr>
                <w:rFonts w:ascii="Arial" w:hAnsi="Arial"/>
                <w:sz w:val="20"/>
              </w:rPr>
            </w:pPr>
          </w:p>
        </w:tc>
      </w:tr>
      <w:tr w:rsidR="00806F96" w14:paraId="16EBBF53" w14:textId="77777777" w:rsidTr="00987E61">
        <w:tc>
          <w:tcPr>
            <w:tcW w:w="10632" w:type="dxa"/>
            <w:shd w:val="clear" w:color="auto" w:fill="auto"/>
          </w:tcPr>
          <w:p w14:paraId="3CE0CB80" w14:textId="3EA2DF80"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175ADA">
              <w:rPr>
                <w:rFonts w:ascii="Arial" w:hAnsi="Arial"/>
                <w:sz w:val="20"/>
              </w:rPr>
              <w:t>9</w:t>
            </w:r>
            <w:r w:rsidR="006E0DE6">
              <w:rPr>
                <w:rFonts w:ascii="Arial" w:hAnsi="Arial"/>
                <w:sz w:val="20"/>
              </w:rPr>
              <w:t xml:space="preserve"> r</w:t>
            </w:r>
            <w:r w:rsidR="007D3207">
              <w:rPr>
                <w:rFonts w:ascii="Arial" w:hAnsi="Arial"/>
                <w:sz w:val="20"/>
              </w:rPr>
              <w:t>.</w:t>
            </w:r>
            <w:r>
              <w:rPr>
                <w:rFonts w:ascii="Arial" w:hAnsi="Arial"/>
                <w:sz w:val="20"/>
              </w:rPr>
              <w:t>, poz.</w:t>
            </w:r>
            <w:r w:rsidR="00175ADA">
              <w:rPr>
                <w:rFonts w:ascii="Arial" w:hAnsi="Arial"/>
                <w:sz w:val="20"/>
              </w:rPr>
              <w:t>1843</w:t>
            </w:r>
            <w:r>
              <w:rPr>
                <w:rFonts w:ascii="Arial" w:hAnsi="Arial"/>
                <w:sz w:val="20"/>
              </w:rPr>
              <w:t>)</w:t>
            </w:r>
          </w:p>
        </w:tc>
      </w:tr>
      <w:tr w:rsidR="00806F96" w14:paraId="5526EA34" w14:textId="77777777" w:rsidTr="00987E61">
        <w:trPr>
          <w:cantSplit/>
          <w:trHeight w:val="914"/>
        </w:trPr>
        <w:tc>
          <w:tcPr>
            <w:tcW w:w="10632" w:type="dxa"/>
            <w:shd w:val="clear" w:color="auto" w:fill="auto"/>
          </w:tcPr>
          <w:p w14:paraId="6D17941D" w14:textId="77777777" w:rsidR="00806F96" w:rsidRDefault="00806F96" w:rsidP="00806F96">
            <w:pPr>
              <w:tabs>
                <w:tab w:val="left" w:pos="3306"/>
              </w:tabs>
              <w:jc w:val="both"/>
            </w:pPr>
            <w:r>
              <w:rPr>
                <w:rFonts w:ascii="Arial" w:hAnsi="Arial"/>
                <w:b/>
                <w:sz w:val="20"/>
                <w:lang w:eastAsia="pl-PL"/>
              </w:rPr>
              <w:tab/>
            </w:r>
          </w:p>
          <w:p w14:paraId="3C9A08E2" w14:textId="77777777" w:rsidR="00806F96" w:rsidRDefault="00806F96" w:rsidP="00806F96">
            <w:pPr>
              <w:tabs>
                <w:tab w:val="left" w:pos="3306"/>
              </w:tabs>
              <w:jc w:val="both"/>
              <w:rPr>
                <w:rFonts w:ascii="Arial" w:hAnsi="Arial"/>
                <w:b/>
                <w:sz w:val="20"/>
                <w:lang w:eastAsia="pl-PL"/>
              </w:rPr>
            </w:pPr>
          </w:p>
          <w:p w14:paraId="7C5392C0" w14:textId="77777777" w:rsidR="00146B5D" w:rsidRDefault="00146B5D" w:rsidP="00806F96">
            <w:pPr>
              <w:tabs>
                <w:tab w:val="left" w:pos="3306"/>
              </w:tabs>
              <w:jc w:val="both"/>
              <w:rPr>
                <w:rFonts w:ascii="Arial" w:hAnsi="Arial"/>
                <w:b/>
                <w:sz w:val="20"/>
                <w:lang w:eastAsia="pl-PL"/>
              </w:rPr>
            </w:pPr>
          </w:p>
          <w:p w14:paraId="2837BB2F" w14:textId="16789EA1" w:rsidR="008D290B" w:rsidRPr="008D290B" w:rsidRDefault="008D290B" w:rsidP="008D290B">
            <w:pPr>
              <w:jc w:val="center"/>
              <w:rPr>
                <w:rFonts w:ascii="Arial" w:eastAsia="Times New Roman" w:hAnsi="Arial" w:cs="Arial"/>
                <w:b/>
                <w:kern w:val="0"/>
                <w:sz w:val="20"/>
                <w:szCs w:val="20"/>
                <w:lang w:eastAsia="pl-PL" w:bidi="ar-SA"/>
              </w:rPr>
            </w:pPr>
          </w:p>
          <w:p w14:paraId="7D14C5AC" w14:textId="19EFA67C" w:rsidR="008D290B" w:rsidRPr="008D290B" w:rsidRDefault="008D290B" w:rsidP="008D290B">
            <w:pPr>
              <w:suppressAutoHyphens w:val="0"/>
              <w:jc w:val="center"/>
              <w:rPr>
                <w:rFonts w:ascii="Arial" w:eastAsia="Times New Roman" w:hAnsi="Arial" w:cs="Arial"/>
                <w:b/>
                <w:i/>
                <w:kern w:val="0"/>
                <w:sz w:val="20"/>
                <w:szCs w:val="20"/>
                <w:lang w:eastAsia="pl-PL" w:bidi="ar-SA"/>
              </w:rPr>
            </w:pPr>
            <w:r w:rsidRPr="008D290B">
              <w:rPr>
                <w:rFonts w:ascii="Arial" w:eastAsia="Times New Roman" w:hAnsi="Arial" w:cs="Arial"/>
                <w:b/>
                <w:i/>
                <w:kern w:val="0"/>
                <w:sz w:val="20"/>
                <w:szCs w:val="20"/>
                <w:lang w:eastAsia="pl-PL" w:bidi="ar-SA"/>
              </w:rPr>
              <w:t xml:space="preserve">„Przebudowa mostu drogowego nad potokiem Pijawnik w ciągu ulicy Mickiewicza w Jeleniej Górze” </w:t>
            </w:r>
          </w:p>
          <w:p w14:paraId="69F8417D" w14:textId="2C6A546A" w:rsidR="000112E5" w:rsidRDefault="000112E5" w:rsidP="00806F96">
            <w:pPr>
              <w:jc w:val="center"/>
              <w:rPr>
                <w:rFonts w:ascii="Arial" w:hAnsi="Arial"/>
                <w:b/>
                <w:sz w:val="22"/>
              </w:rPr>
            </w:pPr>
          </w:p>
          <w:p w14:paraId="73F53F5C" w14:textId="77777777" w:rsidR="00987E61" w:rsidRDefault="00987E61" w:rsidP="00806F96">
            <w:pPr>
              <w:jc w:val="center"/>
              <w:rPr>
                <w:rFonts w:ascii="Arial" w:hAnsi="Arial"/>
                <w:b/>
                <w:sz w:val="22"/>
              </w:rPr>
            </w:pPr>
          </w:p>
          <w:p w14:paraId="228C9C4B" w14:textId="77777777" w:rsidR="00987E61" w:rsidRDefault="00987E61" w:rsidP="00806F96">
            <w:pPr>
              <w:jc w:val="center"/>
              <w:rPr>
                <w:rFonts w:ascii="Arial" w:hAnsi="Arial"/>
                <w:b/>
                <w:sz w:val="22"/>
              </w:rPr>
            </w:pPr>
          </w:p>
          <w:p w14:paraId="0754A412" w14:textId="77777777" w:rsidR="00806F96" w:rsidRPr="00C23E93" w:rsidRDefault="00806F96" w:rsidP="00806F96">
            <w:pPr>
              <w:jc w:val="center"/>
              <w:rPr>
                <w:rFonts w:ascii="Arial" w:hAnsi="Arial"/>
                <w:i/>
                <w:sz w:val="10"/>
                <w:szCs w:val="10"/>
                <w:lang w:eastAsia="pl-PL"/>
              </w:rPr>
            </w:pPr>
          </w:p>
        </w:tc>
      </w:tr>
    </w:tbl>
    <w:p w14:paraId="30F68716" w14:textId="063CC597" w:rsidR="00806F96" w:rsidRDefault="00806F96" w:rsidP="007D3207">
      <w:pPr>
        <w:tabs>
          <w:tab w:val="left" w:pos="7150"/>
          <w:tab w:val="right" w:pos="9580"/>
        </w:tabs>
      </w:pPr>
      <w:r>
        <w:rPr>
          <w:rFonts w:ascii="Arial" w:hAnsi="Arial"/>
          <w:i/>
          <w:sz w:val="20"/>
        </w:rPr>
        <w:t xml:space="preserve">       </w:t>
      </w:r>
    </w:p>
    <w:p w14:paraId="7CA922E4" w14:textId="77777777" w:rsidR="00806F96" w:rsidRDefault="00806F96" w:rsidP="00806F96">
      <w:pPr>
        <w:jc w:val="both"/>
      </w:pPr>
    </w:p>
    <w:p w14:paraId="7FAC851A" w14:textId="77777777" w:rsidR="00806F96" w:rsidRDefault="00806F96" w:rsidP="00806F96">
      <w:pPr>
        <w:jc w:val="center"/>
      </w:pPr>
      <w:r>
        <w:rPr>
          <w:rFonts w:ascii="Arial" w:hAnsi="Arial"/>
          <w:sz w:val="20"/>
        </w:rPr>
        <w:t>Zamówienie o wartości nie przekraczającej kwoty określonej w przepisach</w:t>
      </w:r>
    </w:p>
    <w:p w14:paraId="187B3574" w14:textId="5F1C2A31" w:rsidR="00806F96" w:rsidRDefault="00806F96" w:rsidP="00806F96">
      <w:pPr>
        <w:jc w:val="center"/>
        <w:rPr>
          <w:rFonts w:ascii="Arial" w:hAnsi="Arial"/>
          <w:sz w:val="20"/>
        </w:rPr>
      </w:pPr>
      <w:r>
        <w:rPr>
          <w:rFonts w:ascii="Arial" w:hAnsi="Arial"/>
          <w:sz w:val="20"/>
        </w:rPr>
        <w:t xml:space="preserve">wydanych na podstawie art. 11 ust. 8 ustawy </w:t>
      </w:r>
      <w:proofErr w:type="spellStart"/>
      <w:r w:rsidR="007D3207">
        <w:rPr>
          <w:rFonts w:ascii="Arial" w:hAnsi="Arial"/>
          <w:sz w:val="20"/>
        </w:rPr>
        <w:t>P</w:t>
      </w:r>
      <w:r>
        <w:rPr>
          <w:rFonts w:ascii="Arial" w:hAnsi="Arial"/>
          <w:sz w:val="20"/>
        </w:rPr>
        <w:t>zp</w:t>
      </w:r>
      <w:proofErr w:type="spellEnd"/>
    </w:p>
    <w:p w14:paraId="72698CBD" w14:textId="56492CC3" w:rsidR="007D3207" w:rsidRDefault="007D3207" w:rsidP="00806F96">
      <w:pPr>
        <w:jc w:val="center"/>
        <w:rPr>
          <w:rFonts w:ascii="Arial" w:hAnsi="Arial"/>
          <w:sz w:val="20"/>
        </w:rPr>
      </w:pPr>
    </w:p>
    <w:p w14:paraId="504729A7" w14:textId="5515CC53" w:rsidR="007D3207" w:rsidRDefault="007D3207" w:rsidP="00806F96">
      <w:pPr>
        <w:jc w:val="center"/>
        <w:rPr>
          <w:rFonts w:ascii="Arial" w:hAnsi="Arial"/>
          <w:sz w:val="20"/>
        </w:rPr>
      </w:pPr>
    </w:p>
    <w:p w14:paraId="404C7221" w14:textId="67B59126" w:rsidR="007D3207" w:rsidRPr="007D3207" w:rsidRDefault="007D3207" w:rsidP="00806F96">
      <w:pPr>
        <w:jc w:val="center"/>
        <w:rPr>
          <w:b/>
          <w:bCs/>
        </w:rPr>
      </w:pPr>
      <w:r w:rsidRPr="007D3207">
        <w:rPr>
          <w:rFonts w:ascii="Arial" w:hAnsi="Arial"/>
          <w:b/>
          <w:bCs/>
          <w:sz w:val="20"/>
        </w:rPr>
        <w:t xml:space="preserve">zgodnie z art. 24aa ustawy </w:t>
      </w:r>
      <w:proofErr w:type="spellStart"/>
      <w:r w:rsidRPr="007D3207">
        <w:rPr>
          <w:rFonts w:ascii="Arial" w:hAnsi="Arial"/>
          <w:b/>
          <w:bCs/>
          <w:sz w:val="20"/>
        </w:rPr>
        <w:t>P</w:t>
      </w:r>
      <w:r>
        <w:rPr>
          <w:rFonts w:ascii="Arial" w:hAnsi="Arial"/>
          <w:b/>
          <w:bCs/>
          <w:sz w:val="20"/>
        </w:rPr>
        <w:t>z</w:t>
      </w:r>
      <w:r w:rsidRPr="007D3207">
        <w:rPr>
          <w:rFonts w:ascii="Arial" w:hAnsi="Arial"/>
          <w:b/>
          <w:bCs/>
          <w:sz w:val="20"/>
        </w:rPr>
        <w:t>p</w:t>
      </w:r>
      <w:proofErr w:type="spellEnd"/>
    </w:p>
    <w:p w14:paraId="49BE521F" w14:textId="77777777" w:rsidR="00806F96" w:rsidRDefault="00806F96" w:rsidP="00806F96">
      <w:pPr>
        <w:jc w:val="center"/>
        <w:rPr>
          <w:rFonts w:ascii="Arial" w:hAnsi="Arial"/>
          <w:sz w:val="20"/>
        </w:rPr>
      </w:pPr>
    </w:p>
    <w:p w14:paraId="256144D5" w14:textId="77777777" w:rsidR="00806F96" w:rsidRDefault="00806F96" w:rsidP="00806F96">
      <w:pPr>
        <w:jc w:val="both"/>
        <w:rPr>
          <w:rFonts w:ascii="Arial" w:hAnsi="Arial"/>
          <w:sz w:val="20"/>
        </w:rPr>
      </w:pPr>
    </w:p>
    <w:p w14:paraId="1F9A637E" w14:textId="77777777" w:rsidR="00806F96" w:rsidRDefault="00806F96" w:rsidP="00806F96">
      <w:pPr>
        <w:ind w:left="5388" w:firstLine="276"/>
        <w:jc w:val="both"/>
        <w:rPr>
          <w:rFonts w:ascii="Arial" w:hAnsi="Arial"/>
          <w:sz w:val="20"/>
        </w:rPr>
      </w:pPr>
    </w:p>
    <w:p w14:paraId="00E79086" w14:textId="77777777" w:rsidR="00806F96" w:rsidRDefault="00806F96" w:rsidP="00806F96">
      <w:pPr>
        <w:ind w:left="5388" w:firstLine="276"/>
        <w:jc w:val="both"/>
        <w:rPr>
          <w:rFonts w:ascii="Arial" w:hAnsi="Arial"/>
          <w:sz w:val="20"/>
        </w:rPr>
      </w:pPr>
    </w:p>
    <w:p w14:paraId="4EA01D8D" w14:textId="77777777" w:rsidR="00806F96" w:rsidRDefault="00806F96" w:rsidP="00806F96">
      <w:pPr>
        <w:ind w:left="5388" w:firstLine="276"/>
        <w:jc w:val="both"/>
        <w:rPr>
          <w:rFonts w:ascii="Arial" w:hAnsi="Arial"/>
          <w:sz w:val="20"/>
        </w:rPr>
      </w:pPr>
    </w:p>
    <w:p w14:paraId="6F9A7EE4" w14:textId="1BB069CE" w:rsidR="00D6573F" w:rsidRDefault="00806F96" w:rsidP="00806F96">
      <w:pPr>
        <w:ind w:left="5388" w:firstLine="276"/>
        <w:jc w:val="both"/>
        <w:rPr>
          <w:rFonts w:ascii="Arial" w:hAnsi="Arial"/>
          <w:sz w:val="20"/>
        </w:rPr>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14:paraId="500CC534" w14:textId="77777777" w:rsidR="004B358C" w:rsidRDefault="004B358C" w:rsidP="00806F96">
      <w:pPr>
        <w:ind w:left="5388" w:firstLine="276"/>
        <w:jc w:val="both"/>
        <w:rPr>
          <w:rFonts w:ascii="Arial" w:hAnsi="Arial"/>
          <w:sz w:val="20"/>
        </w:rPr>
      </w:pPr>
    </w:p>
    <w:p w14:paraId="59D7D73B" w14:textId="47F2FE26" w:rsidR="004E5395" w:rsidRDefault="004E5395" w:rsidP="00806F96">
      <w:pPr>
        <w:ind w:left="5388" w:firstLine="276"/>
        <w:jc w:val="both"/>
        <w:rPr>
          <w:rFonts w:ascii="Arial" w:hAnsi="Arial"/>
          <w:sz w:val="20"/>
        </w:rPr>
      </w:pPr>
      <w:r>
        <w:rPr>
          <w:rFonts w:ascii="Arial" w:hAnsi="Arial"/>
          <w:sz w:val="20"/>
        </w:rPr>
        <w:t xml:space="preserve">Piotr Cichowski </w:t>
      </w:r>
    </w:p>
    <w:p w14:paraId="5A22A4CC" w14:textId="40517B3A" w:rsidR="004E5395" w:rsidRPr="00DB55A4" w:rsidRDefault="004E5395" w:rsidP="00806F96">
      <w:pPr>
        <w:ind w:left="5388" w:firstLine="276"/>
        <w:jc w:val="both"/>
      </w:pPr>
      <w:r>
        <w:rPr>
          <w:rFonts w:ascii="Arial" w:hAnsi="Arial"/>
          <w:sz w:val="20"/>
        </w:rPr>
        <w:t>Dyrektor Miejskiego Zarządu Dróg i Mostów</w:t>
      </w:r>
    </w:p>
    <w:p w14:paraId="1502DFE0" w14:textId="77777777" w:rsidR="001F0B4A" w:rsidRDefault="001F0B4A" w:rsidP="004A72B6">
      <w:pPr>
        <w:ind w:left="4248" w:firstLine="708"/>
        <w:jc w:val="both"/>
        <w:rPr>
          <w:rFonts w:ascii="Arial" w:hAnsi="Arial" w:cs="Arial"/>
          <w:b/>
          <w:i/>
          <w:sz w:val="20"/>
          <w:szCs w:val="20"/>
        </w:rPr>
      </w:pPr>
    </w:p>
    <w:p w14:paraId="746D4722" w14:textId="77777777" w:rsidR="004F1740" w:rsidRDefault="004F1740" w:rsidP="00DB55A4">
      <w:pPr>
        <w:ind w:left="4248" w:firstLine="708"/>
        <w:jc w:val="both"/>
        <w:rPr>
          <w:rFonts w:ascii="Calibri" w:hAnsi="Calibri"/>
          <w:sz w:val="22"/>
        </w:rPr>
      </w:pPr>
    </w:p>
    <w:p w14:paraId="1F4ECE94" w14:textId="77777777"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14:paraId="2D57B48C" w14:textId="77777777" w:rsidR="00595028" w:rsidRDefault="00595028" w:rsidP="00CC3CB3">
      <w:pPr>
        <w:jc w:val="center"/>
        <w:rPr>
          <w:rFonts w:ascii="Arial" w:hAnsi="Arial"/>
          <w:sz w:val="20"/>
        </w:rPr>
      </w:pPr>
    </w:p>
    <w:p w14:paraId="18B61BDB" w14:textId="77777777" w:rsidR="00976AD6" w:rsidRDefault="00976AD6" w:rsidP="00CC3CB3">
      <w:pPr>
        <w:jc w:val="center"/>
        <w:rPr>
          <w:rFonts w:ascii="Arial" w:hAnsi="Arial"/>
          <w:sz w:val="20"/>
        </w:rPr>
      </w:pPr>
    </w:p>
    <w:p w14:paraId="1D574E7E" w14:textId="77777777" w:rsidR="00976AD6" w:rsidRDefault="00976AD6" w:rsidP="00CC3CB3">
      <w:pPr>
        <w:jc w:val="center"/>
        <w:rPr>
          <w:rFonts w:ascii="Arial" w:hAnsi="Arial"/>
          <w:sz w:val="20"/>
        </w:rPr>
      </w:pPr>
    </w:p>
    <w:p w14:paraId="396AF883" w14:textId="77777777" w:rsidR="00976AD6" w:rsidRDefault="00976AD6" w:rsidP="00CC3CB3">
      <w:pPr>
        <w:jc w:val="center"/>
        <w:rPr>
          <w:rFonts w:ascii="Arial" w:hAnsi="Arial"/>
          <w:sz w:val="20"/>
        </w:rPr>
      </w:pPr>
    </w:p>
    <w:p w14:paraId="57CC9108" w14:textId="7282B6EC" w:rsidR="00D6573F" w:rsidRDefault="00DB55A4" w:rsidP="00CC3CB3">
      <w:pPr>
        <w:jc w:val="center"/>
      </w:pPr>
      <w:r>
        <w:rPr>
          <w:rFonts w:ascii="Arial" w:hAnsi="Arial"/>
          <w:sz w:val="20"/>
        </w:rPr>
        <w:t>Jelenia Góra, dnia</w:t>
      </w:r>
      <w:r w:rsidR="002612CD">
        <w:rPr>
          <w:rFonts w:ascii="Arial" w:hAnsi="Arial"/>
          <w:sz w:val="20"/>
        </w:rPr>
        <w:t xml:space="preserve"> </w:t>
      </w:r>
      <w:r w:rsidR="004E5395">
        <w:rPr>
          <w:rFonts w:ascii="Arial" w:hAnsi="Arial"/>
          <w:sz w:val="20"/>
        </w:rPr>
        <w:t xml:space="preserve"> 25 </w:t>
      </w:r>
      <w:r w:rsidR="008D290B">
        <w:rPr>
          <w:rFonts w:ascii="Arial" w:hAnsi="Arial"/>
          <w:sz w:val="20"/>
        </w:rPr>
        <w:t>luty</w:t>
      </w:r>
      <w:r w:rsidR="002612CD">
        <w:rPr>
          <w:rFonts w:ascii="Arial" w:hAnsi="Arial"/>
          <w:sz w:val="20"/>
        </w:rPr>
        <w:t xml:space="preserve"> 2020</w:t>
      </w:r>
      <w:r w:rsidR="00D6573F">
        <w:rPr>
          <w:rFonts w:ascii="Arial" w:hAnsi="Arial"/>
          <w:sz w:val="20"/>
        </w:rPr>
        <w:t xml:space="preserve"> r.</w:t>
      </w:r>
    </w:p>
    <w:p w14:paraId="5DE4B8C5" w14:textId="77777777" w:rsidR="009E662A" w:rsidRDefault="009E662A">
      <w:pPr>
        <w:jc w:val="both"/>
        <w:rPr>
          <w:rFonts w:ascii="Arial" w:hAnsi="Arial"/>
          <w:sz w:val="20"/>
        </w:rPr>
      </w:pPr>
    </w:p>
    <w:p w14:paraId="2A9147BE" w14:textId="77777777" w:rsidR="006465E9" w:rsidRDefault="006465E9">
      <w:pPr>
        <w:jc w:val="both"/>
        <w:rPr>
          <w:rFonts w:ascii="Arial" w:hAnsi="Arial"/>
          <w:b/>
          <w:sz w:val="20"/>
        </w:rPr>
      </w:pPr>
    </w:p>
    <w:p w14:paraId="227A0643" w14:textId="77777777" w:rsidR="006465E9" w:rsidRDefault="006465E9">
      <w:pPr>
        <w:jc w:val="both"/>
        <w:rPr>
          <w:rFonts w:ascii="Arial" w:hAnsi="Arial"/>
          <w:b/>
          <w:sz w:val="20"/>
        </w:rPr>
      </w:pPr>
    </w:p>
    <w:p w14:paraId="3E4F01B2" w14:textId="77777777" w:rsidR="002F3D1E" w:rsidRDefault="002F3D1E">
      <w:pPr>
        <w:jc w:val="both"/>
        <w:rPr>
          <w:rFonts w:ascii="Arial" w:hAnsi="Arial"/>
          <w:b/>
          <w:sz w:val="20"/>
        </w:rPr>
      </w:pPr>
    </w:p>
    <w:p w14:paraId="1FF28394" w14:textId="77777777" w:rsidR="008D290B" w:rsidRDefault="008D290B">
      <w:pPr>
        <w:jc w:val="both"/>
        <w:rPr>
          <w:rFonts w:ascii="Arial" w:hAnsi="Arial"/>
          <w:b/>
          <w:sz w:val="20"/>
        </w:rPr>
      </w:pPr>
    </w:p>
    <w:p w14:paraId="047DCF36" w14:textId="77777777" w:rsidR="008D290B" w:rsidRDefault="008D290B">
      <w:pPr>
        <w:jc w:val="both"/>
        <w:rPr>
          <w:rFonts w:ascii="Arial" w:hAnsi="Arial"/>
          <w:b/>
          <w:sz w:val="20"/>
        </w:rPr>
      </w:pPr>
    </w:p>
    <w:p w14:paraId="62E19ECD" w14:textId="77777777" w:rsidR="008D290B" w:rsidRDefault="008D290B">
      <w:pPr>
        <w:jc w:val="both"/>
        <w:rPr>
          <w:rFonts w:ascii="Arial" w:hAnsi="Arial"/>
          <w:b/>
          <w:sz w:val="20"/>
        </w:rPr>
      </w:pPr>
    </w:p>
    <w:p w14:paraId="0A918DA6" w14:textId="77777777" w:rsidR="008D290B" w:rsidRDefault="008D290B">
      <w:pPr>
        <w:jc w:val="both"/>
        <w:rPr>
          <w:rFonts w:ascii="Arial" w:hAnsi="Arial"/>
          <w:b/>
          <w:sz w:val="20"/>
        </w:rPr>
      </w:pPr>
    </w:p>
    <w:p w14:paraId="00DE5C81" w14:textId="77777777" w:rsidR="008D290B" w:rsidRDefault="008D290B">
      <w:pPr>
        <w:jc w:val="both"/>
        <w:rPr>
          <w:rFonts w:ascii="Arial" w:hAnsi="Arial"/>
          <w:b/>
          <w:sz w:val="20"/>
        </w:rPr>
      </w:pPr>
    </w:p>
    <w:p w14:paraId="326C4AEB" w14:textId="77777777" w:rsidR="008D290B" w:rsidRDefault="008D290B">
      <w:pPr>
        <w:jc w:val="both"/>
        <w:rPr>
          <w:rFonts w:ascii="Arial" w:hAnsi="Arial"/>
          <w:b/>
          <w:sz w:val="20"/>
        </w:rPr>
      </w:pPr>
    </w:p>
    <w:p w14:paraId="5D79F322" w14:textId="77777777" w:rsidR="008D290B" w:rsidRDefault="008D290B">
      <w:pPr>
        <w:jc w:val="both"/>
        <w:rPr>
          <w:rFonts w:ascii="Arial" w:hAnsi="Arial"/>
          <w:b/>
          <w:sz w:val="20"/>
        </w:rPr>
      </w:pPr>
    </w:p>
    <w:p w14:paraId="56B14731" w14:textId="77777777" w:rsidR="008D290B" w:rsidRDefault="008D290B">
      <w:pPr>
        <w:jc w:val="both"/>
        <w:rPr>
          <w:rFonts w:ascii="Arial" w:hAnsi="Arial"/>
          <w:b/>
          <w:sz w:val="20"/>
        </w:rPr>
      </w:pPr>
    </w:p>
    <w:p w14:paraId="601D060E" w14:textId="77777777" w:rsidR="008D290B" w:rsidRDefault="008D290B">
      <w:pPr>
        <w:jc w:val="both"/>
        <w:rPr>
          <w:rFonts w:ascii="Arial" w:hAnsi="Arial"/>
          <w:b/>
          <w:sz w:val="20"/>
        </w:rPr>
      </w:pPr>
    </w:p>
    <w:p w14:paraId="7800DCD5" w14:textId="6A0515AA" w:rsidR="00D6573F" w:rsidRDefault="00D6573F">
      <w:pPr>
        <w:jc w:val="both"/>
      </w:pPr>
      <w:r>
        <w:rPr>
          <w:rFonts w:ascii="Arial" w:hAnsi="Arial"/>
          <w:b/>
          <w:sz w:val="20"/>
        </w:rPr>
        <w:t>Specyfikacja niniejsza zawiera:</w:t>
      </w:r>
    </w:p>
    <w:p w14:paraId="5424C90B" w14:textId="77777777" w:rsidR="00D6573F" w:rsidRDefault="00D6573F">
      <w:pPr>
        <w:jc w:val="both"/>
        <w:rPr>
          <w:rFonts w:ascii="Arial" w:hAnsi="Arial"/>
          <w:sz w:val="20"/>
        </w:rPr>
      </w:pPr>
    </w:p>
    <w:p w14:paraId="224199F8"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57311977"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49BC72F2"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5D927C10"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AE5CF5" w14:textId="77777777" w:rsidR="00D6573F" w:rsidRDefault="00D6573F">
            <w:pPr>
              <w:jc w:val="center"/>
            </w:pPr>
            <w:r>
              <w:rPr>
                <w:rFonts w:ascii="Arial" w:hAnsi="Arial"/>
                <w:b/>
                <w:sz w:val="20"/>
              </w:rPr>
              <w:t>Nazwa Tomu</w:t>
            </w:r>
          </w:p>
        </w:tc>
      </w:tr>
      <w:tr w:rsidR="00D6573F" w14:paraId="300F0200"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11AACABE"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60308CB3"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929947" w14:textId="77777777" w:rsidR="00D6573F" w:rsidRDefault="00D6573F">
            <w:pPr>
              <w:jc w:val="both"/>
            </w:pPr>
            <w:r>
              <w:rPr>
                <w:rFonts w:ascii="Arial" w:hAnsi="Arial"/>
                <w:sz w:val="20"/>
              </w:rPr>
              <w:t>Instrukcja dla Wykonawców (IDW).</w:t>
            </w:r>
          </w:p>
        </w:tc>
      </w:tr>
      <w:tr w:rsidR="00D6573F" w14:paraId="02E6EF0B"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4ACC7F3C"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2239F458"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5F9BC1" w14:textId="77777777" w:rsidR="00D6573F" w:rsidRDefault="00D6573F">
            <w:r>
              <w:rPr>
                <w:rFonts w:ascii="Arial" w:hAnsi="Arial"/>
                <w:sz w:val="20"/>
              </w:rPr>
              <w:t>Projekt umowy.</w:t>
            </w:r>
          </w:p>
        </w:tc>
      </w:tr>
      <w:tr w:rsidR="00D6573F" w14:paraId="5A735D7C"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706D27C0"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269AD7C8"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54D4C5" w14:textId="77777777" w:rsidR="00D6573F" w:rsidRDefault="00D6573F">
            <w:pPr>
              <w:jc w:val="both"/>
            </w:pPr>
            <w:r>
              <w:rPr>
                <w:rFonts w:ascii="Arial" w:hAnsi="Arial"/>
                <w:sz w:val="20"/>
              </w:rPr>
              <w:t>Opis przedmiotu zamówienia.</w:t>
            </w:r>
          </w:p>
        </w:tc>
      </w:tr>
    </w:tbl>
    <w:p w14:paraId="16D648AC" w14:textId="77777777" w:rsidR="00D6573F" w:rsidRDefault="00D6573F">
      <w:pPr>
        <w:jc w:val="both"/>
        <w:rPr>
          <w:rFonts w:ascii="Arial" w:hAnsi="Arial"/>
          <w:sz w:val="20"/>
        </w:rPr>
      </w:pPr>
    </w:p>
    <w:p w14:paraId="35AEB42B" w14:textId="77777777" w:rsidR="00D6573F" w:rsidRDefault="00D6573F">
      <w:pPr>
        <w:jc w:val="both"/>
        <w:rPr>
          <w:rFonts w:ascii="Arial" w:hAnsi="Arial"/>
          <w:sz w:val="20"/>
        </w:rPr>
      </w:pPr>
    </w:p>
    <w:p w14:paraId="0A42AC9E" w14:textId="77777777" w:rsidR="00D6573F" w:rsidRDefault="00D6573F">
      <w:pPr>
        <w:jc w:val="both"/>
        <w:rPr>
          <w:rFonts w:ascii="Arial" w:hAnsi="Arial"/>
          <w:sz w:val="20"/>
        </w:rPr>
      </w:pPr>
    </w:p>
    <w:p w14:paraId="3AE4D874" w14:textId="77777777" w:rsidR="00D6573F" w:rsidRDefault="00D6573F">
      <w:pPr>
        <w:jc w:val="both"/>
        <w:rPr>
          <w:rFonts w:ascii="Arial" w:hAnsi="Arial"/>
          <w:sz w:val="20"/>
        </w:rPr>
      </w:pPr>
    </w:p>
    <w:p w14:paraId="7850B6AD" w14:textId="77777777" w:rsidR="00D6573F" w:rsidRDefault="00D6573F">
      <w:pPr>
        <w:jc w:val="both"/>
        <w:rPr>
          <w:rFonts w:ascii="Arial" w:hAnsi="Arial"/>
          <w:sz w:val="20"/>
        </w:rPr>
      </w:pPr>
    </w:p>
    <w:p w14:paraId="4B7CF133" w14:textId="77777777" w:rsidR="00D6573F" w:rsidRDefault="00D6573F">
      <w:pPr>
        <w:rPr>
          <w:rFonts w:ascii="Arial" w:hAnsi="Arial"/>
          <w:sz w:val="20"/>
        </w:rPr>
      </w:pPr>
    </w:p>
    <w:p w14:paraId="133E102A" w14:textId="77777777" w:rsidR="00D6573F" w:rsidRDefault="00D6573F">
      <w:pPr>
        <w:rPr>
          <w:rFonts w:ascii="Arial" w:hAnsi="Arial"/>
          <w:sz w:val="20"/>
        </w:rPr>
      </w:pPr>
    </w:p>
    <w:p w14:paraId="4EFEDE8B" w14:textId="77777777" w:rsidR="00D6573F" w:rsidRDefault="00D6573F">
      <w:pPr>
        <w:rPr>
          <w:rFonts w:ascii="Arial" w:hAnsi="Arial"/>
          <w:sz w:val="20"/>
        </w:rPr>
      </w:pPr>
    </w:p>
    <w:p w14:paraId="22AC58AF" w14:textId="77777777" w:rsidR="00D6573F" w:rsidRDefault="00D6573F">
      <w:pPr>
        <w:rPr>
          <w:rFonts w:ascii="Arial" w:hAnsi="Arial"/>
          <w:sz w:val="20"/>
        </w:rPr>
      </w:pPr>
    </w:p>
    <w:p w14:paraId="48D2F16A" w14:textId="77777777" w:rsidR="00D6573F" w:rsidRDefault="00D6573F">
      <w:pPr>
        <w:rPr>
          <w:rFonts w:ascii="Arial" w:hAnsi="Arial"/>
          <w:sz w:val="20"/>
        </w:rPr>
      </w:pPr>
    </w:p>
    <w:p w14:paraId="5F84400E" w14:textId="77777777" w:rsidR="00D6573F" w:rsidRDefault="00D6573F">
      <w:pPr>
        <w:rPr>
          <w:rFonts w:ascii="Arial" w:hAnsi="Arial"/>
          <w:sz w:val="20"/>
        </w:rPr>
      </w:pPr>
    </w:p>
    <w:p w14:paraId="6F9A3D0A" w14:textId="77777777" w:rsidR="00D6573F" w:rsidRDefault="00D6573F">
      <w:pPr>
        <w:rPr>
          <w:rFonts w:ascii="Arial" w:hAnsi="Arial"/>
          <w:sz w:val="20"/>
        </w:rPr>
      </w:pPr>
    </w:p>
    <w:p w14:paraId="0B248E50" w14:textId="77777777" w:rsidR="00D6573F" w:rsidRDefault="00D6573F">
      <w:pPr>
        <w:tabs>
          <w:tab w:val="left" w:pos="2172"/>
        </w:tabs>
      </w:pPr>
      <w:r>
        <w:rPr>
          <w:rFonts w:ascii="Arial" w:hAnsi="Arial"/>
          <w:sz w:val="20"/>
        </w:rPr>
        <w:tab/>
      </w:r>
    </w:p>
    <w:p w14:paraId="14745946" w14:textId="77777777"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14:paraId="4E918D79" w14:textId="77777777" w:rsidR="00D6573F" w:rsidRPr="00CE01D2" w:rsidRDefault="00D6573F">
      <w:pPr>
        <w:jc w:val="both"/>
        <w:rPr>
          <w:rFonts w:ascii="Arial" w:hAnsi="Arial"/>
          <w:b/>
          <w:sz w:val="20"/>
          <w:szCs w:val="20"/>
        </w:rPr>
      </w:pPr>
    </w:p>
    <w:p w14:paraId="40ED39E4" w14:textId="77777777" w:rsidR="00D6573F" w:rsidRPr="00CE01D2" w:rsidRDefault="00D6573F">
      <w:pPr>
        <w:jc w:val="both"/>
        <w:rPr>
          <w:rFonts w:ascii="Arial" w:hAnsi="Arial"/>
          <w:b/>
          <w:sz w:val="20"/>
          <w:szCs w:val="20"/>
        </w:rPr>
      </w:pPr>
    </w:p>
    <w:p w14:paraId="67D2BEFC" w14:textId="77777777" w:rsidR="00D6573F" w:rsidRPr="00CE01D2" w:rsidRDefault="00D6573F">
      <w:pPr>
        <w:jc w:val="both"/>
        <w:rPr>
          <w:sz w:val="20"/>
          <w:szCs w:val="20"/>
        </w:rPr>
      </w:pPr>
      <w:r w:rsidRPr="00CE01D2">
        <w:rPr>
          <w:rFonts w:ascii="Arial" w:hAnsi="Arial"/>
          <w:sz w:val="20"/>
          <w:szCs w:val="20"/>
        </w:rPr>
        <w:t xml:space="preserve">Spis treści: </w:t>
      </w:r>
    </w:p>
    <w:p w14:paraId="1AF5BD9D" w14:textId="77777777" w:rsidR="00D6573F" w:rsidRPr="00CE01D2" w:rsidRDefault="00D6573F">
      <w:pPr>
        <w:ind w:left="360"/>
        <w:jc w:val="both"/>
        <w:rPr>
          <w:sz w:val="20"/>
          <w:szCs w:val="20"/>
        </w:rPr>
      </w:pPr>
    </w:p>
    <w:p w14:paraId="6077F15F" w14:textId="77777777" w:rsidR="006456F7" w:rsidRPr="00CE01D2" w:rsidRDefault="00062E0C"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14:paraId="7473B255" w14:textId="77777777" w:rsidR="006456F7" w:rsidRPr="00CE01D2" w:rsidRDefault="00FE14EF"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14:paraId="158D6B81" w14:textId="77777777" w:rsidR="006456F7" w:rsidRPr="00CE01D2" w:rsidRDefault="00FE14EF"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14:paraId="6D61FAD1" w14:textId="77777777" w:rsidR="006456F7" w:rsidRPr="00CE01D2" w:rsidRDefault="00FE14EF"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14:paraId="62E024A7" w14:textId="0FD0782B" w:rsidR="006456F7" w:rsidRPr="00CE01D2" w:rsidRDefault="00FE14EF"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2E7DD4">
          <w:t>4</w:t>
        </w:r>
      </w:hyperlink>
    </w:p>
    <w:p w14:paraId="4BEAF6E7" w14:textId="233F3FF7" w:rsidR="006456F7" w:rsidRPr="00CE01D2" w:rsidRDefault="00FE14EF"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2E7DD4">
          <w:t>4</w:t>
        </w:r>
      </w:hyperlink>
    </w:p>
    <w:p w14:paraId="100EECC3" w14:textId="3D4E6B5B" w:rsidR="006456F7" w:rsidRPr="00CE01D2" w:rsidRDefault="00FE14EF"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2E7DD4">
          <w:t>4</w:t>
        </w:r>
      </w:hyperlink>
    </w:p>
    <w:p w14:paraId="279DBD72" w14:textId="3F00D5A4" w:rsidR="006456F7" w:rsidRPr="00CE01D2" w:rsidRDefault="00FE14EF"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2E7DD4">
          <w:t>4</w:t>
        </w:r>
      </w:hyperlink>
    </w:p>
    <w:p w14:paraId="697998A0" w14:textId="25842B11" w:rsidR="006456F7" w:rsidRPr="00CE01D2" w:rsidRDefault="00FE14EF"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2E7DD4">
          <w:t>5</w:t>
        </w:r>
      </w:hyperlink>
    </w:p>
    <w:p w14:paraId="78E126A3" w14:textId="77777777" w:rsidR="006456F7" w:rsidRPr="00CE01D2" w:rsidRDefault="00FE14EF"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14:paraId="7094265C" w14:textId="517A33BC" w:rsidR="006456F7" w:rsidRPr="00CE01D2" w:rsidRDefault="00FE14EF"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2E7DD4">
          <w:t>7</w:t>
        </w:r>
      </w:hyperlink>
    </w:p>
    <w:p w14:paraId="7E908E08" w14:textId="77777777" w:rsidR="006456F7" w:rsidRPr="00CE01D2" w:rsidRDefault="00FE14EF"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14:paraId="0AA5B76E" w14:textId="4E7EBD7D" w:rsidR="006456F7" w:rsidRPr="00CE01D2" w:rsidRDefault="00FE14EF"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2E7DD4">
          <w:t>8</w:t>
        </w:r>
      </w:hyperlink>
    </w:p>
    <w:p w14:paraId="127AA771" w14:textId="77777777" w:rsidR="006456F7" w:rsidRPr="00CE01D2" w:rsidRDefault="00FE14EF"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14:paraId="06766189" w14:textId="0E17C20E" w:rsidR="006456F7" w:rsidRPr="00CE01D2" w:rsidRDefault="00FE14EF"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00062E0C" w:rsidRPr="00CE01D2">
          <w:fldChar w:fldCharType="begin"/>
        </w:r>
        <w:r w:rsidR="006456F7" w:rsidRPr="00CE01D2">
          <w:instrText xml:space="preserve"> PAGEREF _Toc524426902 \h </w:instrText>
        </w:r>
        <w:r w:rsidR="00062E0C" w:rsidRPr="00CE01D2">
          <w:fldChar w:fldCharType="separate"/>
        </w:r>
        <w:r w:rsidR="006F52BD">
          <w:t>10</w:t>
        </w:r>
        <w:r w:rsidR="00062E0C" w:rsidRPr="00CE01D2">
          <w:fldChar w:fldCharType="end"/>
        </w:r>
      </w:hyperlink>
    </w:p>
    <w:p w14:paraId="06888330" w14:textId="0AAB48F0" w:rsidR="006456F7" w:rsidRPr="00CE01D2" w:rsidRDefault="00FE14EF"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00062E0C" w:rsidRPr="00CE01D2">
          <w:fldChar w:fldCharType="begin"/>
        </w:r>
        <w:r w:rsidR="006456F7" w:rsidRPr="00CE01D2">
          <w:instrText xml:space="preserve"> PAGEREF _Toc524426903 \h </w:instrText>
        </w:r>
        <w:r w:rsidR="00062E0C" w:rsidRPr="00CE01D2">
          <w:fldChar w:fldCharType="separate"/>
        </w:r>
        <w:r w:rsidR="006F52BD">
          <w:t>10</w:t>
        </w:r>
        <w:r w:rsidR="00062E0C" w:rsidRPr="00CE01D2">
          <w:fldChar w:fldCharType="end"/>
        </w:r>
      </w:hyperlink>
    </w:p>
    <w:p w14:paraId="3E1D87AD" w14:textId="432664BF" w:rsidR="006456F7" w:rsidRPr="00CE01D2" w:rsidRDefault="00FE14EF"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00062E0C" w:rsidRPr="00CE01D2">
          <w:fldChar w:fldCharType="begin"/>
        </w:r>
        <w:r w:rsidR="006456F7" w:rsidRPr="00CE01D2">
          <w:instrText xml:space="preserve"> PAGEREF _Toc524426904 \h </w:instrText>
        </w:r>
        <w:r w:rsidR="00062E0C" w:rsidRPr="00CE01D2">
          <w:fldChar w:fldCharType="separate"/>
        </w:r>
        <w:r w:rsidR="006F52BD">
          <w:t>10</w:t>
        </w:r>
        <w:r w:rsidR="00062E0C" w:rsidRPr="00CE01D2">
          <w:fldChar w:fldCharType="end"/>
        </w:r>
      </w:hyperlink>
    </w:p>
    <w:p w14:paraId="0DEADD61" w14:textId="4ED59314" w:rsidR="006456F7" w:rsidRPr="00CE01D2" w:rsidRDefault="00FE14EF"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00062E0C" w:rsidRPr="00CE01D2">
          <w:fldChar w:fldCharType="begin"/>
        </w:r>
        <w:r w:rsidR="006456F7" w:rsidRPr="00CE01D2">
          <w:instrText xml:space="preserve"> PAGEREF _Toc524426906 \h </w:instrText>
        </w:r>
        <w:r w:rsidR="00062E0C" w:rsidRPr="00CE01D2">
          <w:fldChar w:fldCharType="separate"/>
        </w:r>
        <w:r w:rsidR="006F52BD">
          <w:t>10</w:t>
        </w:r>
        <w:r w:rsidR="00062E0C" w:rsidRPr="00CE01D2">
          <w:fldChar w:fldCharType="end"/>
        </w:r>
      </w:hyperlink>
    </w:p>
    <w:p w14:paraId="063B8A70" w14:textId="090C8B52" w:rsidR="006456F7" w:rsidRPr="00CE01D2" w:rsidRDefault="00FE14EF"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00062E0C" w:rsidRPr="00CE01D2">
          <w:fldChar w:fldCharType="begin"/>
        </w:r>
        <w:r w:rsidR="006456F7" w:rsidRPr="00CE01D2">
          <w:instrText xml:space="preserve"> PAGEREF _Toc524426907 \h </w:instrText>
        </w:r>
        <w:r w:rsidR="00062E0C" w:rsidRPr="00CE01D2">
          <w:fldChar w:fldCharType="separate"/>
        </w:r>
        <w:r w:rsidR="006F52BD">
          <w:t>10</w:t>
        </w:r>
        <w:r w:rsidR="00062E0C" w:rsidRPr="00CE01D2">
          <w:fldChar w:fldCharType="end"/>
        </w:r>
      </w:hyperlink>
    </w:p>
    <w:p w14:paraId="353AA701" w14:textId="3DF9EE4D" w:rsidR="006456F7" w:rsidRPr="00CE01D2" w:rsidRDefault="00FE14EF"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00062E0C" w:rsidRPr="00CE01D2">
          <w:fldChar w:fldCharType="begin"/>
        </w:r>
        <w:r w:rsidR="006456F7" w:rsidRPr="00CE01D2">
          <w:instrText xml:space="preserve"> PAGEREF _Toc524426919 \h </w:instrText>
        </w:r>
        <w:r w:rsidR="00062E0C" w:rsidRPr="00CE01D2">
          <w:fldChar w:fldCharType="separate"/>
        </w:r>
        <w:r w:rsidR="006F52BD">
          <w:t>11</w:t>
        </w:r>
        <w:r w:rsidR="00062E0C" w:rsidRPr="00CE01D2">
          <w:fldChar w:fldCharType="end"/>
        </w:r>
      </w:hyperlink>
    </w:p>
    <w:p w14:paraId="2625B3AC" w14:textId="53AB7B37" w:rsidR="006456F7" w:rsidRPr="00CE01D2" w:rsidRDefault="00FE14EF"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00062E0C" w:rsidRPr="00CE01D2">
          <w:fldChar w:fldCharType="begin"/>
        </w:r>
        <w:r w:rsidR="006456F7" w:rsidRPr="00CE01D2">
          <w:instrText xml:space="preserve"> PAGEREF _Toc524426925 \h </w:instrText>
        </w:r>
        <w:r w:rsidR="00062E0C" w:rsidRPr="00CE01D2">
          <w:fldChar w:fldCharType="separate"/>
        </w:r>
        <w:r w:rsidR="006F52BD">
          <w:t>11</w:t>
        </w:r>
        <w:r w:rsidR="00062E0C" w:rsidRPr="00CE01D2">
          <w:fldChar w:fldCharType="end"/>
        </w:r>
      </w:hyperlink>
    </w:p>
    <w:p w14:paraId="0F6A8CF4" w14:textId="22EEC0C2" w:rsidR="006456F7" w:rsidRPr="00CE01D2" w:rsidRDefault="00FE14EF"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00062E0C" w:rsidRPr="00CE01D2">
          <w:fldChar w:fldCharType="begin"/>
        </w:r>
        <w:r w:rsidR="006456F7" w:rsidRPr="00CE01D2">
          <w:instrText xml:space="preserve"> PAGEREF _Toc524426926 \h </w:instrText>
        </w:r>
        <w:r w:rsidR="00062E0C" w:rsidRPr="00CE01D2">
          <w:fldChar w:fldCharType="separate"/>
        </w:r>
        <w:r w:rsidR="006F52BD">
          <w:t>12</w:t>
        </w:r>
        <w:r w:rsidR="00062E0C" w:rsidRPr="00CE01D2">
          <w:fldChar w:fldCharType="end"/>
        </w:r>
      </w:hyperlink>
    </w:p>
    <w:p w14:paraId="05AE1A5A" w14:textId="1F859FA8" w:rsidR="006456F7" w:rsidRPr="00CE01D2" w:rsidRDefault="00FE14EF"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00062E0C" w:rsidRPr="00CE01D2">
          <w:fldChar w:fldCharType="begin"/>
        </w:r>
        <w:r w:rsidR="006456F7" w:rsidRPr="00CE01D2">
          <w:instrText xml:space="preserve"> PAGEREF _Toc524426927 \h </w:instrText>
        </w:r>
        <w:r w:rsidR="00062E0C" w:rsidRPr="00CE01D2">
          <w:fldChar w:fldCharType="separate"/>
        </w:r>
        <w:r w:rsidR="006F52BD">
          <w:t>12</w:t>
        </w:r>
        <w:r w:rsidR="00062E0C" w:rsidRPr="00CE01D2">
          <w:fldChar w:fldCharType="end"/>
        </w:r>
      </w:hyperlink>
    </w:p>
    <w:p w14:paraId="03359A88" w14:textId="223B1830" w:rsidR="006456F7" w:rsidRPr="00CE01D2" w:rsidRDefault="00FE14EF"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00062E0C" w:rsidRPr="00CE01D2">
          <w:fldChar w:fldCharType="begin"/>
        </w:r>
        <w:r w:rsidR="006456F7" w:rsidRPr="00CE01D2">
          <w:instrText xml:space="preserve"> PAGEREF _Toc524426928 \h </w:instrText>
        </w:r>
        <w:r w:rsidR="00062E0C" w:rsidRPr="00CE01D2">
          <w:fldChar w:fldCharType="separate"/>
        </w:r>
        <w:r w:rsidR="006F52BD">
          <w:t>13</w:t>
        </w:r>
        <w:r w:rsidR="00062E0C" w:rsidRPr="00CE01D2">
          <w:fldChar w:fldCharType="end"/>
        </w:r>
      </w:hyperlink>
    </w:p>
    <w:p w14:paraId="3A7610D9" w14:textId="5247E1AC" w:rsidR="006456F7" w:rsidRPr="00CE01D2" w:rsidRDefault="00FE14EF"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00062E0C" w:rsidRPr="00CE01D2">
          <w:fldChar w:fldCharType="begin"/>
        </w:r>
        <w:r w:rsidR="006456F7" w:rsidRPr="00CE01D2">
          <w:instrText xml:space="preserve"> PAGEREF _Toc524426929 \h </w:instrText>
        </w:r>
        <w:r w:rsidR="00062E0C" w:rsidRPr="00CE01D2">
          <w:fldChar w:fldCharType="separate"/>
        </w:r>
        <w:r w:rsidR="006F52BD">
          <w:t>13</w:t>
        </w:r>
        <w:r w:rsidR="00062E0C" w:rsidRPr="00CE01D2">
          <w:fldChar w:fldCharType="end"/>
        </w:r>
      </w:hyperlink>
    </w:p>
    <w:p w14:paraId="5E712C93" w14:textId="41E922BC" w:rsidR="006456F7" w:rsidRPr="00CE01D2" w:rsidRDefault="00FE14EF"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00062E0C" w:rsidRPr="00CE01D2">
          <w:fldChar w:fldCharType="begin"/>
        </w:r>
        <w:r w:rsidR="006456F7" w:rsidRPr="00CE01D2">
          <w:instrText xml:space="preserve"> PAGEREF _Toc524426930 \h </w:instrText>
        </w:r>
        <w:r w:rsidR="00062E0C" w:rsidRPr="00CE01D2">
          <w:fldChar w:fldCharType="separate"/>
        </w:r>
        <w:r w:rsidR="006F52BD">
          <w:t>13</w:t>
        </w:r>
        <w:r w:rsidR="00062E0C" w:rsidRPr="00CE01D2">
          <w:fldChar w:fldCharType="end"/>
        </w:r>
      </w:hyperlink>
    </w:p>
    <w:p w14:paraId="36C7E8C8" w14:textId="77777777" w:rsidR="006456F7" w:rsidRPr="00CE01D2" w:rsidRDefault="006456F7">
      <w:pPr>
        <w:pStyle w:val="Spistreci2"/>
        <w:tabs>
          <w:tab w:val="right" w:leader="dot" w:pos="9656"/>
        </w:tabs>
        <w:rPr>
          <w:rFonts w:eastAsia="Times New Roman" w:cs="Times New Roman"/>
          <w:noProof/>
          <w:kern w:val="0"/>
          <w:sz w:val="20"/>
          <w:szCs w:val="20"/>
          <w:lang w:eastAsia="pl-PL" w:bidi="ar-SA"/>
        </w:rPr>
      </w:pPr>
    </w:p>
    <w:p w14:paraId="2E3A1148" w14:textId="77777777" w:rsidR="00D6573F" w:rsidRDefault="00062E0C" w:rsidP="00CE01D2">
      <w:pPr>
        <w:pStyle w:val="Spistreci1"/>
      </w:pPr>
      <w:r w:rsidRPr="00CE01D2">
        <w:fldChar w:fldCharType="end"/>
      </w:r>
    </w:p>
    <w:p w14:paraId="04B5BBB8" w14:textId="77777777" w:rsidR="00D6573F" w:rsidRDefault="00D6573F" w:rsidP="00CE01D2">
      <w:pPr>
        <w:pStyle w:val="Spistreci1"/>
      </w:pPr>
    </w:p>
    <w:p w14:paraId="4AEF3D09" w14:textId="77777777"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14:paraId="57056F24" w14:textId="77777777" w:rsidR="00D6573F" w:rsidRDefault="00D6573F">
      <w:pPr>
        <w:tabs>
          <w:tab w:val="left" w:pos="360"/>
        </w:tabs>
        <w:ind w:left="360" w:hanging="360"/>
        <w:jc w:val="both"/>
        <w:rPr>
          <w:rFonts w:ascii="Arial" w:hAnsi="Arial"/>
          <w:sz w:val="20"/>
          <w:lang w:eastAsia="pl-PL"/>
        </w:rPr>
      </w:pPr>
    </w:p>
    <w:p w14:paraId="06858F00" w14:textId="77777777" w:rsidR="00D6573F" w:rsidRDefault="00D6573F">
      <w:pPr>
        <w:pageBreakBefore/>
        <w:ind w:left="360"/>
        <w:jc w:val="both"/>
        <w:rPr>
          <w:rFonts w:ascii="Arial" w:hAnsi="Arial"/>
          <w:sz w:val="2"/>
          <w:lang w:eastAsia="pl-PL"/>
        </w:rPr>
      </w:pPr>
    </w:p>
    <w:p w14:paraId="4CCB9B16" w14:textId="77777777" w:rsidR="00D6573F" w:rsidRDefault="00D6573F" w:rsidP="00421CDC">
      <w:pPr>
        <w:pStyle w:val="Nagwek1"/>
        <w:spacing w:before="0" w:after="0" w:line="240" w:lineRule="auto"/>
        <w:jc w:val="both"/>
      </w:pPr>
      <w:bookmarkStart w:id="1" w:name="_Toc524426882"/>
      <w:r>
        <w:rPr>
          <w:sz w:val="20"/>
        </w:rPr>
        <w:t xml:space="preserve">1.  </w:t>
      </w:r>
      <w:bookmarkStart w:id="2" w:name="_Toc460922158"/>
      <w:r>
        <w:rPr>
          <w:sz w:val="20"/>
        </w:rPr>
        <w:t>Nazwa i adres Zamawiającego.</w:t>
      </w:r>
      <w:bookmarkEnd w:id="1"/>
      <w:bookmarkEnd w:id="2"/>
    </w:p>
    <w:p w14:paraId="3A097BA6" w14:textId="7115555D" w:rsidR="00D6573F" w:rsidRDefault="00D6573F" w:rsidP="003B262B">
      <w:pPr>
        <w:ind w:left="284"/>
        <w:jc w:val="both"/>
      </w:pPr>
      <w:r>
        <w:rPr>
          <w:rFonts w:ascii="Arial" w:hAnsi="Arial"/>
          <w:sz w:val="20"/>
          <w:lang w:eastAsia="pl-PL"/>
        </w:rPr>
        <w:t>M</w:t>
      </w:r>
      <w:r w:rsidR="007D3207">
        <w:rPr>
          <w:rFonts w:ascii="Arial" w:hAnsi="Arial"/>
          <w:sz w:val="20"/>
          <w:lang w:eastAsia="pl-PL"/>
        </w:rPr>
        <w:t>iejski Zarząd Dróg i Mostów, ul. Ptasia 2 a</w:t>
      </w:r>
      <w:r>
        <w:rPr>
          <w:rFonts w:ascii="Arial" w:hAnsi="Arial"/>
          <w:sz w:val="20"/>
          <w:lang w:eastAsia="pl-PL"/>
        </w:rPr>
        <w:t>, 58-500 Jelenia Góra, Polska</w:t>
      </w:r>
      <w:r w:rsidR="00146B5D">
        <w:rPr>
          <w:rFonts w:ascii="Arial" w:hAnsi="Arial"/>
          <w:sz w:val="20"/>
          <w:lang w:eastAsia="pl-PL"/>
        </w:rPr>
        <w:t>.</w:t>
      </w:r>
    </w:p>
    <w:p w14:paraId="18D97549" w14:textId="77777777" w:rsidR="00D6573F" w:rsidRDefault="00D6573F" w:rsidP="00421CDC">
      <w:pPr>
        <w:pStyle w:val="Nagwek1"/>
        <w:spacing w:before="60" w:after="0" w:line="240" w:lineRule="auto"/>
        <w:jc w:val="both"/>
      </w:pPr>
      <w:bookmarkStart w:id="3" w:name="_Toc460922159"/>
      <w:bookmarkStart w:id="4" w:name="_Toc524426883"/>
      <w:r>
        <w:rPr>
          <w:sz w:val="20"/>
        </w:rPr>
        <w:t>2. Definicje/podstawy prawne.</w:t>
      </w:r>
      <w:bookmarkEnd w:id="3"/>
      <w:bookmarkEnd w:id="4"/>
    </w:p>
    <w:p w14:paraId="69752D29" w14:textId="77777777"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F526E36" w14:textId="77777777"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Dz.U.</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14:paraId="285AF22C" w14:textId="77777777"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14:paraId="440952AF" w14:textId="77777777"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proofErr w:type="spellStart"/>
      <w:r w:rsidR="004C6882">
        <w:rPr>
          <w:rFonts w:ascii="Arial" w:hAnsi="Arial" w:cs="Arial"/>
          <w:sz w:val="20"/>
          <w:szCs w:val="20"/>
        </w:rPr>
        <w:t>t.j</w:t>
      </w:r>
      <w:proofErr w:type="spellEnd"/>
      <w:r w:rsidR="004C6882">
        <w:rPr>
          <w:rFonts w:ascii="Arial" w:hAnsi="Arial" w:cs="Arial"/>
          <w:sz w:val="20"/>
          <w:szCs w:val="20"/>
        </w:rPr>
        <w:t>. Dz.U. z 2019 r., poz. 1186</w:t>
      </w:r>
      <w:r w:rsidR="008700D1">
        <w:rPr>
          <w:rFonts w:ascii="Arial" w:hAnsi="Arial" w:cs="Arial"/>
          <w:sz w:val="20"/>
          <w:szCs w:val="20"/>
        </w:rPr>
        <w:t xml:space="preserve"> z </w:t>
      </w:r>
      <w:proofErr w:type="spellStart"/>
      <w:r w:rsidR="008700D1">
        <w:rPr>
          <w:rFonts w:ascii="Arial" w:hAnsi="Arial" w:cs="Arial"/>
          <w:sz w:val="20"/>
          <w:szCs w:val="20"/>
        </w:rPr>
        <w:t>późn</w:t>
      </w:r>
      <w:proofErr w:type="spellEnd"/>
      <w:r w:rsidR="008700D1">
        <w:rPr>
          <w:rFonts w:ascii="Arial" w:hAnsi="Arial" w:cs="Arial"/>
          <w:sz w:val="20"/>
          <w:szCs w:val="20"/>
        </w:rPr>
        <w:t xml:space="preserve">. </w:t>
      </w:r>
      <w:proofErr w:type="spellStart"/>
      <w:r w:rsidR="008700D1">
        <w:rPr>
          <w:rFonts w:ascii="Arial" w:hAnsi="Arial" w:cs="Arial"/>
          <w:sz w:val="20"/>
          <w:szCs w:val="20"/>
        </w:rPr>
        <w:t>zm</w:t>
      </w:r>
      <w:proofErr w:type="spellEnd"/>
      <w:r w:rsidR="008700D1">
        <w:rPr>
          <w:rFonts w:ascii="Arial" w:hAnsi="Arial" w:cs="Arial"/>
          <w:sz w:val="20"/>
          <w:szCs w:val="20"/>
        </w:rPr>
        <w:t>)</w:t>
      </w:r>
      <w:r>
        <w:rPr>
          <w:rFonts w:ascii="Arial" w:hAnsi="Arial"/>
          <w:sz w:val="20"/>
        </w:rPr>
        <w:t xml:space="preserve"> na potrzeby niniejszej SIWZ zwana Prawo budowlane.</w:t>
      </w:r>
    </w:p>
    <w:p w14:paraId="34B5CF1A" w14:textId="77777777"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14:paraId="3DD6F5E2" w14:textId="41171758" w:rsidR="00D6573F" w:rsidRPr="00827A4D"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14:paraId="2DE75BD1" w14:textId="626C92F7" w:rsidR="00827A4D" w:rsidRDefault="00827A4D" w:rsidP="003A4681">
      <w:pPr>
        <w:numPr>
          <w:ilvl w:val="0"/>
          <w:numId w:val="4"/>
        </w:numPr>
        <w:tabs>
          <w:tab w:val="left" w:pos="567"/>
          <w:tab w:val="left" w:pos="1440"/>
        </w:tabs>
        <w:ind w:left="568" w:hanging="284"/>
        <w:jc w:val="both"/>
      </w:pPr>
      <w:r>
        <w:rPr>
          <w:rFonts w:ascii="Arial" w:hAnsi="Arial"/>
          <w:sz w:val="20"/>
        </w:rPr>
        <w:t>Ustawa z dnia 20 czerwca 1997 r. Prawo o ruchu drogowym (</w:t>
      </w:r>
      <w:proofErr w:type="spellStart"/>
      <w:r>
        <w:rPr>
          <w:rFonts w:ascii="Arial" w:hAnsi="Arial"/>
          <w:sz w:val="20"/>
        </w:rPr>
        <w:t>t.j</w:t>
      </w:r>
      <w:proofErr w:type="spellEnd"/>
      <w:r>
        <w:rPr>
          <w:rFonts w:ascii="Arial" w:hAnsi="Arial"/>
          <w:sz w:val="20"/>
        </w:rPr>
        <w:t xml:space="preserve">. Dz. U. z 2018 r., poz. 1990 z </w:t>
      </w:r>
      <w:proofErr w:type="spellStart"/>
      <w:r>
        <w:rPr>
          <w:rFonts w:ascii="Arial" w:hAnsi="Arial"/>
          <w:sz w:val="20"/>
        </w:rPr>
        <w:t>późn</w:t>
      </w:r>
      <w:proofErr w:type="spellEnd"/>
      <w:r>
        <w:rPr>
          <w:rFonts w:ascii="Arial" w:hAnsi="Arial"/>
          <w:sz w:val="20"/>
        </w:rPr>
        <w:t>. zm.).</w:t>
      </w:r>
    </w:p>
    <w:p w14:paraId="7AA3A5FB" w14:textId="77777777"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14:paraId="732387F0" w14:textId="5A78D4E2" w:rsidR="00054B30" w:rsidRPr="007D3207" w:rsidRDefault="004F4657" w:rsidP="00054B30">
      <w:pPr>
        <w:numPr>
          <w:ilvl w:val="0"/>
          <w:numId w:val="4"/>
        </w:numPr>
        <w:tabs>
          <w:tab w:val="left" w:pos="567"/>
          <w:tab w:val="left" w:pos="1440"/>
        </w:tabs>
        <w:ind w:left="568" w:hanging="284"/>
        <w:jc w:val="both"/>
      </w:pPr>
      <w:r>
        <w:rPr>
          <w:rFonts w:ascii="Arial" w:hAnsi="Arial"/>
          <w:sz w:val="20"/>
        </w:rPr>
        <w:t>Ustawa z dnia 10 maja 2018 r. o ochroni</w:t>
      </w:r>
      <w:r w:rsidR="00ED4922">
        <w:rPr>
          <w:rFonts w:ascii="Arial" w:hAnsi="Arial"/>
          <w:sz w:val="20"/>
        </w:rPr>
        <w:t>e danych osobowych (Dz.U. z 2019</w:t>
      </w:r>
      <w:r>
        <w:rPr>
          <w:rFonts w:ascii="Arial" w:hAnsi="Arial"/>
          <w:sz w:val="20"/>
        </w:rPr>
        <w:t xml:space="preserve"> r., poz. </w:t>
      </w:r>
      <w:r w:rsidR="00ED4922">
        <w:rPr>
          <w:rFonts w:ascii="Arial" w:hAnsi="Arial"/>
          <w:sz w:val="20"/>
        </w:rPr>
        <w:t>1781</w:t>
      </w:r>
      <w:r>
        <w:rPr>
          <w:rFonts w:ascii="Arial" w:hAnsi="Arial"/>
          <w:sz w:val="20"/>
        </w:rPr>
        <w:t>).</w:t>
      </w:r>
    </w:p>
    <w:p w14:paraId="688BC4EE" w14:textId="77777777" w:rsidR="007D3207" w:rsidRDefault="007D3207" w:rsidP="007D3207">
      <w:pPr>
        <w:tabs>
          <w:tab w:val="left" w:pos="567"/>
          <w:tab w:val="left" w:pos="1440"/>
        </w:tabs>
        <w:ind w:left="568"/>
        <w:jc w:val="both"/>
      </w:pPr>
    </w:p>
    <w:p w14:paraId="352308D6" w14:textId="77777777" w:rsidR="00D6573F" w:rsidRDefault="00D6573F" w:rsidP="00D3628A">
      <w:pPr>
        <w:pStyle w:val="Nagwek1"/>
        <w:tabs>
          <w:tab w:val="clear" w:pos="0"/>
          <w:tab w:val="left" w:pos="284"/>
        </w:tabs>
        <w:spacing w:before="60" w:after="0" w:line="240" w:lineRule="auto"/>
        <w:jc w:val="both"/>
      </w:pPr>
      <w:bookmarkStart w:id="5" w:name="_Toc460922160"/>
      <w:bookmarkStart w:id="6" w:name="_Toc524426884"/>
      <w:r>
        <w:rPr>
          <w:sz w:val="20"/>
        </w:rPr>
        <w:t xml:space="preserve">3. </w:t>
      </w:r>
      <w:r>
        <w:rPr>
          <w:sz w:val="20"/>
        </w:rPr>
        <w:tab/>
        <w:t>Tryb udzielania zamówienia.</w:t>
      </w:r>
      <w:bookmarkEnd w:id="5"/>
      <w:bookmarkEnd w:id="6"/>
    </w:p>
    <w:p w14:paraId="1C16BCF5" w14:textId="77777777" w:rsidR="00D6573F" w:rsidRDefault="00D6573F">
      <w:pPr>
        <w:tabs>
          <w:tab w:val="left" w:pos="284"/>
        </w:tabs>
        <w:ind w:left="284"/>
        <w:jc w:val="both"/>
      </w:pPr>
      <w:r>
        <w:rPr>
          <w:rFonts w:ascii="Arial" w:hAnsi="Arial"/>
          <w:sz w:val="20"/>
        </w:rPr>
        <w:t>Przetarg nieograniczony.</w:t>
      </w:r>
    </w:p>
    <w:p w14:paraId="2F5BB3DC" w14:textId="77777777" w:rsidR="00D6573F" w:rsidRDefault="003B262B" w:rsidP="00421CDC">
      <w:pPr>
        <w:pStyle w:val="Nagwek1"/>
        <w:tabs>
          <w:tab w:val="left" w:pos="284"/>
        </w:tabs>
        <w:spacing w:before="60" w:after="0" w:line="240" w:lineRule="auto"/>
        <w:jc w:val="both"/>
      </w:pPr>
      <w:bookmarkStart w:id="7" w:name="_Toc460922161"/>
      <w:bookmarkStart w:id="8" w:name="_Toc524426885"/>
      <w:r>
        <w:rPr>
          <w:sz w:val="20"/>
        </w:rPr>
        <w:t xml:space="preserve">4. </w:t>
      </w:r>
      <w:r>
        <w:rPr>
          <w:sz w:val="20"/>
        </w:rPr>
        <w:tab/>
      </w:r>
      <w:r w:rsidR="00D6573F">
        <w:rPr>
          <w:sz w:val="20"/>
        </w:rPr>
        <w:t>Opis przedmiotu zamówienia.</w:t>
      </w:r>
      <w:bookmarkEnd w:id="7"/>
      <w:bookmarkEnd w:id="8"/>
    </w:p>
    <w:p w14:paraId="43CFF2C8" w14:textId="4178E3DF" w:rsidR="008D290B" w:rsidRPr="00827A4D" w:rsidRDefault="008D290B" w:rsidP="00827A4D">
      <w:pPr>
        <w:pStyle w:val="Akapitzlist"/>
        <w:numPr>
          <w:ilvl w:val="1"/>
          <w:numId w:val="43"/>
        </w:numPr>
        <w:rPr>
          <w:rFonts w:ascii="Arial" w:hAnsi="Arial" w:cs="Arial"/>
          <w:b/>
          <w:sz w:val="20"/>
          <w:szCs w:val="20"/>
        </w:rPr>
      </w:pPr>
      <w:r w:rsidRPr="00827A4D">
        <w:rPr>
          <w:rFonts w:ascii="Arial" w:hAnsi="Arial" w:cs="Arial"/>
          <w:sz w:val="20"/>
          <w:szCs w:val="20"/>
        </w:rPr>
        <w:t>Przedmiotem zamówienia jest przebudowa mostu drogowego nad potokiem Pijawnik w ciągu ulicy Mickiewicza w Jeleniej Górze o następujących parametrach:</w:t>
      </w:r>
    </w:p>
    <w:p w14:paraId="1BA1B947" w14:textId="77777777" w:rsidR="008D290B" w:rsidRPr="00DC7244" w:rsidRDefault="008D290B" w:rsidP="00827A4D">
      <w:pPr>
        <w:pStyle w:val="Akapitzlist5"/>
        <w:ind w:left="142"/>
        <w:jc w:val="both"/>
        <w:rPr>
          <w:rFonts w:ascii="Arial" w:hAnsi="Arial" w:cs="Arial"/>
          <w:sz w:val="20"/>
          <w:szCs w:val="20"/>
          <w:lang w:val="pl-PL"/>
        </w:rPr>
      </w:pPr>
      <w:r>
        <w:rPr>
          <w:rFonts w:ascii="Arial" w:hAnsi="Arial" w:cs="Arial"/>
          <w:sz w:val="20"/>
          <w:szCs w:val="20"/>
          <w:lang w:val="pl-PL"/>
        </w:rPr>
        <w:t xml:space="preserve">- </w:t>
      </w:r>
      <w:r w:rsidRPr="00DC7244">
        <w:rPr>
          <w:rFonts w:ascii="Arial" w:hAnsi="Arial" w:cs="Arial"/>
          <w:sz w:val="20"/>
          <w:szCs w:val="20"/>
          <w:lang w:val="pl-PL"/>
        </w:rPr>
        <w:t>obciążenie taborem samochodowym – klasa obciążenia B wg PN-S-10030:1985,</w:t>
      </w:r>
    </w:p>
    <w:p w14:paraId="264D8B5F" w14:textId="77777777" w:rsidR="008D290B" w:rsidRPr="00DC7244" w:rsidRDefault="008D290B" w:rsidP="00827A4D">
      <w:pPr>
        <w:pStyle w:val="Akapitzlist5"/>
        <w:ind w:left="142"/>
        <w:jc w:val="both"/>
        <w:rPr>
          <w:rFonts w:ascii="Arial" w:hAnsi="Arial" w:cs="Arial"/>
          <w:sz w:val="20"/>
          <w:szCs w:val="20"/>
          <w:lang w:val="pl-PL"/>
        </w:rPr>
      </w:pPr>
      <w:r>
        <w:rPr>
          <w:rFonts w:ascii="Arial" w:hAnsi="Arial" w:cs="Arial"/>
          <w:sz w:val="20"/>
          <w:szCs w:val="20"/>
          <w:lang w:val="pl-PL"/>
        </w:rPr>
        <w:t xml:space="preserve">- </w:t>
      </w:r>
      <w:r w:rsidRPr="00DC7244">
        <w:rPr>
          <w:rFonts w:ascii="Arial" w:hAnsi="Arial" w:cs="Arial"/>
          <w:sz w:val="20"/>
          <w:szCs w:val="20"/>
          <w:lang w:val="pl-PL"/>
        </w:rPr>
        <w:t>obciążenie tłumem pieszych q=4kN/m2, wg PN-S-10030:1985,</w:t>
      </w:r>
    </w:p>
    <w:p w14:paraId="07E8864B" w14:textId="77777777" w:rsidR="008D290B" w:rsidRPr="00DC7244" w:rsidRDefault="008D290B" w:rsidP="00827A4D">
      <w:pPr>
        <w:pStyle w:val="Akapitzlist5"/>
        <w:ind w:left="142"/>
        <w:jc w:val="both"/>
        <w:rPr>
          <w:rFonts w:ascii="Arial" w:hAnsi="Arial" w:cs="Arial"/>
          <w:sz w:val="20"/>
          <w:szCs w:val="20"/>
          <w:lang w:val="pl-PL"/>
        </w:rPr>
      </w:pPr>
      <w:r>
        <w:rPr>
          <w:rFonts w:ascii="Arial" w:hAnsi="Arial" w:cs="Arial"/>
          <w:sz w:val="20"/>
          <w:szCs w:val="20"/>
          <w:lang w:val="pl-PL"/>
        </w:rPr>
        <w:t xml:space="preserve">- </w:t>
      </w:r>
      <w:r w:rsidRPr="00DC7244">
        <w:rPr>
          <w:rFonts w:ascii="Arial" w:hAnsi="Arial" w:cs="Arial"/>
          <w:sz w:val="20"/>
          <w:szCs w:val="20"/>
          <w:lang w:val="pl-PL"/>
        </w:rPr>
        <w:t>dwa pasy ruchu drogowego 3,20m + 3,20m / (3,50m + 3,50m),</w:t>
      </w:r>
    </w:p>
    <w:p w14:paraId="7E74A95C" w14:textId="77777777" w:rsidR="008D290B" w:rsidRPr="00DC7244" w:rsidRDefault="008D290B" w:rsidP="00827A4D">
      <w:pPr>
        <w:pStyle w:val="Akapitzlist5"/>
        <w:ind w:left="142"/>
        <w:jc w:val="both"/>
        <w:rPr>
          <w:rFonts w:ascii="Arial" w:hAnsi="Arial" w:cs="Arial"/>
          <w:sz w:val="20"/>
          <w:szCs w:val="20"/>
          <w:lang w:val="pl-PL"/>
        </w:rPr>
      </w:pPr>
      <w:r>
        <w:rPr>
          <w:rFonts w:ascii="Arial" w:hAnsi="Arial" w:cs="Arial"/>
          <w:sz w:val="20"/>
          <w:szCs w:val="20"/>
          <w:lang w:val="pl-PL"/>
        </w:rPr>
        <w:t xml:space="preserve">- </w:t>
      </w:r>
      <w:r w:rsidRPr="00DC7244">
        <w:rPr>
          <w:rFonts w:ascii="Arial" w:hAnsi="Arial" w:cs="Arial"/>
          <w:sz w:val="20"/>
          <w:szCs w:val="20"/>
          <w:lang w:val="pl-PL"/>
        </w:rPr>
        <w:t>chodnik 3,50m (1,50m + 2,00m rezerwa na ścieżkę rowerową),</w:t>
      </w:r>
    </w:p>
    <w:p w14:paraId="5C921E83" w14:textId="77777777" w:rsidR="008D290B" w:rsidRPr="00DC7244" w:rsidRDefault="008D290B" w:rsidP="00827A4D">
      <w:pPr>
        <w:pStyle w:val="Akapitzlist5"/>
        <w:ind w:left="142"/>
        <w:jc w:val="both"/>
        <w:rPr>
          <w:rFonts w:ascii="Arial" w:hAnsi="Arial" w:cs="Arial"/>
          <w:sz w:val="20"/>
          <w:szCs w:val="20"/>
        </w:rPr>
      </w:pPr>
      <w:r>
        <w:rPr>
          <w:rFonts w:ascii="Arial" w:hAnsi="Arial" w:cs="Arial"/>
          <w:sz w:val="20"/>
          <w:szCs w:val="20"/>
          <w:lang w:val="pl-PL"/>
        </w:rPr>
        <w:t>- d</w:t>
      </w:r>
      <w:r w:rsidRPr="00DC7244">
        <w:rPr>
          <w:rFonts w:ascii="Arial" w:hAnsi="Arial" w:cs="Arial"/>
          <w:sz w:val="20"/>
          <w:szCs w:val="20"/>
          <w:lang w:val="pl-PL"/>
        </w:rPr>
        <w:t>ługość całkowita konstrukcji mostu – 6,40m (14,44m z płytami przejściowymi)</w:t>
      </w:r>
      <w:r>
        <w:rPr>
          <w:rFonts w:ascii="Arial" w:hAnsi="Arial" w:cs="Arial"/>
          <w:sz w:val="20"/>
          <w:szCs w:val="20"/>
          <w:lang w:val="pl-PL"/>
        </w:rPr>
        <w:t>,</w:t>
      </w:r>
    </w:p>
    <w:p w14:paraId="6CA97D99"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 xml:space="preserve">rozpiętość teoretyczna przęsła: – 5,90m </w:t>
      </w:r>
    </w:p>
    <w:p w14:paraId="3D445A02"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szerokość całkowita obiektu – 12,70m</w:t>
      </w:r>
    </w:p>
    <w:p w14:paraId="023DC949"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wysokość konstrukcyjna przęsła – 0,58m</w:t>
      </w:r>
    </w:p>
    <w:p w14:paraId="175F9EBC"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kąt skrzyżowania osi przęsła z osią przeszkody ~90°</w:t>
      </w:r>
    </w:p>
    <w:p w14:paraId="4A594207"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światło poziome pod obiektem 5,40m</w:t>
      </w:r>
    </w:p>
    <w:p w14:paraId="5D46EC12"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 </w:t>
      </w:r>
      <w:r w:rsidRPr="00DC7244">
        <w:rPr>
          <w:rFonts w:ascii="Arial" w:hAnsi="Arial" w:cs="Arial"/>
          <w:sz w:val="20"/>
          <w:szCs w:val="20"/>
        </w:rPr>
        <w:t xml:space="preserve">światło pionowe pod obiektem: </w:t>
      </w:r>
    </w:p>
    <w:p w14:paraId="04DB4D1A" w14:textId="77777777" w:rsidR="008D290B" w:rsidRPr="00DC7244" w:rsidRDefault="008D290B" w:rsidP="00827A4D">
      <w:pPr>
        <w:pStyle w:val="Akapitzlist"/>
        <w:ind w:left="142"/>
        <w:jc w:val="both"/>
        <w:rPr>
          <w:rFonts w:ascii="Arial" w:hAnsi="Arial" w:cs="Arial"/>
          <w:sz w:val="20"/>
          <w:szCs w:val="20"/>
        </w:rPr>
      </w:pPr>
      <w:r>
        <w:rPr>
          <w:rFonts w:ascii="Arial" w:hAnsi="Arial" w:cs="Arial"/>
          <w:sz w:val="20"/>
          <w:szCs w:val="20"/>
        </w:rPr>
        <w:t xml:space="preserve">a) </w:t>
      </w:r>
      <w:r w:rsidRPr="00DC7244">
        <w:rPr>
          <w:rFonts w:ascii="Arial" w:hAnsi="Arial" w:cs="Arial"/>
          <w:sz w:val="20"/>
          <w:szCs w:val="20"/>
        </w:rPr>
        <w:t xml:space="preserve">0,50m (min. odległość od spodu przęsła do rzędnej </w:t>
      </w:r>
      <w:proofErr w:type="spellStart"/>
      <w:r w:rsidRPr="00DC7244">
        <w:rPr>
          <w:rFonts w:ascii="Arial" w:hAnsi="Arial" w:cs="Arial"/>
          <w:sz w:val="20"/>
          <w:szCs w:val="20"/>
        </w:rPr>
        <w:t>zm</w:t>
      </w:r>
      <w:proofErr w:type="spellEnd"/>
      <w:r w:rsidRPr="00DC7244">
        <w:rPr>
          <w:rFonts w:ascii="Arial" w:hAnsi="Arial" w:cs="Arial"/>
          <w:sz w:val="20"/>
          <w:szCs w:val="20"/>
        </w:rPr>
        <w:t xml:space="preserve">=340,75 </w:t>
      </w:r>
      <w:proofErr w:type="spellStart"/>
      <w:r w:rsidRPr="00DC7244">
        <w:rPr>
          <w:rFonts w:ascii="Arial" w:hAnsi="Arial" w:cs="Arial"/>
          <w:sz w:val="20"/>
          <w:szCs w:val="20"/>
        </w:rPr>
        <w:t>m.n.p.m</w:t>
      </w:r>
      <w:proofErr w:type="spellEnd"/>
      <w:r w:rsidRPr="00DC7244">
        <w:rPr>
          <w:rFonts w:ascii="Arial" w:hAnsi="Arial" w:cs="Arial"/>
          <w:sz w:val="20"/>
          <w:szCs w:val="20"/>
        </w:rPr>
        <w:t>)</w:t>
      </w:r>
    </w:p>
    <w:p w14:paraId="6C299AC3" w14:textId="77777777" w:rsidR="008D290B" w:rsidRDefault="008D290B" w:rsidP="00827A4D">
      <w:pPr>
        <w:pStyle w:val="Akapitzlist"/>
        <w:ind w:left="142"/>
        <w:jc w:val="both"/>
        <w:rPr>
          <w:rFonts w:ascii="Arial" w:hAnsi="Arial" w:cs="Arial"/>
          <w:sz w:val="20"/>
          <w:szCs w:val="20"/>
        </w:rPr>
      </w:pPr>
      <w:r>
        <w:rPr>
          <w:rFonts w:ascii="Arial" w:hAnsi="Arial" w:cs="Arial"/>
          <w:sz w:val="20"/>
          <w:szCs w:val="20"/>
        </w:rPr>
        <w:t xml:space="preserve">b) </w:t>
      </w:r>
      <w:r w:rsidRPr="00DC7244">
        <w:rPr>
          <w:rFonts w:ascii="Arial" w:hAnsi="Arial" w:cs="Arial"/>
          <w:sz w:val="20"/>
          <w:szCs w:val="20"/>
        </w:rPr>
        <w:t>~1,25m (min. odległość od spodu przęsła do półki kamiennego umocnienia dna)</w:t>
      </w:r>
      <w:r>
        <w:rPr>
          <w:rFonts w:ascii="Arial" w:hAnsi="Arial" w:cs="Arial"/>
          <w:sz w:val="20"/>
          <w:szCs w:val="20"/>
        </w:rPr>
        <w:t>,</w:t>
      </w:r>
    </w:p>
    <w:p w14:paraId="4F22FE5A" w14:textId="77777777" w:rsidR="008D290B" w:rsidRDefault="008D290B" w:rsidP="008D290B">
      <w:pPr>
        <w:jc w:val="both"/>
        <w:rPr>
          <w:rFonts w:ascii="Arial" w:hAnsi="Arial" w:cs="Arial"/>
          <w:sz w:val="20"/>
          <w:szCs w:val="20"/>
        </w:rPr>
      </w:pPr>
    </w:p>
    <w:p w14:paraId="3BE8B44E" w14:textId="6959EE53" w:rsidR="00827A4D" w:rsidRDefault="008D290B" w:rsidP="00827A4D">
      <w:pPr>
        <w:ind w:left="142"/>
        <w:jc w:val="both"/>
        <w:rPr>
          <w:rFonts w:ascii="Arial" w:hAnsi="Arial" w:cs="Arial"/>
          <w:sz w:val="20"/>
          <w:szCs w:val="20"/>
        </w:rPr>
      </w:pPr>
      <w:r w:rsidRPr="008D290B">
        <w:rPr>
          <w:rFonts w:ascii="Arial" w:hAnsi="Arial" w:cs="Arial"/>
          <w:sz w:val="20"/>
          <w:szCs w:val="20"/>
        </w:rPr>
        <w:t xml:space="preserve">Zakres rzeczowy obejmuje rozbiórkę istniejącego obiektu i budowę nowego mostu wraz </w:t>
      </w:r>
      <w:r w:rsidRPr="008D290B">
        <w:rPr>
          <w:rFonts w:ascii="Arial" w:hAnsi="Arial" w:cs="Arial"/>
          <w:sz w:val="20"/>
          <w:szCs w:val="20"/>
        </w:rPr>
        <w:br/>
        <w:t>z dojazdami do obiektu. Zakres robót jest objęty dokumentacją projektową opracowaną przez Firmę „PONTAR Paweł Rokicki” w 2019r., która stanowi załącznik do niniejszego postepowania.</w:t>
      </w:r>
    </w:p>
    <w:p w14:paraId="3A18C5C3" w14:textId="77777777" w:rsidR="00827A4D" w:rsidRDefault="00827A4D" w:rsidP="00827A4D">
      <w:pPr>
        <w:ind w:left="142"/>
        <w:jc w:val="both"/>
        <w:rPr>
          <w:rFonts w:ascii="Arial" w:hAnsi="Arial" w:cs="Arial"/>
          <w:sz w:val="20"/>
          <w:szCs w:val="20"/>
        </w:rPr>
      </w:pPr>
    </w:p>
    <w:p w14:paraId="0140314B" w14:textId="14C74682" w:rsidR="003D655F" w:rsidRDefault="00BD6C1F" w:rsidP="00827A4D">
      <w:pPr>
        <w:ind w:left="142"/>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14:paraId="16AFB2A3" w14:textId="77777777" w:rsidR="00926440" w:rsidRPr="00D3628A" w:rsidRDefault="00926440" w:rsidP="00762614">
      <w:pPr>
        <w:ind w:left="567" w:firstLine="737"/>
        <w:jc w:val="both"/>
        <w:rPr>
          <w:rFonts w:ascii="Arial" w:hAnsi="Arial"/>
          <w:sz w:val="6"/>
          <w:szCs w:val="6"/>
        </w:rPr>
      </w:pPr>
    </w:p>
    <w:p w14:paraId="6D64C705" w14:textId="77777777" w:rsidR="00D6573F" w:rsidRDefault="00D6573F" w:rsidP="00702084">
      <w:pPr>
        <w:tabs>
          <w:tab w:val="left" w:pos="567"/>
        </w:tabs>
        <w:jc w:val="both"/>
      </w:pPr>
      <w:r>
        <w:rPr>
          <w:rFonts w:ascii="Arial" w:hAnsi="Arial"/>
          <w:sz w:val="20"/>
        </w:rPr>
        <w:t xml:space="preserve">4.2. Przedmiot zamówienia opisany jest następującymi kodami ze Wspólnego Słownika Zamówień CPV: </w:t>
      </w:r>
    </w:p>
    <w:p w14:paraId="4E33EBD0" w14:textId="7CE2E6F1" w:rsidR="00D6573F" w:rsidRPr="00562CA5" w:rsidRDefault="00562CA5" w:rsidP="00562CA5">
      <w:pPr>
        <w:jc w:val="both"/>
        <w:rPr>
          <w:rFonts w:ascii="Arial" w:hAnsi="Arial"/>
          <w:b/>
          <w:sz w:val="20"/>
        </w:rPr>
      </w:pPr>
      <w:r>
        <w:rPr>
          <w:rFonts w:ascii="Arial" w:hAnsi="Arial"/>
          <w:b/>
          <w:color w:val="FF0000"/>
          <w:sz w:val="20"/>
        </w:rPr>
        <w:t xml:space="preserve">       </w:t>
      </w:r>
      <w:r w:rsidR="00D6573F" w:rsidRPr="00562CA5">
        <w:rPr>
          <w:rFonts w:ascii="Arial" w:hAnsi="Arial"/>
          <w:b/>
          <w:sz w:val="20"/>
        </w:rPr>
        <w:t>Główny przedmiot:</w:t>
      </w:r>
    </w:p>
    <w:p w14:paraId="206FF3F2" w14:textId="01CCFBA7" w:rsidR="00827A4D" w:rsidRPr="00562CA5" w:rsidRDefault="00562CA5" w:rsidP="00562CA5">
      <w:pPr>
        <w:jc w:val="both"/>
        <w:rPr>
          <w:rFonts w:ascii="Arial" w:hAnsi="Arial"/>
          <w:sz w:val="20"/>
        </w:rPr>
      </w:pPr>
      <w:r w:rsidRPr="00562CA5">
        <w:rPr>
          <w:rFonts w:ascii="Arial" w:hAnsi="Arial"/>
          <w:sz w:val="20"/>
        </w:rPr>
        <w:t xml:space="preserve">       </w:t>
      </w:r>
      <w:r w:rsidR="006A2DC2" w:rsidRPr="00562CA5">
        <w:rPr>
          <w:rFonts w:ascii="Arial" w:hAnsi="Arial"/>
          <w:sz w:val="20"/>
        </w:rPr>
        <w:t>45000000-7   Roboty budowlane.</w:t>
      </w:r>
    </w:p>
    <w:p w14:paraId="1103ED26" w14:textId="09D55AF5" w:rsidR="00D6573F" w:rsidRPr="00562CA5" w:rsidRDefault="00562CA5" w:rsidP="00562CA5">
      <w:pPr>
        <w:tabs>
          <w:tab w:val="left" w:pos="1985"/>
          <w:tab w:val="left" w:pos="2166"/>
        </w:tabs>
        <w:jc w:val="both"/>
        <w:rPr>
          <w:rFonts w:ascii="Arial" w:eastAsia="Arial Unicode MS" w:hAnsi="Arial" w:cs="Arial"/>
          <w:sz w:val="20"/>
        </w:rPr>
      </w:pPr>
      <w:r w:rsidRPr="00562CA5">
        <w:rPr>
          <w:rFonts w:ascii="Arial" w:hAnsi="Arial"/>
          <w:b/>
          <w:sz w:val="20"/>
        </w:rPr>
        <w:t xml:space="preserve">       </w:t>
      </w:r>
      <w:r w:rsidR="00D6573F" w:rsidRPr="00562CA5">
        <w:rPr>
          <w:rFonts w:ascii="Arial" w:hAnsi="Arial"/>
          <w:b/>
          <w:sz w:val="20"/>
        </w:rPr>
        <w:t>Dodatkowe przedmioty</w:t>
      </w:r>
      <w:r w:rsidR="00D6573F" w:rsidRPr="00562CA5">
        <w:rPr>
          <w:rFonts w:ascii="Arial" w:hAnsi="Arial"/>
          <w:sz w:val="20"/>
        </w:rPr>
        <w:t>:</w:t>
      </w:r>
      <w:r w:rsidR="00D6573F" w:rsidRPr="00562CA5">
        <w:rPr>
          <w:rFonts w:ascii="Arial" w:eastAsia="Arial Unicode MS" w:hAnsi="Arial" w:cs="Arial"/>
          <w:sz w:val="20"/>
        </w:rPr>
        <w:t xml:space="preserve"> </w:t>
      </w:r>
    </w:p>
    <w:p w14:paraId="23551927" w14:textId="31303A37" w:rsidR="00562CA5" w:rsidRPr="00562CA5" w:rsidRDefault="00562CA5" w:rsidP="00562CA5">
      <w:pPr>
        <w:jc w:val="both"/>
        <w:rPr>
          <w:bCs/>
        </w:rPr>
      </w:pPr>
      <w:r w:rsidRPr="00562CA5">
        <w:rPr>
          <w:rFonts w:ascii="Arial" w:hAnsi="Arial"/>
          <w:bCs/>
          <w:sz w:val="20"/>
        </w:rPr>
        <w:t xml:space="preserve">       45221111-3 Roboty budowlane w zakresie mostów drogowych</w:t>
      </w:r>
    </w:p>
    <w:p w14:paraId="635B81C4" w14:textId="77777777" w:rsidR="00E4404F" w:rsidRPr="000F73AD" w:rsidRDefault="00E4404F" w:rsidP="00920192">
      <w:pPr>
        <w:tabs>
          <w:tab w:val="left" w:pos="1985"/>
          <w:tab w:val="left" w:pos="2166"/>
        </w:tabs>
        <w:ind w:left="2280" w:hanging="1571"/>
        <w:jc w:val="both"/>
        <w:rPr>
          <w:rFonts w:ascii="Arial" w:eastAsia="Arial Unicode MS" w:hAnsi="Arial" w:cs="Arial"/>
          <w:color w:val="FF0000"/>
          <w:sz w:val="20"/>
        </w:rPr>
      </w:pPr>
    </w:p>
    <w:p w14:paraId="7CB9E992" w14:textId="77777777" w:rsidR="00D6573F" w:rsidRDefault="00D6573F" w:rsidP="008A406B">
      <w:pPr>
        <w:pStyle w:val="Nagwek1"/>
        <w:tabs>
          <w:tab w:val="left" w:pos="284"/>
          <w:tab w:val="left" w:pos="3064"/>
        </w:tabs>
        <w:spacing w:before="60" w:after="0" w:line="240" w:lineRule="auto"/>
        <w:jc w:val="both"/>
      </w:pPr>
      <w:bookmarkStart w:id="9" w:name="_Toc460922162"/>
      <w:bookmarkStart w:id="10" w:name="_Toc524426886"/>
      <w:r>
        <w:rPr>
          <w:sz w:val="20"/>
        </w:rPr>
        <w:t xml:space="preserve">5. </w:t>
      </w:r>
      <w:r>
        <w:rPr>
          <w:sz w:val="20"/>
        </w:rPr>
        <w:tab/>
        <w:t>Zamówienia częściowe</w:t>
      </w:r>
      <w:bookmarkEnd w:id="9"/>
      <w:bookmarkEnd w:id="10"/>
      <w:r w:rsidR="008A406B">
        <w:rPr>
          <w:sz w:val="20"/>
        </w:rPr>
        <w:tab/>
      </w:r>
    </w:p>
    <w:p w14:paraId="03428F3D" w14:textId="77777777"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14:paraId="2B7DBAC1" w14:textId="77777777" w:rsidR="00073AA0" w:rsidRDefault="00073AA0" w:rsidP="008A406B">
      <w:pPr>
        <w:tabs>
          <w:tab w:val="left" w:pos="238"/>
          <w:tab w:val="left" w:pos="284"/>
        </w:tabs>
        <w:ind w:left="238" w:hanging="28"/>
        <w:jc w:val="both"/>
        <w:rPr>
          <w:rFonts w:ascii="Arial" w:hAnsi="Arial"/>
          <w:sz w:val="20"/>
          <w:lang w:eastAsia="pl-PL"/>
        </w:rPr>
      </w:pPr>
    </w:p>
    <w:p w14:paraId="11723C4F" w14:textId="77777777" w:rsidR="00D6573F" w:rsidRDefault="00D6573F" w:rsidP="00D3628A">
      <w:pPr>
        <w:pStyle w:val="Nagwek1"/>
        <w:tabs>
          <w:tab w:val="left" w:pos="284"/>
        </w:tabs>
        <w:spacing w:before="60" w:after="0" w:line="240" w:lineRule="auto"/>
        <w:jc w:val="both"/>
      </w:pPr>
      <w:bookmarkStart w:id="11" w:name="_Toc460922163"/>
      <w:bookmarkStart w:id="12" w:name="_Toc524426887"/>
      <w:r>
        <w:rPr>
          <w:sz w:val="20"/>
        </w:rPr>
        <w:t xml:space="preserve">6. </w:t>
      </w:r>
      <w:r>
        <w:rPr>
          <w:sz w:val="20"/>
        </w:rPr>
        <w:tab/>
        <w:t>Informacja o przewidywanych zamówieniach, o których mowa w art. 67 ust. 1 pkt 6 i 7.</w:t>
      </w:r>
      <w:bookmarkEnd w:id="11"/>
      <w:bookmarkEnd w:id="12"/>
    </w:p>
    <w:p w14:paraId="66806409" w14:textId="77777777"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w:t>
      </w:r>
      <w:proofErr w:type="spellStart"/>
      <w:r>
        <w:rPr>
          <w:rFonts w:ascii="Arial" w:hAnsi="Arial"/>
          <w:sz w:val="20"/>
        </w:rPr>
        <w:t>u.p.z.p</w:t>
      </w:r>
      <w:proofErr w:type="spellEnd"/>
      <w:r>
        <w:rPr>
          <w:rFonts w:ascii="Arial" w:hAnsi="Arial"/>
          <w:sz w:val="20"/>
        </w:rPr>
        <w:t>.</w:t>
      </w:r>
    </w:p>
    <w:p w14:paraId="668A9618" w14:textId="77777777" w:rsidR="00073AA0" w:rsidRDefault="00073AA0" w:rsidP="000D18F8">
      <w:pPr>
        <w:tabs>
          <w:tab w:val="left" w:pos="284"/>
        </w:tabs>
        <w:ind w:left="284"/>
        <w:jc w:val="both"/>
        <w:rPr>
          <w:rFonts w:ascii="Arial" w:hAnsi="Arial"/>
          <w:sz w:val="20"/>
        </w:rPr>
      </w:pPr>
    </w:p>
    <w:p w14:paraId="6DACF4FA" w14:textId="77777777" w:rsidR="00D6573F" w:rsidRDefault="00D6573F" w:rsidP="00083BFC">
      <w:pPr>
        <w:pStyle w:val="Nagwek1"/>
        <w:keepNext/>
        <w:tabs>
          <w:tab w:val="left" w:pos="284"/>
        </w:tabs>
        <w:spacing w:before="60" w:after="0" w:line="240" w:lineRule="auto"/>
        <w:jc w:val="both"/>
      </w:pPr>
      <w:bookmarkStart w:id="13" w:name="_Toc460922164"/>
      <w:bookmarkStart w:id="14" w:name="_Toc524426888"/>
      <w:r>
        <w:rPr>
          <w:sz w:val="20"/>
        </w:rPr>
        <w:t xml:space="preserve">7. </w:t>
      </w:r>
      <w:r>
        <w:rPr>
          <w:sz w:val="20"/>
        </w:rPr>
        <w:tab/>
        <w:t>Informacja o ofercie wariantowej.</w:t>
      </w:r>
      <w:bookmarkEnd w:id="13"/>
      <w:bookmarkEnd w:id="14"/>
    </w:p>
    <w:p w14:paraId="1F3F07FE" w14:textId="77777777"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14:paraId="502267C6" w14:textId="77777777" w:rsidR="000C29AD" w:rsidRDefault="000C29AD">
      <w:pPr>
        <w:ind w:left="180"/>
        <w:jc w:val="both"/>
        <w:rPr>
          <w:rFonts w:ascii="Arial" w:hAnsi="Arial"/>
          <w:sz w:val="4"/>
        </w:rPr>
      </w:pPr>
    </w:p>
    <w:p w14:paraId="52F4023A" w14:textId="77777777" w:rsidR="0018618E" w:rsidRDefault="0018618E">
      <w:pPr>
        <w:ind w:left="180"/>
        <w:jc w:val="both"/>
        <w:rPr>
          <w:rFonts w:ascii="Arial" w:hAnsi="Arial"/>
          <w:sz w:val="4"/>
        </w:rPr>
      </w:pPr>
    </w:p>
    <w:p w14:paraId="7606491A" w14:textId="77777777" w:rsidR="0018618E" w:rsidRDefault="0018618E">
      <w:pPr>
        <w:ind w:left="180"/>
        <w:jc w:val="both"/>
        <w:rPr>
          <w:rFonts w:ascii="Arial" w:hAnsi="Arial"/>
          <w:sz w:val="4"/>
        </w:rPr>
      </w:pPr>
    </w:p>
    <w:p w14:paraId="6A2F6912" w14:textId="77777777" w:rsidR="0018618E" w:rsidRDefault="0018618E">
      <w:pPr>
        <w:ind w:left="180"/>
        <w:jc w:val="both"/>
        <w:rPr>
          <w:rFonts w:ascii="Arial" w:hAnsi="Arial"/>
          <w:sz w:val="4"/>
        </w:rPr>
      </w:pPr>
    </w:p>
    <w:p w14:paraId="37DED6D8" w14:textId="1BDAB350" w:rsidR="00882667" w:rsidRDefault="00D6573F" w:rsidP="00073AA0">
      <w:pPr>
        <w:pStyle w:val="Nagwek1"/>
        <w:tabs>
          <w:tab w:val="clear" w:pos="0"/>
          <w:tab w:val="left" w:pos="284"/>
        </w:tabs>
        <w:spacing w:before="0" w:after="0" w:line="240" w:lineRule="auto"/>
        <w:jc w:val="both"/>
        <w:rPr>
          <w:sz w:val="20"/>
        </w:rPr>
      </w:pPr>
      <w:bookmarkStart w:id="15" w:name="_Toc524426889"/>
      <w:r>
        <w:rPr>
          <w:sz w:val="20"/>
        </w:rPr>
        <w:t xml:space="preserve">8. </w:t>
      </w:r>
      <w:r>
        <w:rPr>
          <w:sz w:val="20"/>
        </w:rPr>
        <w:tab/>
      </w:r>
      <w:bookmarkStart w:id="16" w:name="_Toc460922165"/>
      <w:r>
        <w:rPr>
          <w:sz w:val="20"/>
        </w:rPr>
        <w:t>Termin wykonania zamówienia</w:t>
      </w:r>
      <w:r w:rsidR="005A2A92">
        <w:rPr>
          <w:sz w:val="20"/>
        </w:rPr>
        <w:t xml:space="preserve"> </w:t>
      </w:r>
      <w:r w:rsidR="00CE4EBC">
        <w:rPr>
          <w:sz w:val="20"/>
        </w:rPr>
        <w:t>do dnia 23.11.2020 r. z tym, że</w:t>
      </w:r>
      <w:r>
        <w:rPr>
          <w:sz w:val="20"/>
        </w:rPr>
        <w:t>:</w:t>
      </w:r>
      <w:bookmarkEnd w:id="15"/>
      <w:bookmarkEnd w:id="16"/>
      <w:r w:rsidR="00882667">
        <w:rPr>
          <w:sz w:val="20"/>
        </w:rPr>
        <w:tab/>
      </w:r>
    </w:p>
    <w:p w14:paraId="7AE4E73E" w14:textId="1D0C0624" w:rsidR="00882667" w:rsidRDefault="00882667" w:rsidP="009442AB">
      <w:pPr>
        <w:widowControl w:val="0"/>
        <w:numPr>
          <w:ilvl w:val="0"/>
          <w:numId w:val="35"/>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0F73AD">
        <w:rPr>
          <w:rFonts w:ascii="Arial" w:hAnsi="Arial" w:cs="Arial"/>
          <w:b/>
          <w:bCs/>
          <w:sz w:val="20"/>
          <w:szCs w:val="20"/>
        </w:rPr>
        <w:t>16</w:t>
      </w:r>
      <w:r>
        <w:rPr>
          <w:rFonts w:ascii="Arial" w:hAnsi="Arial" w:cs="Arial"/>
          <w:b/>
          <w:bCs/>
          <w:sz w:val="20"/>
          <w:szCs w:val="20"/>
        </w:rPr>
        <w:t>.</w:t>
      </w:r>
      <w:r w:rsidR="000F73AD">
        <w:rPr>
          <w:rFonts w:ascii="Arial" w:hAnsi="Arial" w:cs="Arial"/>
          <w:b/>
          <w:bCs/>
          <w:sz w:val="20"/>
          <w:szCs w:val="20"/>
        </w:rPr>
        <w:t>11</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14:paraId="3A88405E" w14:textId="36745DD1" w:rsidR="005A2A92" w:rsidRPr="00E47B63" w:rsidRDefault="00882667" w:rsidP="009442AB">
      <w:pPr>
        <w:widowControl w:val="0"/>
        <w:numPr>
          <w:ilvl w:val="0"/>
          <w:numId w:val="35"/>
        </w:numPr>
        <w:tabs>
          <w:tab w:val="left" w:pos="284"/>
          <w:tab w:val="left" w:pos="567"/>
        </w:tabs>
        <w:ind w:left="567" w:hanging="283"/>
        <w:jc w:val="both"/>
      </w:pPr>
      <w:r w:rsidRPr="00882667">
        <w:rPr>
          <w:rFonts w:ascii="Arial" w:hAnsi="Arial" w:cs="Arial"/>
          <w:b/>
          <w:bCs/>
          <w:sz w:val="20"/>
          <w:szCs w:val="20"/>
        </w:rPr>
        <w:lastRenderedPageBreak/>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sidR="000F73AD">
        <w:rPr>
          <w:rFonts w:ascii="Arial" w:hAnsi="Arial" w:cs="Arial"/>
          <w:b/>
          <w:bCs/>
          <w:sz w:val="20"/>
          <w:szCs w:val="20"/>
        </w:rPr>
        <w:t>23</w:t>
      </w:r>
      <w:r w:rsidRPr="00882667">
        <w:rPr>
          <w:rFonts w:ascii="Arial" w:hAnsi="Arial" w:cs="Arial"/>
          <w:b/>
          <w:bCs/>
          <w:sz w:val="20"/>
          <w:szCs w:val="20"/>
        </w:rPr>
        <w:t>.</w:t>
      </w:r>
      <w:r w:rsidR="000F73AD">
        <w:rPr>
          <w:rFonts w:ascii="Arial" w:hAnsi="Arial" w:cs="Arial"/>
          <w:b/>
          <w:bCs/>
          <w:sz w:val="20"/>
          <w:szCs w:val="20"/>
        </w:rPr>
        <w:t>11</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14:paraId="181A1FF5" w14:textId="77777777" w:rsidR="005A2A92" w:rsidRDefault="005A2A92" w:rsidP="001B4DFC">
      <w:pPr>
        <w:pStyle w:val="Nagwek1"/>
        <w:tabs>
          <w:tab w:val="clear" w:pos="0"/>
          <w:tab w:val="left" w:pos="284"/>
        </w:tabs>
        <w:spacing w:before="0" w:after="0" w:line="240" w:lineRule="auto"/>
        <w:jc w:val="both"/>
        <w:rPr>
          <w:sz w:val="20"/>
        </w:rPr>
      </w:pPr>
    </w:p>
    <w:p w14:paraId="3D48AA42" w14:textId="77777777"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7" w:name="_Toc460922166"/>
      <w:bookmarkStart w:id="18"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7"/>
      <w:bookmarkEnd w:id="18"/>
    </w:p>
    <w:p w14:paraId="27B87EEB" w14:textId="77777777" w:rsidR="00D6573F" w:rsidRDefault="00D6573F">
      <w:pPr>
        <w:ind w:left="426" w:hanging="142"/>
        <w:jc w:val="both"/>
      </w:pPr>
      <w:r>
        <w:rPr>
          <w:rFonts w:ascii="Arial" w:hAnsi="Arial"/>
          <w:sz w:val="20"/>
        </w:rPr>
        <w:t>O udzielenie zamówienia mogą ubiegać się wykonawcy, którzy:</w:t>
      </w:r>
    </w:p>
    <w:p w14:paraId="6BE9C826" w14:textId="77777777" w:rsidR="00D6573F" w:rsidRDefault="00D6573F">
      <w:pPr>
        <w:ind w:left="709" w:hanging="425"/>
        <w:jc w:val="both"/>
      </w:pPr>
      <w:r>
        <w:rPr>
          <w:rFonts w:ascii="Arial" w:hAnsi="Arial"/>
          <w:sz w:val="20"/>
        </w:rPr>
        <w:t>- nie podlegają wykluczeniu;</w:t>
      </w:r>
    </w:p>
    <w:p w14:paraId="02B03E4A" w14:textId="77777777" w:rsidR="00D6573F" w:rsidRDefault="00D6573F">
      <w:pPr>
        <w:ind w:left="709" w:hanging="425"/>
      </w:pPr>
      <w:r>
        <w:rPr>
          <w:rFonts w:ascii="Arial" w:hAnsi="Arial"/>
          <w:sz w:val="20"/>
        </w:rPr>
        <w:t>- spełniają warunki udziału w postępowaniu.</w:t>
      </w:r>
    </w:p>
    <w:p w14:paraId="3E524053" w14:textId="77777777" w:rsidR="00D6573F" w:rsidRDefault="00D6573F">
      <w:pPr>
        <w:ind w:left="709" w:hanging="425"/>
        <w:rPr>
          <w:rFonts w:ascii="Arial" w:hAnsi="Arial"/>
          <w:sz w:val="12"/>
        </w:rPr>
      </w:pPr>
    </w:p>
    <w:p w14:paraId="747A86C5" w14:textId="77777777"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14:paraId="1B912383" w14:textId="77777777"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2A0C1A74" w14:textId="77777777"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14:paraId="2D5FA105" w14:textId="77777777" w:rsidR="00D6573F" w:rsidRDefault="00D6573F" w:rsidP="001D28ED">
      <w:pPr>
        <w:ind w:left="993"/>
        <w:jc w:val="both"/>
      </w:pPr>
      <w:r>
        <w:rPr>
          <w:rFonts w:ascii="Arial" w:hAnsi="Arial"/>
          <w:sz w:val="20"/>
        </w:rPr>
        <w:t xml:space="preserve">Zamawiający nie stawia konkretnego warunku w tym zakresie. </w:t>
      </w:r>
    </w:p>
    <w:p w14:paraId="48B0FE3B" w14:textId="77777777"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14:paraId="4915E6DD" w14:textId="77777777"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14:paraId="6846866C" w14:textId="77777777"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00970999">
        <w:rPr>
          <w:rFonts w:ascii="Arial" w:hAnsi="Arial" w:cs="Arial"/>
          <w:b/>
          <w:sz w:val="20"/>
          <w:szCs w:val="20"/>
        </w:rPr>
        <w:t xml:space="preserve">nie </w:t>
      </w:r>
      <w:r w:rsidR="00970999" w:rsidRPr="00D363B5">
        <w:rPr>
          <w:rFonts w:ascii="Arial" w:hAnsi="Arial" w:cs="Arial"/>
          <w:b/>
          <w:sz w:val="20"/>
          <w:szCs w:val="20"/>
        </w:rPr>
        <w:t>mniejszej n</w:t>
      </w:r>
      <w:r w:rsidR="00147BBD" w:rsidRPr="00D363B5">
        <w:rPr>
          <w:rFonts w:ascii="Arial" w:hAnsi="Arial" w:cs="Arial"/>
          <w:b/>
          <w:sz w:val="20"/>
          <w:szCs w:val="20"/>
        </w:rPr>
        <w:t>iż 3</w:t>
      </w:r>
      <w:r w:rsidRPr="00D363B5">
        <w:rPr>
          <w:rFonts w:ascii="Arial" w:hAnsi="Arial" w:cs="Arial"/>
          <w:b/>
          <w:sz w:val="20"/>
          <w:szCs w:val="20"/>
        </w:rPr>
        <w:t>00.000</w:t>
      </w:r>
      <w:r w:rsidR="00A4740A" w:rsidRPr="00D363B5">
        <w:rPr>
          <w:rFonts w:ascii="Arial" w:hAnsi="Arial" w:cs="Arial"/>
          <w:b/>
          <w:sz w:val="20"/>
          <w:szCs w:val="20"/>
        </w:rPr>
        <w:t>,00</w:t>
      </w:r>
      <w:r w:rsidRPr="00D363B5">
        <w:rPr>
          <w:rFonts w:ascii="Arial" w:hAnsi="Arial" w:cs="Arial"/>
          <w:b/>
          <w:sz w:val="20"/>
          <w:szCs w:val="20"/>
        </w:rPr>
        <w:t xml:space="preserve"> PLN,</w:t>
      </w:r>
      <w:r w:rsidRPr="00D363B5">
        <w:rPr>
          <w:rFonts w:ascii="Arial" w:hAnsi="Arial" w:cs="Arial"/>
          <w:sz w:val="20"/>
          <w:szCs w:val="20"/>
        </w:rPr>
        <w:t xml:space="preserve"> </w:t>
      </w:r>
      <w:r>
        <w:rPr>
          <w:rFonts w:ascii="Arial" w:hAnsi="Arial" w:cs="Arial"/>
          <w:sz w:val="20"/>
          <w:szCs w:val="20"/>
        </w:rPr>
        <w:t>w okresie nie wcześniejszym niż 1 miesiąc przed upływem terminu składania ofert.</w:t>
      </w:r>
    </w:p>
    <w:p w14:paraId="749FCAC7" w14:textId="77777777"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14:paraId="31332390" w14:textId="77777777" w:rsidR="00D6573F" w:rsidRPr="009A177E" w:rsidRDefault="00D6573F" w:rsidP="00805AE7">
      <w:pPr>
        <w:spacing w:before="40"/>
        <w:ind w:left="1276" w:hanging="283"/>
        <w:jc w:val="both"/>
        <w:rPr>
          <w:rFonts w:ascii="Arial" w:hAnsi="Arial"/>
          <w:sz w:val="20"/>
        </w:rPr>
      </w:pPr>
      <w:r>
        <w:rPr>
          <w:rFonts w:ascii="Arial" w:hAnsi="Arial"/>
          <w:sz w:val="20"/>
        </w:rPr>
        <w:t xml:space="preserve">1) </w:t>
      </w:r>
      <w:r w:rsidRPr="009A177E">
        <w:rPr>
          <w:rFonts w:ascii="Arial" w:hAnsi="Arial"/>
          <w:sz w:val="20"/>
        </w:rPr>
        <w:tab/>
        <w:t>Wy</w:t>
      </w:r>
      <w:r w:rsidR="00E84C93" w:rsidRPr="009A177E">
        <w:rPr>
          <w:rFonts w:ascii="Arial" w:hAnsi="Arial"/>
          <w:sz w:val="20"/>
        </w:rPr>
        <w:t>konawca musi dysponować osobami</w:t>
      </w:r>
      <w:r w:rsidRPr="009A177E">
        <w:rPr>
          <w:rFonts w:ascii="Arial" w:hAnsi="Arial"/>
          <w:sz w:val="20"/>
        </w:rPr>
        <w:t xml:space="preserve"> zdolnymi do wykonania zamówienia, w szczególności:</w:t>
      </w:r>
    </w:p>
    <w:p w14:paraId="11E81B1D" w14:textId="76BA1C54" w:rsidR="00B53C40" w:rsidRPr="009A177E" w:rsidRDefault="00CA4C4C" w:rsidP="009442AB">
      <w:pPr>
        <w:pStyle w:val="Akapitzlist"/>
        <w:numPr>
          <w:ilvl w:val="0"/>
          <w:numId w:val="36"/>
        </w:numPr>
        <w:suppressAutoHyphens w:val="0"/>
        <w:spacing w:before="40"/>
        <w:ind w:left="1560" w:hanging="284"/>
        <w:jc w:val="both"/>
        <w:rPr>
          <w:rFonts w:ascii="Arial" w:hAnsi="Arial" w:cs="Arial"/>
          <w:bCs/>
          <w:sz w:val="20"/>
          <w:szCs w:val="20"/>
        </w:rPr>
      </w:pPr>
      <w:bookmarkStart w:id="19" w:name="_Hlk33436851"/>
      <w:r w:rsidRPr="009A177E">
        <w:rPr>
          <w:rFonts w:ascii="Arial" w:eastAsia="Times New Roman" w:hAnsi="Arial" w:cs="Arial"/>
          <w:b/>
          <w:kern w:val="0"/>
          <w:sz w:val="20"/>
          <w:szCs w:val="20"/>
          <w:lang w:bidi="ar-SA"/>
        </w:rPr>
        <w:t>Kierownik budowy</w:t>
      </w:r>
      <w:r w:rsidRPr="009A177E">
        <w:rPr>
          <w:rFonts w:ascii="Arial" w:eastAsia="Times New Roman" w:hAnsi="Arial" w:cs="Arial"/>
          <w:kern w:val="0"/>
          <w:sz w:val="20"/>
          <w:szCs w:val="20"/>
          <w:lang w:bidi="ar-SA"/>
        </w:rPr>
        <w:t xml:space="preserve"> - jedna (1) osoba posiadająca uprawnienia</w:t>
      </w:r>
      <w:r w:rsidR="006A2DC2">
        <w:rPr>
          <w:rFonts w:ascii="Arial" w:eastAsia="Times New Roman" w:hAnsi="Arial" w:cs="Arial"/>
          <w:kern w:val="0"/>
          <w:sz w:val="20"/>
          <w:szCs w:val="20"/>
          <w:lang w:bidi="ar-SA"/>
        </w:rPr>
        <w:t xml:space="preserve"> </w:t>
      </w:r>
      <w:r w:rsidRPr="009A177E">
        <w:rPr>
          <w:rFonts w:ascii="Arial" w:eastAsia="Times New Roman" w:hAnsi="Arial" w:cs="Arial"/>
          <w:kern w:val="0"/>
          <w:sz w:val="20"/>
          <w:szCs w:val="20"/>
          <w:lang w:bidi="ar-SA"/>
        </w:rPr>
        <w:t xml:space="preserve">budowlane w specjalności mostowej wydane na podstawie rozporządzenia Ministra Infrastruktury i Rozwoju z dnia 11 września 2014 r. w sprawie samodzielnych funkcji technicznych w budownictwie (Dz.U.2014.1278) lub odpowiadające im równoważne uprawnienia budowlane, które zostały wydane na podstawie wcześniej obowiązujących przepisów oraz jest </w:t>
      </w:r>
      <w:r w:rsidRPr="009A177E">
        <w:rPr>
          <w:rFonts w:ascii="Arial" w:eastAsia="Times New Roman" w:hAnsi="Arial" w:cs="Arial"/>
          <w:b/>
          <w:bCs/>
          <w:kern w:val="0"/>
          <w:sz w:val="20"/>
          <w:szCs w:val="20"/>
          <w:lang w:bidi="ar-SA"/>
        </w:rPr>
        <w:t>uprawniona do</w:t>
      </w:r>
      <w:r w:rsidRPr="009A177E">
        <w:rPr>
          <w:rFonts w:ascii="Arial" w:eastAsia="Times New Roman" w:hAnsi="Arial" w:cs="Arial"/>
          <w:kern w:val="0"/>
          <w:sz w:val="20"/>
          <w:szCs w:val="20"/>
          <w:lang w:bidi="ar-SA"/>
        </w:rPr>
        <w:t xml:space="preserve"> </w:t>
      </w:r>
      <w:r w:rsidRPr="009A177E">
        <w:rPr>
          <w:rFonts w:ascii="Arial" w:eastAsia="Times New Roman" w:hAnsi="Arial" w:cs="Arial"/>
          <w:b/>
          <w:bCs/>
          <w:kern w:val="0"/>
          <w:sz w:val="20"/>
          <w:szCs w:val="20"/>
          <w:lang w:bidi="ar-SA"/>
        </w:rPr>
        <w:t>kierowania</w:t>
      </w:r>
      <w:r w:rsidRPr="009A177E">
        <w:rPr>
          <w:rFonts w:ascii="Arial" w:eastAsia="Times New Roman" w:hAnsi="Arial" w:cs="Arial"/>
          <w:kern w:val="0"/>
          <w:sz w:val="20"/>
          <w:szCs w:val="20"/>
          <w:lang w:bidi="ar-SA"/>
        </w:rPr>
        <w:t xml:space="preserve"> </w:t>
      </w:r>
      <w:r w:rsidRPr="009A177E">
        <w:rPr>
          <w:rFonts w:ascii="Arial" w:eastAsia="Times New Roman" w:hAnsi="Arial" w:cs="Arial"/>
          <w:b/>
          <w:kern w:val="0"/>
          <w:sz w:val="20"/>
          <w:szCs w:val="20"/>
          <w:lang w:bidi="ar-SA"/>
        </w:rPr>
        <w:t xml:space="preserve">robotami budowlanymi w specjalności mostowej </w:t>
      </w:r>
      <w:r w:rsidRPr="004F4B32">
        <w:rPr>
          <w:rFonts w:ascii="Arial" w:eastAsia="Times New Roman" w:hAnsi="Arial" w:cs="Arial"/>
          <w:b/>
          <w:i/>
          <w:kern w:val="0"/>
          <w:sz w:val="20"/>
          <w:szCs w:val="20"/>
          <w:lang w:bidi="ar-SA"/>
        </w:rPr>
        <w:t>bez ograniczeń.</w:t>
      </w:r>
    </w:p>
    <w:p w14:paraId="6AA8E397" w14:textId="77777777" w:rsidR="009A177E" w:rsidRPr="009A177E" w:rsidRDefault="001F58C6" w:rsidP="009A177E">
      <w:pPr>
        <w:pStyle w:val="Akapitzlist"/>
        <w:numPr>
          <w:ilvl w:val="0"/>
          <w:numId w:val="36"/>
        </w:numPr>
        <w:suppressAutoHyphens w:val="0"/>
        <w:spacing w:before="40"/>
        <w:ind w:left="1560" w:hanging="284"/>
        <w:jc w:val="both"/>
        <w:rPr>
          <w:rFonts w:ascii="Arial" w:hAnsi="Arial" w:cs="Arial"/>
          <w:bCs/>
          <w:sz w:val="20"/>
          <w:szCs w:val="20"/>
        </w:rPr>
      </w:pPr>
      <w:r w:rsidRPr="009A177E">
        <w:rPr>
          <w:rFonts w:ascii="Arial" w:hAnsi="Arial" w:cs="Arial"/>
          <w:b/>
          <w:bCs/>
          <w:sz w:val="20"/>
          <w:szCs w:val="20"/>
        </w:rPr>
        <w:t>Kierownikiem robót elektrycznych</w:t>
      </w:r>
      <w:r w:rsidRPr="009A177E">
        <w:rPr>
          <w:rFonts w:ascii="Arial" w:hAnsi="Arial" w:cs="Arial"/>
          <w:sz w:val="20"/>
          <w:szCs w:val="20"/>
        </w:rPr>
        <w:t xml:space="preserve"> </w:t>
      </w:r>
      <w:r w:rsidR="00AE6A7B" w:rsidRPr="009A177E">
        <w:rPr>
          <w:rFonts w:ascii="Arial" w:hAnsi="Arial" w:cs="Arial"/>
          <w:sz w:val="20"/>
          <w:szCs w:val="20"/>
        </w:rPr>
        <w:t>–</w:t>
      </w:r>
      <w:r w:rsidRPr="009A177E">
        <w:rPr>
          <w:rFonts w:ascii="Arial" w:hAnsi="Arial" w:cs="Arial"/>
          <w:sz w:val="20"/>
          <w:szCs w:val="20"/>
        </w:rPr>
        <w:t xml:space="preserve"> osobą</w:t>
      </w:r>
      <w:r w:rsidR="00AE6A7B" w:rsidRPr="009A177E">
        <w:rPr>
          <w:rFonts w:ascii="Arial" w:hAnsi="Arial" w:cs="Arial"/>
          <w:sz w:val="20"/>
          <w:szCs w:val="20"/>
        </w:rPr>
        <w:t>,</w:t>
      </w:r>
      <w:r w:rsidRPr="009A177E">
        <w:rPr>
          <w:rFonts w:ascii="Arial" w:hAnsi="Arial" w:cs="Arial"/>
          <w:sz w:val="20"/>
          <w:szCs w:val="20"/>
        </w:rPr>
        <w:t xml:space="preserve"> </w:t>
      </w:r>
      <w:r w:rsidR="00AE6A7B" w:rsidRPr="009A177E">
        <w:rPr>
          <w:rFonts w:ascii="Arial" w:hAnsi="Arial" w:cs="Arial"/>
          <w:sz w:val="20"/>
          <w:szCs w:val="20"/>
        </w:rPr>
        <w:t>która posiada</w:t>
      </w:r>
      <w:r w:rsidRPr="009A177E">
        <w:rPr>
          <w:rFonts w:ascii="Arial" w:hAnsi="Arial" w:cs="Arial"/>
          <w:sz w:val="20"/>
          <w:szCs w:val="20"/>
        </w:rPr>
        <w:t xml:space="preserve"> uprawnienia do sprawowania samodzielnych funkcji w budownictwie</w:t>
      </w:r>
      <w:r w:rsidRPr="009A177E">
        <w:rPr>
          <w:rFonts w:ascii="Arial" w:hAnsi="Arial" w:cs="Arial"/>
          <w:b/>
          <w:bCs/>
          <w:sz w:val="20"/>
          <w:szCs w:val="20"/>
        </w:rPr>
        <w:t xml:space="preserve"> </w:t>
      </w:r>
      <w:r w:rsidRPr="009A177E">
        <w:rPr>
          <w:rFonts w:ascii="Arial" w:hAnsi="Arial" w:cs="Arial"/>
          <w:sz w:val="20"/>
          <w:szCs w:val="20"/>
        </w:rPr>
        <w:t>wydane na podstawie Ustawy z dnia 07 lipca 1994 r. Prawo budowlane (</w:t>
      </w:r>
      <w:proofErr w:type="spellStart"/>
      <w:r w:rsidRPr="009A177E">
        <w:rPr>
          <w:rFonts w:ascii="Arial" w:hAnsi="Arial" w:cs="Arial"/>
          <w:sz w:val="20"/>
          <w:szCs w:val="20"/>
        </w:rPr>
        <w:t>t.j</w:t>
      </w:r>
      <w:proofErr w:type="spellEnd"/>
      <w:r w:rsidRPr="009A177E">
        <w:rPr>
          <w:rFonts w:ascii="Arial" w:hAnsi="Arial" w:cs="Arial"/>
          <w:sz w:val="20"/>
          <w:szCs w:val="20"/>
        </w:rPr>
        <w:t>. Dz.U z 2019</w:t>
      </w:r>
      <w:r w:rsidR="007533CD" w:rsidRPr="009A177E">
        <w:rPr>
          <w:rFonts w:ascii="Arial" w:hAnsi="Arial" w:cs="Arial"/>
          <w:sz w:val="20"/>
          <w:szCs w:val="20"/>
        </w:rPr>
        <w:t xml:space="preserve"> r.</w:t>
      </w:r>
      <w:r w:rsidRPr="009A177E">
        <w:rPr>
          <w:rFonts w:ascii="Arial" w:hAnsi="Arial" w:cs="Arial"/>
          <w:sz w:val="20"/>
          <w:szCs w:val="20"/>
        </w:rPr>
        <w:t xml:space="preserve"> poz.1186 z </w:t>
      </w:r>
      <w:proofErr w:type="spellStart"/>
      <w:r w:rsidRPr="009A177E">
        <w:rPr>
          <w:rFonts w:ascii="Arial" w:hAnsi="Arial" w:cs="Arial"/>
          <w:sz w:val="20"/>
          <w:szCs w:val="20"/>
        </w:rPr>
        <w:t>późn</w:t>
      </w:r>
      <w:proofErr w:type="spellEnd"/>
      <w:r w:rsidRPr="009A177E">
        <w:rPr>
          <w:rFonts w:ascii="Arial" w:hAnsi="Arial" w:cs="Arial"/>
          <w:sz w:val="20"/>
          <w:szCs w:val="20"/>
        </w:rPr>
        <w:t xml:space="preserve">. zm.) lub odpowiadające im równoważne uprawnienia budowlane, które zostały wydane na podstawie wcześniej obowiązujących przepisów oraz jest </w:t>
      </w:r>
      <w:r w:rsidRPr="009A177E">
        <w:rPr>
          <w:rFonts w:ascii="Arial" w:hAnsi="Arial" w:cs="Arial"/>
          <w:b/>
          <w:bCs/>
          <w:sz w:val="20"/>
          <w:szCs w:val="20"/>
        </w:rPr>
        <w:t>uprawniona do</w:t>
      </w:r>
      <w:r w:rsidRPr="009A177E">
        <w:rPr>
          <w:rFonts w:ascii="Arial" w:hAnsi="Arial" w:cs="Arial"/>
          <w:sz w:val="20"/>
          <w:szCs w:val="20"/>
        </w:rPr>
        <w:t xml:space="preserve"> </w:t>
      </w:r>
      <w:r w:rsidRPr="009A177E">
        <w:rPr>
          <w:rFonts w:ascii="Arial" w:hAnsi="Arial" w:cs="Arial"/>
          <w:b/>
          <w:bCs/>
          <w:sz w:val="20"/>
          <w:szCs w:val="20"/>
        </w:rPr>
        <w:t>kierowania</w:t>
      </w:r>
      <w:r w:rsidRPr="009A177E">
        <w:rPr>
          <w:rFonts w:ascii="Arial" w:hAnsi="Arial" w:cs="Arial"/>
          <w:sz w:val="20"/>
          <w:szCs w:val="20"/>
        </w:rPr>
        <w:t xml:space="preserve"> </w:t>
      </w:r>
      <w:r w:rsidRPr="009A177E">
        <w:rPr>
          <w:rFonts w:ascii="Arial" w:hAnsi="Arial" w:cs="Arial"/>
          <w:b/>
          <w:bCs/>
          <w:sz w:val="20"/>
          <w:szCs w:val="20"/>
        </w:rPr>
        <w:t>robotami budowlanymi w</w:t>
      </w:r>
      <w:r w:rsidR="00666033" w:rsidRPr="009A177E">
        <w:rPr>
          <w:rFonts w:ascii="Arial" w:hAnsi="Arial" w:cs="Arial"/>
          <w:b/>
          <w:bCs/>
          <w:sz w:val="20"/>
          <w:szCs w:val="20"/>
        </w:rPr>
        <w:t> </w:t>
      </w:r>
      <w:r w:rsidRPr="009A177E">
        <w:rPr>
          <w:rFonts w:ascii="Arial" w:hAnsi="Arial" w:cs="Arial"/>
          <w:b/>
          <w:bCs/>
          <w:sz w:val="20"/>
          <w:szCs w:val="20"/>
        </w:rPr>
        <w:t xml:space="preserve">specjalności instalacyjnej w zakresie sieci, instalacji i urządzeń elektrycznych i elektroenergetycznych </w:t>
      </w:r>
      <w:r w:rsidRPr="009A177E">
        <w:rPr>
          <w:rFonts w:ascii="Arial" w:hAnsi="Arial" w:cs="Arial"/>
          <w:b/>
          <w:bCs/>
          <w:i/>
          <w:iCs/>
          <w:sz w:val="20"/>
          <w:szCs w:val="20"/>
        </w:rPr>
        <w:t>bez ograniczeń</w:t>
      </w:r>
      <w:r w:rsidRPr="009A177E">
        <w:rPr>
          <w:rFonts w:ascii="Arial" w:hAnsi="Arial" w:cs="Arial"/>
          <w:sz w:val="20"/>
          <w:szCs w:val="20"/>
        </w:rPr>
        <w:t>.</w:t>
      </w:r>
    </w:p>
    <w:p w14:paraId="12FCFA44" w14:textId="2CA0953F" w:rsidR="004C7263" w:rsidRPr="004F4B32" w:rsidRDefault="009A177E" w:rsidP="009A177E">
      <w:pPr>
        <w:pStyle w:val="Akapitzlist"/>
        <w:numPr>
          <w:ilvl w:val="0"/>
          <w:numId w:val="36"/>
        </w:numPr>
        <w:suppressAutoHyphens w:val="0"/>
        <w:spacing w:before="40"/>
        <w:ind w:left="1560" w:hanging="284"/>
        <w:jc w:val="both"/>
        <w:rPr>
          <w:rFonts w:ascii="Arial" w:hAnsi="Arial" w:cs="Arial"/>
          <w:bCs/>
          <w:i/>
          <w:iCs/>
          <w:color w:val="FF0000"/>
          <w:sz w:val="20"/>
          <w:szCs w:val="20"/>
        </w:rPr>
      </w:pPr>
      <w:r w:rsidRPr="009A177E">
        <w:rPr>
          <w:rFonts w:ascii="Arial" w:hAnsi="Arial" w:cs="Arial"/>
          <w:b/>
          <w:bCs/>
          <w:sz w:val="20"/>
          <w:szCs w:val="20"/>
        </w:rPr>
        <w:t>Kierownikiem robót telekomunikacyjnych</w:t>
      </w:r>
      <w:r w:rsidRPr="009A177E">
        <w:rPr>
          <w:rFonts w:ascii="Arial" w:hAnsi="Arial" w:cs="Arial"/>
          <w:sz w:val="20"/>
          <w:szCs w:val="20"/>
        </w:rPr>
        <w:t xml:space="preserve"> – osobą, która posiada uprawnienia do sprawowania samodzielnych funkcji w budownictwie wydane na podstawie  Ustawy z dnia 07 lipca 1994 r. Prawo budowlane (</w:t>
      </w:r>
      <w:proofErr w:type="spellStart"/>
      <w:r w:rsidRPr="009A177E">
        <w:rPr>
          <w:rFonts w:ascii="Arial" w:hAnsi="Arial" w:cs="Arial"/>
          <w:sz w:val="20"/>
          <w:szCs w:val="20"/>
        </w:rPr>
        <w:t>t.j</w:t>
      </w:r>
      <w:proofErr w:type="spellEnd"/>
      <w:r w:rsidRPr="009A177E">
        <w:rPr>
          <w:rFonts w:ascii="Arial" w:hAnsi="Arial" w:cs="Arial"/>
          <w:sz w:val="20"/>
          <w:szCs w:val="20"/>
        </w:rPr>
        <w:t xml:space="preserve">. Dz.U z 2019 r. poz.1186 z </w:t>
      </w:r>
      <w:proofErr w:type="spellStart"/>
      <w:r w:rsidRPr="009A177E">
        <w:rPr>
          <w:rFonts w:ascii="Arial" w:hAnsi="Arial" w:cs="Arial"/>
          <w:sz w:val="20"/>
          <w:szCs w:val="20"/>
        </w:rPr>
        <w:t>późn</w:t>
      </w:r>
      <w:proofErr w:type="spellEnd"/>
      <w:r w:rsidRPr="009A177E">
        <w:rPr>
          <w:rFonts w:ascii="Arial" w:hAnsi="Arial" w:cs="Arial"/>
          <w:sz w:val="20"/>
          <w:szCs w:val="20"/>
        </w:rPr>
        <w:t xml:space="preserve">. zm.) lub odpowiadające im równoważne uprawnienia budowlane, które zostały wydane na podstawie wcześniej obowiązujących przepisów oraz jest </w:t>
      </w:r>
      <w:r w:rsidRPr="004F4B32">
        <w:rPr>
          <w:rFonts w:ascii="Arial" w:hAnsi="Arial" w:cs="Arial"/>
          <w:b/>
          <w:bCs/>
          <w:sz w:val="20"/>
          <w:szCs w:val="20"/>
        </w:rPr>
        <w:t xml:space="preserve">uprawniona do kierowania robotami budowlanymi w specjalności telekomunikacyjnej </w:t>
      </w:r>
      <w:r w:rsidRPr="004F4B32">
        <w:rPr>
          <w:rFonts w:ascii="Arial" w:hAnsi="Arial" w:cs="Arial"/>
          <w:b/>
          <w:bCs/>
          <w:i/>
          <w:iCs/>
          <w:sz w:val="20"/>
          <w:szCs w:val="20"/>
        </w:rPr>
        <w:t>bez ograniczeń</w:t>
      </w:r>
      <w:r w:rsidRPr="004F4B32">
        <w:rPr>
          <w:rFonts w:ascii="Arial" w:hAnsi="Arial" w:cs="Arial"/>
          <w:i/>
          <w:iCs/>
          <w:sz w:val="20"/>
          <w:szCs w:val="20"/>
        </w:rPr>
        <w:t>.</w:t>
      </w:r>
    </w:p>
    <w:bookmarkEnd w:id="19"/>
    <w:p w14:paraId="4A53BC7D" w14:textId="410E2F67" w:rsidR="00CA4C4C" w:rsidRDefault="00CA4C4C" w:rsidP="004C7263">
      <w:pPr>
        <w:tabs>
          <w:tab w:val="left" w:pos="1276"/>
        </w:tabs>
        <w:suppressAutoHyphens w:val="0"/>
        <w:autoSpaceDE w:val="0"/>
        <w:autoSpaceDN w:val="0"/>
        <w:adjustRightInd w:val="0"/>
        <w:ind w:left="993" w:hanging="284"/>
        <w:jc w:val="both"/>
        <w:rPr>
          <w:rFonts w:ascii="Arial" w:hAnsi="Arial" w:cs="Arial"/>
          <w:sz w:val="20"/>
          <w:szCs w:val="20"/>
        </w:rPr>
      </w:pPr>
      <w:r>
        <w:rPr>
          <w:rFonts w:ascii="Arial" w:hAnsi="Arial" w:cs="Arial"/>
          <w:sz w:val="20"/>
          <w:szCs w:val="20"/>
        </w:rPr>
        <w:t xml:space="preserve">    </w:t>
      </w:r>
      <w:r w:rsidR="004C7263" w:rsidRPr="006A2DC2">
        <w:rPr>
          <w:rFonts w:ascii="Arial" w:hAnsi="Arial" w:cs="Arial"/>
          <w:sz w:val="20"/>
          <w:szCs w:val="20"/>
        </w:rPr>
        <w:t xml:space="preserve">2) </w:t>
      </w:r>
      <w:r w:rsidRPr="006A2DC2">
        <w:rPr>
          <w:rFonts w:ascii="Arial" w:hAnsi="Arial" w:cs="Arial"/>
          <w:sz w:val="20"/>
          <w:szCs w:val="20"/>
        </w:rPr>
        <w:t>W</w:t>
      </w:r>
      <w:bookmarkStart w:id="20" w:name="_Hlk33436768"/>
      <w:r w:rsidRPr="006A2DC2">
        <w:rPr>
          <w:rFonts w:ascii="Arial" w:hAnsi="Arial" w:cs="Arial"/>
          <w:sz w:val="20"/>
          <w:szCs w:val="20"/>
        </w:rPr>
        <w:t xml:space="preserve">ykonawca musi wykazać, że w okresie ostatnich 5 lat (a jeżeli okres prowadzenia działalności jest krótszy, to w tym okresie) przed upływem terminu składania ofert wykonał należycie co najmniej </w:t>
      </w:r>
      <w:r w:rsidR="004C7263" w:rsidRPr="006A2DC2">
        <w:rPr>
          <w:rFonts w:ascii="Arial" w:hAnsi="Arial" w:cs="Arial"/>
          <w:sz w:val="20"/>
          <w:szCs w:val="20"/>
        </w:rPr>
        <w:t xml:space="preserve"> </w:t>
      </w:r>
      <w:r w:rsidRPr="006A2DC2">
        <w:rPr>
          <w:rFonts w:ascii="Arial" w:hAnsi="Arial" w:cs="Arial"/>
          <w:sz w:val="20"/>
          <w:szCs w:val="20"/>
        </w:rPr>
        <w:t xml:space="preserve">jedno (1) zamówienie polegające na budowie lub przebudowie mostu drogowego </w:t>
      </w:r>
      <w:r w:rsidR="006B00E7" w:rsidRPr="006A2DC2">
        <w:rPr>
          <w:rFonts w:ascii="Arial" w:hAnsi="Arial" w:cs="Arial"/>
          <w:sz w:val="20"/>
          <w:szCs w:val="20"/>
        </w:rPr>
        <w:t>w technologii żelbet</w:t>
      </w:r>
      <w:r w:rsidR="00E42350">
        <w:rPr>
          <w:rFonts w:ascii="Arial" w:hAnsi="Arial" w:cs="Arial"/>
          <w:sz w:val="20"/>
          <w:szCs w:val="20"/>
        </w:rPr>
        <w:t>o</w:t>
      </w:r>
      <w:r w:rsidR="006B00E7" w:rsidRPr="006A2DC2">
        <w:rPr>
          <w:rFonts w:ascii="Arial" w:hAnsi="Arial" w:cs="Arial"/>
          <w:sz w:val="20"/>
          <w:szCs w:val="20"/>
        </w:rPr>
        <w:t xml:space="preserve">wej o wartości </w:t>
      </w:r>
      <w:r w:rsidR="006A2DC2" w:rsidRPr="006A2DC2">
        <w:rPr>
          <w:rFonts w:ascii="Arial" w:hAnsi="Arial" w:cs="Arial"/>
          <w:sz w:val="20"/>
          <w:szCs w:val="20"/>
        </w:rPr>
        <w:t xml:space="preserve">co najmniej </w:t>
      </w:r>
      <w:r w:rsidR="006B00E7" w:rsidRPr="006A2DC2">
        <w:rPr>
          <w:rFonts w:ascii="Arial" w:hAnsi="Arial" w:cs="Arial"/>
          <w:sz w:val="20"/>
          <w:szCs w:val="20"/>
        </w:rPr>
        <w:t>1 </w:t>
      </w:r>
      <w:r w:rsidR="005F0B5A">
        <w:rPr>
          <w:rFonts w:ascii="Arial" w:hAnsi="Arial" w:cs="Arial"/>
          <w:sz w:val="20"/>
          <w:szCs w:val="20"/>
        </w:rPr>
        <w:t>0</w:t>
      </w:r>
      <w:r w:rsidR="006B00E7" w:rsidRPr="006A2DC2">
        <w:rPr>
          <w:rFonts w:ascii="Arial" w:hAnsi="Arial" w:cs="Arial"/>
          <w:sz w:val="20"/>
          <w:szCs w:val="20"/>
        </w:rPr>
        <w:t>00 000 PLN (brutto)</w:t>
      </w:r>
      <w:r w:rsidR="006A2DC2">
        <w:rPr>
          <w:rFonts w:ascii="Arial" w:hAnsi="Arial" w:cs="Arial"/>
          <w:sz w:val="20"/>
          <w:szCs w:val="20"/>
        </w:rPr>
        <w:t>.</w:t>
      </w:r>
      <w:bookmarkEnd w:id="20"/>
    </w:p>
    <w:p w14:paraId="600AD270" w14:textId="140F6113" w:rsidR="006B00E7" w:rsidRDefault="006B00E7" w:rsidP="004C7263">
      <w:pPr>
        <w:tabs>
          <w:tab w:val="left" w:pos="1276"/>
        </w:tabs>
        <w:suppressAutoHyphens w:val="0"/>
        <w:autoSpaceDE w:val="0"/>
        <w:autoSpaceDN w:val="0"/>
        <w:adjustRightInd w:val="0"/>
        <w:ind w:left="993" w:hanging="284"/>
        <w:jc w:val="both"/>
        <w:rPr>
          <w:rFonts w:ascii="Arial" w:hAnsi="Arial" w:cs="Arial"/>
          <w:sz w:val="20"/>
          <w:szCs w:val="20"/>
        </w:rPr>
      </w:pPr>
      <w:r>
        <w:rPr>
          <w:rFonts w:ascii="Arial" w:hAnsi="Arial" w:cs="Arial"/>
          <w:sz w:val="20"/>
          <w:szCs w:val="20"/>
        </w:rPr>
        <w:t xml:space="preserve">   </w:t>
      </w:r>
    </w:p>
    <w:p w14:paraId="45EF7231" w14:textId="77777777" w:rsidR="00331E76" w:rsidRDefault="00331E76" w:rsidP="00331E76">
      <w:pPr>
        <w:suppressAutoHyphens w:val="0"/>
        <w:spacing w:before="40"/>
        <w:jc w:val="both"/>
        <w:rPr>
          <w:rFonts w:ascii="Arial" w:hAnsi="Arial" w:cs="Arial"/>
          <w:sz w:val="20"/>
          <w:szCs w:val="20"/>
        </w:rPr>
      </w:pPr>
    </w:p>
    <w:p w14:paraId="0DFC9918" w14:textId="77777777"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14:paraId="2E89F8A6" w14:textId="77777777" w:rsidR="0018091F" w:rsidRPr="00253146" w:rsidRDefault="0018091F" w:rsidP="009442AB">
      <w:pPr>
        <w:pStyle w:val="Akapitzlist"/>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color w:val="000000"/>
          <w:sz w:val="20"/>
          <w:szCs w:val="20"/>
        </w:rPr>
        <w:t>t.j</w:t>
      </w:r>
      <w:proofErr w:type="spellEnd"/>
      <w:r w:rsidRPr="00253146">
        <w:rPr>
          <w:rFonts w:ascii="Arial" w:hAnsi="Arial" w:cs="Arial"/>
          <w:i/>
          <w:color w:val="000000"/>
          <w:sz w:val="20"/>
          <w:szCs w:val="20"/>
        </w:rPr>
        <w:t>. Dz.U. z 2019 r., poz.1186) oraz Ustawy z dnia 22.12.2015 r. o zasadach uznawania kwalifikacji zawodowych nabytych w państwach członkowskich Unii Europejskiej (Dz.U. z 2018r., poz. 2272).</w:t>
      </w:r>
    </w:p>
    <w:p w14:paraId="7E14C45A" w14:textId="77777777" w:rsidR="0018091F" w:rsidRPr="00253146" w:rsidRDefault="0018091F" w:rsidP="009442AB">
      <w:pPr>
        <w:pStyle w:val="Akapitzlist"/>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14:paraId="226D58D5" w14:textId="609C5EC0" w:rsidR="00D71223" w:rsidRPr="00D363B5" w:rsidRDefault="001F58C6" w:rsidP="00D363B5">
      <w:pPr>
        <w:pStyle w:val="Akapitzlist"/>
        <w:numPr>
          <w:ilvl w:val="0"/>
          <w:numId w:val="34"/>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14:paraId="57F5A9BC" w14:textId="77777777"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w:t>
      </w:r>
      <w:r>
        <w:rPr>
          <w:rFonts w:ascii="Arial" w:hAnsi="Arial"/>
          <w:b/>
          <w:sz w:val="20"/>
        </w:rPr>
        <w:lastRenderedPageBreak/>
        <w:t xml:space="preserve">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14:paraId="067D80A5" w14:textId="77777777"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14:paraId="17BCEA46" w14:textId="77777777"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14:paraId="457438FA" w14:textId="77777777"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14:paraId="16BA957B" w14:textId="77777777"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w:t>
      </w:r>
      <w:proofErr w:type="spellStart"/>
      <w:r>
        <w:rPr>
          <w:rFonts w:ascii="Arial" w:hAnsi="Arial"/>
          <w:sz w:val="20"/>
        </w:rPr>
        <w:t>u.p.z.p</w:t>
      </w:r>
      <w:proofErr w:type="spellEnd"/>
      <w:r>
        <w:rPr>
          <w:rFonts w:ascii="Arial" w:hAnsi="Arial"/>
          <w:sz w:val="20"/>
        </w:rPr>
        <w:t xml:space="preserve">. </w:t>
      </w:r>
    </w:p>
    <w:p w14:paraId="0F054E2D" w14:textId="77777777"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14:paraId="5994DA8E" w14:textId="77777777"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14:paraId="3E915AFE" w14:textId="77777777"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14:paraId="695CA135" w14:textId="77777777"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w:t>
      </w:r>
      <w:proofErr w:type="spellStart"/>
      <w:r w:rsidR="00F3391F">
        <w:rPr>
          <w:rFonts w:ascii="Arial" w:hAnsi="Arial"/>
          <w:b/>
          <w:sz w:val="20"/>
        </w:rPr>
        <w:t>Pzp</w:t>
      </w:r>
      <w:proofErr w:type="spellEnd"/>
      <w:r>
        <w:rPr>
          <w:rFonts w:ascii="Arial" w:hAnsi="Arial"/>
          <w:b/>
          <w:sz w:val="20"/>
        </w:rPr>
        <w:t>.</w:t>
      </w:r>
    </w:p>
    <w:p w14:paraId="21A14D6A" w14:textId="77777777"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14:paraId="4423A935" w14:textId="77777777"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 xml:space="preserve">pkt 1) </w:t>
      </w:r>
      <w:proofErr w:type="spellStart"/>
      <w:r>
        <w:rPr>
          <w:rFonts w:ascii="Arial" w:hAnsi="Arial"/>
          <w:sz w:val="20"/>
        </w:rPr>
        <w:t>u.p.z.p</w:t>
      </w:r>
      <w:proofErr w:type="spellEnd"/>
      <w:r>
        <w:rPr>
          <w:rFonts w:ascii="Arial" w:hAnsi="Arial"/>
          <w:sz w:val="20"/>
        </w:rPr>
        <w:t>.</w:t>
      </w:r>
    </w:p>
    <w:p w14:paraId="271F3DF5" w14:textId="77777777"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CA6EB7">
        <w:rPr>
          <w:rFonts w:ascii="Arial" w:hAnsi="Arial"/>
          <w:sz w:val="20"/>
        </w:rPr>
        <w:t>5</w:t>
      </w:r>
      <w:r w:rsidR="00DF22C4">
        <w:rPr>
          <w:rFonts w:ascii="Arial" w:hAnsi="Arial"/>
          <w:sz w:val="20"/>
        </w:rPr>
        <w:t>.</w:t>
      </w:r>
    </w:p>
    <w:p w14:paraId="7498A276" w14:textId="77777777"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14:paraId="1E9D8D7E" w14:textId="77777777" w:rsidR="00D6573F" w:rsidRDefault="00D6573F">
      <w:pPr>
        <w:pStyle w:val="Standard"/>
        <w:tabs>
          <w:tab w:val="left" w:pos="426"/>
        </w:tabs>
        <w:ind w:left="425" w:firstLine="142"/>
        <w:jc w:val="both"/>
        <w:rPr>
          <w:rFonts w:ascii="Arial" w:hAnsi="Arial"/>
          <w:sz w:val="6"/>
        </w:rPr>
      </w:pPr>
    </w:p>
    <w:p w14:paraId="1D49E1BC" w14:textId="77777777"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14:paraId="36659D4C" w14:textId="77777777"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14:paraId="735048B2" w14:textId="77777777"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14:paraId="6A01B791" w14:textId="77777777"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14:paraId="5EEC2CE3" w14:textId="77777777"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14:paraId="2582D9EE" w14:textId="77777777"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14:paraId="27EF54A8" w14:textId="77777777"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14:paraId="238F78AA" w14:textId="77777777" w:rsidR="00D6573F" w:rsidRPr="0013000C" w:rsidRDefault="00066273" w:rsidP="009442AB">
      <w:pPr>
        <w:pStyle w:val="Akapitzlist"/>
        <w:numPr>
          <w:ilvl w:val="0"/>
          <w:numId w:val="37"/>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CA6EB7">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14:paraId="5214DE1C" w14:textId="77777777" w:rsidR="00225C7B" w:rsidRPr="00762614" w:rsidRDefault="00225C7B">
      <w:pPr>
        <w:ind w:left="1418"/>
        <w:jc w:val="both"/>
        <w:rPr>
          <w:rFonts w:ascii="Arial" w:hAnsi="Arial"/>
          <w:iCs/>
          <w:sz w:val="8"/>
          <w:szCs w:val="8"/>
        </w:rPr>
      </w:pPr>
    </w:p>
    <w:p w14:paraId="0599B589" w14:textId="77777777"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4D608AE" w14:textId="77777777" w:rsidR="00D6573F" w:rsidRPr="00D779BB" w:rsidRDefault="00D6573F" w:rsidP="007D3A84">
      <w:pPr>
        <w:spacing w:before="60"/>
        <w:ind w:left="1135" w:hanging="284"/>
        <w:jc w:val="both"/>
      </w:pPr>
      <w:r w:rsidRPr="00D779BB">
        <w:rPr>
          <w:rFonts w:ascii="Arial" w:hAnsi="Arial"/>
          <w:sz w:val="20"/>
        </w:rPr>
        <w:lastRenderedPageBreak/>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14:paraId="5217F917" w14:textId="77777777"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14:paraId="7CBBC72F" w14:textId="77777777" w:rsidR="00D6573F" w:rsidRPr="00D779BB" w:rsidRDefault="00D6573F" w:rsidP="009442AB">
      <w:pPr>
        <w:numPr>
          <w:ilvl w:val="1"/>
          <w:numId w:val="27"/>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14:paraId="4AD5627D" w14:textId="77777777" w:rsidR="00D6573F" w:rsidRPr="00D779BB" w:rsidRDefault="00D6573F">
      <w:pPr>
        <w:tabs>
          <w:tab w:val="left" w:pos="741"/>
        </w:tabs>
        <w:ind w:left="1134" w:hanging="283"/>
        <w:jc w:val="both"/>
        <w:rPr>
          <w:rFonts w:ascii="Arial" w:hAnsi="Arial"/>
          <w:b/>
          <w:i/>
          <w:sz w:val="2"/>
        </w:rPr>
      </w:pPr>
    </w:p>
    <w:p w14:paraId="77303E88" w14:textId="77777777"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 xml:space="preserve">tórym mowa w pkt 9.6. </w:t>
      </w:r>
      <w:proofErr w:type="spellStart"/>
      <w:r w:rsidR="003C4DB8">
        <w:rPr>
          <w:rFonts w:ascii="Arial" w:hAnsi="Arial"/>
          <w:i/>
          <w:sz w:val="20"/>
        </w:rPr>
        <w:t>ppkt</w:t>
      </w:r>
      <w:proofErr w:type="spellEnd"/>
      <w:r w:rsidR="003C4DB8">
        <w:rPr>
          <w:rFonts w:ascii="Arial" w:hAnsi="Arial"/>
          <w:i/>
          <w:sz w:val="20"/>
        </w:rPr>
        <w:t xml:space="preserve"> 1.4)  </w:t>
      </w:r>
      <w:proofErr w:type="spellStart"/>
      <w:r w:rsidR="003C4DB8">
        <w:rPr>
          <w:rFonts w:ascii="Arial" w:hAnsi="Arial"/>
          <w:i/>
          <w:sz w:val="20"/>
        </w:rPr>
        <w:t>lit.</w:t>
      </w:r>
      <w:r w:rsidR="00B70D2D">
        <w:rPr>
          <w:rFonts w:ascii="Arial" w:hAnsi="Arial"/>
          <w:i/>
          <w:sz w:val="20"/>
        </w:rPr>
        <w:t>b</w:t>
      </w:r>
      <w:proofErr w:type="spellEnd"/>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14:paraId="10DBE18B" w14:textId="77777777"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14:paraId="5E6847F8" w14:textId="77777777"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14:paraId="619DD0F4" w14:textId="77777777" w:rsidR="00D6573F" w:rsidRPr="00D779BB" w:rsidRDefault="00D6573F">
      <w:pPr>
        <w:pStyle w:val="Standard"/>
        <w:ind w:left="1418"/>
        <w:jc w:val="both"/>
      </w:pPr>
      <w:r w:rsidRPr="00D779BB">
        <w:rPr>
          <w:rFonts w:ascii="Arial" w:hAnsi="Arial"/>
          <w:i/>
          <w:sz w:val="20"/>
        </w:rPr>
        <w:t xml:space="preserve">lub </w:t>
      </w:r>
    </w:p>
    <w:p w14:paraId="7E661500" w14:textId="77777777"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14:paraId="2D40A493" w14:textId="77777777"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pkt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14:paraId="23F673BF" w14:textId="77777777"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14:paraId="40C31FC8" w14:textId="77777777" w:rsidR="00D6573F" w:rsidRDefault="00D6573F" w:rsidP="00BF11FE">
      <w:pPr>
        <w:pStyle w:val="Nagwek1"/>
        <w:numPr>
          <w:ilvl w:val="0"/>
          <w:numId w:val="15"/>
        </w:numPr>
        <w:tabs>
          <w:tab w:val="clear" w:pos="0"/>
        </w:tabs>
        <w:spacing w:after="0" w:line="240" w:lineRule="auto"/>
        <w:ind w:left="0" w:firstLine="0"/>
        <w:jc w:val="both"/>
      </w:pPr>
      <w:bookmarkStart w:id="21" w:name="_Toc524426891"/>
      <w:r>
        <w:rPr>
          <w:sz w:val="20"/>
        </w:rPr>
        <w:t>Wykonawcy wspólnie ubiegający się o udzielenie zamówienia</w:t>
      </w:r>
      <w:bookmarkEnd w:id="21"/>
    </w:p>
    <w:p w14:paraId="18A71ABE" w14:textId="77777777"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14:paraId="5DB9B1C1" w14:textId="77777777"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14:paraId="37E524F0" w14:textId="77777777"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r w:rsidR="00D71223">
        <w:rPr>
          <w:rFonts w:ascii="Arial" w:hAnsi="Arial"/>
          <w:b/>
          <w:sz w:val="20"/>
        </w:rPr>
        <w:t>pkt.</w:t>
      </w:r>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14:paraId="6CC6CD46" w14:textId="77777777" w:rsidR="00D6573F" w:rsidRDefault="00D6573F" w:rsidP="00BF11FE">
      <w:pPr>
        <w:pStyle w:val="Nagwek1"/>
        <w:numPr>
          <w:ilvl w:val="0"/>
          <w:numId w:val="15"/>
        </w:numPr>
        <w:tabs>
          <w:tab w:val="clear" w:pos="0"/>
        </w:tabs>
        <w:spacing w:after="0" w:line="240" w:lineRule="auto"/>
        <w:ind w:left="0" w:firstLine="0"/>
        <w:jc w:val="both"/>
      </w:pPr>
      <w:bookmarkStart w:id="22" w:name="_Toc524426892"/>
      <w:r>
        <w:rPr>
          <w:sz w:val="20"/>
        </w:rPr>
        <w:t>Wadium</w:t>
      </w:r>
      <w:bookmarkEnd w:id="22"/>
    </w:p>
    <w:p w14:paraId="21BDD837" w14:textId="77777777" w:rsidR="00D6573F" w:rsidRDefault="00D6573F">
      <w:pPr>
        <w:ind w:left="720" w:hanging="360"/>
        <w:jc w:val="both"/>
      </w:pPr>
      <w:r>
        <w:rPr>
          <w:rFonts w:ascii="Arial" w:hAnsi="Arial"/>
          <w:sz w:val="20"/>
        </w:rPr>
        <w:t>1.</w:t>
      </w:r>
      <w:r>
        <w:rPr>
          <w:rFonts w:ascii="Arial" w:hAnsi="Arial"/>
          <w:sz w:val="20"/>
        </w:rPr>
        <w:tab/>
        <w:t>Informacje ogólne:</w:t>
      </w:r>
    </w:p>
    <w:p w14:paraId="0B1C6B1C" w14:textId="228F8EA5"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6B00E7" w:rsidRPr="00D363B5">
        <w:rPr>
          <w:b/>
        </w:rPr>
        <w:t>1</w:t>
      </w:r>
      <w:r w:rsidR="00D363B5" w:rsidRPr="00D363B5">
        <w:rPr>
          <w:b/>
        </w:rPr>
        <w:t>9</w:t>
      </w:r>
      <w:r w:rsidR="00F3391F" w:rsidRPr="00D363B5">
        <w:rPr>
          <w:b/>
        </w:rPr>
        <w:t> 000,00 </w:t>
      </w:r>
      <w:r w:rsidR="00F3391F" w:rsidRPr="00706E8C">
        <w:rPr>
          <w:b/>
        </w:rPr>
        <w:t>PLN</w:t>
      </w:r>
      <w:r w:rsidR="00F3391F" w:rsidRPr="00706E8C">
        <w:t xml:space="preserve"> (słownie: </w:t>
      </w:r>
      <w:r w:rsidR="00D363B5">
        <w:t>dziewiętnaście</w:t>
      </w:r>
      <w:r w:rsidR="006B00E7">
        <w:t xml:space="preserve"> ty</w:t>
      </w:r>
      <w:r w:rsidR="003358E3">
        <w:t>s</w:t>
      </w:r>
      <w:r w:rsidR="006B00E7">
        <w:t xml:space="preserve">ięcy </w:t>
      </w:r>
      <w:r w:rsidR="00F3391F" w:rsidRPr="00706E8C">
        <w:t>złotych</w:t>
      </w:r>
      <w:r w:rsidR="00F3391F">
        <w:t xml:space="preserve"> 00/100)</w:t>
      </w:r>
      <w:r w:rsidR="007F0C0A">
        <w:t>.</w:t>
      </w:r>
    </w:p>
    <w:p w14:paraId="5C45BC54" w14:textId="77777777" w:rsidR="00D6573F" w:rsidRDefault="00D6573F">
      <w:pPr>
        <w:pStyle w:val="Tekstpodstawowy31"/>
        <w:ind w:left="720" w:hanging="360"/>
        <w:jc w:val="both"/>
      </w:pPr>
      <w:r>
        <w:t>2.</w:t>
      </w:r>
      <w:r>
        <w:tab/>
        <w:t>Wadium może być wniesione w jednej lub kilku z następujących form:</w:t>
      </w:r>
    </w:p>
    <w:p w14:paraId="7A56D454" w14:textId="77777777" w:rsidR="00D6573F" w:rsidRDefault="00D6573F">
      <w:pPr>
        <w:ind w:left="896" w:hanging="187"/>
        <w:jc w:val="both"/>
      </w:pPr>
      <w:r>
        <w:rPr>
          <w:rFonts w:ascii="Arial" w:hAnsi="Arial"/>
          <w:sz w:val="20"/>
        </w:rPr>
        <w:t xml:space="preserve">- </w:t>
      </w:r>
      <w:r>
        <w:rPr>
          <w:rFonts w:ascii="Arial" w:hAnsi="Arial"/>
          <w:sz w:val="20"/>
        </w:rPr>
        <w:tab/>
        <w:t>pieniądzu;</w:t>
      </w:r>
    </w:p>
    <w:p w14:paraId="701C9758" w14:textId="77777777"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14:paraId="13E6FC7D" w14:textId="77777777" w:rsidR="00D6573F" w:rsidRDefault="00D6573F">
      <w:pPr>
        <w:ind w:left="896" w:hanging="187"/>
        <w:jc w:val="both"/>
      </w:pPr>
      <w:r>
        <w:rPr>
          <w:rFonts w:ascii="Arial" w:hAnsi="Arial"/>
          <w:sz w:val="20"/>
        </w:rPr>
        <w:t xml:space="preserve">- </w:t>
      </w:r>
      <w:r>
        <w:rPr>
          <w:rFonts w:ascii="Arial" w:hAnsi="Arial"/>
          <w:sz w:val="20"/>
        </w:rPr>
        <w:tab/>
        <w:t>gwarancjach bankowych;</w:t>
      </w:r>
    </w:p>
    <w:p w14:paraId="1F710215" w14:textId="77777777" w:rsidR="00D6573F" w:rsidRDefault="00D6573F">
      <w:pPr>
        <w:ind w:left="896" w:hanging="187"/>
        <w:jc w:val="both"/>
      </w:pPr>
      <w:r>
        <w:rPr>
          <w:rFonts w:ascii="Arial" w:hAnsi="Arial"/>
          <w:sz w:val="20"/>
        </w:rPr>
        <w:t xml:space="preserve">- </w:t>
      </w:r>
      <w:r>
        <w:rPr>
          <w:rFonts w:ascii="Arial" w:hAnsi="Arial"/>
          <w:sz w:val="20"/>
        </w:rPr>
        <w:tab/>
        <w:t>gwarancjach ubezpieczeniowych;</w:t>
      </w:r>
    </w:p>
    <w:p w14:paraId="4D699BB9" w14:textId="77777777"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14:paraId="6787D59B" w14:textId="77777777" w:rsidR="00D6573F" w:rsidRDefault="00D6573F">
      <w:pPr>
        <w:pStyle w:val="Tekstpodstawowy31"/>
        <w:ind w:left="720" w:hanging="360"/>
        <w:jc w:val="both"/>
      </w:pPr>
      <w:r>
        <w:t>3.</w:t>
      </w:r>
      <w:r>
        <w:tab/>
        <w:t>Miejsce i sposób wniesienia wadium:</w:t>
      </w:r>
    </w:p>
    <w:p w14:paraId="1EB894A3" w14:textId="77777777" w:rsidR="009A177E" w:rsidRDefault="009A177E" w:rsidP="009A177E">
      <w:pPr>
        <w:pStyle w:val="Tekstpodstawowy31"/>
        <w:ind w:left="720"/>
        <w:jc w:val="both"/>
        <w:rPr>
          <w:bCs/>
        </w:rPr>
      </w:pPr>
      <w:r>
        <w:tab/>
      </w:r>
      <w:bookmarkStart w:id="23" w:name="_Toc524426893"/>
      <w:r>
        <w:t xml:space="preserve">Wadium wnoszone w pieniądzu (PLN) należy wpłacić przelewem na następujący rachunek Zamawiającego: </w:t>
      </w:r>
      <w:r>
        <w:rPr>
          <w:b/>
        </w:rPr>
        <w:t xml:space="preserve">Bank Millennium S.A. nr konta </w:t>
      </w:r>
      <w:bookmarkStart w:id="24" w:name="_Hlk33179002"/>
      <w:r>
        <w:rPr>
          <w:b/>
        </w:rPr>
        <w:t>27 1160 2202 0000 0002 9801 3709.</w:t>
      </w:r>
      <w:bookmarkEnd w:id="24"/>
    </w:p>
    <w:p w14:paraId="2A2AEAFC" w14:textId="77777777" w:rsidR="009A177E" w:rsidRDefault="009A177E" w:rsidP="009A177E">
      <w:pPr>
        <w:pStyle w:val="Tekstpodstawowy31"/>
        <w:ind w:left="720"/>
        <w:jc w:val="both"/>
      </w:pPr>
      <w:r>
        <w:rPr>
          <w:bCs/>
        </w:rPr>
        <w:t xml:space="preserve">Wadium  uważa się wniesione w momencie wpływu wymaganej kwoty na rachunek bankowy  Zamawiającego.  </w:t>
      </w:r>
    </w:p>
    <w:p w14:paraId="4B85A11C" w14:textId="77777777" w:rsidR="009A177E" w:rsidRDefault="009A177E" w:rsidP="009A177E">
      <w:pPr>
        <w:pStyle w:val="Tekstpodstawowy31"/>
        <w:ind w:left="720"/>
        <w:jc w:val="both"/>
      </w:pPr>
      <w:r>
        <w:t>Wadium wnoszone w innych, przewidzianych ustawą</w:t>
      </w:r>
      <w:r>
        <w:rPr>
          <w:color w:val="FF6600"/>
        </w:rPr>
        <w:t xml:space="preserve"> </w:t>
      </w:r>
      <w:r>
        <w:t xml:space="preserve">formach należy złożyć w </w:t>
      </w:r>
      <w:r w:rsidRPr="00947B6E">
        <w:rPr>
          <w:b/>
          <w:bCs/>
          <w:u w:val="single"/>
        </w:rPr>
        <w:t>kasie Miejskiego Zarządu Dróg i Mostów, 58-500 Jelenia Góra, ul. Ptasia 2a.</w:t>
      </w:r>
    </w:p>
    <w:p w14:paraId="608287A9" w14:textId="77777777" w:rsidR="009A177E" w:rsidRDefault="009A177E" w:rsidP="009A177E">
      <w:pPr>
        <w:ind w:left="720" w:hanging="36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Wadium wnosi się przed upływem terminu składania ofert. </w:t>
      </w:r>
    </w:p>
    <w:p w14:paraId="0A9B4C18" w14:textId="77777777" w:rsidR="009A177E" w:rsidRDefault="009A177E" w:rsidP="009A177E">
      <w:pPr>
        <w:ind w:left="709"/>
        <w:jc w:val="both"/>
        <w:rPr>
          <w:rFonts w:ascii="Arial" w:hAnsi="Arial" w:cs="Arial"/>
          <w:sz w:val="20"/>
          <w:szCs w:val="20"/>
        </w:rPr>
      </w:pPr>
      <w:r>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14:paraId="02C2E534" w14:textId="77777777" w:rsidR="009A177E" w:rsidRDefault="009A177E" w:rsidP="009A177E">
      <w:pPr>
        <w:ind w:left="709"/>
        <w:jc w:val="both"/>
        <w:rPr>
          <w:rFonts w:ascii="Arial" w:hAnsi="Arial" w:cs="Arial"/>
          <w:sz w:val="20"/>
          <w:szCs w:val="20"/>
        </w:rPr>
      </w:pPr>
      <w:r>
        <w:rPr>
          <w:rFonts w:ascii="Arial" w:hAnsi="Arial" w:cs="Arial"/>
          <w:sz w:val="20"/>
          <w:szCs w:val="20"/>
        </w:rPr>
        <w:lastRenderedPageBreak/>
        <w:t>Wówczas Przewodniczący Komisji Przetargowej sam złoży przesłane wadium w kasie Miejskiego Zarządu Dróg i Mostów.</w:t>
      </w:r>
    </w:p>
    <w:p w14:paraId="09DF9D03" w14:textId="77777777" w:rsidR="009A177E" w:rsidRPr="00D017D8" w:rsidRDefault="009A177E" w:rsidP="009A177E">
      <w:pPr>
        <w:numPr>
          <w:ilvl w:val="0"/>
          <w:numId w:val="42"/>
        </w:numPr>
        <w:ind w:left="709"/>
        <w:jc w:val="both"/>
        <w:rPr>
          <w:rFonts w:ascii="Arial" w:hAnsi="Arial" w:cs="Arial"/>
          <w:sz w:val="20"/>
          <w:szCs w:val="20"/>
        </w:rPr>
      </w:pPr>
      <w:r>
        <w:rPr>
          <w:rFonts w:ascii="Arial" w:hAnsi="Arial" w:cs="Arial"/>
          <w:sz w:val="20"/>
          <w:szCs w:val="20"/>
        </w:rPr>
        <w:t xml:space="preserve">Wadium będzie zwrócone w terminie i na warunkach wskazanych w art. 46 </w:t>
      </w:r>
      <w:proofErr w:type="spellStart"/>
      <w:r>
        <w:rPr>
          <w:rFonts w:ascii="Arial" w:hAnsi="Arial" w:cs="Arial"/>
          <w:sz w:val="20"/>
          <w:szCs w:val="20"/>
        </w:rPr>
        <w:t>u.p.z.p</w:t>
      </w:r>
      <w:proofErr w:type="spellEnd"/>
      <w:r>
        <w:rPr>
          <w:rFonts w:ascii="Arial" w:hAnsi="Arial" w:cs="Arial"/>
          <w:sz w:val="20"/>
          <w:szCs w:val="20"/>
        </w:rPr>
        <w:t>.</w:t>
      </w:r>
    </w:p>
    <w:p w14:paraId="608941C7" w14:textId="1E80371C" w:rsidR="00D6573F" w:rsidRPr="009A177E" w:rsidRDefault="009A177E" w:rsidP="009A177E">
      <w:pPr>
        <w:pStyle w:val="Tekstpodstawowy31"/>
        <w:jc w:val="both"/>
        <w:rPr>
          <w:b/>
          <w:bCs/>
        </w:rPr>
      </w:pPr>
      <w:r w:rsidRPr="009A177E">
        <w:rPr>
          <w:b/>
          <w:bCs/>
        </w:rPr>
        <w:t>12</w:t>
      </w:r>
      <w:r>
        <w:t xml:space="preserve">. </w:t>
      </w:r>
      <w:r w:rsidR="00D6573F" w:rsidRPr="009A177E">
        <w:rPr>
          <w:b/>
          <w:bCs/>
        </w:rPr>
        <w:t>Wymagania dotyczące zabezpieczenia należytego wykonania umowy</w:t>
      </w:r>
      <w:bookmarkEnd w:id="23"/>
      <w:r w:rsidR="005852A7" w:rsidRPr="009A177E">
        <w:rPr>
          <w:b/>
          <w:bCs/>
        </w:rPr>
        <w:t>.</w:t>
      </w:r>
    </w:p>
    <w:p w14:paraId="0CAD4B29" w14:textId="13C88F70" w:rsidR="00D94C01" w:rsidRDefault="000D06FB" w:rsidP="000D06FB">
      <w:pPr>
        <w:pStyle w:val="Tekstpodstawowy31"/>
        <w:ind w:left="720" w:hanging="436"/>
        <w:jc w:val="both"/>
      </w:pPr>
      <w:bookmarkStart w:id="25" w:name="_Toc524426894"/>
      <w:r>
        <w:t xml:space="preserve"> </w:t>
      </w:r>
      <w:r w:rsidR="00D6573F">
        <w:t>1.</w:t>
      </w:r>
      <w:r w:rsidR="00D6573F">
        <w:tab/>
      </w:r>
      <w:bookmarkEnd w:id="25"/>
      <w:r>
        <w:t>Informacje ogólne</w:t>
      </w:r>
      <w:r w:rsidR="00D94C01">
        <w:t>.</w:t>
      </w:r>
    </w:p>
    <w:p w14:paraId="6F290B87" w14:textId="77777777" w:rsidR="0049771C" w:rsidRDefault="000D06FB" w:rsidP="00D94C01">
      <w:pPr>
        <w:pStyle w:val="Tekstpodstawowy31"/>
        <w:ind w:left="720" w:hanging="11"/>
        <w:jc w:val="both"/>
      </w:pPr>
      <w:r>
        <w:t>Zabezpieczenie służy pokryciu roszczeń z tytułu niewykonania lub nienależytego wykonania umowy.</w:t>
      </w:r>
    </w:p>
    <w:p w14:paraId="14AC3D9F" w14:textId="77777777" w:rsidR="00D94C01" w:rsidRPr="00D94C01" w:rsidRDefault="00D94C01" w:rsidP="009442AB">
      <w:pPr>
        <w:pStyle w:val="Akapitzlist"/>
        <w:numPr>
          <w:ilvl w:val="0"/>
          <w:numId w:val="31"/>
        </w:numPr>
        <w:ind w:left="709"/>
        <w:jc w:val="both"/>
        <w:rPr>
          <w:rFonts w:ascii="Arial" w:hAnsi="Arial" w:cs="Arial"/>
          <w:sz w:val="20"/>
          <w:szCs w:val="20"/>
        </w:rPr>
      </w:pPr>
      <w:r>
        <w:rPr>
          <w:rFonts w:ascii="Arial" w:hAnsi="Arial" w:cs="Arial"/>
          <w:sz w:val="20"/>
          <w:szCs w:val="20"/>
        </w:rPr>
        <w:t>Wysokość zabezpieczenia należytego wykonania umowy:</w:t>
      </w:r>
    </w:p>
    <w:p w14:paraId="2EC4AEBE" w14:textId="77777777" w:rsidR="00797AD1" w:rsidRDefault="0093481D" w:rsidP="009442AB">
      <w:pPr>
        <w:pStyle w:val="Akapitzlist"/>
        <w:numPr>
          <w:ilvl w:val="0"/>
          <w:numId w:val="32"/>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4A72B6" w:rsidRPr="00D363B5">
        <w:rPr>
          <w:rFonts w:ascii="Arial" w:hAnsi="Arial" w:cs="Arial"/>
          <w:b/>
          <w:sz w:val="20"/>
          <w:szCs w:val="20"/>
        </w:rPr>
        <w:t>5</w:t>
      </w:r>
      <w:r w:rsidR="00F3391F" w:rsidRPr="00D363B5">
        <w:rPr>
          <w:rFonts w:ascii="Arial" w:hAnsi="Arial" w:cs="Arial"/>
          <w:b/>
          <w:sz w:val="20"/>
          <w:szCs w:val="20"/>
        </w:rPr>
        <w:t xml:space="preserve">% </w:t>
      </w:r>
      <w:r w:rsidR="00F3391F" w:rsidRPr="00F3391F">
        <w:rPr>
          <w:rFonts w:ascii="Arial" w:hAnsi="Arial" w:cs="Arial"/>
          <w:b/>
          <w:sz w:val="20"/>
          <w:szCs w:val="20"/>
        </w:rPr>
        <w:t>ceny całkowitej podanej w</w:t>
      </w:r>
      <w:r w:rsidR="00353FE4">
        <w:rPr>
          <w:rFonts w:ascii="Arial" w:hAnsi="Arial" w:cs="Arial"/>
          <w:b/>
          <w:sz w:val="20"/>
          <w:szCs w:val="20"/>
        </w:rPr>
        <w:t> </w:t>
      </w:r>
      <w:r w:rsidR="00F3391F" w:rsidRPr="00F3391F">
        <w:rPr>
          <w:rFonts w:ascii="Arial" w:hAnsi="Arial" w:cs="Arial"/>
          <w:b/>
          <w:sz w:val="20"/>
          <w:szCs w:val="20"/>
        </w:rPr>
        <w:t>ofercie.</w:t>
      </w:r>
    </w:p>
    <w:p w14:paraId="4A70686B" w14:textId="77777777" w:rsidR="0093481D" w:rsidRPr="00D94C01" w:rsidRDefault="0093481D" w:rsidP="009442AB">
      <w:pPr>
        <w:pStyle w:val="Akapitzlist"/>
        <w:numPr>
          <w:ilvl w:val="0"/>
          <w:numId w:val="32"/>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14:paraId="5562AFF4" w14:textId="77777777"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6"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6"/>
    </w:p>
    <w:p w14:paraId="460510BC" w14:textId="77777777"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14:paraId="4B5FE81E" w14:textId="77777777"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14:paraId="3958AF59" w14:textId="77777777"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14:paraId="1A4BCB1E" w14:textId="77777777"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14:paraId="68BBF2F2" w14:textId="77777777"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14:paraId="0D641ED6" w14:textId="77777777"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14:paraId="54FFA0F4" w14:textId="77777777"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14:paraId="6DCE86BB" w14:textId="77777777" w:rsidR="00D6573F" w:rsidRDefault="00D6573F">
      <w:pPr>
        <w:pStyle w:val="Nagwek2"/>
        <w:ind w:left="720" w:hanging="360"/>
      </w:pPr>
      <w:bookmarkStart w:id="27"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7"/>
    </w:p>
    <w:p w14:paraId="2713A8D3" w14:textId="4CEE2DA8"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w:t>
      </w:r>
      <w:r w:rsidRPr="000D78E5">
        <w:rPr>
          <w:rFonts w:ascii="Arial" w:hAnsi="Arial"/>
          <w:b/>
          <w:bCs/>
          <w:sz w:val="20"/>
        </w:rPr>
        <w:t>Banku Millennium S.A.</w:t>
      </w:r>
      <w:r>
        <w:rPr>
          <w:rFonts w:ascii="Arial" w:hAnsi="Arial"/>
          <w:sz w:val="20"/>
        </w:rPr>
        <w:t xml:space="preserve">  </w:t>
      </w:r>
      <w:r w:rsidR="000D78E5" w:rsidRPr="000D78E5">
        <w:rPr>
          <w:rFonts w:ascii="Arial" w:hAnsi="Arial" w:cs="Arial"/>
          <w:b/>
          <w:sz w:val="20"/>
          <w:szCs w:val="20"/>
        </w:rPr>
        <w:t>27 1160 2202 0000 0002 9801 3709.</w:t>
      </w:r>
    </w:p>
    <w:p w14:paraId="384067EA" w14:textId="77777777"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9DF5DDE" w14:textId="77777777"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14:paraId="2920C9AB" w14:textId="77777777"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14:paraId="69E56B8D" w14:textId="77777777" w:rsidR="00853B35" w:rsidRDefault="00D6573F" w:rsidP="00853B35">
      <w:pPr>
        <w:pStyle w:val="Nagwek2"/>
        <w:tabs>
          <w:tab w:val="left" w:pos="720"/>
        </w:tabs>
        <w:ind w:left="720" w:hanging="436"/>
      </w:pPr>
      <w:bookmarkStart w:id="28" w:name="_Toc524426898"/>
      <w:r>
        <w:rPr>
          <w:sz w:val="20"/>
        </w:rPr>
        <w:t>10.</w:t>
      </w:r>
      <w:r>
        <w:rPr>
          <w:sz w:val="20"/>
        </w:rPr>
        <w:tab/>
      </w:r>
      <w:bookmarkEnd w:id="28"/>
      <w:r w:rsidR="00853B35">
        <w:rPr>
          <w:sz w:val="20"/>
          <w:szCs w:val="20"/>
        </w:rPr>
        <w:t>Zwrot zabezpieczenia należytego wykonania umowy.</w:t>
      </w:r>
    </w:p>
    <w:p w14:paraId="215BF689" w14:textId="77777777"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14:paraId="600DB857" w14:textId="77777777"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14:paraId="0965C1E4" w14:textId="77777777"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14:paraId="1FCC0AF7" w14:textId="77777777" w:rsidR="00FC19D8" w:rsidRPr="00631818" w:rsidRDefault="00FC19D8" w:rsidP="009442AB">
      <w:pPr>
        <w:pStyle w:val="western"/>
        <w:numPr>
          <w:ilvl w:val="0"/>
          <w:numId w:val="26"/>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proofErr w:type="spellStart"/>
      <w:r>
        <w:rPr>
          <w:rFonts w:ascii="Arial" w:hAnsi="Arial" w:cs="Arial"/>
          <w:kern w:val="0"/>
          <w:sz w:val="20"/>
          <w:szCs w:val="20"/>
          <w:lang w:bidi="ar-SA"/>
        </w:rPr>
        <w:t>cyt</w:t>
      </w:r>
      <w:proofErr w:type="spellEnd"/>
      <w:r>
        <w:rPr>
          <w:rFonts w:ascii="Arial" w:hAnsi="Arial" w:cs="Arial"/>
          <w:kern w:val="0"/>
          <w:sz w:val="20"/>
          <w:szCs w:val="20"/>
          <w:lang w:bidi="ar-SA"/>
        </w:rPr>
        <w:t>:</w:t>
      </w:r>
    </w:p>
    <w:p w14:paraId="71CD75FA" w14:textId="77777777"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14:paraId="7233E643" w14:textId="77777777"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14:paraId="4C158EA7" w14:textId="77777777"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14:paraId="720E6F50" w14:textId="77777777" w:rsidR="00D6573F" w:rsidRDefault="00D6573F">
      <w:pPr>
        <w:pStyle w:val="Tekstpodstawowy31"/>
        <w:jc w:val="both"/>
        <w:rPr>
          <w:sz w:val="2"/>
        </w:rPr>
      </w:pPr>
    </w:p>
    <w:p w14:paraId="2ED13751" w14:textId="5771AEB5" w:rsidR="00D6573F" w:rsidRDefault="00615F49" w:rsidP="00615F49">
      <w:pPr>
        <w:pStyle w:val="Nagwek1"/>
        <w:tabs>
          <w:tab w:val="clear" w:pos="0"/>
        </w:tabs>
        <w:spacing w:after="0" w:line="240" w:lineRule="auto"/>
        <w:jc w:val="both"/>
      </w:pPr>
      <w:bookmarkStart w:id="29" w:name="_Toc524426899"/>
      <w:r>
        <w:rPr>
          <w:sz w:val="20"/>
        </w:rPr>
        <w:t xml:space="preserve">13. </w:t>
      </w:r>
      <w:r w:rsidR="00D6573F">
        <w:rPr>
          <w:sz w:val="20"/>
        </w:rPr>
        <w:t>Waluta w jakiej będą prowadzone rozliczenia niniejszego zamówienia publicznego.</w:t>
      </w:r>
      <w:bookmarkEnd w:id="29"/>
    </w:p>
    <w:p w14:paraId="2B43DD98" w14:textId="77777777" w:rsidR="00D6573F" w:rsidRDefault="00D6573F">
      <w:pPr>
        <w:pStyle w:val="Tekstpodstawowy21"/>
        <w:ind w:left="360"/>
        <w:rPr>
          <w:sz w:val="20"/>
        </w:rPr>
      </w:pPr>
      <w:r>
        <w:rPr>
          <w:sz w:val="20"/>
        </w:rPr>
        <w:lastRenderedPageBreak/>
        <w:t xml:space="preserve">Wszelkie rozliczenia związane z realizacją zamówienia publicznego, którego dotyczy niniejsza SIWZ dokonywane będą w </w:t>
      </w:r>
      <w:r>
        <w:rPr>
          <w:b/>
          <w:sz w:val="20"/>
        </w:rPr>
        <w:t>PLN</w:t>
      </w:r>
      <w:r>
        <w:rPr>
          <w:sz w:val="20"/>
        </w:rPr>
        <w:t xml:space="preserve">. </w:t>
      </w:r>
    </w:p>
    <w:p w14:paraId="6598C86A" w14:textId="77777777" w:rsidR="00D6573F" w:rsidRDefault="00D6573F" w:rsidP="00616CD1">
      <w:pPr>
        <w:pStyle w:val="Nagwek1"/>
        <w:spacing w:after="0" w:line="240" w:lineRule="auto"/>
        <w:ind w:left="425" w:hanging="425"/>
        <w:jc w:val="both"/>
      </w:pPr>
      <w:bookmarkStart w:id="30" w:name="_Toc524426900"/>
      <w:r>
        <w:rPr>
          <w:sz w:val="20"/>
        </w:rPr>
        <w:t>14. Opis sposobu przygotowania oferty.</w:t>
      </w:r>
      <w:bookmarkEnd w:id="30"/>
    </w:p>
    <w:p w14:paraId="314D6D31" w14:textId="77777777" w:rsidR="00D6573F" w:rsidRDefault="00D6573F">
      <w:pPr>
        <w:ind w:left="357"/>
        <w:jc w:val="both"/>
      </w:pPr>
      <w:r>
        <w:rPr>
          <w:rFonts w:ascii="Arial" w:hAnsi="Arial"/>
          <w:sz w:val="20"/>
        </w:rPr>
        <w:t>1.</w:t>
      </w:r>
      <w:r>
        <w:rPr>
          <w:rFonts w:ascii="Arial" w:hAnsi="Arial"/>
          <w:sz w:val="20"/>
        </w:rPr>
        <w:tab/>
        <w:t>Wymagania podstawowe.</w:t>
      </w:r>
    </w:p>
    <w:p w14:paraId="0262ACBF" w14:textId="77777777"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14:paraId="1E89DADA" w14:textId="77777777"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14:paraId="299DB145" w14:textId="77777777"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14:paraId="21A666E8" w14:textId="77777777"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14:paraId="07C686A9" w14:textId="77777777"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14:paraId="6628B398" w14:textId="77777777"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427EC2E2" w14:textId="77777777" w:rsidR="00D6573F" w:rsidRDefault="00D6573F">
      <w:pPr>
        <w:pStyle w:val="Nagwek2"/>
        <w:spacing w:before="60"/>
        <w:ind w:left="357"/>
      </w:pPr>
      <w:bookmarkStart w:id="31" w:name="_Toc524426901"/>
      <w:r>
        <w:rPr>
          <w:sz w:val="20"/>
        </w:rPr>
        <w:t>2.</w:t>
      </w:r>
      <w:r>
        <w:rPr>
          <w:sz w:val="20"/>
        </w:rPr>
        <w:tab/>
        <w:t>Forma oferty:</w:t>
      </w:r>
      <w:bookmarkEnd w:id="31"/>
    </w:p>
    <w:p w14:paraId="14072AD3" w14:textId="77777777"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14:paraId="7202A881" w14:textId="77777777"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14:paraId="6B07647B" w14:textId="77777777"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14:paraId="15A6BA32" w14:textId="77777777"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14:paraId="3841DF37" w14:textId="77777777" w:rsidR="00411F8A" w:rsidRPr="00A4740A"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521D0CA8" w14:textId="77777777"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14:paraId="3F7B7467" w14:textId="77777777"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14:paraId="7E2D786B" w14:textId="77777777"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14:paraId="31719B61" w14:textId="77777777"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14:paraId="6E62B17A" w14:textId="77777777"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14:paraId="5B3F7BF9" w14:textId="77777777"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14:paraId="2D83D39A" w14:textId="77777777"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14:paraId="3559941C" w14:textId="77777777"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14:paraId="4893D5DB" w14:textId="77777777" w:rsidR="00D6573F" w:rsidRPr="00702084"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b/>
          <w:bCs/>
        </w:rPr>
      </w:pPr>
      <w:r w:rsidRPr="00702084">
        <w:rPr>
          <w:rFonts w:ascii="Arial" w:hAnsi="Arial"/>
          <w:b/>
          <w:bCs/>
          <w:sz w:val="20"/>
        </w:rPr>
        <w:t>Pożądane: Spis treści z wyszczególnieniem ilości stron wchodzących w skład oferty.</w:t>
      </w:r>
    </w:p>
    <w:p w14:paraId="6A800AAC" w14:textId="77777777"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14:paraId="4D2659B3" w14:textId="77777777" w:rsidR="00D6573F" w:rsidRDefault="00D6573F">
      <w:pPr>
        <w:spacing w:before="80"/>
        <w:ind w:left="714"/>
        <w:jc w:val="both"/>
      </w:pPr>
      <w:r>
        <w:rPr>
          <w:rFonts w:ascii="Arial" w:hAnsi="Arial"/>
          <w:sz w:val="20"/>
        </w:rPr>
        <w:lastRenderedPageBreak/>
        <w:t>Wykonawca może zastrzec w ofercie (oświadczeniem zawartym w Formularzu Oferty), iż Zamawiający nie będzie mógł ujawnić informacji stanowiących tajemnicę przedsiębiorstwa w rozumieniu przepisów o zwalczaniu nieuczciwej konkurencji.</w:t>
      </w:r>
    </w:p>
    <w:p w14:paraId="534C1379" w14:textId="77777777" w:rsidR="00D6573F" w:rsidRDefault="00D6573F" w:rsidP="00502BC7">
      <w:pPr>
        <w:pStyle w:val="Nagwek1"/>
        <w:keepNext/>
        <w:spacing w:after="0"/>
        <w:jc w:val="both"/>
      </w:pPr>
      <w:bookmarkStart w:id="32" w:name="_Toc524426902"/>
      <w:r>
        <w:rPr>
          <w:sz w:val="20"/>
        </w:rPr>
        <w:t>15. Miejsce, termin i sposób złożenia oferty.</w:t>
      </w:r>
      <w:bookmarkEnd w:id="32"/>
    </w:p>
    <w:p w14:paraId="2893F4EE" w14:textId="77777777"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14:paraId="4F281E7C" w14:textId="45D469C3" w:rsidR="00D6573F" w:rsidRDefault="000D78E5">
      <w:pPr>
        <w:tabs>
          <w:tab w:val="left" w:pos="709"/>
        </w:tabs>
        <w:spacing w:after="60"/>
        <w:ind w:left="709"/>
        <w:jc w:val="both"/>
      </w:pPr>
      <w:r>
        <w:rPr>
          <w:rFonts w:ascii="Arial" w:hAnsi="Arial"/>
          <w:b/>
          <w:sz w:val="20"/>
        </w:rPr>
        <w:t xml:space="preserve">Miejskim Zarządzie Dróg i Mostów, ul. Ptasia 2a, pok. nr 1, 58-500 </w:t>
      </w:r>
      <w:r w:rsidR="00D6573F">
        <w:rPr>
          <w:rFonts w:ascii="Arial" w:hAnsi="Arial"/>
          <w:b/>
          <w:sz w:val="20"/>
        </w:rPr>
        <w:t>Jelenia Góra, Polska,</w:t>
      </w:r>
      <w:r w:rsidR="00D6573F">
        <w:rPr>
          <w:rFonts w:ascii="Arial" w:hAnsi="Arial"/>
          <w:sz w:val="20"/>
        </w:rPr>
        <w:t xml:space="preserve"> w nieprzekraczalnym terminie:</w:t>
      </w:r>
    </w:p>
    <w:tbl>
      <w:tblPr>
        <w:tblW w:w="9141" w:type="dxa"/>
        <w:tblInd w:w="907" w:type="dxa"/>
        <w:tblLayout w:type="fixed"/>
        <w:tblCellMar>
          <w:left w:w="70" w:type="dxa"/>
          <w:right w:w="70" w:type="dxa"/>
        </w:tblCellMar>
        <w:tblLook w:val="0000" w:firstRow="0" w:lastRow="0" w:firstColumn="0" w:lastColumn="0" w:noHBand="0" w:noVBand="0"/>
      </w:tblPr>
      <w:tblGrid>
        <w:gridCol w:w="2856"/>
        <w:gridCol w:w="2544"/>
        <w:gridCol w:w="1800"/>
        <w:gridCol w:w="1941"/>
      </w:tblGrid>
      <w:tr w:rsidR="00D6573F" w14:paraId="0823938D" w14:textId="77777777" w:rsidTr="00F3391F">
        <w:trPr>
          <w:trHeight w:val="303"/>
        </w:trPr>
        <w:tc>
          <w:tcPr>
            <w:tcW w:w="2856" w:type="dxa"/>
            <w:tcBorders>
              <w:top w:val="single" w:sz="6" w:space="0" w:color="000001"/>
              <w:left w:val="single" w:sz="6" w:space="0" w:color="000001"/>
              <w:bottom w:val="single" w:sz="6" w:space="0" w:color="000001"/>
            </w:tcBorders>
            <w:shd w:val="clear" w:color="auto" w:fill="auto"/>
          </w:tcPr>
          <w:p w14:paraId="51265496" w14:textId="77777777"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14:paraId="4687DAA7" w14:textId="2D7BCBFF" w:rsidR="00D6573F" w:rsidRDefault="00513D9B" w:rsidP="00D71223">
            <w:pPr>
              <w:tabs>
                <w:tab w:val="left" w:pos="360"/>
              </w:tabs>
              <w:jc w:val="center"/>
            </w:pPr>
            <w:r>
              <w:rPr>
                <w:rFonts w:ascii="Arial" w:hAnsi="Arial"/>
                <w:b/>
                <w:sz w:val="20"/>
                <w:lang w:eastAsia="pl-PL"/>
              </w:rPr>
              <w:t>11</w:t>
            </w:r>
            <w:r w:rsidR="00F3391F">
              <w:rPr>
                <w:rFonts w:ascii="Arial" w:hAnsi="Arial"/>
                <w:b/>
                <w:sz w:val="20"/>
                <w:lang w:eastAsia="pl-PL"/>
              </w:rPr>
              <w:t xml:space="preserve"> </w:t>
            </w:r>
            <w:r w:rsidR="00F57299">
              <w:rPr>
                <w:rFonts w:ascii="Arial" w:hAnsi="Arial"/>
                <w:b/>
                <w:sz w:val="20"/>
                <w:lang w:eastAsia="pl-PL"/>
              </w:rPr>
              <w:t>marca</w:t>
            </w:r>
            <w:r w:rsidR="00A1450A" w:rsidRPr="002E0CC1">
              <w:rPr>
                <w:rFonts w:ascii="Arial" w:hAnsi="Arial"/>
                <w:b/>
                <w:sz w:val="20"/>
                <w:lang w:eastAsia="pl-PL"/>
              </w:rPr>
              <w:t xml:space="preserve"> </w:t>
            </w:r>
            <w:r w:rsidR="00613AEA" w:rsidRPr="002E0CC1">
              <w:rPr>
                <w:rFonts w:ascii="Arial" w:hAnsi="Arial"/>
                <w:b/>
                <w:sz w:val="20"/>
                <w:lang w:eastAsia="pl-PL"/>
              </w:rPr>
              <w:t>20</w:t>
            </w:r>
            <w:r w:rsidR="00D71223">
              <w:rPr>
                <w:rFonts w:ascii="Arial" w:hAnsi="Arial"/>
                <w:b/>
                <w:sz w:val="20"/>
                <w:lang w:eastAsia="pl-PL"/>
              </w:rPr>
              <w:t>20</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14:paraId="64DC228A" w14:textId="77777777"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25FB38" w14:textId="77777777" w:rsidR="00D6573F" w:rsidRDefault="00D6573F">
            <w:pPr>
              <w:jc w:val="center"/>
            </w:pPr>
            <w:r>
              <w:rPr>
                <w:rFonts w:ascii="Arial" w:hAnsi="Arial"/>
                <w:b/>
                <w:sz w:val="20"/>
                <w:lang w:eastAsia="pl-PL"/>
              </w:rPr>
              <w:t>10:00</w:t>
            </w:r>
          </w:p>
        </w:tc>
      </w:tr>
    </w:tbl>
    <w:p w14:paraId="57E0339B" w14:textId="77777777" w:rsidR="00D6573F" w:rsidRDefault="00D6573F">
      <w:pPr>
        <w:spacing w:before="60"/>
        <w:jc w:val="both"/>
        <w:rPr>
          <w:rFonts w:ascii="Arial" w:hAnsi="Arial"/>
          <w:sz w:val="6"/>
          <w:lang w:eastAsia="pl-PL"/>
        </w:rPr>
      </w:pPr>
    </w:p>
    <w:p w14:paraId="4F28A1AA" w14:textId="77777777"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14:paraId="64CEE739" w14:textId="77777777" w:rsidR="00DC2E0D" w:rsidRDefault="00DC2E0D" w:rsidP="00DC2E0D">
      <w:pPr>
        <w:ind w:left="284"/>
        <w:jc w:val="both"/>
      </w:pPr>
    </w:p>
    <w:p w14:paraId="70896832" w14:textId="68293655" w:rsidR="00D6573F" w:rsidRDefault="000D78E5"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Miejski Zarząd Dróg i Mostów, ul. Ptasia 2a</w:t>
      </w:r>
      <w:r w:rsidR="00D6573F">
        <w:rPr>
          <w:rFonts w:ascii="Arial" w:hAnsi="Arial"/>
          <w:sz w:val="20"/>
          <w:lang w:eastAsia="pl-PL"/>
        </w:rPr>
        <w:t xml:space="preserve">, pokój </w:t>
      </w:r>
      <w:r>
        <w:rPr>
          <w:rFonts w:ascii="Arial" w:hAnsi="Arial"/>
          <w:sz w:val="20"/>
          <w:lang w:eastAsia="pl-PL"/>
        </w:rPr>
        <w:t>nr 1</w:t>
      </w:r>
      <w:r w:rsidR="00D6573F">
        <w:rPr>
          <w:rFonts w:ascii="Arial" w:hAnsi="Arial"/>
          <w:sz w:val="20"/>
          <w:lang w:eastAsia="pl-PL"/>
        </w:rPr>
        <w:t>, 58-500 Jelenia Góra</w:t>
      </w:r>
    </w:p>
    <w:p w14:paraId="626F34FB" w14:textId="77777777" w:rsidR="00F606D6" w:rsidRPr="000D78E5"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14:paraId="5F5073E6" w14:textId="09B6DF19" w:rsidR="00D6573F" w:rsidRPr="000D78E5" w:rsidRDefault="00D6573F" w:rsidP="000D78E5">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jc w:val="center"/>
        <w:rPr>
          <w:rFonts w:ascii="Arial" w:hAnsi="Arial"/>
          <w:sz w:val="20"/>
          <w:szCs w:val="20"/>
        </w:rPr>
      </w:pPr>
      <w:r w:rsidRPr="000D78E5">
        <w:rPr>
          <w:rFonts w:ascii="Arial" w:hAnsi="Arial"/>
          <w:sz w:val="20"/>
          <w:szCs w:val="20"/>
        </w:rPr>
        <w:t xml:space="preserve">Nr postępowania: </w:t>
      </w:r>
      <w:r w:rsidR="000D78E5" w:rsidRPr="000D78E5">
        <w:rPr>
          <w:rFonts w:ascii="Arial" w:hAnsi="Arial"/>
          <w:sz w:val="20"/>
          <w:szCs w:val="20"/>
        </w:rPr>
        <w:t>MZDiM-P</w:t>
      </w:r>
      <w:r w:rsidRPr="000D78E5">
        <w:rPr>
          <w:rFonts w:ascii="Arial" w:hAnsi="Arial"/>
          <w:sz w:val="20"/>
          <w:szCs w:val="20"/>
        </w:rPr>
        <w:t>.271.</w:t>
      </w:r>
      <w:r w:rsidR="000D78E5" w:rsidRPr="000D78E5">
        <w:rPr>
          <w:rFonts w:ascii="Arial" w:hAnsi="Arial"/>
          <w:sz w:val="20"/>
          <w:szCs w:val="20"/>
        </w:rPr>
        <w:t>03</w:t>
      </w:r>
      <w:r w:rsidR="00F606D6" w:rsidRPr="000D78E5">
        <w:rPr>
          <w:rFonts w:ascii="Arial" w:hAnsi="Arial"/>
          <w:sz w:val="20"/>
          <w:szCs w:val="20"/>
        </w:rPr>
        <w:t>.20</w:t>
      </w:r>
      <w:r w:rsidR="00D71223" w:rsidRPr="000D78E5">
        <w:rPr>
          <w:rFonts w:ascii="Arial" w:hAnsi="Arial"/>
          <w:sz w:val="20"/>
          <w:szCs w:val="20"/>
        </w:rPr>
        <w:t>20</w:t>
      </w:r>
    </w:p>
    <w:p w14:paraId="2C7B1BEB" w14:textId="1AD9E0F9"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702084">
        <w:rPr>
          <w:rFonts w:ascii="Arial" w:hAnsi="Arial"/>
          <w:b/>
          <w:sz w:val="20"/>
          <w:szCs w:val="20"/>
        </w:rPr>
        <w:t>Przebudowa mostu drogowego nad potokiem Pijawnik w ciągu ulicy Mickiewicza w Jeleniej Górze</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14:paraId="09EAC64A" w14:textId="77777777" w:rsidR="00445C7C" w:rsidRPr="00F606D6" w:rsidRDefault="00445C7C"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p>
    <w:p w14:paraId="0EC5B60A" w14:textId="77777777"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14:paraId="51E5571A" w14:textId="77777777"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14:paraId="664B667F" w14:textId="701A8C5A"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Nie otwierać przed dniem</w:t>
      </w:r>
      <w:r w:rsidR="000D78E5">
        <w:rPr>
          <w:rFonts w:ascii="Arial" w:hAnsi="Arial"/>
          <w:b/>
          <w:sz w:val="20"/>
          <w:szCs w:val="20"/>
        </w:rPr>
        <w:t xml:space="preserve"> </w:t>
      </w:r>
      <w:r w:rsidR="00513D9B">
        <w:rPr>
          <w:rFonts w:ascii="Arial" w:hAnsi="Arial"/>
          <w:b/>
          <w:sz w:val="20"/>
          <w:szCs w:val="20"/>
        </w:rPr>
        <w:t>11</w:t>
      </w:r>
      <w:r w:rsidRPr="00B448BC">
        <w:rPr>
          <w:rFonts w:ascii="Arial" w:hAnsi="Arial"/>
          <w:b/>
          <w:sz w:val="20"/>
          <w:szCs w:val="20"/>
        </w:rPr>
        <w:t xml:space="preserve"> </w:t>
      </w:r>
      <w:r w:rsidR="00702084">
        <w:rPr>
          <w:rFonts w:ascii="Arial" w:hAnsi="Arial"/>
          <w:b/>
          <w:sz w:val="20"/>
          <w:lang w:eastAsia="pl-PL"/>
        </w:rPr>
        <w:t>marca</w:t>
      </w:r>
      <w:r w:rsidR="00F9063B" w:rsidRPr="002E0CC1">
        <w:rPr>
          <w:rFonts w:ascii="Arial" w:hAnsi="Arial"/>
          <w:b/>
          <w:sz w:val="20"/>
          <w:lang w:eastAsia="pl-PL"/>
        </w:rPr>
        <w:t xml:space="preserve"> 20</w:t>
      </w:r>
      <w:r w:rsidR="00D71223">
        <w:rPr>
          <w:rFonts w:ascii="Arial" w:hAnsi="Arial"/>
          <w:b/>
          <w:sz w:val="20"/>
          <w:lang w:eastAsia="pl-PL"/>
        </w:rPr>
        <w:t>20</w:t>
      </w:r>
      <w:r w:rsidR="00F9063B" w:rsidRPr="002E0CC1">
        <w:rPr>
          <w:rFonts w:ascii="Arial" w:hAnsi="Arial"/>
          <w:b/>
          <w:sz w:val="20"/>
          <w:lang w:eastAsia="pl-PL"/>
        </w:rPr>
        <w:t xml:space="preserve"> r.</w:t>
      </w:r>
      <w:r w:rsidR="00F9063B">
        <w:rPr>
          <w:rFonts w:ascii="Arial" w:hAnsi="Arial"/>
          <w:b/>
          <w:sz w:val="20"/>
          <w:lang w:eastAsia="pl-PL"/>
        </w:rPr>
        <w:t xml:space="preserve"> </w:t>
      </w:r>
      <w:r w:rsidR="00D6573F" w:rsidRPr="00B448BC">
        <w:rPr>
          <w:rFonts w:ascii="Arial" w:hAnsi="Arial"/>
          <w:b/>
          <w:sz w:val="20"/>
          <w:szCs w:val="20"/>
        </w:rPr>
        <w:t>godz. 11:00</w:t>
      </w:r>
    </w:p>
    <w:p w14:paraId="75A7FF1C" w14:textId="77777777" w:rsidR="00D6573F" w:rsidRDefault="00D6573F" w:rsidP="00BF11FE">
      <w:pPr>
        <w:pStyle w:val="Nagwek1"/>
        <w:numPr>
          <w:ilvl w:val="0"/>
          <w:numId w:val="16"/>
        </w:numPr>
        <w:tabs>
          <w:tab w:val="clear" w:pos="0"/>
        </w:tabs>
        <w:spacing w:before="60" w:after="0" w:line="240" w:lineRule="auto"/>
        <w:ind w:left="0" w:firstLine="0"/>
        <w:jc w:val="both"/>
      </w:pPr>
      <w:bookmarkStart w:id="33" w:name="_Toc524426903"/>
      <w:r>
        <w:rPr>
          <w:sz w:val="20"/>
        </w:rPr>
        <w:t>Miejsce i termin otwarcia ofert.</w:t>
      </w:r>
      <w:bookmarkEnd w:id="33"/>
    </w:p>
    <w:p w14:paraId="48F2C15E" w14:textId="23F22A75" w:rsidR="00D6573F" w:rsidRDefault="00D6573F">
      <w:pPr>
        <w:pStyle w:val="Stopka"/>
        <w:spacing w:before="60" w:after="120"/>
        <w:ind w:left="357"/>
        <w:jc w:val="both"/>
      </w:pPr>
      <w:r>
        <w:rPr>
          <w:sz w:val="20"/>
        </w:rPr>
        <w:t xml:space="preserve">Otwarcie ofert nastąpi w siedzibie Zamawiającego w </w:t>
      </w:r>
      <w:r w:rsidR="00702084">
        <w:rPr>
          <w:b/>
          <w:sz w:val="20"/>
        </w:rPr>
        <w:t xml:space="preserve">Miejskim Zarządzie Dróg i Mostów </w:t>
      </w:r>
      <w:r w:rsidRPr="0021369D">
        <w:rPr>
          <w:b/>
          <w:sz w:val="20"/>
          <w:lang w:eastAsia="pl-PL"/>
        </w:rPr>
        <w:t xml:space="preserve">ul. </w:t>
      </w:r>
      <w:r w:rsidR="00702084">
        <w:rPr>
          <w:b/>
          <w:sz w:val="20"/>
          <w:lang w:eastAsia="pl-PL"/>
        </w:rPr>
        <w:t>Ptasia 2</w:t>
      </w:r>
      <w:r w:rsidR="00D042E6">
        <w:rPr>
          <w:b/>
          <w:sz w:val="20"/>
          <w:lang w:eastAsia="pl-PL"/>
        </w:rPr>
        <w:t>a</w:t>
      </w:r>
      <w:r>
        <w:rPr>
          <w:b/>
          <w:sz w:val="20"/>
          <w:lang w:eastAsia="pl-PL"/>
        </w:rPr>
        <w:t>, pokój nr 2, 58-500 Jelenia Góra, Polska</w:t>
      </w:r>
    </w:p>
    <w:tbl>
      <w:tblPr>
        <w:tblW w:w="0" w:type="auto"/>
        <w:tblInd w:w="907" w:type="dxa"/>
        <w:tblLayout w:type="fixed"/>
        <w:tblCellMar>
          <w:left w:w="70" w:type="dxa"/>
          <w:right w:w="70" w:type="dxa"/>
        </w:tblCellMar>
        <w:tblLook w:val="0000" w:firstRow="0" w:lastRow="0" w:firstColumn="0" w:lastColumn="0" w:noHBand="0" w:noVBand="0"/>
      </w:tblPr>
      <w:tblGrid>
        <w:gridCol w:w="2856"/>
        <w:gridCol w:w="2349"/>
        <w:gridCol w:w="1691"/>
        <w:gridCol w:w="2050"/>
      </w:tblGrid>
      <w:tr w:rsidR="00D6573F" w14:paraId="1F7916BC" w14:textId="77777777">
        <w:trPr>
          <w:trHeight w:val="269"/>
        </w:trPr>
        <w:tc>
          <w:tcPr>
            <w:tcW w:w="2856" w:type="dxa"/>
            <w:tcBorders>
              <w:top w:val="single" w:sz="6" w:space="0" w:color="000001"/>
              <w:left w:val="single" w:sz="6" w:space="0" w:color="000001"/>
              <w:bottom w:val="single" w:sz="6" w:space="0" w:color="000001"/>
            </w:tcBorders>
            <w:shd w:val="clear" w:color="auto" w:fill="auto"/>
            <w:vAlign w:val="center"/>
          </w:tcPr>
          <w:p w14:paraId="23F11814" w14:textId="77777777"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14:paraId="73358470" w14:textId="10191D09" w:rsidR="00D6573F" w:rsidRDefault="00513D9B" w:rsidP="00D71223">
            <w:pPr>
              <w:tabs>
                <w:tab w:val="left" w:pos="360"/>
              </w:tabs>
              <w:jc w:val="center"/>
            </w:pPr>
            <w:r>
              <w:rPr>
                <w:rFonts w:ascii="Arial" w:hAnsi="Arial"/>
                <w:b/>
                <w:sz w:val="20"/>
                <w:lang w:eastAsia="pl-PL"/>
              </w:rPr>
              <w:t>11</w:t>
            </w:r>
            <w:r w:rsidR="000D78E5">
              <w:rPr>
                <w:rFonts w:ascii="Arial" w:hAnsi="Arial"/>
                <w:b/>
                <w:sz w:val="20"/>
                <w:lang w:eastAsia="pl-PL"/>
              </w:rPr>
              <w:t xml:space="preserve"> </w:t>
            </w:r>
            <w:r w:rsidR="00702084">
              <w:rPr>
                <w:rFonts w:ascii="Arial" w:hAnsi="Arial"/>
                <w:b/>
                <w:sz w:val="20"/>
                <w:lang w:eastAsia="pl-PL"/>
              </w:rPr>
              <w:t>marca</w:t>
            </w:r>
            <w:r w:rsidR="00D71223">
              <w:rPr>
                <w:rFonts w:ascii="Arial" w:hAnsi="Arial"/>
                <w:b/>
                <w:sz w:val="20"/>
                <w:lang w:eastAsia="pl-PL"/>
              </w:rPr>
              <w:t xml:space="preserve"> 2020</w:t>
            </w:r>
            <w:r w:rsidR="00F9063B"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14:paraId="6726C056" w14:textId="77777777"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AD82A0" w14:textId="77777777" w:rsidR="00D6573F" w:rsidRDefault="00D6573F">
            <w:pPr>
              <w:jc w:val="center"/>
            </w:pPr>
            <w:r>
              <w:rPr>
                <w:rFonts w:ascii="Arial" w:hAnsi="Arial"/>
                <w:b/>
                <w:sz w:val="20"/>
                <w:lang w:eastAsia="pl-PL"/>
              </w:rPr>
              <w:t>11:00</w:t>
            </w:r>
          </w:p>
        </w:tc>
      </w:tr>
    </w:tbl>
    <w:p w14:paraId="0369DF46" w14:textId="77777777" w:rsidR="00D6573F" w:rsidRDefault="00D6573F" w:rsidP="00BF11FE">
      <w:pPr>
        <w:pStyle w:val="Nagwek1"/>
        <w:keepNext/>
        <w:numPr>
          <w:ilvl w:val="0"/>
          <w:numId w:val="16"/>
        </w:numPr>
        <w:tabs>
          <w:tab w:val="clear" w:pos="0"/>
        </w:tabs>
        <w:spacing w:before="60" w:after="0" w:line="240" w:lineRule="auto"/>
        <w:ind w:left="0" w:firstLine="0"/>
        <w:jc w:val="both"/>
      </w:pPr>
      <w:bookmarkStart w:id="34" w:name="_Toc524426904"/>
      <w:r>
        <w:rPr>
          <w:sz w:val="20"/>
        </w:rPr>
        <w:t>Termin związania ofertą</w:t>
      </w:r>
      <w:bookmarkEnd w:id="34"/>
    </w:p>
    <w:p w14:paraId="0FA74405" w14:textId="77777777" w:rsidR="00847B73" w:rsidRPr="00AC0ABA" w:rsidRDefault="00D6573F">
      <w:pPr>
        <w:pStyle w:val="Nagwek2"/>
        <w:ind w:left="360"/>
        <w:rPr>
          <w:sz w:val="20"/>
        </w:rPr>
      </w:pPr>
      <w:bookmarkStart w:id="35" w:name="_Toc524426905"/>
      <w:r>
        <w:rPr>
          <w:sz w:val="20"/>
        </w:rPr>
        <w:t>Wykonawca pozostaje związany złożoną ofertą przez 30 dni. Bieg terminu związania ofertą rozpoczyna się wraz z upływem terminu składania ofert.</w:t>
      </w:r>
      <w:bookmarkEnd w:id="35"/>
    </w:p>
    <w:p w14:paraId="1EE92126" w14:textId="77777777" w:rsidR="00D6573F" w:rsidRDefault="00D6573F" w:rsidP="00BF11FE">
      <w:pPr>
        <w:pStyle w:val="Nagwek1"/>
        <w:keepNext/>
        <w:numPr>
          <w:ilvl w:val="0"/>
          <w:numId w:val="16"/>
        </w:numPr>
        <w:tabs>
          <w:tab w:val="clear" w:pos="0"/>
        </w:tabs>
        <w:spacing w:after="0" w:line="240" w:lineRule="auto"/>
        <w:ind w:left="0" w:firstLine="0"/>
        <w:jc w:val="both"/>
      </w:pPr>
      <w:bookmarkStart w:id="36" w:name="_Toc524426906"/>
      <w:r>
        <w:rPr>
          <w:sz w:val="20"/>
        </w:rPr>
        <w:t>Opis sposobu obliczenia ceny.</w:t>
      </w:r>
      <w:bookmarkEnd w:id="36"/>
    </w:p>
    <w:p w14:paraId="70A98485" w14:textId="77777777" w:rsidR="00D71223" w:rsidRDefault="00D71223" w:rsidP="00D71223">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14:paraId="324DDABA" w14:textId="77777777" w:rsidR="00D71223" w:rsidRDefault="00D71223" w:rsidP="00D71223">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14:paraId="6FCCE783" w14:textId="77777777" w:rsidR="00D71223" w:rsidRDefault="00D71223" w:rsidP="00D71223">
      <w:pPr>
        <w:tabs>
          <w:tab w:val="left" w:pos="709"/>
        </w:tabs>
        <w:spacing w:before="40"/>
        <w:ind w:left="709" w:hanging="345"/>
        <w:jc w:val="both"/>
        <w:rPr>
          <w:rFonts w:ascii="Arial" w:hAnsi="Arial"/>
          <w:sz w:val="20"/>
        </w:rPr>
      </w:pPr>
      <w:r w:rsidRPr="00C073C8">
        <w:rPr>
          <w:rFonts w:ascii="Arial" w:hAnsi="Arial"/>
          <w:sz w:val="20"/>
        </w:rPr>
        <w:t>3.</w:t>
      </w:r>
      <w:r w:rsidRPr="00C073C8">
        <w:rPr>
          <w:rFonts w:ascii="Arial" w:hAnsi="Arial"/>
          <w:b/>
          <w:sz w:val="20"/>
        </w:rPr>
        <w:t xml:space="preserve"> </w:t>
      </w:r>
      <w:r w:rsidRPr="00C073C8">
        <w:rPr>
          <w:rFonts w:ascii="Arial" w:hAnsi="Arial"/>
          <w:b/>
          <w:sz w:val="20"/>
        </w:rPr>
        <w:tab/>
        <w:t xml:space="preserve">Cena ryczałtowa brutto oferty = wartość ryczałtowa netto oferty + podatek VAT, </w:t>
      </w:r>
      <w:r w:rsidRPr="00C073C8">
        <w:rPr>
          <w:rFonts w:ascii="Arial" w:hAnsi="Arial"/>
          <w:sz w:val="20"/>
        </w:rPr>
        <w:t>gdzie podatek VAT należy obliczyć z zaokrągleniem do dwóch miejsc po przecinku.</w:t>
      </w:r>
    </w:p>
    <w:p w14:paraId="22DA738B" w14:textId="77777777" w:rsidR="00D71223" w:rsidRDefault="00D71223" w:rsidP="00D71223">
      <w:pPr>
        <w:tabs>
          <w:tab w:val="left" w:pos="741"/>
        </w:tabs>
        <w:spacing w:before="40"/>
        <w:ind w:left="709" w:hanging="345"/>
        <w:jc w:val="both"/>
      </w:pPr>
      <w:r>
        <w:rPr>
          <w:rFonts w:ascii="Arial" w:hAnsi="Arial"/>
          <w:sz w:val="20"/>
        </w:rPr>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14:paraId="318F6527" w14:textId="77777777" w:rsidR="00D6573F" w:rsidRPr="00477197" w:rsidRDefault="00D71223" w:rsidP="009442AB">
      <w:pPr>
        <w:pStyle w:val="Akapitzlist"/>
        <w:numPr>
          <w:ilvl w:val="0"/>
          <w:numId w:val="38"/>
        </w:numPr>
        <w:tabs>
          <w:tab w:val="left" w:pos="741"/>
        </w:tabs>
        <w:spacing w:before="40"/>
        <w:ind w:left="709"/>
        <w:jc w:val="both"/>
        <w:rPr>
          <w:rFonts w:ascii="Arial" w:hAnsi="Arial" w:cs="Arial"/>
          <w:sz w:val="20"/>
          <w:szCs w:val="20"/>
        </w:rPr>
      </w:pPr>
      <w:r>
        <w:rPr>
          <w:rFonts w:ascii="Arial" w:hAnsi="Arial"/>
          <w:sz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14:paraId="652851D9" w14:textId="77777777" w:rsidR="00D6573F" w:rsidRDefault="00D6573F" w:rsidP="00BF11FE">
      <w:pPr>
        <w:pStyle w:val="Nagwek1"/>
        <w:keepNext/>
        <w:numPr>
          <w:ilvl w:val="0"/>
          <w:numId w:val="16"/>
        </w:numPr>
        <w:tabs>
          <w:tab w:val="clear" w:pos="0"/>
        </w:tabs>
        <w:spacing w:after="0" w:line="240" w:lineRule="auto"/>
        <w:ind w:left="0" w:firstLine="0"/>
        <w:jc w:val="both"/>
      </w:pPr>
      <w:bookmarkStart w:id="37" w:name="_Toc524426907"/>
      <w:r>
        <w:rPr>
          <w:sz w:val="20"/>
        </w:rPr>
        <w:t>Kryteria oceny ofert</w:t>
      </w:r>
      <w:r w:rsidRPr="005852A7">
        <w:rPr>
          <w:i/>
          <w:sz w:val="20"/>
        </w:rPr>
        <w:t>.</w:t>
      </w:r>
      <w:bookmarkEnd w:id="37"/>
    </w:p>
    <w:p w14:paraId="56D8D303" w14:textId="77777777" w:rsidR="00D71223" w:rsidRDefault="00D6573F" w:rsidP="00D71223">
      <w:pPr>
        <w:ind w:left="709" w:hanging="425"/>
        <w:jc w:val="both"/>
      </w:pPr>
      <w:r>
        <w:rPr>
          <w:rFonts w:ascii="Arial" w:hAnsi="Arial"/>
          <w:sz w:val="20"/>
        </w:rPr>
        <w:t>1.</w:t>
      </w:r>
      <w:r>
        <w:rPr>
          <w:rFonts w:ascii="Arial" w:hAnsi="Arial"/>
          <w:sz w:val="20"/>
        </w:rPr>
        <w:tab/>
      </w:r>
      <w:r w:rsidR="00D71223">
        <w:rPr>
          <w:rFonts w:ascii="Arial" w:hAnsi="Arial"/>
          <w:sz w:val="20"/>
        </w:rPr>
        <w:t>Oferty zostaną ocenione przez Zamawiającego w oparciu o</w:t>
      </w:r>
      <w:r w:rsidR="00D71223">
        <w:rPr>
          <w:rFonts w:ascii="Arial" w:hAnsi="Arial"/>
          <w:b/>
          <w:sz w:val="20"/>
        </w:rPr>
        <w:t xml:space="preserve"> </w:t>
      </w:r>
      <w:r w:rsidR="00D71223">
        <w:rPr>
          <w:rFonts w:ascii="Arial" w:hAnsi="Arial"/>
          <w:sz w:val="20"/>
        </w:rPr>
        <w:t xml:space="preserve">następujące </w:t>
      </w:r>
      <w:r w:rsidR="00D71223">
        <w:rPr>
          <w:rFonts w:ascii="Arial" w:hAnsi="Arial"/>
          <w:b/>
          <w:sz w:val="20"/>
        </w:rPr>
        <w:t>kryteria:</w:t>
      </w:r>
    </w:p>
    <w:p w14:paraId="57240A7B" w14:textId="77777777" w:rsidR="00D71223" w:rsidRPr="00733D07" w:rsidRDefault="00D71223" w:rsidP="00D71223">
      <w:pPr>
        <w:ind w:left="728" w:hanging="19"/>
        <w:jc w:val="both"/>
        <w:rPr>
          <w:rFonts w:ascii="Arial" w:hAnsi="Arial"/>
          <w:b/>
          <w:bCs/>
          <w:sz w:val="20"/>
        </w:rPr>
      </w:pPr>
      <w:r>
        <w:rPr>
          <w:rFonts w:ascii="Arial" w:hAnsi="Arial"/>
          <w:sz w:val="20"/>
        </w:rPr>
        <w:t xml:space="preserve">1) </w:t>
      </w:r>
      <w:r>
        <w:rPr>
          <w:rFonts w:ascii="Arial" w:hAnsi="Arial"/>
          <w:b/>
          <w:sz w:val="20"/>
        </w:rPr>
        <w:t>Cena</w:t>
      </w:r>
      <w:r>
        <w:rPr>
          <w:rFonts w:ascii="Arial" w:hAnsi="Arial"/>
          <w:sz w:val="20"/>
        </w:rPr>
        <w:t xml:space="preserve"> – </w:t>
      </w:r>
      <w:r>
        <w:rPr>
          <w:rFonts w:ascii="Arial" w:hAnsi="Arial"/>
          <w:b/>
          <w:bCs/>
          <w:sz w:val="20"/>
        </w:rPr>
        <w:t xml:space="preserve">60 % </w:t>
      </w:r>
    </w:p>
    <w:p w14:paraId="1CB2FC35" w14:textId="77777777" w:rsidR="00D71223" w:rsidRDefault="00D71223" w:rsidP="00D71223">
      <w:pPr>
        <w:ind w:left="728" w:hanging="19"/>
        <w:jc w:val="both"/>
      </w:pPr>
      <w:r>
        <w:rPr>
          <w:rFonts w:ascii="Arial" w:hAnsi="Arial"/>
          <w:sz w:val="20"/>
        </w:rPr>
        <w:t xml:space="preserve">2) </w:t>
      </w:r>
      <w:r>
        <w:rPr>
          <w:rFonts w:ascii="Arial" w:hAnsi="Arial"/>
          <w:b/>
          <w:sz w:val="20"/>
        </w:rPr>
        <w:t>Okres gwarancji na wykonane roboty budowlane</w:t>
      </w:r>
      <w:r>
        <w:rPr>
          <w:rFonts w:ascii="Arial" w:hAnsi="Arial"/>
          <w:sz w:val="20"/>
        </w:rPr>
        <w:t xml:space="preserve"> – </w:t>
      </w:r>
      <w:r>
        <w:rPr>
          <w:rFonts w:ascii="Arial" w:hAnsi="Arial"/>
          <w:b/>
          <w:sz w:val="20"/>
        </w:rPr>
        <w:t>40 %</w:t>
      </w:r>
      <w:r>
        <w:rPr>
          <w:rFonts w:ascii="Arial" w:hAnsi="Arial"/>
          <w:sz w:val="20"/>
        </w:rPr>
        <w:t xml:space="preserve">  </w:t>
      </w:r>
      <w:r>
        <w:rPr>
          <w:rFonts w:ascii="Arial" w:hAnsi="Arial"/>
          <w:sz w:val="20"/>
        </w:rPr>
        <w:tab/>
      </w:r>
      <w:r>
        <w:rPr>
          <w:rFonts w:ascii="Arial" w:hAnsi="Arial"/>
          <w:sz w:val="20"/>
        </w:rPr>
        <w:tab/>
      </w:r>
    </w:p>
    <w:p w14:paraId="198249D5" w14:textId="77777777" w:rsidR="00D71223" w:rsidRDefault="00D71223" w:rsidP="00D71223">
      <w:pPr>
        <w:pStyle w:val="Tekstpodstawowy22"/>
        <w:tabs>
          <w:tab w:val="left" w:pos="1276"/>
          <w:tab w:val="left" w:pos="2910"/>
        </w:tabs>
        <w:spacing w:after="0" w:line="240" w:lineRule="auto"/>
        <w:ind w:left="1276" w:hanging="567"/>
        <w:rPr>
          <w:rFonts w:ascii="Arial" w:hAnsi="Arial"/>
          <w:b/>
          <w:sz w:val="20"/>
          <w:u w:val="single"/>
          <w:lang w:eastAsia="pl-PL"/>
        </w:rPr>
      </w:pPr>
    </w:p>
    <w:p w14:paraId="36573C48" w14:textId="77777777" w:rsidR="00D71223" w:rsidRDefault="00D71223" w:rsidP="00D71223">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Pr>
          <w:rFonts w:ascii="Arial" w:hAnsi="Arial"/>
          <w:b/>
          <w:sz w:val="20"/>
          <w:u w:val="single"/>
        </w:rPr>
        <w:t>Cena – 60 %</w:t>
      </w:r>
    </w:p>
    <w:p w14:paraId="4BB07012" w14:textId="77777777" w:rsidR="00D71223" w:rsidRDefault="00D71223" w:rsidP="00D71223">
      <w:pPr>
        <w:pStyle w:val="BodyText21"/>
        <w:ind w:left="993" w:hanging="283"/>
      </w:pPr>
      <w:r>
        <w:rPr>
          <w:rFonts w:ascii="Arial" w:hAnsi="Arial"/>
          <w:sz w:val="20"/>
        </w:rPr>
        <w:t xml:space="preserve">a) Kryterium to będzie oceniane na podstawie ceny brutto za wykonanie całości przedmiotu zamówienia, określonej na podstawie danych podanych przez Wykonawcę w </w:t>
      </w:r>
      <w:r>
        <w:rPr>
          <w:rFonts w:ascii="Arial" w:hAnsi="Arial"/>
          <w:sz w:val="20"/>
          <w:lang w:eastAsia="pl-PL"/>
        </w:rPr>
        <w:t xml:space="preserve">pkt 4.3. lit a) </w:t>
      </w:r>
      <w:r>
        <w:rPr>
          <w:rFonts w:ascii="Arial" w:hAnsi="Arial"/>
          <w:sz w:val="20"/>
        </w:rPr>
        <w:t>Formularza Oferty.</w:t>
      </w:r>
    </w:p>
    <w:p w14:paraId="4AC83B2E" w14:textId="77777777" w:rsidR="00D71223" w:rsidRDefault="00D71223" w:rsidP="00D71223">
      <w:pPr>
        <w:pStyle w:val="BodyText21"/>
        <w:spacing w:before="120"/>
        <w:ind w:left="993" w:hanging="283"/>
      </w:pPr>
      <w:r>
        <w:rPr>
          <w:rFonts w:ascii="Arial" w:hAnsi="Arial"/>
          <w:sz w:val="20"/>
          <w:lang w:eastAsia="pl-PL"/>
        </w:rPr>
        <w:t>b) W kryterium „Cena” - Oferta otrzyma zaokrągloną do dwóch miejsc po przecinku ilość punktów wynikającą z działania:</w:t>
      </w:r>
    </w:p>
    <w:p w14:paraId="7E9328FA" w14:textId="77777777" w:rsidR="00D71223" w:rsidRDefault="00D71223" w:rsidP="00D71223">
      <w:pPr>
        <w:pStyle w:val="BodyText21"/>
        <w:ind w:left="3402"/>
      </w:pPr>
      <w:r>
        <w:rPr>
          <w:rFonts w:ascii="Arial" w:hAnsi="Arial"/>
          <w:sz w:val="20"/>
          <w:lang w:eastAsia="pl-PL"/>
        </w:rPr>
        <w:t>Pi (C) =</w:t>
      </w:r>
      <w:r>
        <w:rPr>
          <w:rFonts w:ascii="Arial" w:hAnsi="Arial"/>
          <w:sz w:val="20"/>
        </w:rPr>
        <w:t xml:space="preserve"> </w:t>
      </w:r>
      <w:r w:rsidRPr="00DB4AB1">
        <w:rPr>
          <w:rFonts w:ascii="Arial" w:hAnsi="Arial" w:cs="Arial"/>
          <w:position w:val="-24"/>
          <w:sz w:val="20"/>
          <w:szCs w:val="20"/>
        </w:rPr>
        <w:object w:dxaOrig="660" w:dyaOrig="620" w14:anchorId="4A397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44137947" r:id="rId11"/>
        </w:object>
      </w:r>
      <w:r>
        <w:rPr>
          <w:rFonts w:ascii="Arial" w:hAnsi="Arial"/>
          <w:sz w:val="20"/>
        </w:rPr>
        <w:t xml:space="preserve"> • Max (C)</w:t>
      </w:r>
    </w:p>
    <w:p w14:paraId="6E97F3C8" w14:textId="77777777" w:rsidR="00D71223" w:rsidRDefault="00D71223" w:rsidP="00D71223">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D71223" w14:paraId="37E63211" w14:textId="77777777" w:rsidTr="00D71223">
        <w:tc>
          <w:tcPr>
            <w:tcW w:w="1892" w:type="dxa"/>
            <w:tcBorders>
              <w:top w:val="single" w:sz="4" w:space="0" w:color="000001"/>
              <w:left w:val="single" w:sz="4" w:space="0" w:color="000001"/>
              <w:bottom w:val="single" w:sz="4" w:space="0" w:color="000001"/>
            </w:tcBorders>
            <w:shd w:val="clear" w:color="auto" w:fill="auto"/>
          </w:tcPr>
          <w:p w14:paraId="56702E53" w14:textId="77777777" w:rsidR="00D71223" w:rsidRDefault="00D71223" w:rsidP="00D71223">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8AE0AEF" w14:textId="77777777" w:rsidR="00D71223" w:rsidRDefault="00D71223" w:rsidP="00D71223">
            <w:pPr>
              <w:pStyle w:val="BodyText21"/>
              <w:ind w:left="0"/>
            </w:pPr>
            <w:r>
              <w:rPr>
                <w:rFonts w:ascii="Arial" w:hAnsi="Arial"/>
                <w:sz w:val="18"/>
                <w:lang w:eastAsia="pl-PL"/>
              </w:rPr>
              <w:t>ilość punktów jakie otrzyma oferta „i” (badana) za kryterium „Cena”;</w:t>
            </w:r>
          </w:p>
        </w:tc>
      </w:tr>
      <w:tr w:rsidR="00D71223" w14:paraId="6EDC52F0" w14:textId="77777777" w:rsidTr="00D71223">
        <w:tc>
          <w:tcPr>
            <w:tcW w:w="1892" w:type="dxa"/>
            <w:tcBorders>
              <w:top w:val="single" w:sz="4" w:space="0" w:color="000001"/>
              <w:left w:val="single" w:sz="4" w:space="0" w:color="000001"/>
              <w:bottom w:val="single" w:sz="4" w:space="0" w:color="000001"/>
            </w:tcBorders>
            <w:shd w:val="clear" w:color="auto" w:fill="auto"/>
          </w:tcPr>
          <w:p w14:paraId="151B7558" w14:textId="77777777" w:rsidR="00D71223" w:rsidRDefault="00D71223" w:rsidP="00D71223">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5971692A" w14:textId="77777777" w:rsidR="00D71223" w:rsidRDefault="00D71223" w:rsidP="00D71223">
            <w:pPr>
              <w:pStyle w:val="BodyText21"/>
              <w:ind w:left="0"/>
            </w:pPr>
            <w:r>
              <w:rPr>
                <w:rFonts w:ascii="Arial" w:hAnsi="Arial"/>
                <w:sz w:val="18"/>
                <w:lang w:eastAsia="pl-PL"/>
              </w:rPr>
              <w:t>najniższa cena spośród wszystkich ważnych i nieodrzuconych ofert;</w:t>
            </w:r>
          </w:p>
        </w:tc>
      </w:tr>
      <w:tr w:rsidR="00D71223" w14:paraId="5E262E03" w14:textId="77777777" w:rsidTr="00D71223">
        <w:tc>
          <w:tcPr>
            <w:tcW w:w="1892" w:type="dxa"/>
            <w:tcBorders>
              <w:top w:val="single" w:sz="4" w:space="0" w:color="000001"/>
              <w:left w:val="single" w:sz="4" w:space="0" w:color="000001"/>
              <w:bottom w:val="single" w:sz="4" w:space="0" w:color="000001"/>
            </w:tcBorders>
            <w:shd w:val="clear" w:color="auto" w:fill="auto"/>
          </w:tcPr>
          <w:p w14:paraId="1566A37F" w14:textId="77777777" w:rsidR="00D71223" w:rsidRDefault="00D71223" w:rsidP="00D71223">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1D9AFE9A" w14:textId="77777777" w:rsidR="00D71223" w:rsidRDefault="00D71223" w:rsidP="00D71223">
            <w:pPr>
              <w:pStyle w:val="BodyText21"/>
              <w:ind w:left="0"/>
            </w:pPr>
            <w:r>
              <w:rPr>
                <w:rFonts w:ascii="Arial" w:hAnsi="Arial"/>
                <w:sz w:val="18"/>
                <w:lang w:eastAsia="pl-PL"/>
              </w:rPr>
              <w:t>cena oferty “i”;</w:t>
            </w:r>
          </w:p>
        </w:tc>
      </w:tr>
      <w:tr w:rsidR="00D71223" w14:paraId="221826EA" w14:textId="77777777" w:rsidTr="00D71223">
        <w:tc>
          <w:tcPr>
            <w:tcW w:w="1892" w:type="dxa"/>
            <w:tcBorders>
              <w:top w:val="single" w:sz="4" w:space="0" w:color="000001"/>
              <w:left w:val="single" w:sz="4" w:space="0" w:color="000001"/>
              <w:bottom w:val="single" w:sz="4" w:space="0" w:color="000001"/>
            </w:tcBorders>
            <w:shd w:val="clear" w:color="auto" w:fill="auto"/>
          </w:tcPr>
          <w:p w14:paraId="79C021A5" w14:textId="77777777" w:rsidR="00D71223" w:rsidRDefault="00D71223" w:rsidP="00D71223">
            <w:pPr>
              <w:pStyle w:val="BodyText21"/>
              <w:ind w:left="0"/>
            </w:pPr>
            <w:r>
              <w:rPr>
                <w:rFonts w:ascii="Arial" w:hAnsi="Arial"/>
                <w:sz w:val="18"/>
                <w:lang w:eastAsia="pl-PL"/>
              </w:rPr>
              <w:lastRenderedPageBreak/>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5AD7C11C" w14:textId="77777777" w:rsidR="00D71223" w:rsidRDefault="00D71223" w:rsidP="00D71223">
            <w:pPr>
              <w:pStyle w:val="BodyText21"/>
              <w:ind w:left="0"/>
            </w:pPr>
            <w:r>
              <w:rPr>
                <w:rFonts w:ascii="Arial" w:hAnsi="Arial"/>
                <w:sz w:val="18"/>
                <w:lang w:eastAsia="pl-PL"/>
              </w:rPr>
              <w:t>maksymalna ilość punktów jakie może otrzymać oferta za kryterium „Cena" - 60.</w:t>
            </w:r>
          </w:p>
        </w:tc>
      </w:tr>
    </w:tbl>
    <w:p w14:paraId="1399AD63" w14:textId="77777777" w:rsidR="00D71223" w:rsidRPr="00AC0ABA" w:rsidRDefault="00D71223" w:rsidP="00D71223">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099D624B" w14:textId="77777777" w:rsidR="00D71223" w:rsidRDefault="00D71223" w:rsidP="00D71223">
      <w:pPr>
        <w:ind w:left="728" w:hanging="19"/>
        <w:jc w:val="both"/>
        <w:rPr>
          <w:rFonts w:ascii="Arial" w:hAnsi="Arial"/>
          <w:b/>
          <w:sz w:val="20"/>
          <w:u w:val="single"/>
          <w:lang w:eastAsia="pl-PL"/>
        </w:rPr>
      </w:pPr>
    </w:p>
    <w:p w14:paraId="75D09AFA" w14:textId="77777777" w:rsidR="00D71223" w:rsidRDefault="00D71223" w:rsidP="00D71223">
      <w:pPr>
        <w:ind w:left="728" w:hanging="19"/>
        <w:jc w:val="both"/>
      </w:pPr>
      <w:r>
        <w:rPr>
          <w:rFonts w:ascii="Arial" w:hAnsi="Arial"/>
          <w:b/>
          <w:sz w:val="20"/>
          <w:u w:val="single"/>
          <w:lang w:eastAsia="pl-PL"/>
        </w:rPr>
        <w:t xml:space="preserve">Ad 1.2). </w:t>
      </w:r>
      <w:r>
        <w:rPr>
          <w:rFonts w:ascii="Arial" w:hAnsi="Arial"/>
          <w:b/>
          <w:sz w:val="20"/>
          <w:u w:val="single"/>
        </w:rPr>
        <w:t>Okres gwarancji na wykonane roboty budowlane</w:t>
      </w:r>
      <w:r>
        <w:rPr>
          <w:rFonts w:ascii="Arial" w:hAnsi="Arial"/>
          <w:sz w:val="20"/>
          <w:u w:val="single"/>
        </w:rPr>
        <w:t xml:space="preserve"> – </w:t>
      </w:r>
      <w:r>
        <w:rPr>
          <w:rFonts w:ascii="Arial" w:hAnsi="Arial"/>
          <w:b/>
          <w:sz w:val="20"/>
          <w:u w:val="single"/>
        </w:rPr>
        <w:t>40 %</w:t>
      </w:r>
      <w:r>
        <w:rPr>
          <w:rFonts w:ascii="Arial" w:hAnsi="Arial"/>
          <w:sz w:val="20"/>
          <w:u w:val="single"/>
        </w:rPr>
        <w:t xml:space="preserve"> </w:t>
      </w:r>
    </w:p>
    <w:p w14:paraId="5ED670D0" w14:textId="77777777" w:rsidR="00D71223" w:rsidRDefault="00D71223" w:rsidP="00D71223">
      <w:pPr>
        <w:tabs>
          <w:tab w:val="left" w:pos="1276"/>
        </w:tabs>
        <w:ind w:left="709"/>
        <w:jc w:val="both"/>
        <w:rPr>
          <w:rFonts w:ascii="Arial" w:hAnsi="Arial"/>
          <w:sz w:val="4"/>
          <w:u w:val="single"/>
          <w:lang w:eastAsia="pl-PL"/>
        </w:rPr>
      </w:pPr>
    </w:p>
    <w:p w14:paraId="63B2CF7A" w14:textId="77777777"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14:paraId="5DCE5515" w14:textId="77777777"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Pr>
          <w:rFonts w:ascii="Arial" w:hAnsi="Arial" w:cs="Arial"/>
          <w:sz w:val="20"/>
          <w:szCs w:val="20"/>
          <w:lang w:eastAsia="pl-PL"/>
        </w:rPr>
        <w:t>b) F</w:t>
      </w:r>
      <w:r w:rsidRPr="00B7395D">
        <w:rPr>
          <w:rFonts w:ascii="Arial" w:hAnsi="Arial" w:cs="Arial"/>
          <w:sz w:val="20"/>
          <w:szCs w:val="20"/>
          <w:lang w:eastAsia="pl-PL"/>
        </w:rPr>
        <w:t>ormularza oferty.</w:t>
      </w:r>
    </w:p>
    <w:p w14:paraId="4FA2F7B2" w14:textId="77777777" w:rsidR="00D71223" w:rsidRPr="00B7395D" w:rsidRDefault="00D71223" w:rsidP="00D71223">
      <w:pPr>
        <w:pStyle w:val="BodyText21"/>
        <w:numPr>
          <w:ilvl w:val="0"/>
          <w:numId w:val="21"/>
        </w:numPr>
        <w:ind w:left="993"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7F0C0A">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14:paraId="3A05452D" w14:textId="77777777" w:rsidR="00D71223" w:rsidRDefault="00D71223" w:rsidP="00D71223">
      <w:pPr>
        <w:pStyle w:val="BodyText21"/>
        <w:numPr>
          <w:ilvl w:val="0"/>
          <w:numId w:val="21"/>
        </w:numPr>
        <w:ind w:left="993"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sz w:val="20"/>
          <w:szCs w:val="20"/>
        </w:rPr>
        <w:t xml:space="preserve">to </w:t>
      </w:r>
      <w:r w:rsidR="007F0C0A">
        <w:rPr>
          <w:rFonts w:ascii="Arial" w:hAnsi="Arial" w:cs="Arial"/>
          <w:b/>
          <w:sz w:val="20"/>
          <w:szCs w:val="20"/>
        </w:rPr>
        <w:t>60</w:t>
      </w:r>
      <w:r w:rsidRPr="00B7395D">
        <w:rPr>
          <w:rFonts w:ascii="Arial" w:hAnsi="Arial" w:cs="Arial"/>
          <w:b/>
          <w:sz w:val="20"/>
          <w:szCs w:val="20"/>
        </w:rPr>
        <w:t xml:space="preserve"> miesi</w:t>
      </w:r>
      <w:r>
        <w:rPr>
          <w:rFonts w:ascii="Arial" w:hAnsi="Arial" w:cs="Arial"/>
          <w:b/>
          <w:sz w:val="20"/>
          <w:szCs w:val="20"/>
        </w:rPr>
        <w:t>ęcy</w:t>
      </w:r>
      <w:r w:rsidRPr="00B7395D">
        <w:rPr>
          <w:rFonts w:ascii="Arial" w:hAnsi="Arial" w:cs="Arial"/>
          <w:sz w:val="20"/>
          <w:szCs w:val="20"/>
        </w:rPr>
        <w:t>.</w:t>
      </w:r>
    </w:p>
    <w:p w14:paraId="773B9D32" w14:textId="77777777" w:rsidR="00D71223" w:rsidRDefault="00D71223" w:rsidP="00D71223">
      <w:pPr>
        <w:pStyle w:val="BodyText21"/>
        <w:numPr>
          <w:ilvl w:val="0"/>
          <w:numId w:val="21"/>
        </w:numPr>
        <w:ind w:left="993"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14:paraId="450A7CCD" w14:textId="77777777" w:rsidR="00D71223" w:rsidRDefault="00D71223" w:rsidP="00D71223">
      <w:pPr>
        <w:pStyle w:val="BodyText21"/>
        <w:ind w:left="1276"/>
        <w:rPr>
          <w:rFonts w:ascii="Arial" w:hAnsi="Arial" w:cs="Arial"/>
          <w:sz w:val="20"/>
          <w:szCs w:val="20"/>
        </w:rPr>
      </w:pPr>
    </w:p>
    <w:p w14:paraId="3E62A535" w14:textId="77777777" w:rsidR="00D71223" w:rsidRDefault="00D71223" w:rsidP="00D71223">
      <w:pPr>
        <w:pStyle w:val="NormalWeb1"/>
        <w:tabs>
          <w:tab w:val="left" w:pos="709"/>
        </w:tabs>
        <w:spacing w:before="0" w:after="0"/>
        <w:ind w:left="709"/>
        <w:jc w:val="both"/>
        <w:textAlignment w:val="baseline"/>
        <w:rPr>
          <w:rFonts w:ascii="Arial" w:hAnsi="Arial"/>
          <w:color w:val="000000"/>
          <w:sz w:val="6"/>
        </w:rPr>
      </w:pPr>
    </w:p>
    <w:tbl>
      <w:tblPr>
        <w:tblW w:w="0" w:type="auto"/>
        <w:jc w:val="center"/>
        <w:tblLayout w:type="fixed"/>
        <w:tblLook w:val="0000" w:firstRow="0" w:lastRow="0" w:firstColumn="0" w:lastColumn="0" w:noHBand="0" w:noVBand="0"/>
      </w:tblPr>
      <w:tblGrid>
        <w:gridCol w:w="3062"/>
        <w:gridCol w:w="3117"/>
      </w:tblGrid>
      <w:tr w:rsidR="00D71223" w14:paraId="105723F6" w14:textId="77777777" w:rsidTr="00D71223">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6968A8D6" w14:textId="77777777" w:rsidR="00D71223" w:rsidRDefault="00D71223" w:rsidP="00D71223">
            <w:pPr>
              <w:jc w:val="center"/>
            </w:pPr>
            <w:r>
              <w:rPr>
                <w:rFonts w:ascii="Arial" w:hAnsi="Arial"/>
                <w:b/>
                <w:sz w:val="20"/>
                <w:lang w:eastAsia="pl-PL"/>
              </w:rPr>
              <w:t xml:space="preserve">Okres gwarancji </w:t>
            </w:r>
            <w:r>
              <w:rPr>
                <w:rFonts w:ascii="Arial" w:hAnsi="Arial"/>
                <w:sz w:val="20"/>
                <w:lang w:eastAsia="pl-PL"/>
              </w:rPr>
              <w:t xml:space="preserve"> </w:t>
            </w:r>
          </w:p>
          <w:p w14:paraId="6F21F7A0" w14:textId="77777777" w:rsidR="00D71223" w:rsidRDefault="00D71223" w:rsidP="00D71223">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25A5D2" w14:textId="77777777" w:rsidR="00D71223" w:rsidRPr="00E33659" w:rsidRDefault="00D71223" w:rsidP="00D71223">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D71223" w:rsidRPr="00041FF7" w14:paraId="5883FEF8" w14:textId="77777777" w:rsidTr="00D71223">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7A0B5075" w14:textId="77777777" w:rsidR="00D71223" w:rsidRPr="0073023E" w:rsidRDefault="00D71223" w:rsidP="00D71223">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1A8C45" w14:textId="77777777" w:rsidR="00D71223" w:rsidRPr="0073023E" w:rsidRDefault="00D71223" w:rsidP="00D71223">
            <w:pPr>
              <w:jc w:val="center"/>
              <w:rPr>
                <w:rFonts w:ascii="Arial" w:hAnsi="Arial" w:cs="Arial"/>
                <w:sz w:val="20"/>
                <w:szCs w:val="20"/>
              </w:rPr>
            </w:pPr>
            <w:r w:rsidRPr="0073023E">
              <w:rPr>
                <w:rFonts w:ascii="Arial" w:hAnsi="Arial" w:cs="Arial"/>
                <w:color w:val="000000"/>
                <w:sz w:val="20"/>
                <w:szCs w:val="20"/>
                <w:lang w:eastAsia="pl-PL"/>
              </w:rPr>
              <w:t>0</w:t>
            </w:r>
          </w:p>
        </w:tc>
      </w:tr>
      <w:tr w:rsidR="00D71223" w:rsidRPr="00041FF7" w14:paraId="589C766A" w14:textId="77777777" w:rsidTr="00D71223">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5AD94A02" w14:textId="77777777" w:rsidR="00D71223" w:rsidRPr="0073023E" w:rsidRDefault="00D71223" w:rsidP="00D71223">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9075E" w14:textId="77777777" w:rsidR="00D71223" w:rsidRPr="0073023E" w:rsidRDefault="00D71223" w:rsidP="00D71223">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D71223" w14:paraId="42A92E2C" w14:textId="77777777" w:rsidTr="00D71223">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0577B57A" w14:textId="77777777" w:rsidR="00D71223" w:rsidRDefault="00D71223" w:rsidP="00D71223">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w:t>
            </w:r>
            <w:r w:rsidR="008F6E71">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9AB30" w14:textId="77777777" w:rsidR="00D71223" w:rsidRDefault="00D71223" w:rsidP="00D71223">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14:paraId="6F5D30BD" w14:textId="77777777" w:rsidR="00D71223" w:rsidRPr="009757F1" w:rsidRDefault="00D71223" w:rsidP="00D71223">
      <w:pPr>
        <w:pStyle w:val="Nagwek2"/>
        <w:spacing w:before="60"/>
        <w:ind w:left="714" w:hanging="357"/>
        <w:rPr>
          <w:sz w:val="4"/>
          <w:szCs w:val="4"/>
        </w:rPr>
      </w:pPr>
    </w:p>
    <w:p w14:paraId="6523ABEF" w14:textId="77777777" w:rsidR="00D71223" w:rsidRDefault="00D71223" w:rsidP="00D71223">
      <w:pPr>
        <w:pStyle w:val="Nagwek2"/>
        <w:spacing w:before="60"/>
        <w:ind w:left="714" w:hanging="357"/>
      </w:pPr>
      <w:bookmarkStart w:id="38"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8"/>
    </w:p>
    <w:p w14:paraId="2487D19C" w14:textId="77777777" w:rsidR="00D71223" w:rsidRDefault="00D71223" w:rsidP="00D71223">
      <w:pPr>
        <w:jc w:val="both"/>
        <w:rPr>
          <w:sz w:val="6"/>
        </w:rPr>
      </w:pPr>
    </w:p>
    <w:p w14:paraId="098102BA" w14:textId="77777777" w:rsidR="00D71223" w:rsidRPr="00FE090F" w:rsidRDefault="00D71223" w:rsidP="00D71223">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Pr="00E33659">
        <w:rPr>
          <w:rFonts w:ascii="Arial" w:hAnsi="Arial"/>
          <w:sz w:val="22"/>
          <w:szCs w:val="22"/>
          <w:vertAlign w:val="subscript"/>
        </w:rPr>
        <w:t>(G)</w:t>
      </w:r>
    </w:p>
    <w:p w14:paraId="35523DC3" w14:textId="77777777" w:rsidR="00D71223" w:rsidRDefault="00D71223" w:rsidP="00D71223">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D71223" w14:paraId="1D0E3379" w14:textId="77777777" w:rsidTr="00D71223">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2F18316A" w14:textId="77777777"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2C859A" w14:textId="77777777" w:rsidR="00D71223" w:rsidRDefault="00D71223" w:rsidP="00D71223">
            <w:pPr>
              <w:pStyle w:val="BodyText21"/>
              <w:ind w:left="0"/>
              <w:jc w:val="left"/>
            </w:pPr>
            <w:r>
              <w:rPr>
                <w:rFonts w:ascii="Arial" w:hAnsi="Arial"/>
                <w:sz w:val="18"/>
              </w:rPr>
              <w:t xml:space="preserve">łączna ilość punktów jakie otrzyma oferta  badana (i); </w:t>
            </w:r>
          </w:p>
        </w:tc>
      </w:tr>
      <w:tr w:rsidR="00D71223" w14:paraId="42292EE9" w14:textId="77777777" w:rsidTr="00D7122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14:paraId="44D96A38" w14:textId="77777777"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CCC833" w14:textId="77777777" w:rsidR="00D71223" w:rsidRDefault="00D71223" w:rsidP="00D71223">
            <w:pPr>
              <w:pStyle w:val="BodyText21"/>
              <w:ind w:left="0"/>
              <w:jc w:val="left"/>
            </w:pPr>
            <w:r>
              <w:rPr>
                <w:rFonts w:ascii="Arial" w:hAnsi="Arial"/>
                <w:sz w:val="18"/>
              </w:rPr>
              <w:t>ilość punktów jakie otrzymała oferta (i) za kryterium „Cena”</w:t>
            </w:r>
          </w:p>
        </w:tc>
      </w:tr>
      <w:tr w:rsidR="00D71223" w14:paraId="466A228D" w14:textId="77777777" w:rsidTr="00D71223">
        <w:tc>
          <w:tcPr>
            <w:tcW w:w="1608" w:type="dxa"/>
            <w:tcBorders>
              <w:top w:val="single" w:sz="4" w:space="0" w:color="000001"/>
              <w:left w:val="single" w:sz="4" w:space="0" w:color="000001"/>
              <w:bottom w:val="single" w:sz="4" w:space="0" w:color="000001"/>
            </w:tcBorders>
            <w:shd w:val="clear" w:color="auto" w:fill="auto"/>
            <w:vAlign w:val="center"/>
          </w:tcPr>
          <w:p w14:paraId="40F96714" w14:textId="77777777" w:rsidR="00D71223" w:rsidRDefault="00D71223" w:rsidP="00D71223">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F43A37" w14:textId="5919871C" w:rsidR="00D71223" w:rsidRDefault="00D71223" w:rsidP="00D71223">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r w:rsidR="00184662">
              <w:rPr>
                <w:rFonts w:ascii="Arial" w:hAnsi="Arial"/>
                <w:sz w:val="18"/>
              </w:rPr>
              <w:t>.</w:t>
            </w:r>
          </w:p>
        </w:tc>
      </w:tr>
    </w:tbl>
    <w:p w14:paraId="70BC5B81" w14:textId="77777777" w:rsidR="00D71223" w:rsidRPr="008F6E71" w:rsidRDefault="00D71223" w:rsidP="00D71223">
      <w:pPr>
        <w:pStyle w:val="Nagwek2"/>
        <w:spacing w:before="40"/>
        <w:ind w:left="714" w:hanging="357"/>
        <w:rPr>
          <w:rFonts w:cs="Arial"/>
          <w:sz w:val="20"/>
          <w:szCs w:val="20"/>
        </w:rPr>
      </w:pPr>
      <w:bookmarkStart w:id="39" w:name="_Toc524426917"/>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xml:space="preserve">), Zamawiający wezwie Wykonawców, </w:t>
      </w:r>
      <w:r w:rsidRPr="008F6E71">
        <w:rPr>
          <w:rFonts w:cs="Arial"/>
          <w:sz w:val="20"/>
          <w:szCs w:val="20"/>
        </w:rPr>
        <w:t>którzy złożyli te oferty, do złożenia w terminie określonym przez Zamawiającego ofert dodatkowych.</w:t>
      </w:r>
      <w:bookmarkEnd w:id="39"/>
    </w:p>
    <w:p w14:paraId="050F4D5E" w14:textId="77777777" w:rsidR="00D71223" w:rsidRPr="008F6E71" w:rsidRDefault="00D71223" w:rsidP="00D71223">
      <w:pPr>
        <w:ind w:left="709" w:hanging="346"/>
        <w:rPr>
          <w:rFonts w:ascii="Arial" w:hAnsi="Arial" w:cs="Arial"/>
          <w:sz w:val="20"/>
          <w:szCs w:val="20"/>
        </w:rPr>
      </w:pPr>
      <w:r w:rsidRPr="008F6E71">
        <w:rPr>
          <w:rFonts w:ascii="Arial" w:hAnsi="Arial" w:cs="Arial"/>
          <w:sz w:val="20"/>
          <w:szCs w:val="20"/>
          <w:lang w:eastAsia="pl-PL"/>
        </w:rPr>
        <w:t>4.</w:t>
      </w:r>
      <w:r w:rsidRPr="008F6E71">
        <w:rPr>
          <w:rFonts w:ascii="Arial" w:hAnsi="Arial" w:cs="Arial"/>
          <w:sz w:val="20"/>
          <w:szCs w:val="20"/>
          <w:lang w:eastAsia="pl-PL"/>
        </w:rPr>
        <w:tab/>
        <w:t>Oferty dodatkowe mogą dotyczyć jedynie kryterium cenowego (ceny ofertowej).</w:t>
      </w:r>
    </w:p>
    <w:p w14:paraId="3717B909" w14:textId="77777777" w:rsidR="004A1A81" w:rsidRPr="008F6E71" w:rsidRDefault="00D71223" w:rsidP="00D71223">
      <w:pPr>
        <w:ind w:left="709" w:hanging="329"/>
        <w:jc w:val="both"/>
        <w:rPr>
          <w:rFonts w:ascii="Arial" w:hAnsi="Arial" w:cs="Arial"/>
          <w:sz w:val="20"/>
          <w:szCs w:val="20"/>
        </w:rPr>
      </w:pPr>
      <w:bookmarkStart w:id="40" w:name="_Toc524426918"/>
      <w:r w:rsidRPr="008F6E71">
        <w:rPr>
          <w:rFonts w:ascii="Arial" w:hAnsi="Arial" w:cs="Arial"/>
          <w:sz w:val="20"/>
          <w:szCs w:val="20"/>
        </w:rPr>
        <w:t>5.</w:t>
      </w:r>
      <w:r w:rsidRPr="008F6E71">
        <w:rPr>
          <w:rFonts w:ascii="Arial" w:hAnsi="Arial" w:cs="Arial"/>
          <w:sz w:val="20"/>
          <w:szCs w:val="20"/>
        </w:rPr>
        <w:tab/>
        <w:t>Wykonawcy, składając oferty dodatkowe, nie mogą zaoferować cen wyższych niż zaoferowane w złożonych ofertach.</w:t>
      </w:r>
      <w:bookmarkEnd w:id="40"/>
    </w:p>
    <w:p w14:paraId="2422565A" w14:textId="77777777" w:rsidR="00D6573F" w:rsidRDefault="00D6573F" w:rsidP="00BF11FE">
      <w:pPr>
        <w:pStyle w:val="Nagwek1"/>
        <w:numPr>
          <w:ilvl w:val="0"/>
          <w:numId w:val="16"/>
        </w:numPr>
        <w:tabs>
          <w:tab w:val="clear" w:pos="0"/>
        </w:tabs>
        <w:spacing w:after="0" w:line="240" w:lineRule="auto"/>
        <w:ind w:left="0" w:firstLine="0"/>
        <w:jc w:val="both"/>
      </w:pPr>
      <w:bookmarkStart w:id="41" w:name="_Toc524426919"/>
      <w:r>
        <w:rPr>
          <w:sz w:val="20"/>
        </w:rPr>
        <w:t>Tryb oceny ofert.</w:t>
      </w:r>
      <w:bookmarkEnd w:id="41"/>
      <w:r>
        <w:rPr>
          <w:sz w:val="20"/>
        </w:rPr>
        <w:t xml:space="preserve"> </w:t>
      </w:r>
    </w:p>
    <w:p w14:paraId="54578A7E" w14:textId="77777777" w:rsidR="00D6573F" w:rsidRDefault="00D6573F" w:rsidP="005B1976">
      <w:pPr>
        <w:pStyle w:val="Nagwek2"/>
        <w:ind w:left="720" w:hanging="360"/>
      </w:pPr>
      <w:bookmarkStart w:id="42" w:name="_Toc524426920"/>
      <w:r>
        <w:rPr>
          <w:sz w:val="20"/>
        </w:rPr>
        <w:t>1.</w:t>
      </w:r>
      <w:r>
        <w:rPr>
          <w:sz w:val="20"/>
        </w:rPr>
        <w:tab/>
        <w:t>Wyjaśnienia treści ofert i poprawianie oczywistych omyłek.</w:t>
      </w:r>
      <w:bookmarkEnd w:id="42"/>
    </w:p>
    <w:p w14:paraId="3D68EEC6" w14:textId="77777777" w:rsidR="00D6573F" w:rsidRDefault="00D6573F" w:rsidP="005B1976">
      <w:pPr>
        <w:pStyle w:val="Nagwek3"/>
        <w:tabs>
          <w:tab w:val="clear" w:pos="0"/>
          <w:tab w:val="left" w:pos="993"/>
        </w:tabs>
        <w:spacing w:after="0" w:line="240" w:lineRule="auto"/>
        <w:ind w:left="993" w:hanging="284"/>
        <w:jc w:val="both"/>
      </w:pPr>
      <w:bookmarkStart w:id="43"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3"/>
    </w:p>
    <w:p w14:paraId="7D9CE417" w14:textId="77777777" w:rsidR="00D6573F" w:rsidRDefault="00D6573F" w:rsidP="005B1976">
      <w:pPr>
        <w:pStyle w:val="Nagwek3"/>
        <w:tabs>
          <w:tab w:val="clear" w:pos="0"/>
          <w:tab w:val="left" w:pos="993"/>
        </w:tabs>
        <w:spacing w:after="0" w:line="240" w:lineRule="auto"/>
        <w:ind w:left="993" w:hanging="284"/>
        <w:jc w:val="both"/>
      </w:pPr>
      <w:bookmarkStart w:id="44"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4"/>
      <w:r>
        <w:rPr>
          <w:sz w:val="20"/>
          <w:lang w:eastAsia="pl-PL"/>
        </w:rPr>
        <w:t xml:space="preserve"> </w:t>
      </w:r>
    </w:p>
    <w:p w14:paraId="06E72F1C" w14:textId="77777777" w:rsidR="00D6573F" w:rsidRDefault="00D6573F" w:rsidP="005B1976">
      <w:pPr>
        <w:pStyle w:val="Nagwek2"/>
        <w:ind w:left="714" w:hanging="357"/>
      </w:pPr>
      <w:bookmarkStart w:id="45" w:name="_Toc524426923"/>
      <w:r>
        <w:rPr>
          <w:sz w:val="20"/>
        </w:rPr>
        <w:t>2.</w:t>
      </w:r>
      <w:r>
        <w:rPr>
          <w:sz w:val="20"/>
        </w:rPr>
        <w:tab/>
        <w:t>Sposób oceny zgodności oferty z treścią niniejszej SIWZ.</w:t>
      </w:r>
      <w:bookmarkEnd w:id="45"/>
      <w:r>
        <w:rPr>
          <w:sz w:val="20"/>
        </w:rPr>
        <w:t xml:space="preserve"> </w:t>
      </w:r>
    </w:p>
    <w:p w14:paraId="6E06F63F" w14:textId="77777777" w:rsidR="00D6573F" w:rsidRDefault="00D6573F" w:rsidP="005B1976">
      <w:pPr>
        <w:pStyle w:val="Nagwek3"/>
        <w:spacing w:after="0" w:line="240" w:lineRule="auto"/>
        <w:ind w:left="720"/>
        <w:jc w:val="both"/>
      </w:pPr>
      <w:bookmarkStart w:id="46"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6"/>
      <w:r w:rsidR="00716956">
        <w:rPr>
          <w:sz w:val="20"/>
          <w:lang w:eastAsia="pl-PL"/>
        </w:rPr>
        <w:t xml:space="preserve"> </w:t>
      </w:r>
    </w:p>
    <w:p w14:paraId="1C21CE1E" w14:textId="77777777" w:rsidR="00D6573F" w:rsidRDefault="00D6573F" w:rsidP="00BF11FE">
      <w:pPr>
        <w:pStyle w:val="Nagwek1"/>
        <w:numPr>
          <w:ilvl w:val="0"/>
          <w:numId w:val="16"/>
        </w:numPr>
        <w:tabs>
          <w:tab w:val="clear" w:pos="0"/>
          <w:tab w:val="left" w:pos="426"/>
        </w:tabs>
        <w:spacing w:after="0" w:line="240" w:lineRule="auto"/>
        <w:ind w:left="709" w:hanging="709"/>
        <w:jc w:val="both"/>
      </w:pPr>
      <w:bookmarkStart w:id="47" w:name="_Toc524426925"/>
      <w:r>
        <w:rPr>
          <w:sz w:val="20"/>
        </w:rPr>
        <w:t>Informacje ogólne dotyczące kwestii formalnych umowy w sprawie niniejszego zamówienia.</w:t>
      </w:r>
      <w:bookmarkEnd w:id="47"/>
      <w:r>
        <w:rPr>
          <w:sz w:val="20"/>
        </w:rPr>
        <w:t xml:space="preserve"> </w:t>
      </w:r>
    </w:p>
    <w:p w14:paraId="57ED18DB" w14:textId="77777777"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14:paraId="3DDF8018" w14:textId="77777777" w:rsidR="00D6573F" w:rsidRDefault="00D6573F" w:rsidP="009757F1">
      <w:pPr>
        <w:ind w:left="720" w:hanging="360"/>
        <w:jc w:val="both"/>
        <w:rPr>
          <w:rFonts w:ascii="Arial" w:hAnsi="Arial"/>
          <w:sz w:val="4"/>
          <w:lang w:eastAsia="pl-PL"/>
        </w:rPr>
      </w:pPr>
    </w:p>
    <w:p w14:paraId="42420032" w14:textId="77777777"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14:paraId="790E5215" w14:textId="77777777"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14:paraId="356FDA41" w14:textId="77777777"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14:paraId="1F14B560" w14:textId="77777777"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14:paraId="787EDB78" w14:textId="77777777"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14:paraId="35B68241" w14:textId="77777777"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14:paraId="35AFD49A" w14:textId="77777777" w:rsidR="009757F1" w:rsidRDefault="00D6573F" w:rsidP="00461EF0">
      <w:pPr>
        <w:numPr>
          <w:ilvl w:val="0"/>
          <w:numId w:val="20"/>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14:paraId="357BDB62" w14:textId="77777777" w:rsidR="00D6573F" w:rsidRDefault="00D6573F" w:rsidP="00461EF0">
      <w:pPr>
        <w:numPr>
          <w:ilvl w:val="0"/>
          <w:numId w:val="20"/>
        </w:numPr>
        <w:tabs>
          <w:tab w:val="left" w:pos="993"/>
          <w:tab w:val="left" w:pos="1276"/>
        </w:tabs>
        <w:ind w:left="993" w:firstLine="0"/>
        <w:jc w:val="both"/>
      </w:pPr>
      <w:r>
        <w:rPr>
          <w:rFonts w:ascii="Arial" w:hAnsi="Arial"/>
          <w:sz w:val="20"/>
          <w:lang w:eastAsia="pl-PL"/>
        </w:rPr>
        <w:lastRenderedPageBreak/>
        <w:t>w części wykraczającej poza określenie przedmiotu zamówienia zawarte w niniejszej SIWZ.</w:t>
      </w:r>
    </w:p>
    <w:p w14:paraId="6B9C045C" w14:textId="77777777"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14:paraId="5B601B61" w14:textId="77777777"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14:paraId="1107500D" w14:textId="77777777" w:rsidR="00D6573F" w:rsidRDefault="00D6573F">
      <w:pPr>
        <w:ind w:left="1418" w:hanging="426"/>
        <w:jc w:val="both"/>
      </w:pPr>
      <w:r>
        <w:rPr>
          <w:rFonts w:ascii="Arial" w:hAnsi="Arial"/>
          <w:sz w:val="20"/>
        </w:rPr>
        <w:t>1.1.</w:t>
      </w:r>
      <w:r>
        <w:rPr>
          <w:rFonts w:ascii="Arial" w:hAnsi="Arial"/>
          <w:sz w:val="20"/>
        </w:rPr>
        <w:tab/>
        <w:t xml:space="preserve">na podstawie art. 144 ust. 1 pkt 1) </w:t>
      </w:r>
      <w:proofErr w:type="spellStart"/>
      <w:r>
        <w:rPr>
          <w:rFonts w:ascii="Arial" w:hAnsi="Arial"/>
          <w:sz w:val="20"/>
        </w:rPr>
        <w:t>u.p.z.p</w:t>
      </w:r>
      <w:proofErr w:type="spellEnd"/>
      <w:r>
        <w:rPr>
          <w:rFonts w:ascii="Arial" w:hAnsi="Arial"/>
          <w:sz w:val="20"/>
        </w:rPr>
        <w:t>. zachodzi co najmniej jedna z okoliczności wymienionych poniżej:</w:t>
      </w:r>
    </w:p>
    <w:p w14:paraId="6096C735" w14:textId="77777777"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14:paraId="136516D8" w14:textId="77777777"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14:paraId="282A2719" w14:textId="77777777"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14:paraId="742AC09F" w14:textId="77777777"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14:paraId="272C8C19" w14:textId="77777777"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14:paraId="73076A21" w14:textId="77777777"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pkt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14:paraId="7E7F6607" w14:textId="77777777"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14:paraId="787A0610" w14:textId="77777777"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w:t>
      </w:r>
      <w:proofErr w:type="spellStart"/>
      <w:r>
        <w:rPr>
          <w:rFonts w:ascii="Arial" w:hAnsi="Arial"/>
          <w:sz w:val="20"/>
        </w:rPr>
        <w:t>u.p.z.p</w:t>
      </w:r>
      <w:proofErr w:type="spellEnd"/>
      <w:r>
        <w:rPr>
          <w:rFonts w:ascii="Arial" w:hAnsi="Arial"/>
          <w:sz w:val="20"/>
        </w:rPr>
        <w:t xml:space="preserve">. </w:t>
      </w:r>
    </w:p>
    <w:p w14:paraId="7C4786D3" w14:textId="77777777" w:rsidR="00A8782C" w:rsidRDefault="00A8782C" w:rsidP="009442AB">
      <w:pPr>
        <w:numPr>
          <w:ilvl w:val="0"/>
          <w:numId w:val="30"/>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14:paraId="5F0C45F6" w14:textId="77777777" w:rsidR="009C6F58" w:rsidRDefault="00A8782C" w:rsidP="009442AB">
      <w:pPr>
        <w:numPr>
          <w:ilvl w:val="0"/>
          <w:numId w:val="30"/>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14:paraId="74E4CB33" w14:textId="77777777" w:rsidR="00FD23E3" w:rsidRDefault="00A8782C" w:rsidP="009442AB">
      <w:pPr>
        <w:numPr>
          <w:ilvl w:val="0"/>
          <w:numId w:val="30"/>
        </w:numPr>
        <w:ind w:left="993"/>
        <w:jc w:val="both"/>
        <w:rPr>
          <w:rFonts w:ascii="Arial" w:hAnsi="Arial"/>
          <w:sz w:val="20"/>
        </w:rPr>
      </w:pPr>
      <w:r w:rsidRPr="009C6F58">
        <w:rPr>
          <w:rFonts w:ascii="Arial" w:hAnsi="Arial"/>
          <w:sz w:val="20"/>
        </w:rPr>
        <w:t>Zmiana umowy dokonana z naruszeniem przepisu pkt.3 podlega unieważnieniu.</w:t>
      </w:r>
    </w:p>
    <w:p w14:paraId="085465C2" w14:textId="77777777"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14:paraId="28D06B44" w14:textId="77777777"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w:t>
      </w:r>
      <w:r w:rsidR="008F6E71">
        <w:rPr>
          <w:rFonts w:ascii="Arial" w:hAnsi="Arial"/>
          <w:sz w:val="20"/>
        </w:rPr>
        <w:t>kt 1) odpowiednio dla lit. a) i</w:t>
      </w:r>
      <w:r w:rsidR="00B53C40">
        <w:rPr>
          <w:rFonts w:ascii="Arial" w:hAnsi="Arial"/>
          <w:sz w:val="20"/>
        </w:rPr>
        <w:t xml:space="preserve"> </w:t>
      </w:r>
      <w:r w:rsidR="008F6E71">
        <w:rPr>
          <w:rFonts w:ascii="Arial" w:hAnsi="Arial"/>
          <w:sz w:val="20"/>
        </w:rPr>
        <w:t>b</w:t>
      </w:r>
      <w:r w:rsidR="00B53C40">
        <w:rPr>
          <w:rFonts w:ascii="Arial" w:hAnsi="Arial"/>
          <w:sz w:val="20"/>
        </w:rPr>
        <w:t xml:space="preserve">) </w:t>
      </w:r>
      <w:r>
        <w:rPr>
          <w:rFonts w:ascii="Arial" w:hAnsi="Arial"/>
          <w:sz w:val="20"/>
        </w:rPr>
        <w:t>Tomu I SIWZ przedłoży</w:t>
      </w:r>
      <w:r w:rsidR="00405488">
        <w:rPr>
          <w:rFonts w:ascii="Arial" w:hAnsi="Arial"/>
          <w:sz w:val="20"/>
        </w:rPr>
        <w:t>:</w:t>
      </w:r>
    </w:p>
    <w:p w14:paraId="5EAFD47C" w14:textId="77777777"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8F6E71">
        <w:rPr>
          <w:rFonts w:ascii="Arial" w:hAnsi="Arial"/>
          <w:sz w:val="20"/>
        </w:rPr>
        <w:t>lit a) i</w:t>
      </w:r>
      <w:r w:rsidR="00B53C40">
        <w:rPr>
          <w:rFonts w:ascii="Arial" w:hAnsi="Arial"/>
          <w:sz w:val="20"/>
        </w:rPr>
        <w:t xml:space="preserve"> </w:t>
      </w:r>
      <w:r w:rsidR="008F6E71">
        <w:rPr>
          <w:rFonts w:ascii="Arial" w:hAnsi="Arial"/>
          <w:sz w:val="20"/>
        </w:rPr>
        <w:t>b</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14:paraId="1A778F83" w14:textId="77777777"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14:paraId="77C94EBB" w14:textId="77777777"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4A72B6">
        <w:rPr>
          <w:rFonts w:ascii="Arial" w:hAnsi="Arial"/>
          <w:sz w:val="20"/>
        </w:rPr>
        <w:t xml:space="preserve">y w wysokości </w:t>
      </w:r>
      <w:r w:rsidR="004A72B6" w:rsidRPr="000C35C0">
        <w:rPr>
          <w:rFonts w:ascii="Arial" w:hAnsi="Arial"/>
          <w:sz w:val="20"/>
        </w:rPr>
        <w:t>5</w:t>
      </w:r>
      <w:r w:rsidR="00E84C93" w:rsidRPr="000C35C0">
        <w:rPr>
          <w:rFonts w:ascii="Arial" w:hAnsi="Arial"/>
          <w:sz w:val="20"/>
        </w:rPr>
        <w:t>% ceny</w:t>
      </w:r>
      <w:r w:rsidR="00E84C93">
        <w:rPr>
          <w:rFonts w:ascii="Arial" w:hAnsi="Arial"/>
          <w:sz w:val="20"/>
        </w:rPr>
        <w:t xml:space="preserve"> zamówienia podanej w ofercie</w:t>
      </w:r>
      <w:r w:rsidR="00B53C40">
        <w:rPr>
          <w:rFonts w:ascii="Arial" w:hAnsi="Arial"/>
          <w:sz w:val="20"/>
        </w:rPr>
        <w:t>.</w:t>
      </w:r>
    </w:p>
    <w:p w14:paraId="00DE5A58" w14:textId="77777777"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14:paraId="6D3C7F90" w14:textId="77777777" w:rsidR="00D6573F" w:rsidRDefault="00D6573F" w:rsidP="00BF11FE">
      <w:pPr>
        <w:pStyle w:val="Nagwek1"/>
        <w:numPr>
          <w:ilvl w:val="0"/>
          <w:numId w:val="16"/>
        </w:numPr>
        <w:tabs>
          <w:tab w:val="clear" w:pos="0"/>
        </w:tabs>
        <w:spacing w:after="0" w:line="240" w:lineRule="auto"/>
        <w:ind w:left="510" w:firstLine="0"/>
        <w:jc w:val="both"/>
      </w:pPr>
      <w:bookmarkStart w:id="48" w:name="_Toc524426926"/>
      <w:r>
        <w:rPr>
          <w:sz w:val="20"/>
        </w:rPr>
        <w:t>Środki ochrony prawnej</w:t>
      </w:r>
      <w:bookmarkEnd w:id="48"/>
      <w:r>
        <w:rPr>
          <w:sz w:val="20"/>
        </w:rPr>
        <w:t xml:space="preserve"> </w:t>
      </w:r>
    </w:p>
    <w:p w14:paraId="44F6ADDA" w14:textId="77777777"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14:paraId="467850D9" w14:textId="77777777"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pkt 5 </w:t>
      </w:r>
      <w:proofErr w:type="spellStart"/>
      <w:r>
        <w:rPr>
          <w:rFonts w:ascii="Arial" w:hAnsi="Arial"/>
          <w:sz w:val="20"/>
          <w:lang w:eastAsia="pl-PL"/>
        </w:rPr>
        <w:t>u.p.z.p</w:t>
      </w:r>
      <w:proofErr w:type="spellEnd"/>
      <w:r>
        <w:rPr>
          <w:rFonts w:ascii="Arial" w:hAnsi="Arial"/>
          <w:sz w:val="20"/>
          <w:lang w:eastAsia="pl-PL"/>
        </w:rPr>
        <w:t>.</w:t>
      </w:r>
    </w:p>
    <w:p w14:paraId="10C267B5" w14:textId="77777777" w:rsidR="006868E5" w:rsidRPr="006868E5" w:rsidRDefault="006868E5" w:rsidP="006868E5">
      <w:pPr>
        <w:tabs>
          <w:tab w:val="left" w:pos="1418"/>
          <w:tab w:val="left" w:pos="2226"/>
        </w:tabs>
        <w:ind w:left="1134"/>
        <w:jc w:val="both"/>
        <w:rPr>
          <w:sz w:val="10"/>
          <w:szCs w:val="10"/>
        </w:rPr>
      </w:pPr>
    </w:p>
    <w:p w14:paraId="0D113A30" w14:textId="77777777"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14:paraId="68F1F616" w14:textId="77777777"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14:paraId="257AA21B" w14:textId="77777777"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14:paraId="6CA99FCD" w14:textId="77777777"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14:paraId="42646BF1" w14:textId="77777777" w:rsidR="00D6573F" w:rsidRDefault="00D6573F" w:rsidP="00BF11FE">
      <w:pPr>
        <w:pStyle w:val="Nagwek1"/>
        <w:numPr>
          <w:ilvl w:val="0"/>
          <w:numId w:val="16"/>
        </w:numPr>
        <w:tabs>
          <w:tab w:val="clear" w:pos="0"/>
          <w:tab w:val="left" w:pos="709"/>
        </w:tabs>
        <w:spacing w:after="0" w:line="240" w:lineRule="auto"/>
        <w:ind w:left="709" w:hanging="346"/>
        <w:jc w:val="both"/>
      </w:pPr>
      <w:bookmarkStart w:id="49" w:name="_Toc524426927"/>
      <w:r>
        <w:rPr>
          <w:sz w:val="20"/>
        </w:rPr>
        <w:t>Osoby uprawnione do porozumiewania się z Wykonawcami i sposób porozumiewania się Zamawiającego z Wykonawcami.</w:t>
      </w:r>
      <w:bookmarkEnd w:id="49"/>
    </w:p>
    <w:p w14:paraId="218DC8C1" w14:textId="77777777" w:rsidR="004534EE" w:rsidRDefault="00D6573F" w:rsidP="004534EE">
      <w:pPr>
        <w:pStyle w:val="Tekstpodstawowy21"/>
        <w:numPr>
          <w:ilvl w:val="0"/>
          <w:numId w:val="6"/>
        </w:numPr>
        <w:tabs>
          <w:tab w:val="clear" w:pos="360"/>
          <w:tab w:val="left" w:pos="720"/>
          <w:tab w:val="left" w:pos="1080"/>
        </w:tabs>
        <w:ind w:firstLine="0"/>
      </w:pPr>
      <w:r>
        <w:rPr>
          <w:sz w:val="20"/>
        </w:rPr>
        <w:lastRenderedPageBreak/>
        <w:t>Niniejsze postępowanie prowadzone jest w języku polskim.</w:t>
      </w:r>
    </w:p>
    <w:p w14:paraId="575B6389" w14:textId="77777777"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14:paraId="68066D49" w14:textId="77777777"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14:paraId="599B86A6" w14:textId="77777777"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14:paraId="3E89752F" w14:textId="15107FC8"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D042E6">
        <w:rPr>
          <w:sz w:val="20"/>
        </w:rPr>
        <w:t>Monika Turkiewicz</w:t>
      </w:r>
      <w:r w:rsidR="001D1DAB">
        <w:rPr>
          <w:sz w:val="20"/>
        </w:rPr>
        <w:t xml:space="preserve">, tel. 75 </w:t>
      </w:r>
      <w:r w:rsidR="00D042E6">
        <w:rPr>
          <w:sz w:val="20"/>
        </w:rPr>
        <w:t>64 200 37</w:t>
      </w:r>
      <w:r w:rsidRPr="007755EE">
        <w:rPr>
          <w:sz w:val="20"/>
        </w:rPr>
        <w:t>, mail:</w:t>
      </w:r>
      <w:r w:rsidR="00D042E6" w:rsidRPr="00D042E6">
        <w:rPr>
          <w:sz w:val="20"/>
          <w:szCs w:val="20"/>
        </w:rPr>
        <w:t>mturkiewicz@jeleniagora.pl</w:t>
      </w:r>
      <w:r w:rsidRPr="007755EE">
        <w:rPr>
          <w:sz w:val="20"/>
        </w:rPr>
        <w:t>,</w:t>
      </w:r>
      <w:r>
        <w:rPr>
          <w:sz w:val="20"/>
        </w:rPr>
        <w:t xml:space="preserve"> faks 75  </w:t>
      </w:r>
      <w:r w:rsidR="00D042E6">
        <w:rPr>
          <w:sz w:val="20"/>
        </w:rPr>
        <w:t>64 </w:t>
      </w:r>
      <w:r>
        <w:rPr>
          <w:sz w:val="20"/>
        </w:rPr>
        <w:t>20</w:t>
      </w:r>
      <w:r w:rsidR="00D042E6">
        <w:rPr>
          <w:sz w:val="20"/>
        </w:rPr>
        <w:t>0 37</w:t>
      </w:r>
      <w:r>
        <w:rPr>
          <w:sz w:val="20"/>
        </w:rPr>
        <w:t>.</w:t>
      </w:r>
    </w:p>
    <w:p w14:paraId="3A614E9C" w14:textId="77777777"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14:paraId="07DB9A1D" w14:textId="512E28A9" w:rsidR="00D6573F" w:rsidRPr="00184662" w:rsidRDefault="001D1DAB" w:rsidP="00184662">
      <w:pPr>
        <w:pStyle w:val="Tekstpodstawowy21"/>
        <w:tabs>
          <w:tab w:val="clear" w:pos="360"/>
          <w:tab w:val="left" w:pos="1080"/>
          <w:tab w:val="left" w:pos="3960"/>
        </w:tabs>
        <w:ind w:left="360" w:firstLine="348"/>
        <w:rPr>
          <w:sz w:val="20"/>
        </w:rPr>
      </w:pPr>
      <w:r>
        <w:rPr>
          <w:sz w:val="20"/>
        </w:rPr>
        <w:tab/>
        <w:t xml:space="preserve">- od poniedziałku do </w:t>
      </w:r>
      <w:r w:rsidR="00D6573F">
        <w:rPr>
          <w:sz w:val="20"/>
        </w:rPr>
        <w:t>piątk</w:t>
      </w:r>
      <w:r w:rsidR="00184662">
        <w:rPr>
          <w:sz w:val="20"/>
        </w:rPr>
        <w:t>u</w:t>
      </w:r>
      <w:r w:rsidR="00D6573F">
        <w:rPr>
          <w:sz w:val="20"/>
        </w:rPr>
        <w:t>:</w:t>
      </w:r>
      <w:r w:rsidR="00184662">
        <w:rPr>
          <w:sz w:val="20"/>
        </w:rPr>
        <w:t xml:space="preserve"> </w:t>
      </w:r>
      <w:r w:rsidR="00D6573F">
        <w:rPr>
          <w:sz w:val="20"/>
        </w:rPr>
        <w:t>od 7:30 do 1</w:t>
      </w:r>
      <w:r w:rsidR="00D042E6">
        <w:rPr>
          <w:sz w:val="20"/>
        </w:rPr>
        <w:t>5</w:t>
      </w:r>
      <w:r w:rsidR="00D6573F">
        <w:rPr>
          <w:sz w:val="20"/>
        </w:rPr>
        <w:t>:30.</w:t>
      </w:r>
    </w:p>
    <w:p w14:paraId="0EB404FC" w14:textId="64BE79CB" w:rsidR="00D6573F" w:rsidRDefault="00D6573F" w:rsidP="00BF11FE">
      <w:pPr>
        <w:pStyle w:val="Nagwek1"/>
        <w:numPr>
          <w:ilvl w:val="0"/>
          <w:numId w:val="16"/>
        </w:numPr>
        <w:tabs>
          <w:tab w:val="clear" w:pos="0"/>
        </w:tabs>
        <w:spacing w:before="60" w:after="0" w:line="240" w:lineRule="auto"/>
        <w:ind w:left="510" w:firstLine="0"/>
        <w:jc w:val="both"/>
      </w:pPr>
      <w:bookmarkStart w:id="50" w:name="_Toc524426928"/>
      <w:r>
        <w:rPr>
          <w:sz w:val="20"/>
        </w:rPr>
        <w:t>Podwykonawstwo.</w:t>
      </w:r>
      <w:bookmarkEnd w:id="50"/>
    </w:p>
    <w:p w14:paraId="2B2FDEBC" w14:textId="77777777"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14:paraId="6680AC0F" w14:textId="77777777"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14:paraId="7155AC83" w14:textId="77777777"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14:paraId="7EC82176" w14:textId="77777777"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A94432">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14:paraId="5EB8A014" w14:textId="77777777"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51" w:name="_Toc524426929"/>
      <w:r w:rsidRPr="00A0064C">
        <w:rPr>
          <w:sz w:val="20"/>
          <w:szCs w:val="20"/>
        </w:rPr>
        <w:t>Klauzula RODO:</w:t>
      </w:r>
      <w:bookmarkEnd w:id="51"/>
    </w:p>
    <w:p w14:paraId="6DD64B1B" w14:textId="77777777" w:rsidR="00D042E6" w:rsidRPr="00D042E6" w:rsidRDefault="00D042E6" w:rsidP="00D042E6">
      <w:pPr>
        <w:suppressAutoHyphens w:val="0"/>
        <w:ind w:left="72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w:t>
      </w:r>
    </w:p>
    <w:p w14:paraId="510C331C" w14:textId="77777777" w:rsidR="00D042E6" w:rsidRPr="00D042E6" w:rsidRDefault="00D042E6" w:rsidP="00D042E6">
      <w:pPr>
        <w:numPr>
          <w:ilvl w:val="0"/>
          <w:numId w:val="23"/>
        </w:numPr>
        <w:suppressAutoHyphens w:val="0"/>
        <w:ind w:left="1077" w:hanging="357"/>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administratorem Pani/Pana danych osobowych jest Miejski Zarząd Dróg i Mostów, ul. Ptasia 2a, 58-500 Jelenia Góra,  tel. 75 64 200 33, e-mail:</w:t>
      </w:r>
      <w:bookmarkStart w:id="52" w:name="_Hlk535916539"/>
      <w:r w:rsidRPr="00D042E6">
        <w:rPr>
          <w:rFonts w:ascii="Arial" w:eastAsia="Times New Roman" w:hAnsi="Arial" w:cs="Arial"/>
          <w:color w:val="000000"/>
          <w:kern w:val="0"/>
          <w:sz w:val="20"/>
          <w:szCs w:val="20"/>
          <w:lang w:eastAsia="pl-PL" w:bidi="ar-SA"/>
        </w:rPr>
        <w:t>sekretariat.mzdim@jeleniagora.pl</w:t>
      </w:r>
      <w:bookmarkEnd w:id="52"/>
      <w:r w:rsidRPr="00D042E6">
        <w:rPr>
          <w:rFonts w:ascii="Arial" w:eastAsia="Times New Roman" w:hAnsi="Arial" w:cs="Arial"/>
          <w:color w:val="000000"/>
          <w:kern w:val="0"/>
          <w:sz w:val="20"/>
          <w:szCs w:val="20"/>
          <w:lang w:eastAsia="pl-PL" w:bidi="ar-SA"/>
        </w:rPr>
        <w:t xml:space="preserve"> ;</w:t>
      </w:r>
    </w:p>
    <w:p w14:paraId="5C118D04" w14:textId="77777777" w:rsidR="00D042E6" w:rsidRPr="00D042E6" w:rsidRDefault="00D042E6" w:rsidP="00D042E6">
      <w:pPr>
        <w:numPr>
          <w:ilvl w:val="0"/>
          <w:numId w:val="23"/>
        </w:numPr>
        <w:suppressAutoHyphens w:val="0"/>
        <w:ind w:left="1077" w:hanging="357"/>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inspektorem ochrony danych osobowych w Miejskim Zarządzie Dróg i Mostów jest Pan Piotr Cichowski, kontakt: sekretariat.mzdim@jeleniagora.pl , telefon: 75 64 200 33;</w:t>
      </w:r>
    </w:p>
    <w:p w14:paraId="285BB61C"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Pani/Pana dane osobowe przetwarzane będą na podstawie art. 6 ust. 1 lit. c RODO w celu związanym z postępowaniem o udzielenie niniejszego zamówienia publicznego;</w:t>
      </w:r>
    </w:p>
    <w:p w14:paraId="616619F9"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art. 8 oraz art. 96 ust. 3 ustawy z dnia 29 stycznia 2004 r. – Prawo zamówień publicznych (Dz. U. z 2019 r. poz.1843), dalej „ustawa </w:t>
      </w:r>
      <w:proofErr w:type="spellStart"/>
      <w:r w:rsidRPr="00D042E6">
        <w:rPr>
          <w:rFonts w:ascii="Arial" w:eastAsia="Times New Roman" w:hAnsi="Arial" w:cs="Arial"/>
          <w:color w:val="000000"/>
          <w:kern w:val="0"/>
          <w:sz w:val="20"/>
          <w:szCs w:val="20"/>
          <w:lang w:eastAsia="pl-PL" w:bidi="ar-SA"/>
        </w:rPr>
        <w:t>Pzp</w:t>
      </w:r>
      <w:proofErr w:type="spellEnd"/>
      <w:r w:rsidRPr="00D042E6">
        <w:rPr>
          <w:rFonts w:ascii="Arial" w:eastAsia="Times New Roman" w:hAnsi="Arial" w:cs="Arial"/>
          <w:color w:val="000000"/>
          <w:kern w:val="0"/>
          <w:sz w:val="20"/>
          <w:szCs w:val="20"/>
          <w:lang w:eastAsia="pl-PL" w:bidi="ar-SA"/>
        </w:rPr>
        <w:t xml:space="preserve">”;  </w:t>
      </w:r>
    </w:p>
    <w:p w14:paraId="24FF6270"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 xml:space="preserve">Pani/Pana dane osobowe będą przechowywane, zgodnie z art. 97 ust. 1 ustawy </w:t>
      </w:r>
      <w:proofErr w:type="spellStart"/>
      <w:r w:rsidRPr="00D042E6">
        <w:rPr>
          <w:rFonts w:ascii="Arial" w:eastAsia="Times New Roman" w:hAnsi="Arial" w:cs="Arial"/>
          <w:color w:val="000000"/>
          <w:kern w:val="0"/>
          <w:sz w:val="20"/>
          <w:szCs w:val="20"/>
          <w:lang w:eastAsia="pl-PL" w:bidi="ar-SA"/>
        </w:rPr>
        <w:t>Pzp</w:t>
      </w:r>
      <w:proofErr w:type="spellEnd"/>
      <w:r w:rsidRPr="00D042E6">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14:paraId="74703BA0"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D042E6">
        <w:rPr>
          <w:rFonts w:ascii="Arial" w:eastAsia="Times New Roman" w:hAnsi="Arial" w:cs="Arial"/>
          <w:color w:val="000000"/>
          <w:kern w:val="0"/>
          <w:sz w:val="20"/>
          <w:szCs w:val="20"/>
          <w:lang w:eastAsia="pl-PL" w:bidi="ar-SA"/>
        </w:rPr>
        <w:t>Pzp</w:t>
      </w:r>
      <w:proofErr w:type="spellEnd"/>
      <w:r w:rsidRPr="00D042E6">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D042E6">
        <w:rPr>
          <w:rFonts w:ascii="Arial" w:eastAsia="Times New Roman" w:hAnsi="Arial" w:cs="Arial"/>
          <w:color w:val="000000"/>
          <w:kern w:val="0"/>
          <w:sz w:val="20"/>
          <w:szCs w:val="20"/>
          <w:lang w:eastAsia="pl-PL" w:bidi="ar-SA"/>
        </w:rPr>
        <w:t>Pzp</w:t>
      </w:r>
      <w:proofErr w:type="spellEnd"/>
      <w:r w:rsidRPr="00D042E6">
        <w:rPr>
          <w:rFonts w:ascii="Arial" w:eastAsia="Times New Roman" w:hAnsi="Arial" w:cs="Arial"/>
          <w:color w:val="000000"/>
          <w:kern w:val="0"/>
          <w:sz w:val="20"/>
          <w:szCs w:val="20"/>
          <w:lang w:eastAsia="pl-PL" w:bidi="ar-SA"/>
        </w:rPr>
        <w:t xml:space="preserve">;  </w:t>
      </w:r>
    </w:p>
    <w:p w14:paraId="10AC5A45"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w odniesieniu do Pani/Pana danych osobowych decyzje nie będą podejmowane w sposób zautomatyzowany, stosowanie do art. 22 RODO;</w:t>
      </w:r>
    </w:p>
    <w:p w14:paraId="3F0FC755" w14:textId="77777777" w:rsidR="00D042E6" w:rsidRPr="00D042E6" w:rsidRDefault="00D042E6" w:rsidP="00D042E6">
      <w:pPr>
        <w:numPr>
          <w:ilvl w:val="0"/>
          <w:numId w:val="23"/>
        </w:numPr>
        <w:suppressAutoHyphens w:val="0"/>
        <w:ind w:left="108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posiada Pani/Pan:</w:t>
      </w:r>
    </w:p>
    <w:p w14:paraId="5B5EDF8B" w14:textId="77777777" w:rsidR="00D042E6" w:rsidRPr="00D042E6" w:rsidRDefault="00D042E6" w:rsidP="00D042E6">
      <w:pPr>
        <w:numPr>
          <w:ilvl w:val="2"/>
          <w:numId w:val="23"/>
        </w:numPr>
        <w:suppressAutoHyphens w:val="0"/>
        <w:ind w:left="144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na podstawie art. 15 RODO prawo dostępu do danych osobowych Pani/Pana dotyczących;</w:t>
      </w:r>
    </w:p>
    <w:p w14:paraId="61B2C544" w14:textId="77777777" w:rsidR="00D042E6" w:rsidRPr="00D042E6" w:rsidRDefault="00D042E6" w:rsidP="00D042E6">
      <w:pPr>
        <w:numPr>
          <w:ilvl w:val="2"/>
          <w:numId w:val="23"/>
        </w:numPr>
        <w:suppressAutoHyphens w:val="0"/>
        <w:ind w:left="144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na podstawie art. 16 RODO prawo do sprostowania Pani/Pana danych osobowych;</w:t>
      </w:r>
    </w:p>
    <w:p w14:paraId="22469F84" w14:textId="77777777" w:rsidR="00D042E6" w:rsidRPr="00D042E6" w:rsidRDefault="00D042E6" w:rsidP="00D042E6">
      <w:pPr>
        <w:numPr>
          <w:ilvl w:val="2"/>
          <w:numId w:val="23"/>
        </w:numPr>
        <w:suppressAutoHyphens w:val="0"/>
        <w:ind w:left="1440"/>
        <w:jc w:val="both"/>
        <w:rPr>
          <w:rFonts w:ascii="Arial" w:eastAsia="Times New Roman" w:hAnsi="Arial" w:cs="Arial"/>
          <w:b/>
          <w:bCs/>
          <w:i/>
          <w:iCs/>
          <w:color w:val="000000"/>
          <w:kern w:val="0"/>
          <w:lang w:eastAsia="pl-PL" w:bidi="ar-SA"/>
        </w:rPr>
      </w:pPr>
      <w:r w:rsidRPr="00D042E6">
        <w:rPr>
          <w:rFonts w:ascii="Arial" w:eastAsia="Times New Roman" w:hAnsi="Arial" w:cs="Arial"/>
          <w:color w:val="000000"/>
          <w:kern w:val="0"/>
          <w:sz w:val="20"/>
          <w:szCs w:val="20"/>
          <w:lang w:eastAsia="pl-PL" w:bidi="ar-SA"/>
        </w:rPr>
        <w:t xml:space="preserve">na podstawie art. 18 RODO prawo żądania od administratora ograniczenia przetwarzania danych osobowych z zastrzeżeniem przypadków, o których mowa w art. 18 ust. 2 RODO;  </w:t>
      </w:r>
    </w:p>
    <w:p w14:paraId="0A624E51" w14:textId="77777777" w:rsidR="00D042E6" w:rsidRPr="00D042E6" w:rsidRDefault="00D042E6" w:rsidP="00D042E6">
      <w:pPr>
        <w:numPr>
          <w:ilvl w:val="2"/>
          <w:numId w:val="23"/>
        </w:numPr>
        <w:suppressAutoHyphens w:val="0"/>
        <w:ind w:left="1440" w:hanging="357"/>
        <w:jc w:val="both"/>
        <w:rPr>
          <w:rFonts w:ascii="Arial" w:eastAsia="Times New Roman" w:hAnsi="Arial" w:cs="Arial"/>
          <w:b/>
          <w:bCs/>
          <w:i/>
          <w:iCs/>
          <w:color w:val="000000"/>
          <w:kern w:val="0"/>
          <w:sz w:val="20"/>
          <w:szCs w:val="20"/>
          <w:lang w:eastAsia="pl-PL" w:bidi="ar-SA"/>
        </w:rPr>
      </w:pPr>
      <w:r w:rsidRPr="00D042E6">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14:paraId="78633836" w14:textId="77777777" w:rsidR="00D042E6" w:rsidRPr="00D042E6" w:rsidRDefault="00D042E6" w:rsidP="00D042E6">
      <w:pPr>
        <w:numPr>
          <w:ilvl w:val="0"/>
          <w:numId w:val="24"/>
        </w:numPr>
        <w:suppressAutoHyphens w:val="0"/>
        <w:ind w:left="1080" w:hanging="357"/>
        <w:jc w:val="both"/>
        <w:rPr>
          <w:rFonts w:ascii="Arial" w:eastAsia="Times New Roman" w:hAnsi="Arial" w:cs="Arial"/>
          <w:b/>
          <w:bCs/>
          <w:i/>
          <w:iCs/>
          <w:color w:val="000000"/>
          <w:kern w:val="0"/>
          <w:sz w:val="20"/>
          <w:szCs w:val="20"/>
          <w:lang w:eastAsia="pl-PL" w:bidi="ar-SA"/>
        </w:rPr>
      </w:pPr>
      <w:r w:rsidRPr="00D042E6">
        <w:rPr>
          <w:rFonts w:ascii="Arial" w:eastAsia="Times New Roman" w:hAnsi="Arial" w:cs="Arial"/>
          <w:color w:val="000000"/>
          <w:kern w:val="0"/>
          <w:sz w:val="20"/>
          <w:szCs w:val="20"/>
          <w:lang w:eastAsia="pl-PL" w:bidi="ar-SA"/>
        </w:rPr>
        <w:t>nie przysługuje Pani/Panu:</w:t>
      </w:r>
    </w:p>
    <w:p w14:paraId="11707811" w14:textId="77777777" w:rsidR="00D042E6" w:rsidRPr="00D042E6" w:rsidRDefault="00D042E6" w:rsidP="00D042E6">
      <w:pPr>
        <w:numPr>
          <w:ilvl w:val="2"/>
          <w:numId w:val="24"/>
        </w:numPr>
        <w:suppressAutoHyphens w:val="0"/>
        <w:ind w:left="1440"/>
        <w:jc w:val="both"/>
        <w:rPr>
          <w:rFonts w:ascii="Arial" w:eastAsia="Times New Roman" w:hAnsi="Arial" w:cs="Arial"/>
          <w:b/>
          <w:bCs/>
          <w:i/>
          <w:iCs/>
          <w:color w:val="000000"/>
          <w:kern w:val="0"/>
          <w:sz w:val="20"/>
          <w:szCs w:val="20"/>
          <w:lang w:eastAsia="pl-PL" w:bidi="ar-SA"/>
        </w:rPr>
      </w:pPr>
      <w:r w:rsidRPr="00D042E6">
        <w:rPr>
          <w:rFonts w:ascii="Arial" w:eastAsia="Times New Roman" w:hAnsi="Arial" w:cs="Arial"/>
          <w:color w:val="000000"/>
          <w:kern w:val="0"/>
          <w:sz w:val="20"/>
          <w:szCs w:val="20"/>
          <w:lang w:eastAsia="pl-PL" w:bidi="ar-SA"/>
        </w:rPr>
        <w:t>w związku z art. 17 ust. 3 lit. B, d lub e RODO prawo do usunięcia danych osobowych;</w:t>
      </w:r>
    </w:p>
    <w:p w14:paraId="22BACED0" w14:textId="77777777" w:rsidR="00D042E6" w:rsidRPr="00D042E6" w:rsidRDefault="00D042E6" w:rsidP="00D042E6">
      <w:pPr>
        <w:numPr>
          <w:ilvl w:val="2"/>
          <w:numId w:val="24"/>
        </w:numPr>
        <w:suppressAutoHyphens w:val="0"/>
        <w:ind w:left="1440"/>
        <w:jc w:val="both"/>
        <w:rPr>
          <w:rFonts w:ascii="Arial" w:eastAsia="Times New Roman" w:hAnsi="Arial" w:cs="Arial"/>
          <w:b/>
          <w:bCs/>
          <w:i/>
          <w:iCs/>
          <w:color w:val="000000"/>
          <w:kern w:val="0"/>
          <w:sz w:val="20"/>
          <w:szCs w:val="20"/>
          <w:lang w:eastAsia="pl-PL" w:bidi="ar-SA"/>
        </w:rPr>
      </w:pPr>
      <w:r w:rsidRPr="00D042E6">
        <w:rPr>
          <w:rFonts w:ascii="Arial" w:eastAsia="Times New Roman" w:hAnsi="Arial" w:cs="Arial"/>
          <w:kern w:val="0"/>
          <w:sz w:val="20"/>
          <w:szCs w:val="20"/>
          <w:lang w:eastAsia="pl-PL" w:bidi="ar-SA"/>
        </w:rPr>
        <w:t>prawo do przenoszenia danych osobowych, o którym mowa w art. 20 RODO;</w:t>
      </w:r>
    </w:p>
    <w:p w14:paraId="739CC299" w14:textId="77777777" w:rsidR="00D042E6" w:rsidRPr="00D042E6" w:rsidRDefault="00D042E6" w:rsidP="00D042E6">
      <w:pPr>
        <w:numPr>
          <w:ilvl w:val="2"/>
          <w:numId w:val="24"/>
        </w:numPr>
        <w:suppressAutoHyphens w:val="0"/>
        <w:ind w:left="1440"/>
        <w:jc w:val="both"/>
        <w:rPr>
          <w:rFonts w:ascii="Arial" w:eastAsia="Times New Roman" w:hAnsi="Arial" w:cs="Arial"/>
          <w:b/>
          <w:bCs/>
          <w:i/>
          <w:iCs/>
          <w:color w:val="000000"/>
          <w:kern w:val="0"/>
          <w:sz w:val="20"/>
          <w:szCs w:val="20"/>
          <w:lang w:eastAsia="pl-PL" w:bidi="ar-SA"/>
        </w:rPr>
      </w:pPr>
      <w:r w:rsidRPr="00D042E6">
        <w:rPr>
          <w:rFonts w:ascii="Arial" w:eastAsia="Times New Roman" w:hAnsi="Arial" w:cs="Arial"/>
          <w:kern w:val="0"/>
          <w:sz w:val="20"/>
          <w:szCs w:val="20"/>
          <w:lang w:eastAsia="pl-PL" w:bidi="ar-SA"/>
        </w:rPr>
        <w:t>na podstawie art. 21 RODO prawo sprzeciwu, wobec przetwarzania danych osobowych, gdyż podstawą prawną przetwarzania Pani/Pana danych osobowych jest art. 6 ust. 1 lit. C RODO.</w:t>
      </w:r>
    </w:p>
    <w:p w14:paraId="0617BFDD" w14:textId="7C258A52" w:rsidR="0062337A" w:rsidRDefault="0062337A" w:rsidP="001A0817">
      <w:pPr>
        <w:suppressAutoHyphens w:val="0"/>
        <w:jc w:val="both"/>
        <w:rPr>
          <w:rFonts w:eastAsia="Times New Roman" w:cs="Times New Roman"/>
          <w:kern w:val="0"/>
          <w:lang w:bidi="ar-SA"/>
        </w:rPr>
      </w:pPr>
    </w:p>
    <w:p w14:paraId="473876A2" w14:textId="77777777" w:rsidR="001A0817" w:rsidRDefault="001A0817" w:rsidP="001A0817">
      <w:pPr>
        <w:suppressAutoHyphens w:val="0"/>
        <w:jc w:val="both"/>
        <w:rPr>
          <w:rFonts w:ascii="Arial" w:hAnsi="Arial" w:cs="Arial"/>
          <w:kern w:val="0"/>
          <w:sz w:val="20"/>
          <w:szCs w:val="20"/>
          <w:lang w:eastAsia="pl-PL" w:bidi="ar-SA"/>
        </w:rPr>
      </w:pPr>
    </w:p>
    <w:p w14:paraId="5828361C" w14:textId="77777777" w:rsidR="00D6573F" w:rsidRDefault="00D6573F" w:rsidP="00BF11FE">
      <w:pPr>
        <w:pStyle w:val="Nagwek1"/>
        <w:numPr>
          <w:ilvl w:val="0"/>
          <w:numId w:val="16"/>
        </w:numPr>
        <w:tabs>
          <w:tab w:val="clear" w:pos="0"/>
        </w:tabs>
        <w:spacing w:after="0" w:line="240" w:lineRule="auto"/>
        <w:ind w:left="391" w:firstLine="0"/>
        <w:jc w:val="both"/>
      </w:pPr>
      <w:bookmarkStart w:id="53" w:name="_Toc524426930"/>
      <w:r>
        <w:rPr>
          <w:sz w:val="20"/>
        </w:rPr>
        <w:t>Wykaz załączników do niniejszej IDW.</w:t>
      </w:r>
      <w:bookmarkEnd w:id="53"/>
      <w:r>
        <w:rPr>
          <w:sz w:val="20"/>
        </w:rPr>
        <w:t xml:space="preserve"> </w:t>
      </w:r>
    </w:p>
    <w:p w14:paraId="19B0AC30" w14:textId="77777777"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14:paraId="780EB5D8" w14:textId="77777777">
        <w:tc>
          <w:tcPr>
            <w:tcW w:w="887" w:type="dxa"/>
            <w:tcBorders>
              <w:top w:val="single" w:sz="6" w:space="0" w:color="000001"/>
              <w:left w:val="single" w:sz="6" w:space="0" w:color="000001"/>
              <w:bottom w:val="single" w:sz="6" w:space="0" w:color="000001"/>
            </w:tcBorders>
            <w:shd w:val="clear" w:color="auto" w:fill="auto"/>
            <w:vAlign w:val="center"/>
          </w:tcPr>
          <w:p w14:paraId="29CA6303" w14:textId="77777777" w:rsidR="00D6573F" w:rsidRDefault="00D6573F">
            <w:pPr>
              <w:jc w:val="center"/>
            </w:pPr>
            <w:r>
              <w:rPr>
                <w:rFonts w:ascii="Arial" w:hAnsi="Arial"/>
                <w:b/>
                <w:sz w:val="20"/>
              </w:rPr>
              <w:lastRenderedPageBreak/>
              <w:t>L.p.</w:t>
            </w:r>
          </w:p>
        </w:tc>
        <w:tc>
          <w:tcPr>
            <w:tcW w:w="1819" w:type="dxa"/>
            <w:tcBorders>
              <w:top w:val="single" w:sz="6" w:space="0" w:color="000001"/>
              <w:left w:val="single" w:sz="6" w:space="0" w:color="000001"/>
              <w:bottom w:val="single" w:sz="6" w:space="0" w:color="000001"/>
            </w:tcBorders>
            <w:shd w:val="clear" w:color="auto" w:fill="auto"/>
            <w:vAlign w:val="center"/>
          </w:tcPr>
          <w:p w14:paraId="54453F0F" w14:textId="77777777"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90FB89" w14:textId="77777777" w:rsidR="00D6573F" w:rsidRDefault="00D6573F" w:rsidP="00A05055">
            <w:pPr>
              <w:pStyle w:val="Nagwek3"/>
              <w:tabs>
                <w:tab w:val="clear" w:pos="0"/>
              </w:tabs>
              <w:spacing w:after="0" w:line="240" w:lineRule="auto"/>
              <w:jc w:val="center"/>
            </w:pPr>
            <w:bookmarkStart w:id="54" w:name="_Toc524426931"/>
            <w:r>
              <w:rPr>
                <w:b/>
                <w:sz w:val="20"/>
              </w:rPr>
              <w:t>Nazwa załącznika</w:t>
            </w:r>
            <w:bookmarkEnd w:id="54"/>
          </w:p>
        </w:tc>
      </w:tr>
      <w:tr w:rsidR="00D6573F" w14:paraId="4E6FAA57" w14:textId="77777777">
        <w:tc>
          <w:tcPr>
            <w:tcW w:w="887" w:type="dxa"/>
            <w:tcBorders>
              <w:top w:val="single" w:sz="6" w:space="0" w:color="000001"/>
              <w:left w:val="single" w:sz="6" w:space="0" w:color="000001"/>
              <w:bottom w:val="single" w:sz="6" w:space="0" w:color="000001"/>
            </w:tcBorders>
            <w:shd w:val="clear" w:color="auto" w:fill="auto"/>
            <w:vAlign w:val="center"/>
          </w:tcPr>
          <w:p w14:paraId="67632211" w14:textId="77777777"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611ED717" w14:textId="77777777"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2E834A" w14:textId="77777777" w:rsidR="00D6573F" w:rsidRDefault="00D6573F">
            <w:r>
              <w:rPr>
                <w:rFonts w:ascii="Arial" w:hAnsi="Arial"/>
                <w:sz w:val="20"/>
              </w:rPr>
              <w:t>Wzór Formularza Oferty</w:t>
            </w:r>
          </w:p>
        </w:tc>
      </w:tr>
      <w:tr w:rsidR="00D6573F" w14:paraId="2E2E886A" w14:textId="77777777">
        <w:tc>
          <w:tcPr>
            <w:tcW w:w="887" w:type="dxa"/>
            <w:tcBorders>
              <w:top w:val="single" w:sz="6" w:space="0" w:color="000001"/>
              <w:left w:val="single" w:sz="6" w:space="0" w:color="000001"/>
              <w:bottom w:val="single" w:sz="6" w:space="0" w:color="000001"/>
            </w:tcBorders>
            <w:shd w:val="clear" w:color="auto" w:fill="auto"/>
            <w:vAlign w:val="center"/>
          </w:tcPr>
          <w:p w14:paraId="2CE69A35" w14:textId="77777777"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25B6AB7D" w14:textId="77777777"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DD91C8" w14:textId="77777777"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14:paraId="3C533BB3" w14:textId="77777777">
        <w:tc>
          <w:tcPr>
            <w:tcW w:w="887" w:type="dxa"/>
            <w:tcBorders>
              <w:top w:val="single" w:sz="6" w:space="0" w:color="000001"/>
              <w:left w:val="single" w:sz="6" w:space="0" w:color="000001"/>
              <w:bottom w:val="single" w:sz="6" w:space="0" w:color="000001"/>
            </w:tcBorders>
            <w:shd w:val="clear" w:color="auto" w:fill="auto"/>
            <w:vAlign w:val="center"/>
          </w:tcPr>
          <w:p w14:paraId="4A340D91" w14:textId="77777777"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49F96352" w14:textId="77777777"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640CFD" w14:textId="77777777" w:rsidR="00D6573F" w:rsidRDefault="00D6573F">
            <w:r>
              <w:rPr>
                <w:rFonts w:ascii="Arial" w:hAnsi="Arial"/>
                <w:sz w:val="20"/>
              </w:rPr>
              <w:t>Wzór wykazu osób</w:t>
            </w:r>
          </w:p>
        </w:tc>
      </w:tr>
      <w:tr w:rsidR="00D6573F" w14:paraId="52514715" w14:textId="77777777">
        <w:tc>
          <w:tcPr>
            <w:tcW w:w="887" w:type="dxa"/>
            <w:tcBorders>
              <w:top w:val="single" w:sz="6" w:space="0" w:color="000001"/>
              <w:left w:val="single" w:sz="6" w:space="0" w:color="000001"/>
              <w:bottom w:val="single" w:sz="6" w:space="0" w:color="000001"/>
            </w:tcBorders>
            <w:shd w:val="clear" w:color="auto" w:fill="auto"/>
            <w:vAlign w:val="center"/>
          </w:tcPr>
          <w:p w14:paraId="60260A2F" w14:textId="77777777"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2E6183D8" w14:textId="77777777" w:rsidR="00D6573F" w:rsidRDefault="00D6573F" w:rsidP="009A33A1">
            <w:pPr>
              <w:jc w:val="center"/>
            </w:pPr>
            <w:r>
              <w:rPr>
                <w:rFonts w:ascii="Arial" w:hAnsi="Arial"/>
                <w:sz w:val="20"/>
              </w:rPr>
              <w:t xml:space="preserve">Załącznik nr </w:t>
            </w:r>
            <w:r w:rsidR="00CA6EB7">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0BB5FB" w14:textId="77777777" w:rsidR="00D6573F" w:rsidRDefault="00D6573F">
            <w:r>
              <w:rPr>
                <w:rFonts w:ascii="Arial" w:hAnsi="Arial"/>
                <w:sz w:val="20"/>
              </w:rPr>
              <w:t>Wzór wykazu robót budowlanych</w:t>
            </w:r>
            <w:r w:rsidR="003A2451">
              <w:rPr>
                <w:rFonts w:ascii="Arial" w:hAnsi="Arial"/>
                <w:sz w:val="20"/>
              </w:rPr>
              <w:t xml:space="preserve"> </w:t>
            </w:r>
          </w:p>
        </w:tc>
      </w:tr>
      <w:tr w:rsidR="00D6573F" w14:paraId="4A368ED7" w14:textId="77777777">
        <w:tc>
          <w:tcPr>
            <w:tcW w:w="887" w:type="dxa"/>
            <w:tcBorders>
              <w:top w:val="single" w:sz="6" w:space="0" w:color="000001"/>
              <w:left w:val="single" w:sz="6" w:space="0" w:color="000001"/>
              <w:bottom w:val="single" w:sz="6" w:space="0" w:color="000001"/>
            </w:tcBorders>
            <w:shd w:val="clear" w:color="auto" w:fill="auto"/>
            <w:vAlign w:val="center"/>
          </w:tcPr>
          <w:p w14:paraId="1320D5DC" w14:textId="77777777"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6DB91B9B" w14:textId="77777777" w:rsidR="00D6573F" w:rsidRDefault="00D6573F">
            <w:pPr>
              <w:jc w:val="center"/>
            </w:pPr>
            <w:r>
              <w:rPr>
                <w:rFonts w:ascii="Arial" w:hAnsi="Arial"/>
                <w:sz w:val="20"/>
              </w:rPr>
              <w:t xml:space="preserve">Załącznik nr </w:t>
            </w:r>
            <w:r w:rsidR="00CA6EB7">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64FC78" w14:textId="77777777"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14:paraId="2A12A2B4" w14:textId="77777777"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5" w:name="_Toc524426932"/>
      <w:r>
        <w:rPr>
          <w:b w:val="0"/>
          <w:sz w:val="20"/>
        </w:rPr>
        <w:t>Zamawiający dopuszcza zmiany wielkości pól załączników oraz odmiany wyrazów wynikające ze złożenia oferty wspólnej. Wprowadzone zmiany nie mogą zmieniać treści załączników.</w:t>
      </w:r>
      <w:bookmarkEnd w:id="55"/>
    </w:p>
    <w:p w14:paraId="27F889A4" w14:textId="77777777" w:rsidR="00F56FDA" w:rsidRDefault="00B13DE2" w:rsidP="00F56FDA">
      <w:pPr>
        <w:jc w:val="right"/>
        <w:rPr>
          <w:rFonts w:ascii="Calibri" w:hAnsi="Calibri" w:cs="Arial"/>
          <w:sz w:val="10"/>
          <w:szCs w:val="10"/>
        </w:rPr>
      </w:pPr>
      <w:r>
        <w:br w:type="column"/>
      </w:r>
    </w:p>
    <w:p w14:paraId="04C51F8A" w14:textId="4459D18A" w:rsidR="00F56FDA" w:rsidRDefault="00F56FDA" w:rsidP="00F56FDA">
      <w:pPr>
        <w:tabs>
          <w:tab w:val="left" w:pos="5730"/>
        </w:tabs>
        <w:rPr>
          <w:rFonts w:ascii="Calibri" w:hAnsi="Calibri" w:cs="Arial"/>
          <w:sz w:val="10"/>
          <w:szCs w:val="10"/>
        </w:rPr>
      </w:pPr>
      <w:r>
        <w:rPr>
          <w:rFonts w:ascii="Calibri" w:hAnsi="Calibri" w:cs="Arial"/>
          <w:sz w:val="10"/>
          <w:szCs w:val="10"/>
        </w:rPr>
        <w:tab/>
      </w:r>
    </w:p>
    <w:p w14:paraId="5266E570" w14:textId="77777777" w:rsidR="00E97F20" w:rsidRPr="00612126" w:rsidRDefault="00612126" w:rsidP="00612126">
      <w:pPr>
        <w:tabs>
          <w:tab w:val="left" w:pos="3075"/>
          <w:tab w:val="right" w:pos="9918"/>
        </w:tabs>
        <w:rPr>
          <w:rFonts w:ascii="Arial" w:hAnsi="Arial"/>
          <w:i/>
          <w:sz w:val="10"/>
          <w:szCs w:val="10"/>
        </w:rPr>
      </w:pPr>
      <w:r>
        <w:rPr>
          <w:rFonts w:ascii="Arial" w:hAnsi="Arial"/>
          <w:i/>
          <w:sz w:val="22"/>
        </w:rPr>
        <w:tab/>
      </w:r>
    </w:p>
    <w:p w14:paraId="507CDC98" w14:textId="77777777" w:rsidR="00D6573F" w:rsidRDefault="00D6573F" w:rsidP="0062337A">
      <w:pPr>
        <w:tabs>
          <w:tab w:val="right" w:pos="9918"/>
        </w:tabs>
        <w:jc w:val="right"/>
      </w:pPr>
      <w:r>
        <w:rPr>
          <w:rFonts w:ascii="Arial" w:hAnsi="Arial"/>
          <w:i/>
          <w:sz w:val="22"/>
        </w:rPr>
        <w:t>Załącznik nr 1</w:t>
      </w:r>
    </w:p>
    <w:p w14:paraId="61278411" w14:textId="77777777" w:rsidR="00D6573F" w:rsidRDefault="00D6573F">
      <w:pPr>
        <w:jc w:val="center"/>
      </w:pPr>
      <w:r>
        <w:rPr>
          <w:rFonts w:ascii="Arial" w:hAnsi="Arial"/>
          <w:b/>
          <w:sz w:val="20"/>
        </w:rPr>
        <w:t>FORMULARZ OFERTY</w:t>
      </w:r>
    </w:p>
    <w:p w14:paraId="440259A4" w14:textId="77777777" w:rsidR="00D6573F" w:rsidRDefault="00D6573F">
      <w:pPr>
        <w:jc w:val="center"/>
      </w:pPr>
      <w:r>
        <w:rPr>
          <w:rFonts w:ascii="Arial" w:hAnsi="Arial"/>
          <w:b/>
          <w:sz w:val="20"/>
        </w:rPr>
        <w:t>DLA PRZETARGU NIEOGRANICZONEGO</w:t>
      </w:r>
    </w:p>
    <w:p w14:paraId="2935BDC6" w14:textId="77777777"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549"/>
        <w:gridCol w:w="3436"/>
      </w:tblGrid>
      <w:tr w:rsidR="00D6573F" w14:paraId="45DD51DD" w14:textId="77777777" w:rsidTr="003D2ED2">
        <w:trPr>
          <w:trHeight w:val="482"/>
        </w:trPr>
        <w:tc>
          <w:tcPr>
            <w:tcW w:w="1080" w:type="dxa"/>
            <w:shd w:val="clear" w:color="auto" w:fill="auto"/>
            <w:vAlign w:val="center"/>
          </w:tcPr>
          <w:p w14:paraId="0DBE1C91" w14:textId="77777777" w:rsidR="00B91A8A" w:rsidRDefault="00B91A8A" w:rsidP="00F56FDA">
            <w:pPr>
              <w:rPr>
                <w:rFonts w:ascii="Arial" w:hAnsi="Arial"/>
                <w:b/>
                <w:sz w:val="20"/>
                <w:lang w:eastAsia="pl-PL"/>
              </w:rPr>
            </w:pPr>
          </w:p>
          <w:p w14:paraId="515A8CAA" w14:textId="77777777" w:rsidR="00D6573F" w:rsidRDefault="00D6573F" w:rsidP="00F56FDA">
            <w:r>
              <w:rPr>
                <w:rFonts w:ascii="Arial" w:hAnsi="Arial"/>
                <w:b/>
                <w:sz w:val="20"/>
                <w:lang w:eastAsia="pl-PL"/>
              </w:rPr>
              <w:t xml:space="preserve">Zadanie:   </w:t>
            </w:r>
          </w:p>
          <w:p w14:paraId="19D3331F" w14:textId="77777777"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14:paraId="565CEC2D" w14:textId="74705C28" w:rsidR="00D6573F" w:rsidRPr="003C4DB8" w:rsidRDefault="00445C7C" w:rsidP="00E97F20">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w:t>
            </w:r>
            <w:r w:rsidR="00D042E6">
              <w:rPr>
                <w:rFonts w:ascii="Arial" w:eastAsia="Times New Roman" w:hAnsi="Arial" w:cs="Arial"/>
                <w:b/>
                <w:bCs/>
                <w:color w:val="000000"/>
                <w:spacing w:val="-4"/>
                <w:kern w:val="0"/>
                <w:sz w:val="20"/>
                <w:szCs w:val="20"/>
                <w:lang w:eastAsia="pl-PL" w:bidi="ar-SA"/>
              </w:rPr>
              <w:t>Przebudowa mostu drogowego nad potokiem Pijawnik w ciągu ulicy Mickiewicza w Jeleniej Górze</w:t>
            </w:r>
            <w:r w:rsidR="00E97F20">
              <w:rPr>
                <w:rFonts w:ascii="Arial" w:eastAsia="Times New Roman" w:hAnsi="Arial" w:cs="Arial"/>
                <w:b/>
                <w:bCs/>
                <w:color w:val="000000"/>
                <w:spacing w:val="-4"/>
                <w:kern w:val="0"/>
                <w:sz w:val="20"/>
                <w:szCs w:val="20"/>
                <w:lang w:eastAsia="pl-PL" w:bidi="ar-SA"/>
              </w:rPr>
              <w:t>”</w:t>
            </w:r>
          </w:p>
        </w:tc>
      </w:tr>
      <w:tr w:rsidR="00B40E4C" w14:paraId="5A97AA40" w14:textId="77777777" w:rsidTr="00F56FDA">
        <w:tc>
          <w:tcPr>
            <w:tcW w:w="6629" w:type="dxa"/>
            <w:gridSpan w:val="2"/>
            <w:shd w:val="clear" w:color="auto" w:fill="auto"/>
            <w:vAlign w:val="center"/>
          </w:tcPr>
          <w:p w14:paraId="569A6B1E" w14:textId="77777777"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14:paraId="7D0C43F3" w14:textId="2E75C4AF" w:rsidR="00B40E4C" w:rsidRDefault="00D042E6" w:rsidP="008F6E71">
            <w:pPr>
              <w:jc w:val="right"/>
              <w:rPr>
                <w:rFonts w:ascii="Arial" w:hAnsi="Arial"/>
                <w:b/>
                <w:sz w:val="20"/>
                <w:shd w:val="clear" w:color="auto" w:fill="FFFF00"/>
              </w:rPr>
            </w:pPr>
            <w:r>
              <w:rPr>
                <w:rFonts w:ascii="Arial" w:hAnsi="Arial"/>
                <w:b/>
                <w:sz w:val="20"/>
              </w:rPr>
              <w:t>MZDiM-P.271.03.2020</w:t>
            </w:r>
          </w:p>
        </w:tc>
      </w:tr>
    </w:tbl>
    <w:p w14:paraId="076B4586" w14:textId="0555C99C" w:rsidR="00D6573F" w:rsidRDefault="00D6573F">
      <w:pPr>
        <w:spacing w:before="120"/>
        <w:jc w:val="both"/>
      </w:pPr>
      <w:r>
        <w:rPr>
          <w:rFonts w:ascii="Arial" w:hAnsi="Arial"/>
          <w:b/>
          <w:sz w:val="20"/>
        </w:rPr>
        <w:t xml:space="preserve">1. ZAMAWIAJĄCY: </w:t>
      </w:r>
      <w:r w:rsidR="002A4030">
        <w:rPr>
          <w:rFonts w:ascii="Arial" w:hAnsi="Arial"/>
          <w:b/>
          <w:sz w:val="20"/>
          <w:lang w:eastAsia="pl-PL"/>
        </w:rPr>
        <w:t xml:space="preserve">Miejski Zarząd Dróg i Mostów ul. Ptasia 2a </w:t>
      </w:r>
      <w:r>
        <w:rPr>
          <w:rFonts w:ascii="Arial" w:hAnsi="Arial"/>
          <w:b/>
          <w:sz w:val="20"/>
          <w:lang w:eastAsia="pl-PL"/>
        </w:rPr>
        <w:t>58-500 Jelenia Góra, Polska</w:t>
      </w:r>
    </w:p>
    <w:p w14:paraId="3956EB37" w14:textId="77777777" w:rsidR="00D6573F" w:rsidRDefault="00D6573F">
      <w:pPr>
        <w:jc w:val="both"/>
        <w:rPr>
          <w:rFonts w:ascii="Arial" w:hAnsi="Arial"/>
          <w:b/>
          <w:sz w:val="16"/>
        </w:rPr>
      </w:pPr>
    </w:p>
    <w:p w14:paraId="568A6609" w14:textId="77777777" w:rsidR="00D6573F" w:rsidRDefault="00D6573F">
      <w:pPr>
        <w:pStyle w:val="Tekstpodstawowywcity"/>
      </w:pPr>
      <w:r>
        <w:rPr>
          <w:b/>
          <w:sz w:val="20"/>
        </w:rPr>
        <w:t xml:space="preserve">2. WYKONAWCA: Niniejsza oferta zostaje złożona przez: </w:t>
      </w:r>
    </w:p>
    <w:p w14:paraId="167944EF" w14:textId="77777777"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D6573F" w14:paraId="660FA260" w14:textId="77777777">
        <w:trPr>
          <w:cantSplit/>
          <w:trHeight w:val="255"/>
        </w:trPr>
        <w:tc>
          <w:tcPr>
            <w:tcW w:w="992" w:type="dxa"/>
            <w:shd w:val="clear" w:color="auto" w:fill="auto"/>
            <w:vAlign w:val="center"/>
          </w:tcPr>
          <w:p w14:paraId="45563A40" w14:textId="77777777" w:rsidR="00D6573F" w:rsidRDefault="00D6573F" w:rsidP="00800D66">
            <w:pPr>
              <w:jc w:val="center"/>
            </w:pPr>
            <w:r>
              <w:rPr>
                <w:rFonts w:ascii="Arial" w:hAnsi="Arial"/>
                <w:b/>
                <w:sz w:val="20"/>
              </w:rPr>
              <w:t>L.p.</w:t>
            </w:r>
          </w:p>
        </w:tc>
        <w:tc>
          <w:tcPr>
            <w:tcW w:w="3899" w:type="dxa"/>
            <w:shd w:val="clear" w:color="auto" w:fill="auto"/>
            <w:vAlign w:val="center"/>
          </w:tcPr>
          <w:p w14:paraId="18057049" w14:textId="77777777" w:rsidR="00D6573F" w:rsidRDefault="00D6573F" w:rsidP="00800D66">
            <w:pPr>
              <w:jc w:val="center"/>
            </w:pPr>
            <w:r>
              <w:rPr>
                <w:rFonts w:ascii="Arial" w:hAnsi="Arial"/>
                <w:b/>
                <w:sz w:val="20"/>
              </w:rPr>
              <w:t>Nazwa i NIP Wykonawcy</w:t>
            </w:r>
          </w:p>
        </w:tc>
        <w:tc>
          <w:tcPr>
            <w:tcW w:w="4695" w:type="dxa"/>
            <w:shd w:val="clear" w:color="auto" w:fill="auto"/>
            <w:vAlign w:val="center"/>
          </w:tcPr>
          <w:p w14:paraId="23B15B7D" w14:textId="77777777" w:rsidR="00D6573F" w:rsidRDefault="00D6573F" w:rsidP="00800D66">
            <w:pPr>
              <w:jc w:val="center"/>
            </w:pPr>
            <w:r>
              <w:rPr>
                <w:rFonts w:ascii="Arial" w:hAnsi="Arial"/>
                <w:b/>
                <w:sz w:val="20"/>
              </w:rPr>
              <w:t>Adres  Wykonawcy</w:t>
            </w:r>
          </w:p>
        </w:tc>
      </w:tr>
      <w:tr w:rsidR="000E6EFA" w14:paraId="483FCCE3" w14:textId="77777777" w:rsidTr="003D2ED2">
        <w:trPr>
          <w:cantSplit/>
          <w:trHeight w:val="655"/>
        </w:trPr>
        <w:tc>
          <w:tcPr>
            <w:tcW w:w="992" w:type="dxa"/>
            <w:shd w:val="clear" w:color="auto" w:fill="auto"/>
          </w:tcPr>
          <w:p w14:paraId="00D52029" w14:textId="77777777" w:rsidR="000E6EFA" w:rsidRDefault="000E6EFA">
            <w:pPr>
              <w:jc w:val="both"/>
              <w:rPr>
                <w:rFonts w:ascii="Arial" w:hAnsi="Arial"/>
                <w:b/>
                <w:sz w:val="20"/>
              </w:rPr>
            </w:pPr>
          </w:p>
        </w:tc>
        <w:tc>
          <w:tcPr>
            <w:tcW w:w="3899" w:type="dxa"/>
            <w:shd w:val="clear" w:color="auto" w:fill="auto"/>
          </w:tcPr>
          <w:p w14:paraId="0B3F6BDC" w14:textId="77777777" w:rsidR="000E6EFA" w:rsidRDefault="000E6EFA">
            <w:pPr>
              <w:jc w:val="both"/>
              <w:rPr>
                <w:rFonts w:ascii="Arial" w:hAnsi="Arial"/>
                <w:b/>
                <w:sz w:val="20"/>
              </w:rPr>
            </w:pPr>
          </w:p>
          <w:p w14:paraId="1B199BC9" w14:textId="77777777" w:rsidR="000E6EFA" w:rsidRDefault="000E6EFA">
            <w:pPr>
              <w:tabs>
                <w:tab w:val="left" w:pos="531"/>
              </w:tabs>
              <w:jc w:val="both"/>
              <w:rPr>
                <w:rFonts w:ascii="Arial" w:hAnsi="Arial"/>
                <w:b/>
                <w:sz w:val="20"/>
              </w:rPr>
            </w:pPr>
          </w:p>
          <w:p w14:paraId="407A2A3A" w14:textId="77777777" w:rsidR="000E6EFA" w:rsidRDefault="000E6EFA" w:rsidP="004F1836">
            <w:pPr>
              <w:jc w:val="both"/>
              <w:rPr>
                <w:rFonts w:ascii="Arial" w:hAnsi="Arial"/>
                <w:b/>
                <w:sz w:val="20"/>
              </w:rPr>
            </w:pPr>
          </w:p>
        </w:tc>
        <w:tc>
          <w:tcPr>
            <w:tcW w:w="4695" w:type="dxa"/>
            <w:vMerge w:val="restart"/>
            <w:shd w:val="clear" w:color="auto" w:fill="auto"/>
          </w:tcPr>
          <w:p w14:paraId="29B2B7BE" w14:textId="77777777" w:rsidR="000E6EFA" w:rsidRDefault="000E6EFA">
            <w:pPr>
              <w:jc w:val="both"/>
              <w:rPr>
                <w:rFonts w:ascii="Arial" w:hAnsi="Arial"/>
                <w:b/>
                <w:sz w:val="20"/>
              </w:rPr>
            </w:pPr>
          </w:p>
        </w:tc>
      </w:tr>
      <w:tr w:rsidR="000E6EFA" w14:paraId="77A350C3" w14:textId="77777777">
        <w:trPr>
          <w:cantSplit/>
          <w:trHeight w:val="432"/>
        </w:trPr>
        <w:tc>
          <w:tcPr>
            <w:tcW w:w="992" w:type="dxa"/>
            <w:shd w:val="clear" w:color="auto" w:fill="auto"/>
          </w:tcPr>
          <w:p w14:paraId="52A40AA3" w14:textId="77777777" w:rsidR="000E6EFA" w:rsidRPr="006E211B" w:rsidRDefault="000E6EFA" w:rsidP="006E211B">
            <w:pPr>
              <w:jc w:val="center"/>
              <w:rPr>
                <w:rFonts w:ascii="Arial" w:hAnsi="Arial"/>
                <w:b/>
                <w:sz w:val="10"/>
                <w:szCs w:val="10"/>
              </w:rPr>
            </w:pPr>
          </w:p>
          <w:p w14:paraId="7A38F7D0"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7687D647" w14:textId="77777777" w:rsidR="000E6EFA" w:rsidRDefault="000E6EFA">
            <w:pPr>
              <w:jc w:val="both"/>
              <w:rPr>
                <w:rFonts w:ascii="Arial" w:hAnsi="Arial"/>
                <w:b/>
                <w:sz w:val="20"/>
              </w:rPr>
            </w:pPr>
          </w:p>
        </w:tc>
        <w:tc>
          <w:tcPr>
            <w:tcW w:w="4695" w:type="dxa"/>
            <w:vMerge/>
            <w:shd w:val="clear" w:color="auto" w:fill="auto"/>
          </w:tcPr>
          <w:p w14:paraId="54345B67" w14:textId="77777777" w:rsidR="000E6EFA" w:rsidRDefault="000E6EFA">
            <w:pPr>
              <w:jc w:val="both"/>
              <w:rPr>
                <w:rFonts w:ascii="Arial" w:hAnsi="Arial"/>
                <w:b/>
                <w:sz w:val="20"/>
              </w:rPr>
            </w:pPr>
          </w:p>
        </w:tc>
      </w:tr>
    </w:tbl>
    <w:p w14:paraId="4F5E3A95" w14:textId="77777777" w:rsidR="00D6573F" w:rsidRDefault="00D6573F">
      <w:pPr>
        <w:jc w:val="both"/>
        <w:rPr>
          <w:rFonts w:ascii="Arial" w:hAnsi="Arial"/>
          <w:sz w:val="10"/>
        </w:rPr>
      </w:pPr>
    </w:p>
    <w:p w14:paraId="6CFA35C6" w14:textId="77777777" w:rsidR="00D6573F" w:rsidRDefault="00D6573F">
      <w:pPr>
        <w:jc w:val="both"/>
        <w:rPr>
          <w:rFonts w:ascii="Arial" w:hAnsi="Arial"/>
          <w:b/>
          <w:sz w:val="6"/>
        </w:rPr>
      </w:pPr>
    </w:p>
    <w:p w14:paraId="55EDF05A" w14:textId="77777777" w:rsidR="00D6573F" w:rsidRDefault="00D6573F">
      <w:pPr>
        <w:tabs>
          <w:tab w:val="left" w:pos="360"/>
        </w:tabs>
        <w:jc w:val="both"/>
      </w:pPr>
      <w:r>
        <w:rPr>
          <w:rFonts w:ascii="Arial" w:hAnsi="Arial"/>
          <w:b/>
          <w:sz w:val="20"/>
        </w:rPr>
        <w:t xml:space="preserve">3. OSOBA UPRAWNIONA DO KONTAKTÓW: </w:t>
      </w:r>
    </w:p>
    <w:p w14:paraId="242A9D9D" w14:textId="77777777"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firstRow="0" w:lastRow="0" w:firstColumn="0" w:lastColumn="0" w:noHBand="0" w:noVBand="0"/>
      </w:tblPr>
      <w:tblGrid>
        <w:gridCol w:w="1644"/>
        <w:gridCol w:w="8175"/>
      </w:tblGrid>
      <w:tr w:rsidR="00D6573F" w14:paraId="0AD862BB" w14:textId="77777777">
        <w:trPr>
          <w:trHeight w:val="340"/>
        </w:trPr>
        <w:tc>
          <w:tcPr>
            <w:tcW w:w="1644" w:type="dxa"/>
            <w:tcBorders>
              <w:top w:val="single" w:sz="6" w:space="0" w:color="000001"/>
              <w:left w:val="single" w:sz="6" w:space="0" w:color="000001"/>
              <w:bottom w:val="single" w:sz="6" w:space="0" w:color="000001"/>
            </w:tcBorders>
            <w:shd w:val="clear" w:color="auto" w:fill="auto"/>
          </w:tcPr>
          <w:p w14:paraId="11ED5F9D" w14:textId="77777777"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5A79B9C3" w14:textId="77777777" w:rsidR="00D6573F" w:rsidRDefault="00D6573F">
            <w:pPr>
              <w:jc w:val="both"/>
              <w:rPr>
                <w:rFonts w:ascii="Arial" w:hAnsi="Arial"/>
                <w:b/>
                <w:sz w:val="20"/>
              </w:rPr>
            </w:pPr>
          </w:p>
        </w:tc>
      </w:tr>
      <w:tr w:rsidR="00D6573F" w14:paraId="676DAB32" w14:textId="77777777">
        <w:trPr>
          <w:trHeight w:val="340"/>
        </w:trPr>
        <w:tc>
          <w:tcPr>
            <w:tcW w:w="1644" w:type="dxa"/>
            <w:tcBorders>
              <w:top w:val="single" w:sz="6" w:space="0" w:color="000001"/>
              <w:left w:val="single" w:sz="6" w:space="0" w:color="000001"/>
              <w:bottom w:val="single" w:sz="6" w:space="0" w:color="000001"/>
            </w:tcBorders>
            <w:shd w:val="clear" w:color="auto" w:fill="auto"/>
          </w:tcPr>
          <w:p w14:paraId="2A506133" w14:textId="77777777"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68AD9D05" w14:textId="77777777" w:rsidR="00D6573F" w:rsidRDefault="00D6573F">
            <w:pPr>
              <w:jc w:val="both"/>
              <w:rPr>
                <w:rFonts w:ascii="Arial" w:hAnsi="Arial"/>
                <w:b/>
                <w:sz w:val="20"/>
                <w:lang w:val="de-DE"/>
              </w:rPr>
            </w:pPr>
          </w:p>
        </w:tc>
      </w:tr>
      <w:tr w:rsidR="00D6573F" w14:paraId="6AD86012" w14:textId="77777777">
        <w:trPr>
          <w:trHeight w:val="340"/>
        </w:trPr>
        <w:tc>
          <w:tcPr>
            <w:tcW w:w="1644" w:type="dxa"/>
            <w:tcBorders>
              <w:top w:val="single" w:sz="6" w:space="0" w:color="000001"/>
              <w:left w:val="single" w:sz="6" w:space="0" w:color="000001"/>
              <w:bottom w:val="single" w:sz="6" w:space="0" w:color="000001"/>
            </w:tcBorders>
            <w:shd w:val="clear" w:color="auto" w:fill="auto"/>
          </w:tcPr>
          <w:p w14:paraId="754D89F5" w14:textId="77777777"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3AB27251" w14:textId="77777777" w:rsidR="00D6573F" w:rsidRDefault="00D6573F">
            <w:pPr>
              <w:jc w:val="both"/>
              <w:rPr>
                <w:rFonts w:ascii="Arial" w:hAnsi="Arial"/>
                <w:b/>
                <w:sz w:val="20"/>
                <w:lang w:val="de-DE"/>
              </w:rPr>
            </w:pPr>
          </w:p>
        </w:tc>
      </w:tr>
      <w:tr w:rsidR="00D6573F" w14:paraId="0D880C35" w14:textId="77777777">
        <w:trPr>
          <w:trHeight w:val="340"/>
        </w:trPr>
        <w:tc>
          <w:tcPr>
            <w:tcW w:w="1644" w:type="dxa"/>
            <w:tcBorders>
              <w:top w:val="single" w:sz="6" w:space="0" w:color="000001"/>
              <w:left w:val="single" w:sz="6" w:space="0" w:color="000001"/>
              <w:bottom w:val="single" w:sz="6" w:space="0" w:color="000001"/>
            </w:tcBorders>
            <w:shd w:val="clear" w:color="auto" w:fill="auto"/>
          </w:tcPr>
          <w:p w14:paraId="09EA79CB" w14:textId="77777777"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034F1FEA" w14:textId="77777777" w:rsidR="00D6573F" w:rsidRDefault="00D6573F">
            <w:pPr>
              <w:jc w:val="both"/>
              <w:rPr>
                <w:rFonts w:ascii="Arial" w:hAnsi="Arial"/>
                <w:b/>
                <w:sz w:val="20"/>
                <w:lang w:val="de-DE"/>
              </w:rPr>
            </w:pPr>
          </w:p>
        </w:tc>
      </w:tr>
      <w:tr w:rsidR="00D6573F" w14:paraId="2E1C7618" w14:textId="77777777">
        <w:trPr>
          <w:trHeight w:val="340"/>
        </w:trPr>
        <w:tc>
          <w:tcPr>
            <w:tcW w:w="1644" w:type="dxa"/>
            <w:tcBorders>
              <w:top w:val="single" w:sz="6" w:space="0" w:color="000001"/>
              <w:left w:val="single" w:sz="6" w:space="0" w:color="000001"/>
              <w:bottom w:val="single" w:sz="6" w:space="0" w:color="000001"/>
            </w:tcBorders>
            <w:shd w:val="clear" w:color="auto" w:fill="auto"/>
          </w:tcPr>
          <w:p w14:paraId="37490993" w14:textId="77777777"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08011F5A" w14:textId="77777777" w:rsidR="00D6573F" w:rsidRDefault="00D6573F">
            <w:pPr>
              <w:jc w:val="both"/>
              <w:rPr>
                <w:rFonts w:ascii="Arial" w:hAnsi="Arial"/>
                <w:b/>
                <w:sz w:val="20"/>
                <w:lang w:val="de-DE"/>
              </w:rPr>
            </w:pPr>
          </w:p>
        </w:tc>
      </w:tr>
    </w:tbl>
    <w:p w14:paraId="14EB4B9E" w14:textId="77777777" w:rsidR="00D6573F" w:rsidRDefault="00D6573F">
      <w:pPr>
        <w:jc w:val="both"/>
        <w:rPr>
          <w:rFonts w:ascii="Arial" w:hAnsi="Arial"/>
          <w:b/>
          <w:sz w:val="10"/>
          <w:lang w:val="de-DE"/>
        </w:rPr>
      </w:pPr>
    </w:p>
    <w:p w14:paraId="21C09829" w14:textId="77777777" w:rsidR="00D6573F" w:rsidRDefault="00D6573F">
      <w:pPr>
        <w:jc w:val="both"/>
        <w:rPr>
          <w:rFonts w:ascii="Arial" w:hAnsi="Arial"/>
          <w:b/>
          <w:sz w:val="10"/>
          <w:lang w:val="de-DE"/>
        </w:rPr>
      </w:pPr>
    </w:p>
    <w:p w14:paraId="749A135D" w14:textId="77777777" w:rsidR="00D6573F" w:rsidRDefault="00D6573F">
      <w:pPr>
        <w:tabs>
          <w:tab w:val="left" w:pos="360"/>
        </w:tabs>
        <w:jc w:val="both"/>
      </w:pPr>
      <w:r>
        <w:rPr>
          <w:rFonts w:ascii="Arial" w:hAnsi="Arial"/>
          <w:b/>
          <w:sz w:val="20"/>
        </w:rPr>
        <w:t>4. Ja niżej podpisany oświadczam, że:</w:t>
      </w:r>
    </w:p>
    <w:p w14:paraId="55E5D902"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14:paraId="6DC3163D" w14:textId="77777777"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14:paraId="57C05FF2" w14:textId="7E330FC9" w:rsidR="008F6E71" w:rsidRPr="00184662" w:rsidRDefault="008F6E71" w:rsidP="008F6E71">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14:paraId="29CE46CC" w14:textId="77777777" w:rsidR="00184662" w:rsidRDefault="00184662" w:rsidP="00184662">
      <w:pPr>
        <w:numPr>
          <w:ilvl w:val="0"/>
          <w:numId w:val="39"/>
        </w:numPr>
        <w:tabs>
          <w:tab w:val="left" w:pos="853"/>
        </w:tabs>
        <w:spacing w:before="120" w:line="360" w:lineRule="auto"/>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14:paraId="697EC2F1" w14:textId="77777777" w:rsidR="00184662" w:rsidRDefault="00184662" w:rsidP="00184662">
      <w:pPr>
        <w:spacing w:line="360" w:lineRule="auto"/>
        <w:ind w:left="493" w:firstLine="244"/>
        <w:jc w:val="both"/>
      </w:pPr>
      <w:r>
        <w:rPr>
          <w:rFonts w:ascii="Arial" w:hAnsi="Arial"/>
          <w:sz w:val="20"/>
        </w:rPr>
        <w:t xml:space="preserve"> (słownie ……………………………………………..……………………………………………………….....) </w:t>
      </w:r>
    </w:p>
    <w:p w14:paraId="3F0998A7" w14:textId="77777777" w:rsidR="00184662" w:rsidRDefault="00184662" w:rsidP="00184662">
      <w:pPr>
        <w:spacing w:line="360" w:lineRule="auto"/>
        <w:ind w:left="743" w:firstLine="108"/>
        <w:jc w:val="both"/>
        <w:rPr>
          <w:rFonts w:ascii="Arial" w:hAnsi="Arial"/>
          <w:sz w:val="20"/>
        </w:rPr>
      </w:pPr>
      <w:r>
        <w:rPr>
          <w:rFonts w:ascii="Arial" w:hAnsi="Arial"/>
          <w:sz w:val="20"/>
        </w:rPr>
        <w:t xml:space="preserve">łącznie z należnym podatkiem VAT ___%, </w:t>
      </w:r>
    </w:p>
    <w:p w14:paraId="6E32173B" w14:textId="77777777" w:rsidR="00184662" w:rsidRDefault="00184662" w:rsidP="00184662">
      <w:pPr>
        <w:numPr>
          <w:ilvl w:val="0"/>
          <w:numId w:val="39"/>
        </w:numPr>
        <w:tabs>
          <w:tab w:val="left" w:pos="851"/>
        </w:tabs>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firstRow="0" w:lastRow="0" w:firstColumn="0" w:lastColumn="0" w:noHBand="0" w:noVBand="0"/>
      </w:tblPr>
      <w:tblGrid>
        <w:gridCol w:w="484"/>
        <w:gridCol w:w="1552"/>
        <w:gridCol w:w="483"/>
        <w:gridCol w:w="483"/>
        <w:gridCol w:w="1552"/>
        <w:gridCol w:w="539"/>
        <w:gridCol w:w="1714"/>
      </w:tblGrid>
      <w:tr w:rsidR="00184662" w14:paraId="20555BC7" w14:textId="77777777" w:rsidTr="006A2DC2">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14:paraId="12B2271A" w14:textId="77777777" w:rsidR="00184662" w:rsidRDefault="00184662" w:rsidP="006A2DC2">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14:paraId="5792BCE0" w14:textId="77777777" w:rsidR="00184662" w:rsidRDefault="00184662" w:rsidP="006A2DC2">
            <w:r>
              <w:rPr>
                <w:rFonts w:ascii="Arial" w:hAnsi="Arial" w:cs="Arial"/>
                <w:b/>
                <w:bCs/>
                <w:sz w:val="20"/>
                <w:szCs w:val="20"/>
              </w:rPr>
              <w:t>- 36 m-</w:t>
            </w:r>
            <w:proofErr w:type="spellStart"/>
            <w:r>
              <w:rPr>
                <w:rFonts w:ascii="Arial" w:hAnsi="Arial" w:cs="Arial"/>
                <w:b/>
                <w:bCs/>
                <w:sz w:val="20"/>
                <w:szCs w:val="20"/>
              </w:rPr>
              <w:t>cy</w:t>
            </w:r>
            <w:proofErr w:type="spellEnd"/>
          </w:p>
        </w:tc>
        <w:tc>
          <w:tcPr>
            <w:tcW w:w="483" w:type="dxa"/>
            <w:tcBorders>
              <w:top w:val="single" w:sz="4" w:space="0" w:color="000001"/>
              <w:left w:val="single" w:sz="4" w:space="0" w:color="000001"/>
              <w:bottom w:val="single" w:sz="4" w:space="0" w:color="000001"/>
              <w:right w:val="single" w:sz="4" w:space="0" w:color="000001"/>
            </w:tcBorders>
          </w:tcPr>
          <w:p w14:paraId="3364D290" w14:textId="77777777" w:rsidR="00184662" w:rsidRDefault="00184662" w:rsidP="006A2DC2">
            <w:pPr>
              <w:rPr>
                <w:rFonts w:ascii="Arial" w:hAnsi="Arial" w:cs="Arial"/>
                <w:b/>
                <w:bCs/>
                <w:sz w:val="20"/>
                <w:szCs w:val="20"/>
              </w:rPr>
            </w:pPr>
          </w:p>
        </w:tc>
        <w:tc>
          <w:tcPr>
            <w:tcW w:w="483" w:type="dxa"/>
            <w:tcBorders>
              <w:top w:val="single" w:sz="4" w:space="0" w:color="000001"/>
              <w:left w:val="single" w:sz="4" w:space="0" w:color="000001"/>
              <w:bottom w:val="single" w:sz="4" w:space="0" w:color="000001"/>
              <w:right w:val="single" w:sz="4" w:space="0" w:color="000001"/>
            </w:tcBorders>
            <w:vAlign w:val="center"/>
          </w:tcPr>
          <w:p w14:paraId="3DEEBB73" w14:textId="77777777" w:rsidR="00184662" w:rsidRDefault="00184662" w:rsidP="006A2DC2">
            <w:pPr>
              <w:rPr>
                <w:rFonts w:ascii="Arial" w:hAnsi="Arial" w:cs="Arial"/>
                <w:b/>
                <w:bCs/>
                <w:sz w:val="20"/>
                <w:szCs w:val="20"/>
              </w:rPr>
            </w:pPr>
          </w:p>
        </w:tc>
        <w:tc>
          <w:tcPr>
            <w:tcW w:w="1552" w:type="dxa"/>
            <w:tcBorders>
              <w:top w:val="nil"/>
              <w:left w:val="single" w:sz="4" w:space="0" w:color="000001"/>
              <w:bottom w:val="nil"/>
            </w:tcBorders>
            <w:vAlign w:val="center"/>
          </w:tcPr>
          <w:p w14:paraId="0A99FC27" w14:textId="77777777" w:rsidR="00184662" w:rsidRDefault="00184662" w:rsidP="006A2DC2">
            <w:r>
              <w:rPr>
                <w:rFonts w:ascii="Arial" w:hAnsi="Arial" w:cs="Arial"/>
                <w:b/>
                <w:bCs/>
                <w:sz w:val="20"/>
                <w:szCs w:val="20"/>
              </w:rPr>
              <w:t>- 48 m-</w:t>
            </w:r>
            <w:proofErr w:type="spellStart"/>
            <w:r>
              <w:rPr>
                <w:rFonts w:ascii="Arial" w:hAnsi="Arial" w:cs="Arial"/>
                <w:b/>
                <w:bCs/>
                <w:sz w:val="20"/>
                <w:szCs w:val="20"/>
              </w:rPr>
              <w:t>cy</w:t>
            </w:r>
            <w:proofErr w:type="spellEnd"/>
          </w:p>
        </w:tc>
        <w:tc>
          <w:tcPr>
            <w:tcW w:w="539" w:type="dxa"/>
            <w:tcBorders>
              <w:top w:val="single" w:sz="4" w:space="0" w:color="000001"/>
              <w:left w:val="single" w:sz="4" w:space="0" w:color="000001"/>
              <w:bottom w:val="single" w:sz="4" w:space="0" w:color="000001"/>
            </w:tcBorders>
            <w:vAlign w:val="center"/>
          </w:tcPr>
          <w:p w14:paraId="506B21AF" w14:textId="77777777" w:rsidR="00184662" w:rsidRDefault="00184662" w:rsidP="006A2DC2">
            <w:pPr>
              <w:jc w:val="center"/>
              <w:rPr>
                <w:rFonts w:ascii="Arial" w:hAnsi="Arial" w:cs="Arial"/>
                <w:b/>
                <w:bCs/>
                <w:sz w:val="20"/>
                <w:szCs w:val="20"/>
              </w:rPr>
            </w:pPr>
          </w:p>
        </w:tc>
        <w:tc>
          <w:tcPr>
            <w:tcW w:w="1714" w:type="dxa"/>
            <w:tcBorders>
              <w:top w:val="nil"/>
              <w:left w:val="single" w:sz="4" w:space="0" w:color="000001"/>
              <w:bottom w:val="nil"/>
            </w:tcBorders>
            <w:vAlign w:val="center"/>
          </w:tcPr>
          <w:p w14:paraId="38F81549" w14:textId="77777777" w:rsidR="00184662" w:rsidRDefault="00184662" w:rsidP="006A2DC2">
            <w:pPr>
              <w:ind w:right="296"/>
              <w:jc w:val="center"/>
              <w:rPr>
                <w:rFonts w:ascii="Arial" w:hAnsi="Arial" w:cs="Arial"/>
                <w:b/>
                <w:bCs/>
                <w:sz w:val="20"/>
                <w:szCs w:val="20"/>
              </w:rPr>
            </w:pPr>
            <w:r>
              <w:rPr>
                <w:rFonts w:ascii="Arial" w:hAnsi="Arial" w:cs="Arial"/>
                <w:b/>
                <w:bCs/>
                <w:sz w:val="20"/>
                <w:szCs w:val="20"/>
              </w:rPr>
              <w:t>- 60 m-</w:t>
            </w:r>
            <w:proofErr w:type="spellStart"/>
            <w:r>
              <w:rPr>
                <w:rFonts w:ascii="Arial" w:hAnsi="Arial" w:cs="Arial"/>
                <w:b/>
                <w:bCs/>
                <w:sz w:val="20"/>
                <w:szCs w:val="20"/>
              </w:rPr>
              <w:t>cy</w:t>
            </w:r>
            <w:proofErr w:type="spellEnd"/>
          </w:p>
        </w:tc>
      </w:tr>
    </w:tbl>
    <w:p w14:paraId="05AE94FF" w14:textId="77777777" w:rsidR="00184662" w:rsidRDefault="00184662" w:rsidP="00184662">
      <w:pPr>
        <w:ind w:left="742" w:hanging="249"/>
        <w:jc w:val="both"/>
        <w:rPr>
          <w:rFonts w:ascii="Arial" w:hAnsi="Arial"/>
          <w:b/>
          <w:sz w:val="20"/>
        </w:rPr>
      </w:pPr>
    </w:p>
    <w:p w14:paraId="1596BADA" w14:textId="77777777" w:rsidR="00184662" w:rsidRDefault="00184662" w:rsidP="00184662">
      <w:pPr>
        <w:tabs>
          <w:tab w:val="left" w:pos="993"/>
        </w:tabs>
        <w:spacing w:before="120"/>
        <w:ind w:left="709"/>
        <w:jc w:val="both"/>
        <w:rPr>
          <w:rFonts w:ascii="Arial" w:hAnsi="Arial"/>
          <w:i/>
          <w:sz w:val="18"/>
        </w:rPr>
      </w:pPr>
      <w:r>
        <w:rPr>
          <w:rFonts w:ascii="Arial" w:hAnsi="Arial"/>
          <w:i/>
          <w:sz w:val="18"/>
        </w:rPr>
        <w:tab/>
      </w:r>
    </w:p>
    <w:p w14:paraId="07F17F0B" w14:textId="61EE703C" w:rsidR="00184662" w:rsidRDefault="00184662" w:rsidP="00184662">
      <w:pPr>
        <w:tabs>
          <w:tab w:val="left" w:pos="851"/>
        </w:tabs>
        <w:ind w:left="851"/>
        <w:jc w:val="both"/>
        <w:rPr>
          <w:rFonts w:ascii="Arial" w:hAnsi="Arial" w:cs="Arial"/>
          <w:i/>
          <w:iCs/>
          <w:sz w:val="18"/>
          <w:szCs w:val="18"/>
        </w:rPr>
      </w:pPr>
      <w:r>
        <w:rPr>
          <w:rFonts w:ascii="Arial" w:hAnsi="Arial"/>
          <w:i/>
          <w:sz w:val="18"/>
        </w:rPr>
        <w:br/>
      </w:r>
      <w:r>
        <w:rPr>
          <w:rFonts w:ascii="Arial" w:hAnsi="Arial"/>
          <w:i/>
          <w:sz w:val="18"/>
        </w:rPr>
        <w:br/>
      </w: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14:paraId="135485EA" w14:textId="77777777" w:rsidR="00184662" w:rsidRPr="00184662" w:rsidRDefault="00184662" w:rsidP="00184662">
      <w:pPr>
        <w:tabs>
          <w:tab w:val="left" w:pos="851"/>
        </w:tabs>
        <w:ind w:left="851"/>
        <w:jc w:val="both"/>
        <w:rPr>
          <w:rFonts w:ascii="Arial" w:hAnsi="Arial" w:cs="Arial"/>
          <w:i/>
          <w:iCs/>
          <w:sz w:val="18"/>
          <w:szCs w:val="18"/>
        </w:rPr>
      </w:pPr>
    </w:p>
    <w:p w14:paraId="26C98E14" w14:textId="5D7C564B" w:rsidR="006833A7" w:rsidRPr="00184662" w:rsidRDefault="00D6573F" w:rsidP="00184662">
      <w:pPr>
        <w:numPr>
          <w:ilvl w:val="1"/>
          <w:numId w:val="1"/>
        </w:numPr>
        <w:tabs>
          <w:tab w:val="left" w:pos="567"/>
          <w:tab w:val="left" w:pos="709"/>
        </w:tabs>
        <w:spacing w:before="120" w:after="120"/>
        <w:ind w:left="568" w:hanging="284"/>
        <w:jc w:val="both"/>
        <w:rPr>
          <w:bCs/>
        </w:rPr>
      </w:pPr>
      <w:r w:rsidRPr="00184662">
        <w:rPr>
          <w:rFonts w:ascii="Arial" w:hAnsi="Arial"/>
          <w:color w:val="000000"/>
          <w:sz w:val="20"/>
          <w:shd w:val="clear" w:color="auto" w:fill="FFFFFF"/>
        </w:rPr>
        <w:t xml:space="preserve">oświadczam, że wysokość minimalnego wynagrodzenia/wysokość minimalnej stawki godzinowej, </w:t>
      </w:r>
      <w:r w:rsidRPr="00184662">
        <w:rPr>
          <w:rFonts w:ascii="Arial" w:hAnsi="Arial"/>
          <w:color w:val="000000"/>
          <w:sz w:val="20"/>
        </w:rPr>
        <w:t>których wartość została przyjęta do ustalenia ceny oferty nie jest niższa od minimalnego wynagrodzenia za pracę/minimalnej stawki godzinowej,</w:t>
      </w:r>
      <w:r w:rsidRPr="00184662">
        <w:rPr>
          <w:rFonts w:ascii="Arial" w:hAnsi="Arial"/>
          <w:sz w:val="20"/>
        </w:rPr>
        <w:t xml:space="preserve"> ustalonych na podstawie przepisów ustawy </w:t>
      </w:r>
      <w:r w:rsidR="006833A7" w:rsidRPr="00184662">
        <w:rPr>
          <w:rFonts w:ascii="Arial" w:hAnsi="Arial"/>
          <w:sz w:val="20"/>
        </w:rPr>
        <w:br/>
      </w:r>
      <w:r w:rsidRPr="00184662">
        <w:rPr>
          <w:rFonts w:ascii="Arial" w:hAnsi="Arial"/>
          <w:sz w:val="20"/>
        </w:rPr>
        <w:t xml:space="preserve">z dnia 10 października 2002 r. o minimalnym wynagrodzeniu za pracę </w:t>
      </w:r>
      <w:r w:rsidR="00C91C38" w:rsidRPr="00184662">
        <w:rPr>
          <w:rFonts w:ascii="Arial" w:hAnsi="Arial"/>
          <w:sz w:val="20"/>
        </w:rPr>
        <w:t>(</w:t>
      </w:r>
      <w:proofErr w:type="spellStart"/>
      <w:r w:rsidR="00C91C38" w:rsidRPr="00184662">
        <w:rPr>
          <w:rFonts w:ascii="Arial" w:hAnsi="Arial"/>
          <w:sz w:val="20"/>
        </w:rPr>
        <w:t>t.j</w:t>
      </w:r>
      <w:proofErr w:type="spellEnd"/>
      <w:r w:rsidR="00C91C38" w:rsidRPr="00184662">
        <w:rPr>
          <w:rFonts w:ascii="Arial" w:hAnsi="Arial"/>
          <w:sz w:val="20"/>
        </w:rPr>
        <w:t>. Dz.U.</w:t>
      </w:r>
      <w:r w:rsidR="00EA55F6" w:rsidRPr="00184662">
        <w:rPr>
          <w:rFonts w:ascii="Arial" w:hAnsi="Arial"/>
          <w:sz w:val="20"/>
        </w:rPr>
        <w:t xml:space="preserve"> </w:t>
      </w:r>
      <w:r w:rsidR="00955268" w:rsidRPr="00184662">
        <w:rPr>
          <w:rFonts w:ascii="Arial" w:hAnsi="Arial"/>
          <w:sz w:val="20"/>
        </w:rPr>
        <w:t xml:space="preserve">z </w:t>
      </w:r>
      <w:r w:rsidR="00C91C38" w:rsidRPr="00184662">
        <w:rPr>
          <w:rFonts w:ascii="Arial" w:hAnsi="Arial"/>
          <w:sz w:val="20"/>
        </w:rPr>
        <w:t>201</w:t>
      </w:r>
      <w:r w:rsidR="005B4E50" w:rsidRPr="00184662">
        <w:rPr>
          <w:rFonts w:ascii="Arial" w:hAnsi="Arial"/>
          <w:sz w:val="20"/>
        </w:rPr>
        <w:t>8</w:t>
      </w:r>
      <w:r w:rsidR="00EA55F6" w:rsidRPr="00184662">
        <w:rPr>
          <w:rFonts w:ascii="Arial" w:hAnsi="Arial"/>
          <w:sz w:val="20"/>
        </w:rPr>
        <w:t>r</w:t>
      </w:r>
      <w:r w:rsidR="00C91C38" w:rsidRPr="00184662">
        <w:rPr>
          <w:rFonts w:ascii="Arial" w:hAnsi="Arial"/>
          <w:sz w:val="20"/>
        </w:rPr>
        <w:t>.</w:t>
      </w:r>
      <w:r w:rsidR="00EA55F6" w:rsidRPr="00184662">
        <w:rPr>
          <w:rFonts w:ascii="Arial" w:hAnsi="Arial"/>
          <w:sz w:val="20"/>
        </w:rPr>
        <w:t xml:space="preserve">, poz. </w:t>
      </w:r>
      <w:r w:rsidR="005B4E50" w:rsidRPr="00184662">
        <w:rPr>
          <w:rFonts w:ascii="Arial" w:hAnsi="Arial"/>
          <w:sz w:val="20"/>
        </w:rPr>
        <w:t>2177</w:t>
      </w:r>
      <w:r w:rsidR="00C91C38" w:rsidRPr="00184662">
        <w:rPr>
          <w:rFonts w:ascii="Arial" w:hAnsi="Arial"/>
          <w:sz w:val="20"/>
        </w:rPr>
        <w:t>);</w:t>
      </w:r>
    </w:p>
    <w:p w14:paraId="1D5C5DB9"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2233D2">
        <w:rPr>
          <w:rFonts w:ascii="Arial" w:hAnsi="Arial" w:cs="Arial"/>
          <w:sz w:val="20"/>
          <w:szCs w:val="20"/>
        </w:rPr>
        <w:t>;</w:t>
      </w:r>
    </w:p>
    <w:p w14:paraId="7B844E7B"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14:paraId="1DC3C171"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14:paraId="79E0D028"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14:paraId="409E9301"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14:paraId="1E7A6C99" w14:textId="2CA22CDD" w:rsidR="006833A7" w:rsidRDefault="00184662" w:rsidP="002233D2">
      <w:pPr>
        <w:numPr>
          <w:ilvl w:val="0"/>
          <w:numId w:val="2"/>
        </w:numPr>
        <w:spacing w:before="120"/>
        <w:ind w:left="568" w:hanging="284"/>
        <w:jc w:val="both"/>
      </w:pPr>
      <w:r>
        <w:rPr>
          <w:rFonts w:ascii="Arial" w:hAnsi="Arial"/>
          <w:sz w:val="20"/>
        </w:rPr>
        <w:t xml:space="preserve"> </w:t>
      </w:r>
      <w:r w:rsidR="00D6573F">
        <w:rPr>
          <w:rFonts w:ascii="Arial" w:hAnsi="Arial"/>
          <w:sz w:val="20"/>
        </w:rPr>
        <w:t xml:space="preserve">w przypadku uznania mojej oferty za najkorzystniejszą, umowę zobowiązuję się zawrzeć </w:t>
      </w:r>
      <w:r w:rsidR="00D6573F">
        <w:br/>
      </w:r>
      <w:r w:rsidR="00D6573F">
        <w:rPr>
          <w:rFonts w:ascii="Arial" w:hAnsi="Arial"/>
          <w:sz w:val="20"/>
        </w:rPr>
        <w:t>w miejscu i terminie jakie zostaną wskazane przez Zamawiającego oraz zobowiązuję się zabezpieczyć umowę zgodnie z treścią pkt 12 Tomu I SIWZ;</w:t>
      </w:r>
    </w:p>
    <w:p w14:paraId="59A4FE40" w14:textId="77777777" w:rsidR="00E03B0C" w:rsidRPr="00E03B0C" w:rsidRDefault="00D6573F" w:rsidP="002233D2">
      <w:pPr>
        <w:numPr>
          <w:ilvl w:val="0"/>
          <w:numId w:val="2"/>
        </w:numPr>
        <w:tabs>
          <w:tab w:val="left" w:pos="567"/>
        </w:tabs>
        <w:spacing w:before="120"/>
        <w:ind w:left="568" w:hanging="284"/>
        <w:jc w:val="both"/>
      </w:pPr>
      <w:r>
        <w:rPr>
          <w:rFonts w:ascii="Arial" w:hAnsi="Arial"/>
          <w:sz w:val="20"/>
        </w:rPr>
        <w:lastRenderedPageBreak/>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14:paraId="29BAC0D5" w14:textId="77777777"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14:paraId="7C846E36" w14:textId="77777777" w:rsidR="00D6573F" w:rsidRDefault="00D6573F" w:rsidP="002233D2">
      <w:pPr>
        <w:numPr>
          <w:ilvl w:val="0"/>
          <w:numId w:val="2"/>
        </w:numPr>
        <w:tabs>
          <w:tab w:val="left" w:pos="567"/>
        </w:tabs>
        <w:spacing w:before="120" w:after="120"/>
        <w:ind w:left="568" w:hanging="284"/>
        <w:jc w:val="both"/>
      </w:pPr>
      <w:r>
        <w:rPr>
          <w:rFonts w:ascii="Arial" w:hAnsi="Arial"/>
          <w:sz w:val="20"/>
        </w:rPr>
        <w:t>Firma Wykonawcy, zgodnie z zestawieniem zawartym w tabeli nr 1 poniżej, jest zaliczana do:</w:t>
      </w:r>
    </w:p>
    <w:tbl>
      <w:tblPr>
        <w:tblW w:w="0" w:type="auto"/>
        <w:tblInd w:w="892" w:type="dxa"/>
        <w:tblLayout w:type="fixed"/>
        <w:tblLook w:val="0000" w:firstRow="0" w:lastRow="0" w:firstColumn="0" w:lastColumn="0" w:noHBand="0" w:noVBand="0"/>
      </w:tblPr>
      <w:tblGrid>
        <w:gridCol w:w="350"/>
        <w:gridCol w:w="3543"/>
      </w:tblGrid>
      <w:tr w:rsidR="00D6573F" w14:paraId="457E4764"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14:paraId="7F850EB7" w14:textId="77777777"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14:paraId="2E92817C" w14:textId="77777777" w:rsidR="00D6573F" w:rsidRDefault="00D6573F">
            <w:pPr>
              <w:ind w:left="99"/>
            </w:pPr>
            <w:r>
              <w:rPr>
                <w:rFonts w:ascii="Arial" w:hAnsi="Arial"/>
                <w:b/>
                <w:sz w:val="20"/>
                <w:lang w:eastAsia="pl-PL"/>
              </w:rPr>
              <w:t>-  mikroprzedsiębiorstw</w:t>
            </w:r>
          </w:p>
        </w:tc>
      </w:tr>
      <w:tr w:rsidR="00D6573F" w14:paraId="472442DE" w14:textId="77777777">
        <w:trPr>
          <w:trHeight w:hRule="exact" w:val="113"/>
        </w:trPr>
        <w:tc>
          <w:tcPr>
            <w:tcW w:w="350" w:type="dxa"/>
            <w:tcBorders>
              <w:top w:val="single" w:sz="4" w:space="0" w:color="000001"/>
              <w:bottom w:val="single" w:sz="4" w:space="0" w:color="000001"/>
            </w:tcBorders>
            <w:shd w:val="clear" w:color="auto" w:fill="auto"/>
          </w:tcPr>
          <w:p w14:paraId="18859CE6" w14:textId="77777777" w:rsidR="00D6573F" w:rsidRDefault="00D6573F">
            <w:pPr>
              <w:spacing w:after="120"/>
              <w:ind w:left="742"/>
              <w:jc w:val="both"/>
              <w:rPr>
                <w:rFonts w:ascii="Arial" w:hAnsi="Arial"/>
                <w:sz w:val="20"/>
              </w:rPr>
            </w:pPr>
          </w:p>
        </w:tc>
        <w:tc>
          <w:tcPr>
            <w:tcW w:w="3543" w:type="dxa"/>
            <w:shd w:val="clear" w:color="auto" w:fill="auto"/>
            <w:vAlign w:val="center"/>
          </w:tcPr>
          <w:p w14:paraId="58E0E7AA" w14:textId="77777777" w:rsidR="00D6573F" w:rsidRDefault="00D6573F">
            <w:pPr>
              <w:ind w:left="99"/>
              <w:rPr>
                <w:rFonts w:ascii="Arial" w:hAnsi="Arial"/>
                <w:b/>
                <w:sz w:val="20"/>
                <w:lang w:eastAsia="pl-PL"/>
              </w:rPr>
            </w:pPr>
          </w:p>
        </w:tc>
      </w:tr>
      <w:tr w:rsidR="00D6573F" w14:paraId="0AE2D826"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14:paraId="55261DE2" w14:textId="77777777"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14:paraId="32553BC6" w14:textId="77777777" w:rsidR="00D6573F" w:rsidRDefault="00D6573F">
            <w:pPr>
              <w:ind w:left="99"/>
            </w:pPr>
            <w:r>
              <w:rPr>
                <w:rFonts w:ascii="Arial" w:hAnsi="Arial"/>
                <w:b/>
                <w:sz w:val="20"/>
                <w:lang w:eastAsia="pl-PL"/>
              </w:rPr>
              <w:t>-  małych przedsiębiorstw</w:t>
            </w:r>
          </w:p>
        </w:tc>
      </w:tr>
      <w:tr w:rsidR="00D6573F" w14:paraId="6A553DFD" w14:textId="77777777">
        <w:trPr>
          <w:trHeight w:hRule="exact" w:val="113"/>
        </w:trPr>
        <w:tc>
          <w:tcPr>
            <w:tcW w:w="350" w:type="dxa"/>
            <w:tcBorders>
              <w:top w:val="single" w:sz="4" w:space="0" w:color="000001"/>
              <w:bottom w:val="single" w:sz="4" w:space="0" w:color="000001"/>
            </w:tcBorders>
            <w:shd w:val="clear" w:color="auto" w:fill="auto"/>
          </w:tcPr>
          <w:p w14:paraId="3B8AECA4" w14:textId="77777777" w:rsidR="00D6573F" w:rsidRDefault="00D6573F">
            <w:pPr>
              <w:spacing w:after="120"/>
              <w:ind w:left="742"/>
              <w:jc w:val="both"/>
              <w:rPr>
                <w:rFonts w:ascii="Arial" w:hAnsi="Arial"/>
                <w:sz w:val="20"/>
              </w:rPr>
            </w:pPr>
          </w:p>
        </w:tc>
        <w:tc>
          <w:tcPr>
            <w:tcW w:w="3543" w:type="dxa"/>
            <w:shd w:val="clear" w:color="auto" w:fill="auto"/>
            <w:vAlign w:val="center"/>
          </w:tcPr>
          <w:p w14:paraId="5BA52A51" w14:textId="77777777" w:rsidR="00D6573F" w:rsidRDefault="00D6573F">
            <w:pPr>
              <w:ind w:left="99"/>
              <w:rPr>
                <w:rFonts w:ascii="Arial" w:hAnsi="Arial"/>
                <w:b/>
                <w:sz w:val="20"/>
                <w:lang w:eastAsia="pl-PL"/>
              </w:rPr>
            </w:pPr>
          </w:p>
        </w:tc>
      </w:tr>
      <w:tr w:rsidR="00D6573F" w14:paraId="203F447C"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14:paraId="63380792" w14:textId="77777777"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14:paraId="7787651F" w14:textId="77777777" w:rsidR="00D6573F" w:rsidRDefault="00D6573F">
            <w:pPr>
              <w:ind w:left="99"/>
            </w:pPr>
            <w:r>
              <w:rPr>
                <w:rFonts w:ascii="Arial" w:hAnsi="Arial"/>
                <w:b/>
                <w:sz w:val="20"/>
                <w:lang w:eastAsia="pl-PL"/>
              </w:rPr>
              <w:t>-  średnich  przedsiębiorstw</w:t>
            </w:r>
          </w:p>
        </w:tc>
      </w:tr>
      <w:tr w:rsidR="00D6573F" w14:paraId="21C71D27" w14:textId="77777777">
        <w:trPr>
          <w:trHeight w:hRule="exact" w:val="113"/>
        </w:trPr>
        <w:tc>
          <w:tcPr>
            <w:tcW w:w="350" w:type="dxa"/>
            <w:tcBorders>
              <w:top w:val="single" w:sz="4" w:space="0" w:color="000001"/>
              <w:bottom w:val="single" w:sz="4" w:space="0" w:color="000001"/>
            </w:tcBorders>
            <w:shd w:val="clear" w:color="auto" w:fill="auto"/>
          </w:tcPr>
          <w:p w14:paraId="36330404" w14:textId="77777777" w:rsidR="00D6573F" w:rsidRDefault="00D6573F">
            <w:pPr>
              <w:spacing w:after="120"/>
              <w:ind w:left="742"/>
              <w:jc w:val="both"/>
              <w:rPr>
                <w:rFonts w:ascii="Arial" w:hAnsi="Arial"/>
                <w:sz w:val="20"/>
              </w:rPr>
            </w:pPr>
          </w:p>
        </w:tc>
        <w:tc>
          <w:tcPr>
            <w:tcW w:w="3543" w:type="dxa"/>
            <w:shd w:val="clear" w:color="auto" w:fill="auto"/>
            <w:vAlign w:val="center"/>
          </w:tcPr>
          <w:p w14:paraId="5E2DE56B" w14:textId="77777777" w:rsidR="00D6573F" w:rsidRDefault="00D6573F">
            <w:pPr>
              <w:ind w:left="99"/>
              <w:rPr>
                <w:rFonts w:ascii="Arial" w:hAnsi="Arial"/>
                <w:b/>
                <w:sz w:val="20"/>
                <w:lang w:eastAsia="pl-PL"/>
              </w:rPr>
            </w:pPr>
          </w:p>
        </w:tc>
      </w:tr>
      <w:tr w:rsidR="00D6573F" w14:paraId="6D0847C7"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14:paraId="6EB62E7E" w14:textId="77777777"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14:paraId="5E2282FF" w14:textId="77777777" w:rsidR="00D6573F" w:rsidRDefault="00D6573F">
            <w:pPr>
              <w:ind w:left="99"/>
            </w:pPr>
            <w:r>
              <w:rPr>
                <w:rFonts w:ascii="Arial" w:hAnsi="Arial"/>
                <w:b/>
                <w:sz w:val="20"/>
                <w:lang w:eastAsia="pl-PL"/>
              </w:rPr>
              <w:t>-  pozostałych przedsiębiorstw</w:t>
            </w:r>
          </w:p>
        </w:tc>
      </w:tr>
    </w:tbl>
    <w:p w14:paraId="71B680A5" w14:textId="77777777" w:rsidR="00544B44" w:rsidRDefault="00544B44" w:rsidP="00EA55F6">
      <w:pPr>
        <w:ind w:right="-259"/>
        <w:rPr>
          <w:rFonts w:ascii="Arial" w:hAnsi="Arial"/>
          <w:sz w:val="20"/>
        </w:rPr>
      </w:pPr>
    </w:p>
    <w:p w14:paraId="017234C1" w14:textId="77777777" w:rsidR="00D6573F" w:rsidRDefault="00D6573F" w:rsidP="00EA55F6">
      <w:pPr>
        <w:ind w:right="-259"/>
      </w:pPr>
      <w:r>
        <w:rPr>
          <w:rFonts w:ascii="Arial" w:hAnsi="Arial"/>
          <w:sz w:val="20"/>
        </w:rPr>
        <w:t xml:space="preserve">Tabela nr 1 </w:t>
      </w:r>
    </w:p>
    <w:p w14:paraId="155E7881"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64419CAB"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01744D59"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4242D1E"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AE3A3BA"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A0CE984"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C6749B6"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83C660"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75E2312" w14:textId="77777777" w:rsidR="00D6573F" w:rsidRDefault="00D6573F">
            <w:pPr>
              <w:tabs>
                <w:tab w:val="left" w:pos="900"/>
              </w:tabs>
              <w:jc w:val="center"/>
            </w:pPr>
            <w:r>
              <w:rPr>
                <w:rFonts w:ascii="Arial" w:hAnsi="Arial"/>
                <w:b/>
                <w:sz w:val="18"/>
              </w:rPr>
              <w:t>CAŁKOWITY BILANS ROCZNY</w:t>
            </w:r>
          </w:p>
        </w:tc>
      </w:tr>
      <w:tr w:rsidR="00D6573F" w14:paraId="76509B7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800B5"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D0147E"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AF0AEC"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3082E"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99D9DB6"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B81027" w14:textId="77777777" w:rsidR="00D6573F" w:rsidRDefault="00D6573F">
            <w:pPr>
              <w:tabs>
                <w:tab w:val="left" w:pos="900"/>
              </w:tabs>
              <w:spacing w:before="60" w:after="60"/>
              <w:jc w:val="center"/>
            </w:pPr>
            <w:r>
              <w:rPr>
                <w:rFonts w:ascii="Arial" w:hAnsi="Arial"/>
                <w:sz w:val="18"/>
              </w:rPr>
              <w:t>≤ 2 mln euro</w:t>
            </w:r>
          </w:p>
        </w:tc>
      </w:tr>
      <w:tr w:rsidR="00D6573F" w14:paraId="2DF6227D"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69AC82"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0B9D38"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A9B2458"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E03E2"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77CC9F"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F1A93C" w14:textId="77777777" w:rsidR="00D6573F" w:rsidRDefault="00D6573F">
            <w:pPr>
              <w:tabs>
                <w:tab w:val="left" w:pos="900"/>
              </w:tabs>
              <w:spacing w:before="60" w:after="60"/>
              <w:jc w:val="center"/>
            </w:pPr>
            <w:r>
              <w:rPr>
                <w:rFonts w:ascii="Arial" w:hAnsi="Arial"/>
                <w:sz w:val="18"/>
              </w:rPr>
              <w:t>≤ 10 mln euro</w:t>
            </w:r>
          </w:p>
        </w:tc>
      </w:tr>
      <w:tr w:rsidR="00D6573F" w14:paraId="33FAB59D"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95D805"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8D2403"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AAB6C05"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5BC8FE"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53A9590"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886E42" w14:textId="77777777" w:rsidR="00D6573F" w:rsidRDefault="00D6573F">
            <w:pPr>
              <w:tabs>
                <w:tab w:val="left" w:pos="900"/>
              </w:tabs>
              <w:spacing w:before="60" w:after="60"/>
              <w:jc w:val="center"/>
            </w:pPr>
            <w:r>
              <w:rPr>
                <w:rFonts w:ascii="Arial" w:hAnsi="Arial"/>
                <w:sz w:val="18"/>
              </w:rPr>
              <w:t>≤ 43 mln euro</w:t>
            </w:r>
          </w:p>
        </w:tc>
      </w:tr>
    </w:tbl>
    <w:p w14:paraId="3416277F" w14:textId="77777777" w:rsidR="00D6573F" w:rsidRDefault="00D6573F">
      <w:pPr>
        <w:ind w:right="-471"/>
        <w:jc w:val="both"/>
        <w:rPr>
          <w:rFonts w:ascii="Arial" w:hAnsi="Arial"/>
          <w:sz w:val="20"/>
        </w:rPr>
      </w:pPr>
    </w:p>
    <w:p w14:paraId="50F5F659" w14:textId="77777777" w:rsidR="00D6573F" w:rsidRDefault="00D6573F">
      <w:pPr>
        <w:ind w:right="-471"/>
        <w:jc w:val="both"/>
        <w:rPr>
          <w:rFonts w:ascii="Arial" w:hAnsi="Arial"/>
          <w:sz w:val="20"/>
        </w:rPr>
      </w:pPr>
    </w:p>
    <w:p w14:paraId="06F88B8D" w14:textId="77777777" w:rsidR="009807B3" w:rsidRDefault="009807B3">
      <w:pPr>
        <w:ind w:right="-471"/>
        <w:jc w:val="both"/>
        <w:rPr>
          <w:rFonts w:ascii="Arial" w:hAnsi="Arial"/>
          <w:sz w:val="20"/>
        </w:rPr>
      </w:pPr>
    </w:p>
    <w:p w14:paraId="080E6430" w14:textId="77777777" w:rsidR="009807B3" w:rsidRDefault="009807B3">
      <w:pPr>
        <w:ind w:right="-471"/>
        <w:jc w:val="both"/>
        <w:rPr>
          <w:rFonts w:ascii="Arial" w:hAnsi="Arial"/>
          <w:sz w:val="20"/>
        </w:rPr>
      </w:pPr>
    </w:p>
    <w:p w14:paraId="2B262F40" w14:textId="77777777" w:rsidR="00D6573F" w:rsidRDefault="00D6573F">
      <w:pPr>
        <w:ind w:right="-471"/>
        <w:jc w:val="both"/>
        <w:rPr>
          <w:rFonts w:ascii="Arial" w:hAnsi="Arial"/>
          <w:sz w:val="20"/>
        </w:rPr>
      </w:pPr>
    </w:p>
    <w:p w14:paraId="72EF6B5C" w14:textId="77777777"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14:paraId="65F6A2B4" w14:textId="77777777"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14:paraId="41CCBE04" w14:textId="77777777" w:rsidR="00D6573F" w:rsidRDefault="00D6573F">
      <w:pPr>
        <w:pStyle w:val="Nagwek"/>
        <w:jc w:val="center"/>
        <w:rPr>
          <w:rFonts w:ascii="Arial" w:hAnsi="Arial"/>
          <w:sz w:val="18"/>
        </w:rPr>
      </w:pPr>
    </w:p>
    <w:p w14:paraId="66A26522" w14:textId="77777777" w:rsidR="009807B3" w:rsidRDefault="009807B3">
      <w:pPr>
        <w:jc w:val="right"/>
        <w:rPr>
          <w:rFonts w:ascii="Arial" w:hAnsi="Arial"/>
          <w:i/>
          <w:sz w:val="20"/>
        </w:rPr>
      </w:pPr>
    </w:p>
    <w:p w14:paraId="7F0EC6B4" w14:textId="77777777" w:rsidR="009807B3" w:rsidRDefault="009807B3">
      <w:pPr>
        <w:jc w:val="right"/>
        <w:rPr>
          <w:rFonts w:ascii="Arial" w:hAnsi="Arial"/>
          <w:i/>
          <w:sz w:val="20"/>
        </w:rPr>
      </w:pPr>
    </w:p>
    <w:p w14:paraId="74E9E32B" w14:textId="77777777" w:rsidR="00C639C1" w:rsidRDefault="00C639C1">
      <w:pPr>
        <w:jc w:val="right"/>
        <w:rPr>
          <w:rFonts w:ascii="Arial" w:hAnsi="Arial"/>
          <w:i/>
          <w:sz w:val="20"/>
        </w:rPr>
      </w:pPr>
    </w:p>
    <w:p w14:paraId="4BBCEB85" w14:textId="77777777" w:rsidR="00C639C1" w:rsidRDefault="00C639C1">
      <w:pPr>
        <w:jc w:val="right"/>
        <w:rPr>
          <w:rFonts w:ascii="Arial" w:hAnsi="Arial"/>
          <w:i/>
          <w:sz w:val="20"/>
        </w:rPr>
      </w:pPr>
    </w:p>
    <w:p w14:paraId="29A433BF" w14:textId="77777777" w:rsidR="00C639C1" w:rsidRDefault="00C639C1">
      <w:pPr>
        <w:jc w:val="right"/>
        <w:rPr>
          <w:rFonts w:ascii="Arial" w:hAnsi="Arial"/>
          <w:i/>
          <w:sz w:val="20"/>
        </w:rPr>
      </w:pPr>
    </w:p>
    <w:p w14:paraId="1B61E57B" w14:textId="77777777" w:rsidR="00C639C1" w:rsidRDefault="00C639C1">
      <w:pPr>
        <w:jc w:val="right"/>
        <w:rPr>
          <w:rFonts w:ascii="Arial" w:hAnsi="Arial"/>
          <w:i/>
          <w:sz w:val="20"/>
        </w:rPr>
      </w:pPr>
    </w:p>
    <w:p w14:paraId="15AD50EA" w14:textId="77777777" w:rsidR="00C639C1" w:rsidRDefault="00C639C1">
      <w:pPr>
        <w:jc w:val="right"/>
        <w:rPr>
          <w:rFonts w:ascii="Arial" w:hAnsi="Arial"/>
          <w:i/>
          <w:sz w:val="20"/>
        </w:rPr>
      </w:pPr>
    </w:p>
    <w:p w14:paraId="3505E172" w14:textId="77777777" w:rsidR="00C639C1" w:rsidRDefault="00C639C1">
      <w:pPr>
        <w:jc w:val="right"/>
        <w:rPr>
          <w:rFonts w:ascii="Arial" w:hAnsi="Arial"/>
          <w:i/>
          <w:sz w:val="20"/>
        </w:rPr>
      </w:pPr>
    </w:p>
    <w:p w14:paraId="3DA6B459" w14:textId="77777777" w:rsidR="00C639C1" w:rsidRDefault="00C639C1">
      <w:pPr>
        <w:jc w:val="right"/>
        <w:rPr>
          <w:rFonts w:ascii="Arial" w:hAnsi="Arial"/>
          <w:i/>
          <w:sz w:val="20"/>
        </w:rPr>
      </w:pPr>
    </w:p>
    <w:p w14:paraId="3F617D51" w14:textId="77777777" w:rsidR="00C639C1" w:rsidRDefault="00C639C1">
      <w:pPr>
        <w:jc w:val="right"/>
        <w:rPr>
          <w:rFonts w:ascii="Arial" w:hAnsi="Arial"/>
          <w:i/>
          <w:sz w:val="20"/>
        </w:rPr>
      </w:pPr>
    </w:p>
    <w:p w14:paraId="1A11751A" w14:textId="77777777" w:rsidR="00C639C1" w:rsidRDefault="00C639C1">
      <w:pPr>
        <w:jc w:val="right"/>
        <w:rPr>
          <w:rFonts w:ascii="Arial" w:hAnsi="Arial"/>
          <w:i/>
          <w:sz w:val="20"/>
        </w:rPr>
      </w:pPr>
    </w:p>
    <w:p w14:paraId="2AC636C5" w14:textId="77777777" w:rsidR="00C639C1" w:rsidRDefault="00C639C1">
      <w:pPr>
        <w:jc w:val="right"/>
        <w:rPr>
          <w:rFonts w:ascii="Arial" w:hAnsi="Arial"/>
          <w:i/>
          <w:sz w:val="20"/>
        </w:rPr>
      </w:pPr>
    </w:p>
    <w:p w14:paraId="112FF29E" w14:textId="77777777" w:rsidR="00C639C1" w:rsidRDefault="00C639C1">
      <w:pPr>
        <w:jc w:val="right"/>
        <w:rPr>
          <w:rFonts w:ascii="Arial" w:hAnsi="Arial"/>
          <w:i/>
          <w:sz w:val="20"/>
        </w:rPr>
      </w:pPr>
    </w:p>
    <w:p w14:paraId="777B6313" w14:textId="77777777" w:rsidR="00C639C1" w:rsidRDefault="00C639C1">
      <w:pPr>
        <w:jc w:val="right"/>
        <w:rPr>
          <w:rFonts w:ascii="Arial" w:hAnsi="Arial"/>
          <w:i/>
          <w:sz w:val="20"/>
        </w:rPr>
      </w:pPr>
    </w:p>
    <w:p w14:paraId="5394BB46" w14:textId="77777777" w:rsidR="00C639C1" w:rsidRDefault="00C639C1">
      <w:pPr>
        <w:jc w:val="right"/>
        <w:rPr>
          <w:rFonts w:ascii="Arial" w:hAnsi="Arial"/>
          <w:i/>
          <w:sz w:val="20"/>
        </w:rPr>
      </w:pPr>
    </w:p>
    <w:p w14:paraId="0BE15183" w14:textId="77777777" w:rsidR="00C639C1" w:rsidRDefault="00C639C1">
      <w:pPr>
        <w:jc w:val="right"/>
        <w:rPr>
          <w:rFonts w:ascii="Arial" w:hAnsi="Arial"/>
          <w:i/>
          <w:sz w:val="20"/>
        </w:rPr>
      </w:pPr>
    </w:p>
    <w:p w14:paraId="5E00C356" w14:textId="77777777" w:rsidR="00C639C1" w:rsidRDefault="00C639C1">
      <w:pPr>
        <w:jc w:val="right"/>
        <w:rPr>
          <w:rFonts w:ascii="Arial" w:hAnsi="Arial"/>
          <w:i/>
          <w:sz w:val="20"/>
        </w:rPr>
      </w:pPr>
    </w:p>
    <w:p w14:paraId="5E52B5A6" w14:textId="649FDF5E" w:rsidR="00C639C1" w:rsidRDefault="00C639C1">
      <w:pPr>
        <w:jc w:val="right"/>
        <w:rPr>
          <w:rFonts w:ascii="Arial" w:hAnsi="Arial"/>
          <w:i/>
          <w:sz w:val="20"/>
        </w:rPr>
      </w:pPr>
    </w:p>
    <w:p w14:paraId="6449051E" w14:textId="60564649" w:rsidR="00184662" w:rsidRDefault="00184662">
      <w:pPr>
        <w:jc w:val="right"/>
        <w:rPr>
          <w:rFonts w:ascii="Arial" w:hAnsi="Arial"/>
          <w:i/>
          <w:sz w:val="20"/>
        </w:rPr>
      </w:pPr>
    </w:p>
    <w:p w14:paraId="68D3380F" w14:textId="0A1A739D" w:rsidR="00184662" w:rsidRDefault="00184662">
      <w:pPr>
        <w:jc w:val="right"/>
        <w:rPr>
          <w:rFonts w:ascii="Arial" w:hAnsi="Arial"/>
          <w:i/>
          <w:sz w:val="20"/>
        </w:rPr>
      </w:pPr>
    </w:p>
    <w:p w14:paraId="33D2118C" w14:textId="1CF7F497" w:rsidR="00184662" w:rsidRDefault="00184662">
      <w:pPr>
        <w:jc w:val="right"/>
        <w:rPr>
          <w:rFonts w:ascii="Arial" w:hAnsi="Arial"/>
          <w:i/>
          <w:sz w:val="20"/>
        </w:rPr>
      </w:pPr>
    </w:p>
    <w:p w14:paraId="6F6EF854" w14:textId="0F39A68E" w:rsidR="00184662" w:rsidRDefault="00184662">
      <w:pPr>
        <w:jc w:val="right"/>
        <w:rPr>
          <w:rFonts w:ascii="Arial" w:hAnsi="Arial"/>
          <w:i/>
          <w:sz w:val="20"/>
        </w:rPr>
      </w:pPr>
    </w:p>
    <w:p w14:paraId="31B748C3" w14:textId="5F6F3D00" w:rsidR="00184662" w:rsidRDefault="00184662">
      <w:pPr>
        <w:jc w:val="right"/>
        <w:rPr>
          <w:rFonts w:ascii="Arial" w:hAnsi="Arial"/>
          <w:i/>
          <w:sz w:val="20"/>
        </w:rPr>
      </w:pPr>
    </w:p>
    <w:p w14:paraId="498412E0" w14:textId="6AD4E819" w:rsidR="00184662" w:rsidRDefault="00184662">
      <w:pPr>
        <w:jc w:val="right"/>
        <w:rPr>
          <w:rFonts w:ascii="Arial" w:hAnsi="Arial"/>
          <w:i/>
          <w:sz w:val="20"/>
        </w:rPr>
      </w:pPr>
    </w:p>
    <w:p w14:paraId="04D9074A" w14:textId="77777777" w:rsidR="00184662" w:rsidRDefault="00184662">
      <w:pPr>
        <w:jc w:val="right"/>
        <w:rPr>
          <w:rFonts w:ascii="Arial" w:hAnsi="Arial"/>
          <w:i/>
          <w:sz w:val="20"/>
        </w:rPr>
      </w:pPr>
    </w:p>
    <w:p w14:paraId="260F815D" w14:textId="77777777" w:rsidR="00C639C1" w:rsidRDefault="00C639C1">
      <w:pPr>
        <w:jc w:val="right"/>
        <w:rPr>
          <w:rFonts w:ascii="Arial" w:hAnsi="Arial"/>
          <w:i/>
          <w:sz w:val="20"/>
        </w:rPr>
      </w:pPr>
    </w:p>
    <w:p w14:paraId="3BE2A161" w14:textId="77777777" w:rsidR="00C639C1" w:rsidRDefault="00C639C1">
      <w:pPr>
        <w:jc w:val="right"/>
        <w:rPr>
          <w:rFonts w:ascii="Arial" w:hAnsi="Arial"/>
          <w:i/>
          <w:sz w:val="20"/>
        </w:rPr>
      </w:pPr>
    </w:p>
    <w:p w14:paraId="0055E2DB" w14:textId="77777777" w:rsidR="00C639C1" w:rsidRDefault="00C639C1">
      <w:pPr>
        <w:jc w:val="right"/>
        <w:rPr>
          <w:rFonts w:ascii="Arial" w:hAnsi="Arial"/>
          <w:i/>
          <w:sz w:val="20"/>
        </w:rPr>
      </w:pPr>
    </w:p>
    <w:p w14:paraId="79EC8C26" w14:textId="77777777" w:rsidR="00C639C1" w:rsidRDefault="00C639C1">
      <w:pPr>
        <w:jc w:val="right"/>
        <w:rPr>
          <w:rFonts w:ascii="Arial" w:hAnsi="Arial"/>
          <w:i/>
          <w:sz w:val="20"/>
        </w:rPr>
      </w:pPr>
    </w:p>
    <w:p w14:paraId="02C98E89" w14:textId="77777777" w:rsidR="00C639C1" w:rsidRDefault="00C639C1">
      <w:pPr>
        <w:jc w:val="right"/>
        <w:rPr>
          <w:rFonts w:ascii="Arial" w:hAnsi="Arial"/>
          <w:i/>
          <w:sz w:val="20"/>
        </w:rPr>
      </w:pPr>
    </w:p>
    <w:p w14:paraId="096DE1E2" w14:textId="1C423F7D" w:rsidR="00C639C1" w:rsidRDefault="00C639C1">
      <w:pPr>
        <w:jc w:val="right"/>
        <w:rPr>
          <w:rFonts w:ascii="Arial" w:hAnsi="Arial"/>
          <w:i/>
          <w:sz w:val="20"/>
        </w:rPr>
      </w:pPr>
    </w:p>
    <w:p w14:paraId="348A5DA7" w14:textId="3B378ED5" w:rsidR="006A2DC2" w:rsidRDefault="006A2DC2">
      <w:pPr>
        <w:jc w:val="right"/>
        <w:rPr>
          <w:rFonts w:ascii="Arial" w:hAnsi="Arial"/>
          <w:i/>
          <w:sz w:val="20"/>
        </w:rPr>
      </w:pPr>
    </w:p>
    <w:p w14:paraId="5D6F5FF0" w14:textId="14C05CDF" w:rsidR="006A2DC2" w:rsidRDefault="006A2DC2">
      <w:pPr>
        <w:jc w:val="right"/>
        <w:rPr>
          <w:rFonts w:ascii="Arial" w:hAnsi="Arial"/>
          <w:i/>
          <w:sz w:val="20"/>
        </w:rPr>
      </w:pPr>
    </w:p>
    <w:p w14:paraId="32B792F5" w14:textId="478D8078" w:rsidR="006A2DC2" w:rsidRDefault="006A2DC2">
      <w:pPr>
        <w:jc w:val="right"/>
        <w:rPr>
          <w:rFonts w:ascii="Arial" w:hAnsi="Arial"/>
          <w:i/>
          <w:sz w:val="20"/>
        </w:rPr>
      </w:pPr>
    </w:p>
    <w:p w14:paraId="1A864FAA" w14:textId="2DAAFEF5" w:rsidR="006A2DC2" w:rsidRDefault="006A2DC2">
      <w:pPr>
        <w:jc w:val="right"/>
        <w:rPr>
          <w:rFonts w:ascii="Arial" w:hAnsi="Arial"/>
          <w:i/>
          <w:sz w:val="20"/>
        </w:rPr>
      </w:pPr>
    </w:p>
    <w:p w14:paraId="1403BA73" w14:textId="77777777" w:rsidR="006A2DC2" w:rsidRDefault="006A2DC2">
      <w:pPr>
        <w:jc w:val="right"/>
        <w:rPr>
          <w:rFonts w:ascii="Arial" w:hAnsi="Arial"/>
          <w:i/>
          <w:sz w:val="20"/>
        </w:rPr>
      </w:pPr>
    </w:p>
    <w:p w14:paraId="577F52D9" w14:textId="77777777" w:rsidR="00C639C1" w:rsidRDefault="00C639C1">
      <w:pPr>
        <w:jc w:val="right"/>
        <w:rPr>
          <w:rFonts w:ascii="Arial" w:hAnsi="Arial"/>
          <w:i/>
          <w:sz w:val="20"/>
        </w:rPr>
      </w:pPr>
    </w:p>
    <w:p w14:paraId="4A9A450F" w14:textId="77777777" w:rsidR="00C639C1" w:rsidRDefault="00C639C1">
      <w:pPr>
        <w:jc w:val="right"/>
        <w:rPr>
          <w:rFonts w:ascii="Arial" w:hAnsi="Arial"/>
          <w:i/>
          <w:sz w:val="20"/>
        </w:rPr>
      </w:pPr>
    </w:p>
    <w:p w14:paraId="1B583322" w14:textId="5F7C6C47" w:rsidR="00F56FDA" w:rsidRDefault="00F56FDA" w:rsidP="00F56FDA">
      <w:pPr>
        <w:tabs>
          <w:tab w:val="left" w:pos="5730"/>
        </w:tabs>
        <w:rPr>
          <w:rFonts w:ascii="Calibri" w:hAnsi="Calibri" w:cs="Arial"/>
          <w:sz w:val="10"/>
          <w:szCs w:val="10"/>
        </w:rPr>
      </w:pPr>
    </w:p>
    <w:p w14:paraId="38F13213" w14:textId="77777777" w:rsidR="00F56FDA" w:rsidRDefault="00F56FDA" w:rsidP="008B52CA">
      <w:pPr>
        <w:jc w:val="right"/>
        <w:rPr>
          <w:rFonts w:ascii="Arial" w:hAnsi="Arial" w:cs="Arial"/>
          <w:i/>
          <w:iCs/>
          <w:sz w:val="20"/>
          <w:szCs w:val="20"/>
        </w:rPr>
      </w:pPr>
    </w:p>
    <w:p w14:paraId="181AD6FA" w14:textId="77777777"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14:paraId="58B5E0A7" w14:textId="77777777" w:rsidR="008B52CA" w:rsidRDefault="008B52CA" w:rsidP="008B52CA">
      <w:pPr>
        <w:jc w:val="center"/>
        <w:rPr>
          <w:rFonts w:ascii="Arial" w:hAnsi="Arial"/>
          <w:b/>
          <w:i/>
          <w:sz w:val="20"/>
        </w:rPr>
      </w:pPr>
    </w:p>
    <w:p w14:paraId="5915EB8E" w14:textId="77777777" w:rsidR="00DC166F" w:rsidRDefault="00DC166F" w:rsidP="008B52CA">
      <w:pPr>
        <w:jc w:val="center"/>
        <w:rPr>
          <w:rFonts w:ascii="Arial" w:hAnsi="Arial"/>
          <w:b/>
          <w:sz w:val="20"/>
        </w:rPr>
      </w:pPr>
    </w:p>
    <w:p w14:paraId="7DD59EFD" w14:textId="77777777" w:rsidR="00DC166F" w:rsidRDefault="00DC166F" w:rsidP="008B52CA">
      <w:pPr>
        <w:jc w:val="center"/>
        <w:rPr>
          <w:rFonts w:ascii="Arial" w:hAnsi="Arial"/>
          <w:b/>
          <w:sz w:val="20"/>
        </w:rPr>
      </w:pPr>
    </w:p>
    <w:p w14:paraId="7051F2C7" w14:textId="77777777" w:rsidR="00DC166F" w:rsidRDefault="00DC166F" w:rsidP="008B52CA">
      <w:pPr>
        <w:jc w:val="center"/>
        <w:rPr>
          <w:rFonts w:ascii="Arial" w:hAnsi="Arial"/>
          <w:b/>
          <w:sz w:val="20"/>
        </w:rPr>
      </w:pPr>
    </w:p>
    <w:p w14:paraId="54784A79" w14:textId="07415476" w:rsidR="008B52CA" w:rsidRDefault="008B52CA" w:rsidP="008B52CA">
      <w:pPr>
        <w:jc w:val="center"/>
      </w:pPr>
      <w:r>
        <w:rPr>
          <w:rFonts w:ascii="Arial" w:hAnsi="Arial"/>
          <w:b/>
          <w:sz w:val="20"/>
        </w:rPr>
        <w:t xml:space="preserve">OŚWIADCZENIE O BRAKU PODSTAW DO WYKLUCZENIA </w:t>
      </w:r>
    </w:p>
    <w:p w14:paraId="65489E9B" w14:textId="77777777" w:rsidR="00DC166F" w:rsidRDefault="00DC166F" w:rsidP="008B52CA">
      <w:pPr>
        <w:jc w:val="center"/>
        <w:rPr>
          <w:rFonts w:ascii="Arial" w:hAnsi="Arial"/>
          <w:b/>
          <w:sz w:val="20"/>
        </w:rPr>
      </w:pPr>
    </w:p>
    <w:p w14:paraId="25CDDBB3" w14:textId="215216FD"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65723066" w14:textId="77777777" w:rsidR="00AF2030" w:rsidRDefault="00AF2030" w:rsidP="00AF2030">
      <w:pPr>
        <w:jc w:val="center"/>
        <w:rPr>
          <w:rFonts w:ascii="Source Sans Pro" w:hAnsi="Source Sans Pro"/>
          <w:b/>
          <w:sz w:val="20"/>
        </w:rPr>
      </w:pPr>
    </w:p>
    <w:tbl>
      <w:tblPr>
        <w:tblW w:w="10079" w:type="dxa"/>
        <w:tblInd w:w="-110" w:type="dxa"/>
        <w:tblLayout w:type="fixed"/>
        <w:tblCellMar>
          <w:left w:w="70" w:type="dxa"/>
          <w:right w:w="70" w:type="dxa"/>
        </w:tblCellMar>
        <w:tblLook w:val="0000" w:firstRow="0" w:lastRow="0" w:firstColumn="0" w:lastColumn="0" w:noHBand="0" w:noVBand="0"/>
      </w:tblPr>
      <w:tblGrid>
        <w:gridCol w:w="1079"/>
        <w:gridCol w:w="9000"/>
      </w:tblGrid>
      <w:tr w:rsidR="008B52CA" w14:paraId="75DD4CB6" w14:textId="77777777">
        <w:trPr>
          <w:trHeight w:val="383"/>
        </w:trPr>
        <w:tc>
          <w:tcPr>
            <w:tcW w:w="1079" w:type="dxa"/>
            <w:vAlign w:val="center"/>
          </w:tcPr>
          <w:p w14:paraId="68B7B91B" w14:textId="77777777" w:rsidR="008B52CA" w:rsidRDefault="00AF2030" w:rsidP="00B83269">
            <w:pPr>
              <w:rPr>
                <w:rFonts w:ascii="Arial" w:hAnsi="Arial"/>
                <w:b/>
                <w:sz w:val="20"/>
                <w:lang w:eastAsia="pl-PL"/>
              </w:rPr>
            </w:pPr>
            <w:r>
              <w:rPr>
                <w:rFonts w:ascii="Source Sans Pro" w:hAnsi="Source Sans Pro"/>
                <w:b/>
                <w:sz w:val="20"/>
              </w:rPr>
              <w:t xml:space="preserve">                       </w:t>
            </w:r>
          </w:p>
          <w:p w14:paraId="6B452AE8" w14:textId="77777777" w:rsidR="008B52CA" w:rsidRDefault="008B52CA" w:rsidP="00B83269">
            <w:r>
              <w:rPr>
                <w:rFonts w:ascii="Arial" w:hAnsi="Arial"/>
                <w:b/>
                <w:sz w:val="20"/>
                <w:lang w:eastAsia="pl-PL"/>
              </w:rPr>
              <w:t xml:space="preserve">Zadanie:   </w:t>
            </w:r>
          </w:p>
          <w:p w14:paraId="578BE7E9" w14:textId="77777777" w:rsidR="008B52CA" w:rsidRDefault="008B52CA" w:rsidP="00B83269">
            <w:pPr>
              <w:tabs>
                <w:tab w:val="left" w:pos="8326"/>
              </w:tabs>
            </w:pPr>
            <w:r>
              <w:rPr>
                <w:rFonts w:ascii="Arial" w:hAnsi="Arial"/>
                <w:b/>
                <w:sz w:val="20"/>
              </w:rPr>
              <w:tab/>
            </w:r>
          </w:p>
        </w:tc>
        <w:tc>
          <w:tcPr>
            <w:tcW w:w="9000" w:type="dxa"/>
            <w:vAlign w:val="center"/>
          </w:tcPr>
          <w:p w14:paraId="2D4CC98F" w14:textId="5E30C75C"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w:t>
            </w:r>
            <w:r w:rsidR="00DC166F">
              <w:rPr>
                <w:rFonts w:ascii="Arial" w:eastAsia="Times New Roman" w:hAnsi="Arial" w:cs="Arial"/>
                <w:b/>
                <w:bCs/>
                <w:color w:val="000000"/>
                <w:spacing w:val="-4"/>
                <w:kern w:val="0"/>
                <w:sz w:val="20"/>
                <w:szCs w:val="20"/>
                <w:lang w:eastAsia="pl-PL" w:bidi="ar-SA"/>
              </w:rPr>
              <w:t>Przebudowa mostu drogowego nad potokiem Pijawnik w ciągu ulicy Mickiewicza w Jeleniej Górze</w:t>
            </w:r>
            <w:r w:rsidR="00E32304">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14:paraId="45D4D32F" w14:textId="77777777" w:rsidR="008B52CA" w:rsidRDefault="008B52CA" w:rsidP="008B52CA">
      <w:pPr>
        <w:rPr>
          <w:rFonts w:ascii="Arial" w:hAnsi="Arial"/>
          <w:b/>
          <w:sz w:val="20"/>
        </w:rPr>
      </w:pPr>
    </w:p>
    <w:tbl>
      <w:tblPr>
        <w:tblW w:w="9993" w:type="dxa"/>
        <w:tblLayout w:type="fixed"/>
        <w:tblCellMar>
          <w:left w:w="70" w:type="dxa"/>
          <w:right w:w="70" w:type="dxa"/>
        </w:tblCellMar>
        <w:tblLook w:val="0000" w:firstRow="0" w:lastRow="0" w:firstColumn="0" w:lastColumn="0" w:noHBand="0" w:noVBand="0"/>
      </w:tblPr>
      <w:tblGrid>
        <w:gridCol w:w="6549"/>
        <w:gridCol w:w="3444"/>
      </w:tblGrid>
      <w:tr w:rsidR="008B52CA" w14:paraId="39CAD822" w14:textId="77777777">
        <w:tc>
          <w:tcPr>
            <w:tcW w:w="6549" w:type="dxa"/>
          </w:tcPr>
          <w:p w14:paraId="10B68FAA" w14:textId="77777777" w:rsidR="008B52CA" w:rsidRDefault="008B52CA" w:rsidP="00B83269">
            <w:r>
              <w:rPr>
                <w:rFonts w:ascii="Arial" w:hAnsi="Arial"/>
                <w:b/>
                <w:sz w:val="20"/>
              </w:rPr>
              <w:t xml:space="preserve">Nr referencyjny nadany sprawie przez Zamawiającego: </w:t>
            </w:r>
          </w:p>
        </w:tc>
        <w:tc>
          <w:tcPr>
            <w:tcW w:w="3444" w:type="dxa"/>
            <w:vAlign w:val="center"/>
          </w:tcPr>
          <w:p w14:paraId="46B21B37" w14:textId="505DF07F" w:rsidR="008B52CA" w:rsidRDefault="00DC166F" w:rsidP="00225787">
            <w:pPr>
              <w:jc w:val="right"/>
            </w:pPr>
            <w:r>
              <w:rPr>
                <w:rFonts w:ascii="Arial" w:hAnsi="Arial"/>
                <w:b/>
                <w:sz w:val="20"/>
              </w:rPr>
              <w:t>MZDiM-P.</w:t>
            </w:r>
            <w:r w:rsidR="00184662">
              <w:rPr>
                <w:rFonts w:ascii="Arial" w:hAnsi="Arial"/>
                <w:b/>
                <w:sz w:val="20"/>
              </w:rPr>
              <w:t>271.</w:t>
            </w:r>
            <w:r>
              <w:rPr>
                <w:rFonts w:ascii="Arial" w:hAnsi="Arial"/>
                <w:b/>
                <w:sz w:val="20"/>
              </w:rPr>
              <w:t>03.2020</w:t>
            </w:r>
          </w:p>
        </w:tc>
      </w:tr>
    </w:tbl>
    <w:p w14:paraId="35D2714F" w14:textId="77777777" w:rsidR="008B52CA" w:rsidRDefault="008B52CA" w:rsidP="008B52CA">
      <w:pPr>
        <w:rPr>
          <w:rFonts w:ascii="Arial" w:hAnsi="Arial"/>
          <w:b/>
          <w:sz w:val="20"/>
        </w:rPr>
      </w:pPr>
    </w:p>
    <w:p w14:paraId="6551BF2F" w14:textId="77777777" w:rsidR="008B52CA" w:rsidRDefault="008B52CA" w:rsidP="008B52CA">
      <w:pPr>
        <w:rPr>
          <w:rFonts w:ascii="Arial" w:hAnsi="Arial"/>
          <w:b/>
          <w:sz w:val="20"/>
        </w:rPr>
      </w:pPr>
    </w:p>
    <w:p w14:paraId="0C2065F7" w14:textId="5B5556F9" w:rsidR="008B52CA" w:rsidRDefault="008B52CA" w:rsidP="008B52CA">
      <w:r>
        <w:rPr>
          <w:rFonts w:ascii="Arial" w:hAnsi="Arial"/>
          <w:b/>
          <w:sz w:val="20"/>
        </w:rPr>
        <w:t xml:space="preserve">1. ZAMAWIAJĄCY: </w:t>
      </w:r>
      <w:r w:rsidR="00A61CE9">
        <w:rPr>
          <w:rFonts w:ascii="Arial" w:hAnsi="Arial"/>
          <w:b/>
          <w:sz w:val="20"/>
          <w:lang w:eastAsia="pl-PL"/>
        </w:rPr>
        <w:t>Miejski Zarząd Dróg i Mostów, ul. Ptasia 2a, 58-500 Jelenia Góra, Polska</w:t>
      </w:r>
    </w:p>
    <w:p w14:paraId="51F459D2" w14:textId="77777777" w:rsidR="008B52CA" w:rsidRDefault="008B52CA" w:rsidP="008B52CA">
      <w:pPr>
        <w:ind w:left="360"/>
        <w:rPr>
          <w:rFonts w:ascii="Arial" w:hAnsi="Arial"/>
          <w:b/>
          <w:sz w:val="20"/>
        </w:rPr>
      </w:pPr>
    </w:p>
    <w:p w14:paraId="2626A3C2" w14:textId="77777777" w:rsidR="008B52CA" w:rsidRDefault="008B52CA" w:rsidP="008B52CA">
      <w:pPr>
        <w:ind w:left="360"/>
        <w:rPr>
          <w:rFonts w:ascii="Arial" w:hAnsi="Arial"/>
          <w:b/>
          <w:sz w:val="20"/>
        </w:rPr>
      </w:pPr>
    </w:p>
    <w:p w14:paraId="3365147B"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8B52CA" w14:paraId="515527EA" w14:textId="77777777">
        <w:trPr>
          <w:cantSplit/>
        </w:trPr>
        <w:tc>
          <w:tcPr>
            <w:tcW w:w="582" w:type="dxa"/>
            <w:tcBorders>
              <w:top w:val="single" w:sz="4" w:space="0" w:color="000001"/>
              <w:left w:val="single" w:sz="6" w:space="0" w:color="000001"/>
              <w:bottom w:val="single" w:sz="4" w:space="0" w:color="000001"/>
              <w:right w:val="single" w:sz="6" w:space="0" w:color="000001"/>
            </w:tcBorders>
          </w:tcPr>
          <w:p w14:paraId="47CF85B4"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14:paraId="7F492E1E" w14:textId="77777777"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14:paraId="357B2C09" w14:textId="77777777" w:rsidR="008B52CA" w:rsidRDefault="008B52CA" w:rsidP="00B83269">
            <w:pPr>
              <w:jc w:val="center"/>
            </w:pPr>
            <w:r>
              <w:rPr>
                <w:rFonts w:ascii="Arial" w:hAnsi="Arial"/>
                <w:b/>
                <w:sz w:val="20"/>
              </w:rPr>
              <w:t>Adres Wykonawcy</w:t>
            </w:r>
          </w:p>
        </w:tc>
      </w:tr>
      <w:tr w:rsidR="008B52CA" w14:paraId="5DA9D0BB"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AE92342" w14:textId="77777777" w:rsidR="008B52CA" w:rsidRDefault="008B52CA" w:rsidP="00B83269">
            <w:pPr>
              <w:jc w:val="both"/>
              <w:rPr>
                <w:rFonts w:ascii="Arial" w:hAnsi="Arial"/>
                <w:b/>
                <w:sz w:val="20"/>
              </w:rPr>
            </w:pPr>
          </w:p>
          <w:p w14:paraId="6CFA805A" w14:textId="77777777" w:rsidR="008B52CA" w:rsidRDefault="008B52CA" w:rsidP="00B83269">
            <w:pPr>
              <w:jc w:val="both"/>
              <w:rPr>
                <w:rFonts w:ascii="Arial" w:hAnsi="Arial"/>
                <w:b/>
                <w:sz w:val="20"/>
              </w:rPr>
            </w:pPr>
          </w:p>
          <w:p w14:paraId="611AF3AE" w14:textId="77777777" w:rsidR="008B52CA" w:rsidRDefault="008B52CA" w:rsidP="00B83269">
            <w:pPr>
              <w:jc w:val="both"/>
              <w:rPr>
                <w:rFonts w:ascii="Arial" w:hAnsi="Arial"/>
                <w:b/>
                <w:sz w:val="20"/>
              </w:rPr>
            </w:pPr>
          </w:p>
          <w:p w14:paraId="62034522" w14:textId="77777777" w:rsidR="008B52CA" w:rsidRDefault="008B52CA" w:rsidP="00B83269">
            <w:pPr>
              <w:jc w:val="both"/>
              <w:rPr>
                <w:rFonts w:ascii="Arial" w:hAnsi="Arial"/>
                <w:b/>
                <w:sz w:val="20"/>
              </w:rPr>
            </w:pPr>
          </w:p>
          <w:p w14:paraId="32800AE9"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752F5326" w14:textId="77777777" w:rsidR="008B52CA" w:rsidRDefault="008B52CA" w:rsidP="00B83269">
            <w:pPr>
              <w:jc w:val="both"/>
              <w:rPr>
                <w:rFonts w:ascii="Arial" w:hAnsi="Arial"/>
                <w:b/>
                <w:sz w:val="20"/>
              </w:rPr>
            </w:pPr>
          </w:p>
          <w:p w14:paraId="3395D616" w14:textId="77777777" w:rsidR="008B52CA" w:rsidRDefault="008B52CA" w:rsidP="00B83269">
            <w:pPr>
              <w:jc w:val="both"/>
              <w:rPr>
                <w:rFonts w:ascii="Arial" w:hAnsi="Arial"/>
                <w:b/>
                <w:sz w:val="20"/>
              </w:rPr>
            </w:pPr>
          </w:p>
          <w:p w14:paraId="1642D872" w14:textId="77777777"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14:paraId="1D7647B6" w14:textId="77777777" w:rsidR="008B52CA" w:rsidRDefault="008B52CA" w:rsidP="00B83269">
            <w:pPr>
              <w:jc w:val="both"/>
              <w:rPr>
                <w:rFonts w:ascii="Arial" w:hAnsi="Arial"/>
                <w:b/>
                <w:sz w:val="20"/>
              </w:rPr>
            </w:pPr>
          </w:p>
        </w:tc>
      </w:tr>
    </w:tbl>
    <w:p w14:paraId="56B977F0" w14:textId="77777777" w:rsidR="008B52CA" w:rsidRDefault="008B52CA" w:rsidP="008B52CA">
      <w:pPr>
        <w:jc w:val="both"/>
        <w:rPr>
          <w:rFonts w:ascii="Arial" w:hAnsi="Arial"/>
          <w:b/>
          <w:sz w:val="10"/>
        </w:rPr>
      </w:pPr>
    </w:p>
    <w:p w14:paraId="243B2282" w14:textId="77777777" w:rsidR="008B52CA" w:rsidRDefault="008B52CA" w:rsidP="008B52CA">
      <w:pPr>
        <w:jc w:val="center"/>
        <w:rPr>
          <w:rFonts w:ascii="Arial" w:hAnsi="Arial"/>
          <w:b/>
          <w:sz w:val="20"/>
        </w:rPr>
      </w:pPr>
    </w:p>
    <w:p w14:paraId="0BA7936C" w14:textId="77777777" w:rsidR="008B52CA" w:rsidRDefault="008B52CA" w:rsidP="008B52CA">
      <w:pPr>
        <w:jc w:val="center"/>
      </w:pPr>
      <w:r>
        <w:rPr>
          <w:rFonts w:ascii="Arial" w:hAnsi="Arial"/>
          <w:b/>
          <w:sz w:val="20"/>
        </w:rPr>
        <w:t xml:space="preserve">OŚWIADCZAM, ŻE: </w:t>
      </w:r>
    </w:p>
    <w:p w14:paraId="36CF4092" w14:textId="77777777"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14:paraId="47ECEC91" w14:textId="77777777" w:rsidR="008B52CA" w:rsidRDefault="008B52CA" w:rsidP="009442AB">
      <w:pPr>
        <w:numPr>
          <w:ilvl w:val="0"/>
          <w:numId w:val="28"/>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14:paraId="673C541C" w14:textId="77777777" w:rsidR="008B52CA" w:rsidRDefault="008B52CA" w:rsidP="008B52CA">
      <w:pPr>
        <w:tabs>
          <w:tab w:val="left" w:pos="900"/>
        </w:tabs>
        <w:spacing w:before="120" w:after="120"/>
        <w:ind w:left="284"/>
        <w:jc w:val="both"/>
        <w:rPr>
          <w:rFonts w:ascii="Arial" w:hAnsi="Arial"/>
          <w:sz w:val="20"/>
        </w:rPr>
      </w:pPr>
    </w:p>
    <w:p w14:paraId="1073A36C" w14:textId="77777777" w:rsidR="008B52CA" w:rsidRDefault="008B52CA" w:rsidP="008B52CA">
      <w:pPr>
        <w:jc w:val="both"/>
        <w:rPr>
          <w:rFonts w:ascii="Arial" w:hAnsi="Arial"/>
          <w:sz w:val="20"/>
        </w:rPr>
      </w:pPr>
    </w:p>
    <w:p w14:paraId="3F511344" w14:textId="77777777"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14:paraId="245CF7EA" w14:textId="77777777"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14:paraId="1D9F882D" w14:textId="77777777"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14:paraId="0C37FAB8" w14:textId="77777777"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14:paraId="5A9A2C8D" w14:textId="77777777" w:rsidR="008B52CA" w:rsidRDefault="008B52CA" w:rsidP="008B52CA">
      <w:pPr>
        <w:tabs>
          <w:tab w:val="left" w:pos="900"/>
          <w:tab w:val="left" w:pos="5529"/>
        </w:tabs>
        <w:ind w:left="284" w:hanging="284"/>
        <w:jc w:val="both"/>
        <w:rPr>
          <w:rFonts w:ascii="Arial" w:hAnsi="Arial"/>
          <w:color w:val="222222"/>
          <w:sz w:val="18"/>
        </w:rPr>
      </w:pPr>
    </w:p>
    <w:p w14:paraId="67ABF08A" w14:textId="77777777" w:rsidR="008B52CA" w:rsidRDefault="008B52CA" w:rsidP="008B52CA">
      <w:pPr>
        <w:tabs>
          <w:tab w:val="left" w:pos="900"/>
          <w:tab w:val="left" w:pos="5529"/>
        </w:tabs>
        <w:ind w:left="284" w:hanging="284"/>
        <w:jc w:val="both"/>
        <w:rPr>
          <w:rFonts w:ascii="Arial" w:hAnsi="Arial"/>
          <w:color w:val="222222"/>
          <w:sz w:val="18"/>
        </w:rPr>
      </w:pPr>
    </w:p>
    <w:p w14:paraId="4A37DDBC" w14:textId="77777777" w:rsidR="008B52CA" w:rsidRDefault="008B52CA" w:rsidP="009442AB">
      <w:pPr>
        <w:numPr>
          <w:ilvl w:val="0"/>
          <w:numId w:val="28"/>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14:paraId="5C425BF2" w14:textId="77777777" w:rsidR="008B52CA" w:rsidRDefault="008B52CA" w:rsidP="008B52CA">
      <w:pPr>
        <w:shd w:val="clear" w:color="auto" w:fill="FFFFFF"/>
        <w:ind w:left="284"/>
        <w:jc w:val="both"/>
        <w:rPr>
          <w:rFonts w:ascii="Arial" w:hAnsi="Arial"/>
          <w:color w:val="222222"/>
          <w:sz w:val="20"/>
        </w:rPr>
      </w:pPr>
    </w:p>
    <w:p w14:paraId="78CE4D45" w14:textId="77777777" w:rsidR="008B52CA" w:rsidRDefault="008B52CA" w:rsidP="008B52CA">
      <w:pPr>
        <w:shd w:val="clear" w:color="auto" w:fill="FFFFFF"/>
        <w:ind w:left="284"/>
        <w:jc w:val="both"/>
        <w:rPr>
          <w:rFonts w:ascii="Arial" w:hAnsi="Arial"/>
          <w:color w:val="222222"/>
          <w:sz w:val="20"/>
        </w:rPr>
      </w:pPr>
    </w:p>
    <w:p w14:paraId="1D7741A9" w14:textId="77777777"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14:paraId="031EB1F6" w14:textId="77777777"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14:paraId="4B9DDB5F" w14:textId="77777777"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14:paraId="01F59D6A" w14:textId="77777777" w:rsidR="008B52CA" w:rsidRDefault="008B52CA" w:rsidP="008B52CA">
      <w:pPr>
        <w:tabs>
          <w:tab w:val="left" w:pos="686"/>
        </w:tabs>
        <w:spacing w:before="120" w:after="120"/>
        <w:ind w:left="567" w:hanging="283"/>
        <w:jc w:val="both"/>
      </w:pPr>
    </w:p>
    <w:p w14:paraId="46A4A414" w14:textId="77777777" w:rsidR="008B52CA" w:rsidRDefault="008B52CA" w:rsidP="009442AB">
      <w:pPr>
        <w:numPr>
          <w:ilvl w:val="0"/>
          <w:numId w:val="28"/>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14:paraId="3537726E" w14:textId="77777777"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14:paraId="2B2DA44E"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14:paraId="1104FC9C" w14:textId="77777777" w:rsidR="008B52CA" w:rsidRPr="000E1B42" w:rsidRDefault="008B52CA" w:rsidP="009442AB">
      <w:pPr>
        <w:numPr>
          <w:ilvl w:val="0"/>
          <w:numId w:val="29"/>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14:paraId="075BAFF6" w14:textId="77777777" w:rsidR="008B52CA" w:rsidRDefault="008B52CA" w:rsidP="009442AB">
      <w:pPr>
        <w:numPr>
          <w:ilvl w:val="0"/>
          <w:numId w:val="29"/>
        </w:numPr>
        <w:tabs>
          <w:tab w:val="left" w:pos="686"/>
        </w:tabs>
        <w:ind w:left="709" w:hanging="283"/>
        <w:jc w:val="both"/>
        <w:rPr>
          <w:rFonts w:ascii="Arial" w:hAnsi="Arial"/>
          <w:sz w:val="20"/>
        </w:rPr>
      </w:pPr>
      <w:r>
        <w:rPr>
          <w:rFonts w:ascii="Arial" w:hAnsi="Arial"/>
          <w:sz w:val="20"/>
        </w:rPr>
        <w:t>………………………………………………………………………………………………</w:t>
      </w:r>
    </w:p>
    <w:p w14:paraId="637A2830" w14:textId="77777777"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14:paraId="60649FA3" w14:textId="77777777"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14:paraId="0F4D2721" w14:textId="77777777" w:rsidR="00792F00" w:rsidRDefault="00792F00" w:rsidP="008B52CA">
      <w:pPr>
        <w:tabs>
          <w:tab w:val="left" w:pos="686"/>
        </w:tabs>
        <w:spacing w:before="120" w:after="120"/>
        <w:ind w:left="567" w:hanging="283"/>
        <w:jc w:val="both"/>
        <w:rPr>
          <w:rFonts w:ascii="Arial" w:hAnsi="Arial"/>
          <w:sz w:val="20"/>
        </w:rPr>
      </w:pPr>
    </w:p>
    <w:p w14:paraId="1DE2DA95" w14:textId="77777777" w:rsidR="00E32304" w:rsidRDefault="00E32304" w:rsidP="008B52CA">
      <w:pPr>
        <w:tabs>
          <w:tab w:val="left" w:pos="686"/>
        </w:tabs>
        <w:spacing w:before="120" w:after="120"/>
        <w:ind w:left="567" w:hanging="283"/>
        <w:jc w:val="both"/>
        <w:rPr>
          <w:rFonts w:ascii="Arial" w:hAnsi="Arial"/>
          <w:sz w:val="20"/>
        </w:rPr>
      </w:pPr>
    </w:p>
    <w:p w14:paraId="22E84572" w14:textId="77777777" w:rsidR="00E32304" w:rsidRDefault="00E32304" w:rsidP="008B52CA">
      <w:pPr>
        <w:tabs>
          <w:tab w:val="left" w:pos="686"/>
        </w:tabs>
        <w:spacing w:before="120" w:after="120"/>
        <w:ind w:left="567" w:hanging="283"/>
        <w:jc w:val="both"/>
        <w:rPr>
          <w:rFonts w:ascii="Arial" w:hAnsi="Arial"/>
          <w:sz w:val="20"/>
        </w:rPr>
      </w:pPr>
    </w:p>
    <w:p w14:paraId="43BCEC8C" w14:textId="77777777" w:rsidR="00E32304" w:rsidRDefault="00E32304" w:rsidP="008B52CA">
      <w:pPr>
        <w:tabs>
          <w:tab w:val="left" w:pos="686"/>
        </w:tabs>
        <w:spacing w:before="120" w:after="120"/>
        <w:ind w:left="567" w:hanging="283"/>
        <w:jc w:val="both"/>
        <w:rPr>
          <w:rFonts w:ascii="Arial" w:hAnsi="Arial"/>
          <w:sz w:val="20"/>
        </w:rPr>
      </w:pPr>
    </w:p>
    <w:p w14:paraId="41CB914C" w14:textId="77777777"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14:paraId="3991F3AA" w14:textId="77777777" w:rsidR="008B52CA" w:rsidRDefault="008B52CA" w:rsidP="008B52CA">
      <w:pPr>
        <w:shd w:val="clear" w:color="auto" w:fill="FFFFFF"/>
        <w:ind w:left="284"/>
        <w:jc w:val="both"/>
        <w:rPr>
          <w:rFonts w:ascii="Arial" w:hAnsi="Arial"/>
          <w:color w:val="222222"/>
          <w:sz w:val="20"/>
        </w:rPr>
      </w:pPr>
    </w:p>
    <w:p w14:paraId="2F3D9F8B" w14:textId="77777777" w:rsidR="008B52CA" w:rsidRDefault="008B52CA" w:rsidP="008B52CA">
      <w:pPr>
        <w:shd w:val="clear" w:color="auto" w:fill="FFFFFF"/>
        <w:ind w:left="284"/>
        <w:jc w:val="both"/>
        <w:rPr>
          <w:rFonts w:ascii="Arial" w:hAnsi="Arial"/>
          <w:color w:val="222222"/>
          <w:sz w:val="20"/>
        </w:rPr>
      </w:pPr>
    </w:p>
    <w:p w14:paraId="6A1E68B7" w14:textId="77777777" w:rsidR="008B52CA" w:rsidRDefault="008B52CA" w:rsidP="008B52CA">
      <w:pPr>
        <w:shd w:val="clear" w:color="auto" w:fill="FFFFFF"/>
        <w:ind w:left="284"/>
        <w:jc w:val="both"/>
        <w:rPr>
          <w:rFonts w:ascii="Arial" w:hAnsi="Arial"/>
          <w:color w:val="222222"/>
          <w:sz w:val="20"/>
        </w:rPr>
      </w:pPr>
    </w:p>
    <w:p w14:paraId="2BA430CA" w14:textId="77777777"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14:paraId="54F075F8" w14:textId="77777777"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14:paraId="27EA9AF7" w14:textId="77777777"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14:paraId="6E47B079" w14:textId="77777777" w:rsidR="008B52CA" w:rsidRDefault="008B52CA" w:rsidP="008B52CA">
      <w:pPr>
        <w:ind w:left="5316"/>
        <w:jc w:val="both"/>
        <w:rPr>
          <w:rFonts w:ascii="Arial" w:hAnsi="Arial"/>
          <w:sz w:val="20"/>
        </w:rPr>
      </w:pPr>
    </w:p>
    <w:p w14:paraId="4F49FB61" w14:textId="77777777" w:rsidR="00792F00" w:rsidRDefault="00792F00" w:rsidP="008B52CA">
      <w:pPr>
        <w:ind w:left="5316"/>
        <w:jc w:val="both"/>
        <w:rPr>
          <w:rFonts w:ascii="Arial" w:hAnsi="Arial"/>
          <w:sz w:val="20"/>
        </w:rPr>
      </w:pPr>
    </w:p>
    <w:p w14:paraId="643DA7F4" w14:textId="77777777" w:rsidR="00792F00" w:rsidRPr="00710219" w:rsidRDefault="00792F00" w:rsidP="008B52CA">
      <w:pPr>
        <w:ind w:left="5316"/>
        <w:jc w:val="both"/>
        <w:rPr>
          <w:rFonts w:ascii="Arial" w:hAnsi="Arial"/>
          <w:sz w:val="20"/>
        </w:rPr>
      </w:pPr>
    </w:p>
    <w:p w14:paraId="2C61352D" w14:textId="77777777" w:rsidR="008B52CA" w:rsidRPr="00710219" w:rsidRDefault="008B52CA" w:rsidP="009442AB">
      <w:pPr>
        <w:numPr>
          <w:ilvl w:val="0"/>
          <w:numId w:val="28"/>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14:paraId="2841CAA7" w14:textId="77777777" w:rsidR="008B52CA" w:rsidRDefault="008B52CA" w:rsidP="008B52CA">
      <w:pPr>
        <w:tabs>
          <w:tab w:val="left" w:pos="900"/>
          <w:tab w:val="left" w:pos="5529"/>
        </w:tabs>
        <w:ind w:left="5529" w:hanging="284"/>
        <w:jc w:val="both"/>
        <w:rPr>
          <w:rFonts w:ascii="Arial" w:hAnsi="Arial"/>
          <w:color w:val="222222"/>
          <w:sz w:val="18"/>
        </w:rPr>
      </w:pPr>
    </w:p>
    <w:p w14:paraId="7F083132" w14:textId="77777777" w:rsidR="008B52CA" w:rsidRDefault="008B52CA" w:rsidP="008B52CA">
      <w:pPr>
        <w:tabs>
          <w:tab w:val="left" w:pos="900"/>
          <w:tab w:val="left" w:pos="5529"/>
        </w:tabs>
        <w:ind w:left="5529" w:hanging="284"/>
        <w:jc w:val="both"/>
        <w:rPr>
          <w:rFonts w:ascii="Arial" w:hAnsi="Arial"/>
          <w:color w:val="222222"/>
          <w:sz w:val="18"/>
        </w:rPr>
      </w:pPr>
    </w:p>
    <w:p w14:paraId="785444C5" w14:textId="77777777" w:rsidR="008B52CA" w:rsidRDefault="008B52CA" w:rsidP="008B52CA">
      <w:pPr>
        <w:tabs>
          <w:tab w:val="left" w:pos="900"/>
          <w:tab w:val="left" w:pos="5529"/>
        </w:tabs>
        <w:ind w:left="284" w:hanging="284"/>
        <w:jc w:val="both"/>
      </w:pPr>
    </w:p>
    <w:p w14:paraId="53DF324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498993F" w14:textId="77777777"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14:paraId="5D3BDC5A" w14:textId="77777777"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14:paraId="5C815A0F"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14:paraId="6968EAD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905D11B"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F33EFF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688E990"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D74FA4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BB23BC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FAC0DCC"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69A100B"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F66540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B28F2C"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42B63E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A545DF"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27686DC"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820495E"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9AB4B6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B789E5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D60177F"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A724870"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D51E0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26488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CB88B60"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EC7CE2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23C4D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E72AB9B"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02E39D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86CDEF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3B293FB"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4E3CD6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4B3A8F" w14:textId="77777777" w:rsidR="0092638B" w:rsidRDefault="0092638B">
      <w:pPr>
        <w:tabs>
          <w:tab w:val="left" w:pos="900"/>
          <w:tab w:val="left" w:pos="5529"/>
        </w:tabs>
        <w:ind w:left="284" w:hanging="284"/>
        <w:jc w:val="both"/>
      </w:pPr>
    </w:p>
    <w:p w14:paraId="4B1279DB" w14:textId="77777777" w:rsidR="008B52CA" w:rsidRDefault="008B52CA">
      <w:pPr>
        <w:tabs>
          <w:tab w:val="left" w:pos="900"/>
          <w:tab w:val="left" w:pos="5529"/>
        </w:tabs>
        <w:ind w:left="284" w:hanging="284"/>
        <w:jc w:val="both"/>
      </w:pPr>
    </w:p>
    <w:p w14:paraId="1ED9B4C8" w14:textId="77777777" w:rsidR="008B52CA" w:rsidRDefault="008B52CA">
      <w:pPr>
        <w:tabs>
          <w:tab w:val="left" w:pos="900"/>
          <w:tab w:val="left" w:pos="5529"/>
        </w:tabs>
        <w:ind w:left="284" w:hanging="284"/>
        <w:jc w:val="both"/>
      </w:pPr>
    </w:p>
    <w:p w14:paraId="20F9178D" w14:textId="3D459E2B" w:rsidR="008B52CA" w:rsidRDefault="008B52CA">
      <w:pPr>
        <w:tabs>
          <w:tab w:val="left" w:pos="900"/>
          <w:tab w:val="left" w:pos="5529"/>
        </w:tabs>
        <w:ind w:left="284" w:hanging="284"/>
        <w:jc w:val="both"/>
      </w:pPr>
    </w:p>
    <w:p w14:paraId="32D1BD86" w14:textId="336098B8" w:rsidR="006A2DC2" w:rsidRDefault="006A2DC2">
      <w:pPr>
        <w:tabs>
          <w:tab w:val="left" w:pos="900"/>
          <w:tab w:val="left" w:pos="5529"/>
        </w:tabs>
        <w:ind w:left="284" w:hanging="284"/>
        <w:jc w:val="both"/>
      </w:pPr>
    </w:p>
    <w:p w14:paraId="1BCF98EC" w14:textId="062A538E" w:rsidR="006A2DC2" w:rsidRDefault="006A2DC2">
      <w:pPr>
        <w:tabs>
          <w:tab w:val="left" w:pos="900"/>
          <w:tab w:val="left" w:pos="5529"/>
        </w:tabs>
        <w:ind w:left="284" w:hanging="284"/>
        <w:jc w:val="both"/>
      </w:pPr>
    </w:p>
    <w:p w14:paraId="20D41C72" w14:textId="0453FB30" w:rsidR="006A2DC2" w:rsidRDefault="006A2DC2">
      <w:pPr>
        <w:tabs>
          <w:tab w:val="left" w:pos="900"/>
          <w:tab w:val="left" w:pos="5529"/>
        </w:tabs>
        <w:ind w:left="284" w:hanging="284"/>
        <w:jc w:val="both"/>
      </w:pPr>
    </w:p>
    <w:p w14:paraId="24D815A3" w14:textId="77777777" w:rsidR="006A2DC2" w:rsidRDefault="006A2DC2">
      <w:pPr>
        <w:tabs>
          <w:tab w:val="left" w:pos="900"/>
          <w:tab w:val="left" w:pos="5529"/>
        </w:tabs>
        <w:ind w:left="284" w:hanging="284"/>
        <w:jc w:val="both"/>
      </w:pPr>
    </w:p>
    <w:p w14:paraId="0F094D39" w14:textId="77777777" w:rsidR="008B52CA" w:rsidRDefault="008B52CA">
      <w:pPr>
        <w:tabs>
          <w:tab w:val="left" w:pos="900"/>
          <w:tab w:val="left" w:pos="5529"/>
        </w:tabs>
        <w:ind w:left="284" w:hanging="284"/>
        <w:jc w:val="both"/>
      </w:pPr>
    </w:p>
    <w:p w14:paraId="72E444BE" w14:textId="77777777" w:rsidR="008B52CA" w:rsidRDefault="008B52CA">
      <w:pPr>
        <w:tabs>
          <w:tab w:val="left" w:pos="900"/>
          <w:tab w:val="left" w:pos="5529"/>
        </w:tabs>
        <w:ind w:left="284" w:hanging="284"/>
        <w:jc w:val="both"/>
      </w:pPr>
    </w:p>
    <w:p w14:paraId="3A2E2057" w14:textId="77777777" w:rsidR="008B52CA" w:rsidRDefault="008B52CA">
      <w:pPr>
        <w:tabs>
          <w:tab w:val="left" w:pos="900"/>
          <w:tab w:val="left" w:pos="5529"/>
        </w:tabs>
        <w:ind w:left="284" w:hanging="284"/>
        <w:jc w:val="both"/>
      </w:pPr>
    </w:p>
    <w:p w14:paraId="169B7210" w14:textId="77777777" w:rsidR="008B52CA" w:rsidRDefault="008B52CA" w:rsidP="00B14B10">
      <w:pPr>
        <w:tabs>
          <w:tab w:val="left" w:pos="900"/>
          <w:tab w:val="left" w:pos="5529"/>
        </w:tabs>
        <w:ind w:left="284" w:hanging="284"/>
        <w:jc w:val="right"/>
        <w:rPr>
          <w:rFonts w:ascii="Arial" w:hAnsi="Arial" w:cs="Arial"/>
          <w:i/>
          <w:iCs/>
          <w:color w:val="222222"/>
          <w:sz w:val="20"/>
          <w:szCs w:val="20"/>
        </w:rPr>
      </w:pPr>
    </w:p>
    <w:p w14:paraId="77B52DC8" w14:textId="77777777" w:rsidR="00A8782C" w:rsidRDefault="00A8782C" w:rsidP="00B14B10">
      <w:pPr>
        <w:tabs>
          <w:tab w:val="left" w:pos="900"/>
          <w:tab w:val="left" w:pos="5529"/>
        </w:tabs>
        <w:ind w:left="284" w:hanging="284"/>
        <w:jc w:val="right"/>
        <w:rPr>
          <w:rFonts w:ascii="Arial" w:hAnsi="Arial" w:cs="Arial"/>
          <w:i/>
          <w:iCs/>
          <w:color w:val="222222"/>
          <w:sz w:val="20"/>
          <w:szCs w:val="20"/>
        </w:rPr>
      </w:pPr>
    </w:p>
    <w:p w14:paraId="7CAA4F28" w14:textId="77777777" w:rsidR="00CA11C0" w:rsidRDefault="00CA11C0" w:rsidP="00B14B10">
      <w:pPr>
        <w:tabs>
          <w:tab w:val="left" w:pos="900"/>
          <w:tab w:val="left" w:pos="5529"/>
        </w:tabs>
        <w:ind w:left="284" w:hanging="284"/>
        <w:jc w:val="right"/>
        <w:rPr>
          <w:rFonts w:ascii="Arial" w:hAnsi="Arial" w:cs="Arial"/>
          <w:i/>
          <w:iCs/>
          <w:color w:val="222222"/>
          <w:sz w:val="20"/>
          <w:szCs w:val="20"/>
        </w:rPr>
      </w:pPr>
    </w:p>
    <w:p w14:paraId="2CABBB53" w14:textId="77777777" w:rsidR="00AF2030" w:rsidRDefault="00AF2030" w:rsidP="00B14B10">
      <w:pPr>
        <w:tabs>
          <w:tab w:val="left" w:pos="900"/>
          <w:tab w:val="left" w:pos="5529"/>
        </w:tabs>
        <w:ind w:left="284" w:hanging="284"/>
        <w:jc w:val="right"/>
        <w:rPr>
          <w:rFonts w:ascii="Arial" w:hAnsi="Arial" w:cs="Arial"/>
          <w:i/>
          <w:iCs/>
          <w:color w:val="222222"/>
          <w:sz w:val="20"/>
          <w:szCs w:val="20"/>
        </w:rPr>
      </w:pPr>
    </w:p>
    <w:p w14:paraId="533E3A7D" w14:textId="77777777"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14:paraId="1556B75D" w14:textId="77777777" w:rsidR="00B14B10" w:rsidRDefault="00B14B10" w:rsidP="00B14B10">
      <w:pPr>
        <w:tabs>
          <w:tab w:val="left" w:pos="900"/>
          <w:tab w:val="left" w:pos="5529"/>
        </w:tabs>
        <w:ind w:left="284" w:hanging="284"/>
        <w:jc w:val="right"/>
        <w:rPr>
          <w:rFonts w:ascii="Arial" w:hAnsi="Arial" w:cs="Arial"/>
          <w:i/>
          <w:iCs/>
          <w:color w:val="222222"/>
          <w:sz w:val="20"/>
          <w:szCs w:val="20"/>
        </w:rPr>
      </w:pPr>
    </w:p>
    <w:p w14:paraId="3AC5181E" w14:textId="77777777"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pkt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363B0C9E" w14:textId="77777777"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14:paraId="125FDB73" w14:textId="77777777"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14:paraId="02727A49" w14:textId="77777777"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14:paraId="7CC9FC23" w14:textId="77777777"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w:t>
      </w:r>
      <w:r w:rsidR="00642D79">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642D79">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w:t>
      </w:r>
      <w:r w:rsidR="009F62C2">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9F62C2">
        <w:rPr>
          <w:rFonts w:ascii="Arial" w:hAnsi="Arial" w:cs="Arial"/>
          <w:i/>
          <w:iCs/>
          <w:color w:val="000000"/>
          <w:sz w:val="19"/>
          <w:szCs w:val="19"/>
          <w:lang w:eastAsia="pl-PL"/>
        </w:rPr>
        <w:t>1468</w:t>
      </w:r>
      <w:r>
        <w:rPr>
          <w:rFonts w:ascii="Arial" w:hAnsi="Arial" w:cs="Arial"/>
          <w:i/>
          <w:iCs/>
          <w:color w:val="000000"/>
          <w:sz w:val="19"/>
          <w:szCs w:val="19"/>
          <w:lang w:eastAsia="pl-PL"/>
        </w:rPr>
        <w:t xml:space="preserve">), </w:t>
      </w:r>
    </w:p>
    <w:p w14:paraId="6BDABEB4" w14:textId="77777777"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14:paraId="41D2F734" w14:textId="77777777"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14:paraId="55624A73" w14:textId="77777777"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14:paraId="36CEFF56" w14:textId="77777777"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3E264CC0"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14:paraId="5E5B38AA"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14:paraId="6C99C692"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14:paraId="6263AFB2"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14:paraId="255825CB"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14:paraId="41AEA653"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14:paraId="642FA63A" w14:textId="77777777"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14:paraId="1308E460" w14:textId="77777777"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14:paraId="572E0087" w14:textId="77777777"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14:paraId="1AD72A17" w14:textId="77777777" w:rsidR="003E5F9F" w:rsidRDefault="003E5F9F" w:rsidP="003E5F9F">
      <w:pPr>
        <w:ind w:left="284"/>
        <w:jc w:val="both"/>
        <w:rPr>
          <w:rFonts w:ascii="Arial" w:hAnsi="Arial" w:cs="Arial"/>
          <w:i/>
          <w:iCs/>
          <w:sz w:val="19"/>
          <w:szCs w:val="19"/>
        </w:rPr>
      </w:pPr>
    </w:p>
    <w:p w14:paraId="4B766F2C" w14:textId="77777777"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pkt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1993DB61" w14:textId="77777777" w:rsidR="003E5F9F" w:rsidRDefault="003E5F9F" w:rsidP="003E5F9F">
      <w:pPr>
        <w:ind w:firstLine="284"/>
        <w:jc w:val="both"/>
      </w:pPr>
      <w:r>
        <w:rPr>
          <w:rFonts w:ascii="Arial" w:hAnsi="Arial" w:cs="Arial"/>
          <w:i/>
          <w:iCs/>
          <w:sz w:val="19"/>
          <w:szCs w:val="19"/>
        </w:rPr>
        <w:t>Z postępowania o udzielenie zamówienia zamawiający może wykluczyć wykonawcę:</w:t>
      </w:r>
    </w:p>
    <w:p w14:paraId="5853DD65" w14:textId="77777777"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14:paraId="24615EA2" w14:textId="77777777" w:rsidR="006B52AD" w:rsidRDefault="006B52AD" w:rsidP="00336D59">
      <w:pPr>
        <w:tabs>
          <w:tab w:val="left" w:pos="284"/>
        </w:tabs>
        <w:jc w:val="both"/>
        <w:rPr>
          <w:rFonts w:ascii="Arial" w:hAnsi="Arial" w:cs="Arial"/>
          <w:i/>
          <w:iCs/>
          <w:color w:val="000000"/>
          <w:sz w:val="19"/>
          <w:szCs w:val="19"/>
          <w:lang w:eastAsia="pl-PL"/>
        </w:rPr>
      </w:pPr>
    </w:p>
    <w:p w14:paraId="467838C1" w14:textId="77777777" w:rsidR="000C29AD" w:rsidRDefault="00502BC7" w:rsidP="00502BC7">
      <w:pPr>
        <w:jc w:val="both"/>
        <w:rPr>
          <w:rFonts w:ascii="Arial" w:hAnsi="Arial"/>
          <w:i/>
          <w:sz w:val="19"/>
        </w:rPr>
      </w:pPr>
      <w:r>
        <w:rPr>
          <w:rFonts w:ascii="Arial" w:hAnsi="Arial"/>
          <w:i/>
          <w:sz w:val="19"/>
        </w:rPr>
        <w:br w:type="page"/>
      </w:r>
    </w:p>
    <w:p w14:paraId="0D261E08" w14:textId="77777777" w:rsidR="00F56FDA" w:rsidRDefault="00F56FDA" w:rsidP="00A008E7">
      <w:pPr>
        <w:jc w:val="center"/>
        <w:rPr>
          <w:rFonts w:ascii="Calibri" w:hAnsi="Calibri" w:cs="Arial"/>
          <w:sz w:val="10"/>
          <w:szCs w:val="10"/>
        </w:rPr>
      </w:pPr>
    </w:p>
    <w:p w14:paraId="0A5ACB30" w14:textId="77777777" w:rsidR="00F56FDA" w:rsidRDefault="00F56FDA" w:rsidP="00F56FDA">
      <w:pPr>
        <w:jc w:val="right"/>
        <w:rPr>
          <w:rFonts w:ascii="Calibri" w:hAnsi="Calibri" w:cs="Arial"/>
          <w:sz w:val="10"/>
          <w:szCs w:val="10"/>
        </w:rPr>
      </w:pPr>
    </w:p>
    <w:p w14:paraId="58319F57" w14:textId="73F66525" w:rsidR="00F56FDA" w:rsidRDefault="00F56FDA" w:rsidP="00F56FDA">
      <w:pPr>
        <w:tabs>
          <w:tab w:val="left" w:pos="5730"/>
        </w:tabs>
        <w:rPr>
          <w:rFonts w:ascii="Calibri" w:hAnsi="Calibri" w:cs="Arial"/>
          <w:sz w:val="10"/>
          <w:szCs w:val="10"/>
        </w:rPr>
      </w:pPr>
      <w:r>
        <w:rPr>
          <w:rFonts w:ascii="Calibri" w:hAnsi="Calibri" w:cs="Arial"/>
          <w:sz w:val="10"/>
          <w:szCs w:val="10"/>
        </w:rPr>
        <w:tab/>
      </w:r>
    </w:p>
    <w:p w14:paraId="51A0C645" w14:textId="77777777" w:rsidR="00F56FDA" w:rsidRDefault="00F56FDA">
      <w:pPr>
        <w:jc w:val="right"/>
        <w:rPr>
          <w:rFonts w:ascii="Arial" w:hAnsi="Arial"/>
          <w:i/>
          <w:sz w:val="20"/>
        </w:rPr>
      </w:pPr>
    </w:p>
    <w:p w14:paraId="1FE322CE" w14:textId="77777777" w:rsidR="00D6573F" w:rsidRDefault="00D6573F">
      <w:pPr>
        <w:jc w:val="right"/>
        <w:rPr>
          <w:rFonts w:ascii="Arial" w:hAnsi="Arial"/>
          <w:i/>
          <w:sz w:val="20"/>
        </w:rPr>
      </w:pPr>
      <w:r>
        <w:rPr>
          <w:rFonts w:ascii="Arial" w:hAnsi="Arial"/>
          <w:i/>
          <w:sz w:val="20"/>
        </w:rPr>
        <w:t>Załącznik nr 3</w:t>
      </w:r>
    </w:p>
    <w:p w14:paraId="67BB0C3B" w14:textId="77777777" w:rsidR="00FD23E3" w:rsidRDefault="00FD23E3">
      <w:pPr>
        <w:jc w:val="right"/>
      </w:pPr>
    </w:p>
    <w:p w14:paraId="0DD113A5" w14:textId="77777777" w:rsidR="00544B44" w:rsidRDefault="00D6573F" w:rsidP="00544B44">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firstRow="0" w:lastRow="0" w:firstColumn="0" w:lastColumn="0" w:noHBand="0" w:noVBand="0"/>
      </w:tblPr>
      <w:tblGrid>
        <w:gridCol w:w="1325"/>
        <w:gridCol w:w="9166"/>
      </w:tblGrid>
      <w:tr w:rsidR="005905B6" w14:paraId="032CDDDC" w14:textId="77777777">
        <w:trPr>
          <w:trHeight w:val="406"/>
        </w:trPr>
        <w:tc>
          <w:tcPr>
            <w:tcW w:w="1325" w:type="dxa"/>
            <w:shd w:val="clear" w:color="auto" w:fill="auto"/>
            <w:vAlign w:val="center"/>
          </w:tcPr>
          <w:p w14:paraId="28EB5D1C" w14:textId="77777777" w:rsidR="005905B6" w:rsidRDefault="00AF2030" w:rsidP="004F1836">
            <w:pPr>
              <w:rPr>
                <w:rFonts w:ascii="Arial" w:hAnsi="Arial"/>
                <w:b/>
                <w:sz w:val="20"/>
                <w:lang w:eastAsia="pl-PL"/>
              </w:rPr>
            </w:pPr>
            <w:r>
              <w:rPr>
                <w:rFonts w:ascii="Arial" w:hAnsi="Arial"/>
                <w:b/>
                <w:sz w:val="20"/>
              </w:rPr>
              <w:t xml:space="preserve">             </w:t>
            </w:r>
          </w:p>
          <w:p w14:paraId="685FCF8A" w14:textId="77777777" w:rsidR="005905B6" w:rsidRPr="005905B6" w:rsidRDefault="005905B6" w:rsidP="004F1836">
            <w:pPr>
              <w:rPr>
                <w:rFonts w:ascii="Arial" w:hAnsi="Arial"/>
                <w:b/>
                <w:sz w:val="20"/>
                <w:lang w:eastAsia="pl-PL"/>
              </w:rPr>
            </w:pPr>
            <w:r>
              <w:rPr>
                <w:rFonts w:ascii="Arial" w:hAnsi="Arial"/>
                <w:b/>
                <w:sz w:val="20"/>
                <w:lang w:eastAsia="pl-PL"/>
              </w:rPr>
              <w:t xml:space="preserve">Zadanie:   </w:t>
            </w:r>
          </w:p>
          <w:p w14:paraId="3EA9CF34" w14:textId="77777777"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14:paraId="137ED137" w14:textId="6CB57D02"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A61CE9">
              <w:rPr>
                <w:rFonts w:ascii="Arial" w:eastAsia="Times New Roman" w:hAnsi="Arial" w:cs="Arial"/>
                <w:b/>
                <w:bCs/>
                <w:color w:val="000000"/>
                <w:spacing w:val="-4"/>
                <w:kern w:val="0"/>
                <w:sz w:val="20"/>
                <w:szCs w:val="20"/>
                <w:lang w:eastAsia="pl-PL" w:bidi="ar-SA"/>
              </w:rPr>
              <w:t>Przebudowa mostu drogowego nad potokiem Pijawnik w ciągu ulicy Mickiewicza w Jeleniej Górze</w:t>
            </w:r>
            <w:r w:rsidR="00E32304">
              <w:rPr>
                <w:rFonts w:ascii="Arial" w:eastAsia="Times New Roman" w:hAnsi="Arial" w:cs="Arial"/>
                <w:b/>
                <w:bCs/>
                <w:color w:val="000000"/>
                <w:spacing w:val="-4"/>
                <w:kern w:val="0"/>
                <w:sz w:val="20"/>
                <w:szCs w:val="20"/>
                <w:lang w:eastAsia="pl-PL" w:bidi="ar-SA"/>
              </w:rPr>
              <w:t>”</w:t>
            </w:r>
          </w:p>
        </w:tc>
      </w:tr>
    </w:tbl>
    <w:p w14:paraId="6B480135" w14:textId="77777777"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firstRow="0" w:lastRow="0" w:firstColumn="0" w:lastColumn="0" w:noHBand="0" w:noVBand="0"/>
      </w:tblPr>
      <w:tblGrid>
        <w:gridCol w:w="6905"/>
        <w:gridCol w:w="3586"/>
      </w:tblGrid>
      <w:tr w:rsidR="005905B6" w14:paraId="1502BC91" w14:textId="77777777">
        <w:tc>
          <w:tcPr>
            <w:tcW w:w="6905" w:type="dxa"/>
            <w:shd w:val="clear" w:color="auto" w:fill="auto"/>
          </w:tcPr>
          <w:p w14:paraId="4463489D" w14:textId="77777777"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14:paraId="2FE59144" w14:textId="38435148" w:rsidR="005905B6" w:rsidRDefault="009B2A28" w:rsidP="00225787">
            <w:pPr>
              <w:jc w:val="right"/>
            </w:pPr>
            <w:r>
              <w:rPr>
                <w:rFonts w:ascii="Arial" w:hAnsi="Arial"/>
                <w:b/>
                <w:sz w:val="20"/>
              </w:rPr>
              <w:t>MZDiM</w:t>
            </w:r>
            <w:r w:rsidR="00184662">
              <w:rPr>
                <w:rFonts w:ascii="Arial" w:hAnsi="Arial"/>
                <w:b/>
                <w:sz w:val="20"/>
              </w:rPr>
              <w:t>-P</w:t>
            </w:r>
            <w:r w:rsidR="005905B6">
              <w:rPr>
                <w:rFonts w:ascii="Arial" w:hAnsi="Arial"/>
                <w:b/>
                <w:sz w:val="20"/>
              </w:rPr>
              <w:t>.</w:t>
            </w:r>
            <w:r w:rsidR="00A80AD6">
              <w:rPr>
                <w:rFonts w:ascii="Arial" w:hAnsi="Arial"/>
                <w:b/>
                <w:sz w:val="20"/>
              </w:rPr>
              <w:t>271.</w:t>
            </w:r>
            <w:r>
              <w:rPr>
                <w:rFonts w:ascii="Arial" w:hAnsi="Arial"/>
                <w:b/>
                <w:sz w:val="20"/>
              </w:rPr>
              <w:t>03</w:t>
            </w:r>
            <w:r w:rsidR="005905B6" w:rsidRPr="007431F4">
              <w:rPr>
                <w:rFonts w:ascii="Arial" w:hAnsi="Arial"/>
                <w:b/>
                <w:sz w:val="20"/>
              </w:rPr>
              <w:t>.</w:t>
            </w:r>
            <w:r w:rsidR="005905B6">
              <w:rPr>
                <w:rFonts w:ascii="Arial" w:hAnsi="Arial"/>
                <w:b/>
                <w:sz w:val="20"/>
              </w:rPr>
              <w:t>20</w:t>
            </w:r>
            <w:r w:rsidR="00225787">
              <w:rPr>
                <w:rFonts w:ascii="Arial" w:hAnsi="Arial"/>
                <w:b/>
                <w:sz w:val="20"/>
              </w:rPr>
              <w:t>20</w:t>
            </w:r>
          </w:p>
        </w:tc>
      </w:tr>
    </w:tbl>
    <w:p w14:paraId="2508B881" w14:textId="77777777" w:rsidR="005905B6" w:rsidRDefault="005905B6">
      <w:pPr>
        <w:spacing w:after="60"/>
        <w:rPr>
          <w:rFonts w:ascii="Arial" w:hAnsi="Arial"/>
          <w:b/>
          <w:sz w:val="20"/>
        </w:rPr>
      </w:pPr>
    </w:p>
    <w:p w14:paraId="5A9AFEAF" w14:textId="09920D8D" w:rsidR="00D6573F" w:rsidRDefault="00D6573F" w:rsidP="00241048">
      <w:pPr>
        <w:spacing w:after="60"/>
        <w:ind w:left="-142"/>
      </w:pPr>
      <w:r>
        <w:rPr>
          <w:rFonts w:ascii="Arial" w:hAnsi="Arial"/>
          <w:b/>
          <w:sz w:val="20"/>
        </w:rPr>
        <w:t xml:space="preserve">1. ZAMAWIAJĄCY: </w:t>
      </w:r>
      <w:r w:rsidR="009B2A28">
        <w:rPr>
          <w:rFonts w:ascii="Arial" w:hAnsi="Arial"/>
          <w:b/>
          <w:sz w:val="20"/>
          <w:lang w:eastAsia="pl-PL"/>
        </w:rPr>
        <w:t>Miejski Zarząd Dróg i Mostów, ul.</w:t>
      </w:r>
      <w:r w:rsidR="00184662">
        <w:rPr>
          <w:rFonts w:ascii="Arial" w:hAnsi="Arial"/>
          <w:b/>
          <w:sz w:val="20"/>
          <w:lang w:eastAsia="pl-PL"/>
        </w:rPr>
        <w:t xml:space="preserve"> </w:t>
      </w:r>
      <w:r w:rsidR="009B2A28">
        <w:rPr>
          <w:rFonts w:ascii="Arial" w:hAnsi="Arial"/>
          <w:b/>
          <w:sz w:val="20"/>
          <w:lang w:eastAsia="pl-PL"/>
        </w:rPr>
        <w:t>Ptasia 2a</w:t>
      </w:r>
      <w:r>
        <w:rPr>
          <w:rFonts w:ascii="Arial" w:hAnsi="Arial"/>
          <w:b/>
          <w:sz w:val="20"/>
          <w:lang w:eastAsia="pl-PL"/>
        </w:rPr>
        <w:t>, 58-500 Jelenia Góra, Polska</w:t>
      </w:r>
    </w:p>
    <w:p w14:paraId="072966E7"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76762A9" w14:textId="77777777">
        <w:trPr>
          <w:cantSplit/>
          <w:trHeight w:val="255"/>
        </w:trPr>
        <w:tc>
          <w:tcPr>
            <w:tcW w:w="568" w:type="dxa"/>
            <w:shd w:val="clear" w:color="auto" w:fill="auto"/>
            <w:vAlign w:val="center"/>
          </w:tcPr>
          <w:p w14:paraId="5A5D71E6" w14:textId="77777777" w:rsidR="00D6573F" w:rsidRDefault="00D6573F" w:rsidP="00CE7AC4">
            <w:pPr>
              <w:jc w:val="center"/>
            </w:pPr>
            <w:r>
              <w:rPr>
                <w:rFonts w:ascii="Arial" w:hAnsi="Arial"/>
                <w:b/>
                <w:sz w:val="20"/>
              </w:rPr>
              <w:t>L.p.</w:t>
            </w:r>
          </w:p>
        </w:tc>
        <w:tc>
          <w:tcPr>
            <w:tcW w:w="5387" w:type="dxa"/>
            <w:shd w:val="clear" w:color="auto" w:fill="auto"/>
            <w:vAlign w:val="center"/>
          </w:tcPr>
          <w:p w14:paraId="4DE7776B" w14:textId="77777777" w:rsidR="00D6573F" w:rsidRDefault="00D6573F" w:rsidP="00CE7AC4">
            <w:pPr>
              <w:jc w:val="center"/>
            </w:pPr>
            <w:r>
              <w:rPr>
                <w:rFonts w:ascii="Arial" w:hAnsi="Arial"/>
                <w:b/>
                <w:sz w:val="20"/>
              </w:rPr>
              <w:t>Nazwa Wykonawcy</w:t>
            </w:r>
          </w:p>
        </w:tc>
        <w:tc>
          <w:tcPr>
            <w:tcW w:w="4514" w:type="dxa"/>
            <w:shd w:val="clear" w:color="auto" w:fill="auto"/>
            <w:vAlign w:val="center"/>
          </w:tcPr>
          <w:p w14:paraId="43DD2F2B" w14:textId="77777777" w:rsidR="00D6573F" w:rsidRDefault="00D6573F" w:rsidP="00CE7AC4">
            <w:pPr>
              <w:jc w:val="center"/>
            </w:pPr>
            <w:r>
              <w:rPr>
                <w:rFonts w:ascii="Arial" w:hAnsi="Arial"/>
                <w:b/>
                <w:sz w:val="20"/>
              </w:rPr>
              <w:t>Adres Wykonawcy</w:t>
            </w:r>
          </w:p>
        </w:tc>
      </w:tr>
      <w:tr w:rsidR="00CE7AC4" w14:paraId="5FABE3A4" w14:textId="77777777">
        <w:trPr>
          <w:cantSplit/>
          <w:trHeight w:val="1030"/>
        </w:trPr>
        <w:tc>
          <w:tcPr>
            <w:tcW w:w="568" w:type="dxa"/>
            <w:shd w:val="clear" w:color="auto" w:fill="auto"/>
          </w:tcPr>
          <w:p w14:paraId="74409F4B" w14:textId="77777777" w:rsidR="00CE7AC4" w:rsidRDefault="00CE7AC4">
            <w:pPr>
              <w:jc w:val="both"/>
              <w:rPr>
                <w:rFonts w:ascii="Arial" w:hAnsi="Arial"/>
                <w:b/>
                <w:sz w:val="20"/>
              </w:rPr>
            </w:pPr>
          </w:p>
        </w:tc>
        <w:tc>
          <w:tcPr>
            <w:tcW w:w="5387" w:type="dxa"/>
            <w:shd w:val="clear" w:color="auto" w:fill="auto"/>
          </w:tcPr>
          <w:p w14:paraId="6E2BFF66" w14:textId="77777777" w:rsidR="00CE7AC4" w:rsidRDefault="00CE7AC4" w:rsidP="004F1836">
            <w:pPr>
              <w:jc w:val="both"/>
              <w:rPr>
                <w:rFonts w:ascii="Arial" w:hAnsi="Arial"/>
                <w:b/>
                <w:sz w:val="20"/>
              </w:rPr>
            </w:pPr>
          </w:p>
        </w:tc>
        <w:tc>
          <w:tcPr>
            <w:tcW w:w="4514" w:type="dxa"/>
            <w:shd w:val="clear" w:color="auto" w:fill="auto"/>
          </w:tcPr>
          <w:p w14:paraId="28F1CF56" w14:textId="77777777" w:rsidR="00CE7AC4" w:rsidRDefault="00CE7AC4">
            <w:pPr>
              <w:jc w:val="both"/>
              <w:rPr>
                <w:rFonts w:ascii="Arial" w:hAnsi="Arial"/>
                <w:b/>
                <w:sz w:val="20"/>
              </w:rPr>
            </w:pPr>
          </w:p>
        </w:tc>
      </w:tr>
    </w:tbl>
    <w:p w14:paraId="6048FCC4" w14:textId="77777777" w:rsidR="00D6573F" w:rsidRDefault="00D6573F">
      <w:pPr>
        <w:jc w:val="both"/>
        <w:rPr>
          <w:rFonts w:ascii="Arial" w:hAnsi="Arial"/>
          <w:b/>
          <w:sz w:val="10"/>
        </w:rPr>
      </w:pPr>
    </w:p>
    <w:p w14:paraId="6B15E482" w14:textId="77777777" w:rsidR="00D6573F" w:rsidRPr="00B461D3" w:rsidRDefault="00D6573F">
      <w:pPr>
        <w:jc w:val="center"/>
        <w:rPr>
          <w:rFonts w:ascii="Arial" w:hAnsi="Arial"/>
          <w:b/>
          <w:sz w:val="10"/>
          <w:szCs w:val="10"/>
        </w:rPr>
      </w:pPr>
    </w:p>
    <w:p w14:paraId="41EC525A" w14:textId="77777777" w:rsidR="00D6573F" w:rsidRDefault="00D6573F">
      <w:pPr>
        <w:jc w:val="center"/>
      </w:pPr>
      <w:r>
        <w:rPr>
          <w:rFonts w:ascii="Arial" w:hAnsi="Arial"/>
          <w:b/>
          <w:sz w:val="20"/>
        </w:rPr>
        <w:t>OŚWIADCZAM, ŻE:</w:t>
      </w:r>
    </w:p>
    <w:p w14:paraId="22201BBE" w14:textId="77777777"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14:paraId="44D501B8" w14:textId="77777777"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giem określonym w pkt 9.1.3.</w:t>
      </w:r>
      <w:r w:rsidR="005634ED" w:rsidRPr="004F54D1">
        <w:rPr>
          <w:rFonts w:ascii="Arial" w:hAnsi="Arial"/>
          <w:sz w:val="20"/>
        </w:rPr>
        <w:t xml:space="preserve"> </w:t>
      </w:r>
      <w:r w:rsidR="00225787">
        <w:rPr>
          <w:rFonts w:ascii="Arial" w:hAnsi="Arial"/>
          <w:sz w:val="20"/>
        </w:rPr>
        <w:t>pkt 1) lit. a) i</w:t>
      </w:r>
      <w:r w:rsidR="009A33A1" w:rsidRPr="004F54D1">
        <w:rPr>
          <w:rFonts w:ascii="Arial" w:hAnsi="Arial"/>
          <w:sz w:val="20"/>
        </w:rPr>
        <w:t xml:space="preserve"> </w:t>
      </w:r>
      <w:r w:rsidR="00225787">
        <w:rPr>
          <w:rFonts w:ascii="Arial" w:hAnsi="Arial"/>
          <w:sz w:val="20"/>
        </w:rPr>
        <w:t>b</w:t>
      </w:r>
      <w:r w:rsidR="009A33A1" w:rsidRPr="004F54D1">
        <w:rPr>
          <w:rFonts w:ascii="Arial" w:hAnsi="Arial"/>
          <w:sz w:val="20"/>
        </w:rPr>
        <w:t>)</w:t>
      </w:r>
      <w:r w:rsidR="00E32304">
        <w:rPr>
          <w:rFonts w:ascii="Arial" w:hAnsi="Arial"/>
          <w:sz w:val="20"/>
        </w:rPr>
        <w:t xml:space="preserve"> </w:t>
      </w:r>
      <w:r w:rsidRPr="004F54D1">
        <w:rPr>
          <w:rFonts w:ascii="Arial" w:hAnsi="Arial"/>
          <w:sz w:val="20"/>
        </w:rPr>
        <w:t>Tomu I SIWZ</w:t>
      </w:r>
    </w:p>
    <w:p w14:paraId="3AAFC470" w14:textId="77777777" w:rsidR="000C29AD" w:rsidRDefault="000C29AD" w:rsidP="0042064D">
      <w:pPr>
        <w:jc w:val="center"/>
        <w:rPr>
          <w:rFonts w:ascii="Arial" w:hAnsi="Arial"/>
          <w:sz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4807"/>
        <w:gridCol w:w="2796"/>
        <w:gridCol w:w="2268"/>
      </w:tblGrid>
      <w:tr w:rsidR="00D44376" w14:paraId="5B763360" w14:textId="77777777">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14:paraId="040FD94E" w14:textId="77777777"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14:paraId="6F1025ED" w14:textId="77777777"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14:paraId="598BF5D3" w14:textId="77777777" w:rsidR="00D44376" w:rsidRDefault="00D44376" w:rsidP="00441380">
            <w:pPr>
              <w:pStyle w:val="Tekstpodstawowy21"/>
              <w:jc w:val="center"/>
            </w:pPr>
            <w:r>
              <w:rPr>
                <w:b/>
                <w:sz w:val="18"/>
              </w:rPr>
              <w:t>Kwalifikacje zawodowe</w:t>
            </w:r>
            <w:r>
              <w:rPr>
                <w:sz w:val="18"/>
              </w:rPr>
              <w:t xml:space="preserve"> (uprawnienia)</w:t>
            </w:r>
          </w:p>
          <w:p w14:paraId="69627BE3" w14:textId="77777777" w:rsidR="00D44376" w:rsidRDefault="00D44376" w:rsidP="00441380">
            <w:pPr>
              <w:pStyle w:val="Tekstpodstawowy21"/>
              <w:jc w:val="center"/>
            </w:pPr>
            <w:r>
              <w:rPr>
                <w:i/>
                <w:sz w:val="16"/>
              </w:rPr>
              <w:t>(podstawa prawna udzielenia)</w:t>
            </w:r>
          </w:p>
          <w:p w14:paraId="0237A450" w14:textId="77777777"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A7334E" w14:textId="77777777"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14:paraId="4868118D" w14:textId="77777777" w:rsidR="00D44376" w:rsidRDefault="00D44376" w:rsidP="00441380">
            <w:pPr>
              <w:pStyle w:val="Tekstpodstawowy21"/>
              <w:jc w:val="center"/>
            </w:pPr>
            <w:r>
              <w:rPr>
                <w:i/>
                <w:sz w:val="16"/>
              </w:rPr>
              <w:t>pkt. 9.3 .SIWZ</w:t>
            </w:r>
          </w:p>
        </w:tc>
      </w:tr>
      <w:tr w:rsidR="009A33A1" w14:paraId="618301F5" w14:textId="77777777" w:rsidTr="00535114">
        <w:trPr>
          <w:trHeight w:val="1455"/>
          <w:jc w:val="center"/>
        </w:trPr>
        <w:tc>
          <w:tcPr>
            <w:tcW w:w="489" w:type="dxa"/>
            <w:tcBorders>
              <w:top w:val="single" w:sz="4" w:space="0" w:color="000001"/>
              <w:left w:val="single" w:sz="4" w:space="0" w:color="000001"/>
              <w:bottom w:val="single" w:sz="4" w:space="0" w:color="000001"/>
            </w:tcBorders>
            <w:shd w:val="clear" w:color="auto" w:fill="auto"/>
            <w:vAlign w:val="center"/>
          </w:tcPr>
          <w:p w14:paraId="609DCBF4" w14:textId="77777777"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14:paraId="20A646EE" w14:textId="77777777" w:rsidR="002026EB" w:rsidRPr="005367DE" w:rsidRDefault="002026EB" w:rsidP="00823097">
            <w:pPr>
              <w:ind w:left="40"/>
              <w:jc w:val="both"/>
              <w:rPr>
                <w:sz w:val="18"/>
                <w:szCs w:val="18"/>
              </w:rPr>
            </w:pPr>
            <w:r w:rsidRPr="005367DE">
              <w:rPr>
                <w:rFonts w:ascii="Arial" w:hAnsi="Arial"/>
                <w:b/>
                <w:sz w:val="18"/>
                <w:szCs w:val="18"/>
              </w:rPr>
              <w:t xml:space="preserve">Kierownik budowy </w:t>
            </w:r>
          </w:p>
          <w:p w14:paraId="25FBD288" w14:textId="583D616D" w:rsidR="002026EB" w:rsidRPr="005367DE" w:rsidRDefault="002026EB" w:rsidP="00823097">
            <w:pPr>
              <w:ind w:left="42"/>
              <w:rPr>
                <w:sz w:val="18"/>
                <w:szCs w:val="18"/>
              </w:rPr>
            </w:pPr>
            <w:r w:rsidRPr="005367DE">
              <w:rPr>
                <w:rFonts w:ascii="Arial" w:hAnsi="Arial"/>
                <w:sz w:val="18"/>
                <w:szCs w:val="18"/>
              </w:rPr>
              <w:t>osoba posiadająca uprawnienia do kierowania robotami budowlanymi w specjalności</w:t>
            </w:r>
            <w:r w:rsidR="00535114" w:rsidRPr="005367DE">
              <w:rPr>
                <w:rFonts w:ascii="Arial" w:hAnsi="Arial"/>
                <w:sz w:val="18"/>
                <w:szCs w:val="18"/>
              </w:rPr>
              <w:t xml:space="preserve"> </w:t>
            </w:r>
            <w:r w:rsidR="005367DE" w:rsidRPr="005367DE">
              <w:rPr>
                <w:rFonts w:ascii="Arial" w:hAnsi="Arial" w:cs="Arial"/>
                <w:b/>
                <w:sz w:val="18"/>
                <w:szCs w:val="18"/>
              </w:rPr>
              <w:t xml:space="preserve">mostowej bez ograniczeń </w:t>
            </w:r>
          </w:p>
          <w:p w14:paraId="48C87C7A" w14:textId="77777777" w:rsidR="002026EB" w:rsidRPr="005367DE" w:rsidRDefault="002026EB" w:rsidP="00823097">
            <w:pPr>
              <w:jc w:val="both"/>
              <w:rPr>
                <w:rFonts w:ascii="Arial" w:hAnsi="Arial"/>
                <w:i/>
                <w:sz w:val="18"/>
                <w:szCs w:val="18"/>
              </w:rPr>
            </w:pPr>
          </w:p>
          <w:p w14:paraId="4E5C42B0" w14:textId="77777777" w:rsidR="009A33A1" w:rsidRPr="00604E0A" w:rsidRDefault="002026EB" w:rsidP="00823097">
            <w:pPr>
              <w:ind w:left="40"/>
              <w:jc w:val="both"/>
              <w:rPr>
                <w:rFonts w:ascii="Arial" w:hAnsi="Arial"/>
                <w:b/>
                <w:sz w:val="18"/>
                <w:szCs w:val="18"/>
                <w:highlight w:val="yellow"/>
              </w:rPr>
            </w:pPr>
            <w:r w:rsidRPr="005367DE">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14:paraId="44774922" w14:textId="77777777"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2F3D661C" w14:textId="77777777" w:rsidR="009A33A1" w:rsidRDefault="009A33A1" w:rsidP="00441380">
            <w:pPr>
              <w:pStyle w:val="Tekstpodstawowy21"/>
              <w:rPr>
                <w:sz w:val="20"/>
              </w:rPr>
            </w:pPr>
          </w:p>
        </w:tc>
      </w:tr>
      <w:tr w:rsidR="00792F00" w14:paraId="3AFF8335" w14:textId="77777777"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14:paraId="79EF0046" w14:textId="77777777"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14:paraId="60EA6953" w14:textId="6D8AD3D3" w:rsidR="00A008E7" w:rsidRPr="005367DE" w:rsidRDefault="00A008E7" w:rsidP="00A008E7">
            <w:pPr>
              <w:ind w:left="40"/>
              <w:jc w:val="both"/>
              <w:rPr>
                <w:sz w:val="18"/>
                <w:szCs w:val="18"/>
              </w:rPr>
            </w:pPr>
            <w:r w:rsidRPr="005367DE">
              <w:rPr>
                <w:rFonts w:ascii="Arial" w:hAnsi="Arial"/>
                <w:b/>
                <w:sz w:val="18"/>
                <w:szCs w:val="18"/>
              </w:rPr>
              <w:t xml:space="preserve">Kierownik robót </w:t>
            </w:r>
            <w:r w:rsidR="005367DE" w:rsidRPr="005367DE">
              <w:rPr>
                <w:rFonts w:ascii="Arial" w:hAnsi="Arial"/>
                <w:b/>
                <w:sz w:val="18"/>
                <w:szCs w:val="18"/>
              </w:rPr>
              <w:t xml:space="preserve">elektrycznych </w:t>
            </w:r>
          </w:p>
          <w:p w14:paraId="1BD78493" w14:textId="46FEB9EA" w:rsidR="00A008E7" w:rsidRPr="005367DE" w:rsidRDefault="00A008E7" w:rsidP="00A008E7">
            <w:pPr>
              <w:ind w:left="42"/>
              <w:rPr>
                <w:sz w:val="18"/>
                <w:szCs w:val="18"/>
              </w:rPr>
            </w:pPr>
            <w:r w:rsidRPr="005367DE">
              <w:rPr>
                <w:rFonts w:ascii="Arial" w:hAnsi="Arial"/>
                <w:sz w:val="18"/>
                <w:szCs w:val="18"/>
              </w:rPr>
              <w:t>osoba posiadająca uprawnienia do kierowania robotami budowlanymi w specjalności</w:t>
            </w:r>
            <w:r w:rsidR="00535114" w:rsidRPr="005367DE">
              <w:rPr>
                <w:rFonts w:ascii="Arial" w:hAnsi="Arial"/>
                <w:sz w:val="18"/>
                <w:szCs w:val="18"/>
              </w:rPr>
              <w:t xml:space="preserve"> </w:t>
            </w:r>
            <w:r w:rsidRPr="005367DE">
              <w:rPr>
                <w:rFonts w:ascii="Arial" w:hAnsi="Arial" w:cs="Arial"/>
                <w:b/>
                <w:sz w:val="18"/>
                <w:szCs w:val="18"/>
              </w:rPr>
              <w:t xml:space="preserve"> </w:t>
            </w:r>
            <w:r w:rsidRPr="005367DE">
              <w:rPr>
                <w:rFonts w:ascii="Arial" w:hAnsi="Arial" w:cs="Arial"/>
                <w:b/>
                <w:bCs/>
                <w:sz w:val="18"/>
                <w:szCs w:val="18"/>
              </w:rPr>
              <w:t>instalacyjnej w</w:t>
            </w:r>
            <w:r w:rsidR="000D1EAF" w:rsidRPr="005367DE">
              <w:rPr>
                <w:rFonts w:ascii="Arial" w:hAnsi="Arial" w:cs="Arial"/>
                <w:b/>
                <w:bCs/>
                <w:sz w:val="18"/>
                <w:szCs w:val="18"/>
              </w:rPr>
              <w:t> </w:t>
            </w:r>
            <w:r w:rsidRPr="005367DE">
              <w:rPr>
                <w:rFonts w:ascii="Arial" w:hAnsi="Arial" w:cs="Arial"/>
                <w:b/>
                <w:bCs/>
                <w:sz w:val="18"/>
                <w:szCs w:val="18"/>
              </w:rPr>
              <w:t>zakresie sieci, instalacji i urządzeń elektrycznych i elektroenergetycznych bez ograniczeń</w:t>
            </w:r>
          </w:p>
          <w:p w14:paraId="3605B2B3" w14:textId="77777777" w:rsidR="00A008E7" w:rsidRPr="005367DE" w:rsidRDefault="00A008E7" w:rsidP="00A008E7">
            <w:pPr>
              <w:jc w:val="both"/>
              <w:rPr>
                <w:rFonts w:ascii="Arial" w:hAnsi="Arial"/>
                <w:i/>
                <w:sz w:val="18"/>
                <w:szCs w:val="18"/>
              </w:rPr>
            </w:pPr>
          </w:p>
          <w:p w14:paraId="13A558D1" w14:textId="77777777" w:rsidR="00792F00" w:rsidRPr="00604E0A" w:rsidRDefault="00A008E7" w:rsidP="00A008E7">
            <w:pPr>
              <w:ind w:left="40"/>
              <w:jc w:val="both"/>
              <w:rPr>
                <w:rFonts w:ascii="Arial" w:hAnsi="Arial"/>
                <w:b/>
                <w:sz w:val="18"/>
                <w:szCs w:val="18"/>
                <w:highlight w:val="yellow"/>
              </w:rPr>
            </w:pPr>
            <w:r w:rsidRPr="005367DE">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14:paraId="494D10F5" w14:textId="77777777"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2C906856" w14:textId="77777777" w:rsidR="00792F00" w:rsidRDefault="00792F00" w:rsidP="00441380">
            <w:pPr>
              <w:pStyle w:val="Tekstpodstawowy21"/>
              <w:rPr>
                <w:sz w:val="20"/>
              </w:rPr>
            </w:pPr>
          </w:p>
        </w:tc>
      </w:tr>
      <w:tr w:rsidR="005367DE" w14:paraId="4925FBF7" w14:textId="77777777"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14:paraId="70E96428" w14:textId="6C1B70D6" w:rsidR="005367DE" w:rsidRDefault="005367DE" w:rsidP="00E6057C">
            <w:pPr>
              <w:pStyle w:val="Tekstpodstawowy21"/>
              <w:jc w:val="center"/>
              <w:textAlignment w:val="auto"/>
              <w:rPr>
                <w:sz w:val="20"/>
                <w:szCs w:val="20"/>
              </w:rPr>
            </w:pPr>
            <w:r>
              <w:rPr>
                <w:sz w:val="20"/>
                <w:szCs w:val="20"/>
              </w:rPr>
              <w:t xml:space="preserve">3. </w:t>
            </w:r>
          </w:p>
        </w:tc>
        <w:tc>
          <w:tcPr>
            <w:tcW w:w="4807" w:type="dxa"/>
            <w:tcBorders>
              <w:top w:val="single" w:sz="4" w:space="0" w:color="000001"/>
              <w:left w:val="single" w:sz="4" w:space="0" w:color="000001"/>
              <w:bottom w:val="single" w:sz="4" w:space="0" w:color="000001"/>
            </w:tcBorders>
            <w:shd w:val="clear" w:color="auto" w:fill="auto"/>
            <w:vAlign w:val="center"/>
          </w:tcPr>
          <w:p w14:paraId="53AB068A" w14:textId="77777777" w:rsidR="005367DE" w:rsidRDefault="005367DE" w:rsidP="00A008E7">
            <w:pPr>
              <w:ind w:left="40"/>
              <w:jc w:val="both"/>
              <w:rPr>
                <w:rFonts w:ascii="Arial" w:hAnsi="Arial"/>
                <w:b/>
                <w:sz w:val="18"/>
                <w:szCs w:val="18"/>
              </w:rPr>
            </w:pPr>
            <w:r>
              <w:rPr>
                <w:rFonts w:ascii="Arial" w:hAnsi="Arial"/>
                <w:b/>
                <w:sz w:val="18"/>
                <w:szCs w:val="18"/>
              </w:rPr>
              <w:t xml:space="preserve">Kierownik robót telekomunikacyjnych </w:t>
            </w:r>
          </w:p>
          <w:p w14:paraId="1957BF1E" w14:textId="36562C88" w:rsidR="005367DE" w:rsidRPr="005367DE" w:rsidRDefault="005367DE" w:rsidP="005367DE">
            <w:pPr>
              <w:ind w:left="40"/>
              <w:jc w:val="both"/>
              <w:rPr>
                <w:rFonts w:ascii="Arial" w:hAnsi="Arial"/>
                <w:bCs/>
                <w:sz w:val="18"/>
                <w:szCs w:val="18"/>
              </w:rPr>
            </w:pPr>
            <w:r>
              <w:rPr>
                <w:rFonts w:ascii="Arial" w:hAnsi="Arial"/>
                <w:bCs/>
                <w:sz w:val="18"/>
                <w:szCs w:val="18"/>
              </w:rPr>
              <w:t>o</w:t>
            </w:r>
            <w:r w:rsidRPr="005367DE">
              <w:rPr>
                <w:rFonts w:ascii="Arial" w:hAnsi="Arial"/>
                <w:bCs/>
                <w:sz w:val="18"/>
                <w:szCs w:val="18"/>
              </w:rPr>
              <w:t xml:space="preserve">soba posiadająca uprawnienia do kierowania robotami budowlanymi w specjalności telekomunikacyjnej bez ograniczeń </w:t>
            </w:r>
          </w:p>
          <w:p w14:paraId="2C4F79D1" w14:textId="77777777" w:rsidR="005367DE" w:rsidRDefault="005367DE" w:rsidP="00A008E7">
            <w:pPr>
              <w:ind w:left="40"/>
              <w:jc w:val="both"/>
              <w:rPr>
                <w:rFonts w:ascii="Arial" w:hAnsi="Arial"/>
                <w:b/>
                <w:sz w:val="18"/>
                <w:szCs w:val="18"/>
              </w:rPr>
            </w:pPr>
          </w:p>
          <w:p w14:paraId="44B43AAE" w14:textId="00010EDC" w:rsidR="005367DE" w:rsidRPr="005367DE" w:rsidRDefault="005367DE" w:rsidP="00A008E7">
            <w:pPr>
              <w:ind w:left="40"/>
              <w:jc w:val="both"/>
              <w:rPr>
                <w:rFonts w:ascii="Arial" w:hAnsi="Arial"/>
                <w:b/>
                <w:sz w:val="18"/>
                <w:szCs w:val="18"/>
              </w:rPr>
            </w:pPr>
            <w:r w:rsidRPr="005367DE">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14:paraId="513C11A2" w14:textId="77777777" w:rsidR="005367DE" w:rsidRDefault="005367DE"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087D4753" w14:textId="77777777" w:rsidR="005367DE" w:rsidRDefault="005367DE" w:rsidP="00441380">
            <w:pPr>
              <w:pStyle w:val="Tekstpodstawowy21"/>
              <w:rPr>
                <w:sz w:val="20"/>
              </w:rPr>
            </w:pPr>
          </w:p>
        </w:tc>
      </w:tr>
    </w:tbl>
    <w:p w14:paraId="77596B88" w14:textId="77777777" w:rsidR="00390311" w:rsidRDefault="00390311">
      <w:pPr>
        <w:pStyle w:val="Nagwek"/>
        <w:ind w:left="284" w:hanging="284"/>
        <w:jc w:val="both"/>
        <w:rPr>
          <w:rFonts w:ascii="Arial" w:hAnsi="Arial"/>
          <w:sz w:val="20"/>
        </w:rPr>
      </w:pPr>
    </w:p>
    <w:p w14:paraId="3C7F3419" w14:textId="77777777"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14:paraId="18E65F9F" w14:textId="431E9E42" w:rsidR="00C639C1" w:rsidRPr="00184662" w:rsidRDefault="00D6573F" w:rsidP="00184662">
      <w:pPr>
        <w:pStyle w:val="Nagwek"/>
        <w:tabs>
          <w:tab w:val="left" w:pos="567"/>
        </w:tabs>
        <w:ind w:left="567" w:hanging="283"/>
        <w:rPr>
          <w:rFonts w:ascii="Arial" w:hAnsi="Arial"/>
          <w:sz w:val="20"/>
        </w:rPr>
      </w:pPr>
      <w:r>
        <w:rPr>
          <w:rFonts w:ascii="Arial" w:hAnsi="Arial"/>
          <w:sz w:val="20"/>
        </w:rPr>
        <w:t>a)</w:t>
      </w:r>
      <w:r>
        <w:rPr>
          <w:rFonts w:ascii="Arial" w:hAnsi="Arial"/>
          <w:sz w:val="20"/>
        </w:rPr>
        <w:tab/>
        <w:t>śmierci, choroby lub innego zdarzenia losowego uniemożliwiającego pełnienie funkcji,</w:t>
      </w:r>
    </w:p>
    <w:p w14:paraId="58EF0CEF" w14:textId="77777777" w:rsidR="000C29AD"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5D0132D" w14:textId="77777777" w:rsidR="00535114" w:rsidRDefault="00535114">
      <w:pPr>
        <w:pStyle w:val="Nagwek"/>
        <w:tabs>
          <w:tab w:val="left" w:pos="567"/>
        </w:tabs>
        <w:ind w:left="567" w:hanging="283"/>
        <w:rPr>
          <w:rFonts w:ascii="Arial" w:hAnsi="Arial"/>
          <w:sz w:val="20"/>
        </w:rPr>
      </w:pPr>
    </w:p>
    <w:p w14:paraId="7A7C83D4" w14:textId="77777777"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5DA5E18" w14:textId="77777777" w:rsidR="00D6573F" w:rsidRDefault="00D6573F">
      <w:pPr>
        <w:tabs>
          <w:tab w:val="left" w:pos="284"/>
        </w:tabs>
        <w:ind w:left="284" w:hanging="284"/>
        <w:jc w:val="both"/>
        <w:rPr>
          <w:rFonts w:ascii="Arial" w:hAnsi="Arial"/>
          <w:sz w:val="4"/>
        </w:rPr>
      </w:pPr>
    </w:p>
    <w:p w14:paraId="75587EC8" w14:textId="77777777"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14:paraId="5F04A41C" w14:textId="77777777" w:rsidR="00D6573F" w:rsidRDefault="00D6573F">
      <w:pPr>
        <w:tabs>
          <w:tab w:val="left" w:pos="284"/>
        </w:tabs>
        <w:ind w:left="284" w:hanging="284"/>
        <w:jc w:val="both"/>
        <w:rPr>
          <w:rFonts w:ascii="Arial" w:hAnsi="Arial"/>
          <w:sz w:val="20"/>
        </w:rPr>
      </w:pPr>
    </w:p>
    <w:p w14:paraId="50189DEA" w14:textId="77777777" w:rsidR="00544B44" w:rsidRDefault="00544B44">
      <w:pPr>
        <w:shd w:val="clear" w:color="auto" w:fill="FFFFFF"/>
        <w:tabs>
          <w:tab w:val="left" w:pos="5103"/>
        </w:tabs>
        <w:rPr>
          <w:rFonts w:ascii="Arial" w:hAnsi="Arial"/>
          <w:color w:val="222222"/>
          <w:sz w:val="20"/>
        </w:rPr>
      </w:pPr>
    </w:p>
    <w:p w14:paraId="5B6EE862" w14:textId="77777777" w:rsidR="00544B44" w:rsidRDefault="00544B44">
      <w:pPr>
        <w:shd w:val="clear" w:color="auto" w:fill="FFFFFF"/>
        <w:tabs>
          <w:tab w:val="left" w:pos="5103"/>
        </w:tabs>
        <w:rPr>
          <w:rFonts w:ascii="Arial" w:hAnsi="Arial"/>
          <w:color w:val="222222"/>
          <w:sz w:val="20"/>
        </w:rPr>
      </w:pPr>
    </w:p>
    <w:p w14:paraId="48D5D14A" w14:textId="77777777"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14:paraId="4DCAEDFB" w14:textId="77777777" w:rsidR="00D6573F" w:rsidRDefault="00D6573F">
      <w:pPr>
        <w:shd w:val="clear" w:color="auto" w:fill="FFFFFF"/>
        <w:tabs>
          <w:tab w:val="left" w:pos="5103"/>
        </w:tabs>
        <w:ind w:left="5054"/>
        <w:jc w:val="center"/>
      </w:pPr>
      <w:r>
        <w:rPr>
          <w:rFonts w:ascii="Arial" w:hAnsi="Arial"/>
          <w:color w:val="222222"/>
          <w:sz w:val="16"/>
        </w:rPr>
        <w:t>podpisy i pieczęcie osób uprawnionych</w:t>
      </w:r>
    </w:p>
    <w:p w14:paraId="7D1897D0" w14:textId="77777777" w:rsidR="00D6573F" w:rsidRDefault="00D6573F">
      <w:pPr>
        <w:shd w:val="clear" w:color="auto" w:fill="FFFFFF"/>
        <w:ind w:left="5054" w:right="-257"/>
        <w:jc w:val="center"/>
      </w:pPr>
      <w:r>
        <w:rPr>
          <w:rFonts w:ascii="Arial" w:hAnsi="Arial"/>
          <w:color w:val="222222"/>
          <w:sz w:val="16"/>
        </w:rPr>
        <w:t>do składania oświadczeń woli w imieniu Wykonawcy</w:t>
      </w:r>
    </w:p>
    <w:p w14:paraId="3384FA67" w14:textId="77777777" w:rsidR="00D6573F" w:rsidRDefault="00D6573F">
      <w:pPr>
        <w:shd w:val="clear" w:color="auto" w:fill="FFFFFF"/>
        <w:ind w:left="5054" w:right="-257"/>
        <w:jc w:val="center"/>
        <w:rPr>
          <w:rFonts w:ascii="Arial" w:hAnsi="Arial"/>
          <w:color w:val="222222"/>
          <w:sz w:val="16"/>
        </w:rPr>
      </w:pPr>
    </w:p>
    <w:p w14:paraId="0F87145E" w14:textId="77777777" w:rsidR="001A3C7B" w:rsidRDefault="001A3C7B">
      <w:pPr>
        <w:jc w:val="right"/>
        <w:rPr>
          <w:rFonts w:ascii="Arial" w:hAnsi="Arial"/>
          <w:i/>
          <w:sz w:val="20"/>
        </w:rPr>
      </w:pPr>
    </w:p>
    <w:p w14:paraId="4C25108C" w14:textId="1E009C62" w:rsidR="001A3C7B" w:rsidRDefault="001A3C7B" w:rsidP="001A3C7B">
      <w:pPr>
        <w:tabs>
          <w:tab w:val="left" w:pos="5730"/>
        </w:tabs>
        <w:rPr>
          <w:rFonts w:ascii="Calibri" w:hAnsi="Calibri" w:cs="Arial"/>
          <w:sz w:val="10"/>
          <w:szCs w:val="10"/>
        </w:rPr>
      </w:pPr>
    </w:p>
    <w:p w14:paraId="1115813D" w14:textId="08AA211F" w:rsidR="001A3C7B" w:rsidRDefault="001A3C7B">
      <w:pPr>
        <w:jc w:val="right"/>
        <w:rPr>
          <w:rFonts w:ascii="Arial" w:hAnsi="Arial"/>
          <w:i/>
          <w:sz w:val="20"/>
        </w:rPr>
      </w:pPr>
    </w:p>
    <w:p w14:paraId="5A614BC3" w14:textId="61A458A5" w:rsidR="00184662" w:rsidRDefault="00184662" w:rsidP="005367DE">
      <w:pPr>
        <w:rPr>
          <w:rFonts w:ascii="Arial" w:hAnsi="Arial"/>
          <w:i/>
          <w:sz w:val="20"/>
        </w:rPr>
      </w:pPr>
    </w:p>
    <w:p w14:paraId="78E9A5DA" w14:textId="368C9C53" w:rsidR="00184662" w:rsidRDefault="00184662">
      <w:pPr>
        <w:jc w:val="right"/>
        <w:rPr>
          <w:rFonts w:ascii="Arial" w:hAnsi="Arial"/>
          <w:i/>
          <w:sz w:val="20"/>
        </w:rPr>
      </w:pPr>
    </w:p>
    <w:p w14:paraId="4B55E701" w14:textId="77777777" w:rsidR="00184662" w:rsidRDefault="00184662">
      <w:pPr>
        <w:jc w:val="right"/>
        <w:rPr>
          <w:rFonts w:ascii="Arial" w:hAnsi="Arial"/>
          <w:i/>
          <w:sz w:val="20"/>
        </w:rPr>
      </w:pPr>
    </w:p>
    <w:p w14:paraId="010BB7A3" w14:textId="77777777" w:rsidR="00D6573F" w:rsidRDefault="00D6573F">
      <w:pPr>
        <w:jc w:val="right"/>
      </w:pPr>
      <w:r>
        <w:rPr>
          <w:rFonts w:ascii="Arial" w:hAnsi="Arial"/>
          <w:i/>
          <w:sz w:val="20"/>
        </w:rPr>
        <w:t xml:space="preserve">Załącznik nr </w:t>
      </w:r>
      <w:r w:rsidR="003531A2">
        <w:rPr>
          <w:rFonts w:ascii="Arial" w:hAnsi="Arial"/>
          <w:i/>
          <w:sz w:val="20"/>
        </w:rPr>
        <w:t>4</w:t>
      </w:r>
      <w:r>
        <w:rPr>
          <w:rFonts w:ascii="Arial" w:hAnsi="Arial"/>
          <w:i/>
          <w:sz w:val="20"/>
        </w:rPr>
        <w:tab/>
      </w:r>
    </w:p>
    <w:p w14:paraId="39909DB7" w14:textId="77777777" w:rsidR="00D6573F" w:rsidRDefault="00D6573F">
      <w:pPr>
        <w:jc w:val="center"/>
        <w:rPr>
          <w:rFonts w:ascii="Arial" w:hAnsi="Arial"/>
          <w:b/>
          <w:i/>
          <w:sz w:val="20"/>
        </w:rPr>
      </w:pPr>
    </w:p>
    <w:p w14:paraId="7BFF437B" w14:textId="77777777" w:rsidR="00D6573F" w:rsidRDefault="00D6573F">
      <w:pPr>
        <w:jc w:val="center"/>
      </w:pPr>
      <w:r>
        <w:rPr>
          <w:rFonts w:ascii="Arial" w:hAnsi="Arial"/>
          <w:b/>
          <w:sz w:val="20"/>
        </w:rPr>
        <w:t>WYKAZ ROBÓT BUDOWLANYCH</w:t>
      </w:r>
    </w:p>
    <w:p w14:paraId="0ACCAE5D" w14:textId="77777777" w:rsidR="001A1A22" w:rsidRDefault="00D6573F" w:rsidP="00E914FE">
      <w:pPr>
        <w:jc w:val="center"/>
        <w:rPr>
          <w:rFonts w:ascii="Arial" w:hAnsi="Arial"/>
          <w:b/>
          <w:sz w:val="20"/>
        </w:rPr>
      </w:pPr>
      <w:r>
        <w:rPr>
          <w:rFonts w:ascii="Arial" w:hAnsi="Arial"/>
          <w:b/>
          <w:sz w:val="20"/>
        </w:rPr>
        <w:t>w okresie 5 lat przed upływem terminu składania ofert</w:t>
      </w:r>
    </w:p>
    <w:p w14:paraId="6949CFD1" w14:textId="77777777" w:rsidR="00E914FE" w:rsidRPr="001A1A22" w:rsidRDefault="00E914FE" w:rsidP="00E914FE">
      <w:pPr>
        <w:jc w:val="center"/>
        <w:rPr>
          <w:i/>
        </w:rPr>
      </w:pPr>
    </w:p>
    <w:tbl>
      <w:tblPr>
        <w:tblW w:w="10915" w:type="dxa"/>
        <w:tblInd w:w="-497" w:type="dxa"/>
        <w:tblLayout w:type="fixed"/>
        <w:tblCellMar>
          <w:left w:w="70" w:type="dxa"/>
          <w:right w:w="70" w:type="dxa"/>
        </w:tblCellMar>
        <w:tblLook w:val="0000" w:firstRow="0" w:lastRow="0" w:firstColumn="0" w:lastColumn="0" w:noHBand="0" w:noVBand="0"/>
      </w:tblPr>
      <w:tblGrid>
        <w:gridCol w:w="993"/>
        <w:gridCol w:w="9922"/>
      </w:tblGrid>
      <w:tr w:rsidR="00E914FE" w14:paraId="1E7C5DD3" w14:textId="77777777">
        <w:trPr>
          <w:trHeight w:val="406"/>
        </w:trPr>
        <w:tc>
          <w:tcPr>
            <w:tcW w:w="993" w:type="dxa"/>
            <w:shd w:val="clear" w:color="auto" w:fill="auto"/>
            <w:vAlign w:val="center"/>
          </w:tcPr>
          <w:p w14:paraId="4FB6814E" w14:textId="77777777" w:rsidR="00E914FE" w:rsidRDefault="00E914FE" w:rsidP="004F1836">
            <w:pPr>
              <w:rPr>
                <w:rFonts w:ascii="Arial" w:hAnsi="Arial"/>
                <w:b/>
                <w:sz w:val="20"/>
                <w:lang w:eastAsia="pl-PL"/>
              </w:rPr>
            </w:pPr>
          </w:p>
          <w:p w14:paraId="278B7B42" w14:textId="77777777" w:rsidR="00E914FE" w:rsidRPr="005905B6" w:rsidRDefault="00E914FE" w:rsidP="004F1836">
            <w:pPr>
              <w:rPr>
                <w:rFonts w:ascii="Arial" w:hAnsi="Arial"/>
                <w:b/>
                <w:sz w:val="20"/>
                <w:lang w:eastAsia="pl-PL"/>
              </w:rPr>
            </w:pPr>
            <w:r>
              <w:rPr>
                <w:rFonts w:ascii="Arial" w:hAnsi="Arial"/>
                <w:b/>
                <w:sz w:val="20"/>
                <w:lang w:eastAsia="pl-PL"/>
              </w:rPr>
              <w:t xml:space="preserve">Zadanie:   </w:t>
            </w:r>
          </w:p>
          <w:p w14:paraId="2D04585D" w14:textId="77777777"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14:paraId="1ABEA2E8" w14:textId="5B21FEAF" w:rsidR="00E914FE" w:rsidRPr="005905B6" w:rsidRDefault="00445C7C" w:rsidP="001E61E2">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604E0A">
              <w:rPr>
                <w:rFonts w:ascii="Arial" w:eastAsia="Times New Roman" w:hAnsi="Arial" w:cs="Arial"/>
                <w:b/>
                <w:bCs/>
                <w:color w:val="000000"/>
                <w:spacing w:val="-4"/>
                <w:kern w:val="0"/>
                <w:sz w:val="20"/>
                <w:szCs w:val="20"/>
                <w:lang w:eastAsia="pl-PL" w:bidi="ar-SA"/>
              </w:rPr>
              <w:t>Przebudowa mostu drogowego nad potokiem Pijawnik w ciągu ulicy Mickiewicz w Jeleniej  Górze</w:t>
            </w:r>
            <w:r w:rsidR="0053585C">
              <w:rPr>
                <w:rFonts w:ascii="Arial" w:eastAsia="Times New Roman" w:hAnsi="Arial" w:cs="Arial"/>
                <w:b/>
                <w:bCs/>
                <w:color w:val="000000"/>
                <w:spacing w:val="-4"/>
                <w:kern w:val="0"/>
                <w:sz w:val="20"/>
                <w:szCs w:val="20"/>
                <w:lang w:eastAsia="pl-PL" w:bidi="ar-SA"/>
              </w:rPr>
              <w:t>”</w:t>
            </w:r>
          </w:p>
        </w:tc>
      </w:tr>
    </w:tbl>
    <w:p w14:paraId="24281C54" w14:textId="77777777"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firstRow="0" w:lastRow="0" w:firstColumn="0" w:lastColumn="0" w:noHBand="0" w:noVBand="0"/>
      </w:tblPr>
      <w:tblGrid>
        <w:gridCol w:w="7046"/>
        <w:gridCol w:w="3869"/>
      </w:tblGrid>
      <w:tr w:rsidR="00E914FE" w14:paraId="7D1F8E7C" w14:textId="77777777">
        <w:tc>
          <w:tcPr>
            <w:tcW w:w="7046" w:type="dxa"/>
            <w:shd w:val="clear" w:color="auto" w:fill="auto"/>
          </w:tcPr>
          <w:p w14:paraId="31D39098" w14:textId="77777777"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14:paraId="1C5ED509" w14:textId="18931345" w:rsidR="00E914FE" w:rsidRDefault="00604E0A" w:rsidP="00225787">
            <w:pPr>
              <w:jc w:val="right"/>
            </w:pPr>
            <w:r>
              <w:rPr>
                <w:rFonts w:ascii="Arial" w:hAnsi="Arial"/>
                <w:b/>
                <w:sz w:val="20"/>
              </w:rPr>
              <w:t>MZDiM-P.</w:t>
            </w:r>
            <w:r w:rsidR="00184662">
              <w:rPr>
                <w:rFonts w:ascii="Arial" w:hAnsi="Arial"/>
                <w:b/>
                <w:sz w:val="20"/>
              </w:rPr>
              <w:t>271.</w:t>
            </w:r>
            <w:r>
              <w:rPr>
                <w:rFonts w:ascii="Arial" w:hAnsi="Arial"/>
                <w:b/>
                <w:sz w:val="20"/>
              </w:rPr>
              <w:t>03</w:t>
            </w:r>
            <w:r w:rsidR="00E914FE" w:rsidRPr="007431F4">
              <w:rPr>
                <w:rFonts w:ascii="Arial" w:hAnsi="Arial"/>
                <w:b/>
                <w:sz w:val="20"/>
              </w:rPr>
              <w:t>.</w:t>
            </w:r>
            <w:r w:rsidR="00E914FE">
              <w:rPr>
                <w:rFonts w:ascii="Arial" w:hAnsi="Arial"/>
                <w:b/>
                <w:sz w:val="20"/>
              </w:rPr>
              <w:t>20</w:t>
            </w:r>
            <w:r w:rsidR="00225787">
              <w:rPr>
                <w:rFonts w:ascii="Arial" w:hAnsi="Arial"/>
                <w:b/>
                <w:sz w:val="20"/>
              </w:rPr>
              <w:t>20</w:t>
            </w:r>
          </w:p>
        </w:tc>
      </w:tr>
    </w:tbl>
    <w:p w14:paraId="3EAA318B" w14:textId="77777777" w:rsidR="00D6573F" w:rsidRDefault="00D6573F">
      <w:pPr>
        <w:ind w:right="-471"/>
        <w:rPr>
          <w:rFonts w:ascii="Arial" w:hAnsi="Arial"/>
          <w:sz w:val="20"/>
        </w:rPr>
      </w:pPr>
    </w:p>
    <w:p w14:paraId="223B7D23" w14:textId="5D56F3DD" w:rsidR="00D6573F" w:rsidRDefault="00D6573F" w:rsidP="00E914FE">
      <w:pPr>
        <w:ind w:left="-284"/>
        <w:rPr>
          <w:rFonts w:ascii="Arial" w:eastAsia="Times New Roman" w:hAnsi="Arial" w:cs="Arial"/>
          <w:b/>
          <w:bCs/>
          <w:iCs/>
          <w:noProof/>
          <w:kern w:val="0"/>
          <w:sz w:val="20"/>
          <w:szCs w:val="20"/>
          <w:lang w:eastAsia="pl-PL" w:bidi="ar-SA"/>
        </w:rPr>
      </w:pPr>
      <w:r>
        <w:rPr>
          <w:rFonts w:ascii="Arial" w:hAnsi="Arial"/>
          <w:b/>
          <w:sz w:val="20"/>
        </w:rPr>
        <w:t xml:space="preserve">1. ZAMAWIAJĄCY: </w:t>
      </w:r>
      <w:r w:rsidR="00604E0A" w:rsidRPr="00604E0A">
        <w:rPr>
          <w:rFonts w:ascii="Arial" w:eastAsia="Times New Roman" w:hAnsi="Arial" w:cs="Arial"/>
          <w:b/>
          <w:bCs/>
          <w:iCs/>
          <w:noProof/>
          <w:kern w:val="0"/>
          <w:sz w:val="20"/>
          <w:szCs w:val="20"/>
          <w:lang w:eastAsia="pl-PL" w:bidi="ar-SA"/>
        </w:rPr>
        <w:t>Miejski Zarzad Dróg i Mostów, ul. Ptasia 2a, 58-500 Jelenia Góra, Polska</w:t>
      </w:r>
    </w:p>
    <w:p w14:paraId="6BD64F28" w14:textId="77777777" w:rsidR="00184662" w:rsidRPr="00E914FE" w:rsidRDefault="00184662" w:rsidP="00E914FE">
      <w:pPr>
        <w:ind w:left="-284"/>
      </w:pPr>
    </w:p>
    <w:p w14:paraId="5F3C60CF" w14:textId="77777777" w:rsidR="00D6573F" w:rsidRDefault="00D6573F" w:rsidP="00E914FE">
      <w:pPr>
        <w:pStyle w:val="Tekstpodstawowywcity"/>
        <w:ind w:left="-284"/>
        <w:rPr>
          <w:b/>
          <w:sz w:val="20"/>
        </w:rPr>
      </w:pPr>
      <w:r>
        <w:rPr>
          <w:b/>
          <w:sz w:val="20"/>
        </w:rPr>
        <w:t>2. WYKONAWCA:</w:t>
      </w:r>
    </w:p>
    <w:p w14:paraId="2A5ACEC6" w14:textId="77777777"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5317"/>
      </w:tblGrid>
      <w:tr w:rsidR="00D6573F" w14:paraId="7D7AD738" w14:textId="77777777">
        <w:trPr>
          <w:cantSplit/>
        </w:trPr>
        <w:tc>
          <w:tcPr>
            <w:tcW w:w="567" w:type="dxa"/>
            <w:shd w:val="clear" w:color="auto" w:fill="auto"/>
          </w:tcPr>
          <w:p w14:paraId="78BB5925" w14:textId="77777777" w:rsidR="00D6573F" w:rsidRDefault="00D6573F">
            <w:pPr>
              <w:jc w:val="both"/>
            </w:pPr>
            <w:r>
              <w:rPr>
                <w:rFonts w:ascii="Arial" w:hAnsi="Arial"/>
                <w:b/>
                <w:sz w:val="20"/>
              </w:rPr>
              <w:t>L.p.</w:t>
            </w:r>
          </w:p>
        </w:tc>
        <w:tc>
          <w:tcPr>
            <w:tcW w:w="5031" w:type="dxa"/>
            <w:shd w:val="clear" w:color="auto" w:fill="auto"/>
          </w:tcPr>
          <w:p w14:paraId="4657CAC4" w14:textId="77777777" w:rsidR="00D6573F" w:rsidRDefault="00D6573F">
            <w:pPr>
              <w:jc w:val="center"/>
            </w:pPr>
            <w:r>
              <w:rPr>
                <w:rFonts w:ascii="Arial" w:hAnsi="Arial"/>
                <w:b/>
                <w:sz w:val="20"/>
              </w:rPr>
              <w:t>Nazwa Wykonawcy</w:t>
            </w:r>
          </w:p>
        </w:tc>
        <w:tc>
          <w:tcPr>
            <w:tcW w:w="5317" w:type="dxa"/>
            <w:shd w:val="clear" w:color="auto" w:fill="auto"/>
          </w:tcPr>
          <w:p w14:paraId="310A9174" w14:textId="77777777" w:rsidR="00D6573F" w:rsidRDefault="00D6573F">
            <w:pPr>
              <w:jc w:val="center"/>
            </w:pPr>
            <w:r>
              <w:rPr>
                <w:rFonts w:ascii="Arial" w:hAnsi="Arial"/>
                <w:b/>
                <w:sz w:val="20"/>
              </w:rPr>
              <w:t>Adres Wykonawcy</w:t>
            </w:r>
          </w:p>
        </w:tc>
      </w:tr>
      <w:tr w:rsidR="00E914FE" w14:paraId="14EEC14C" w14:textId="77777777">
        <w:trPr>
          <w:cantSplit/>
          <w:trHeight w:val="910"/>
        </w:trPr>
        <w:tc>
          <w:tcPr>
            <w:tcW w:w="567" w:type="dxa"/>
            <w:shd w:val="clear" w:color="auto" w:fill="auto"/>
          </w:tcPr>
          <w:p w14:paraId="6C9F7581" w14:textId="77777777" w:rsidR="00E914FE" w:rsidRDefault="00E914FE">
            <w:pPr>
              <w:jc w:val="both"/>
              <w:rPr>
                <w:rFonts w:ascii="Arial" w:hAnsi="Arial"/>
                <w:b/>
                <w:sz w:val="20"/>
              </w:rPr>
            </w:pPr>
          </w:p>
        </w:tc>
        <w:tc>
          <w:tcPr>
            <w:tcW w:w="5031" w:type="dxa"/>
            <w:shd w:val="clear" w:color="auto" w:fill="auto"/>
          </w:tcPr>
          <w:p w14:paraId="3C6BC0F0" w14:textId="77777777" w:rsidR="00E914FE" w:rsidRDefault="00E914FE">
            <w:pPr>
              <w:jc w:val="both"/>
              <w:rPr>
                <w:rFonts w:ascii="Arial" w:hAnsi="Arial"/>
                <w:b/>
                <w:sz w:val="20"/>
              </w:rPr>
            </w:pPr>
          </w:p>
          <w:p w14:paraId="0CD58065" w14:textId="77777777" w:rsidR="00E914FE" w:rsidRDefault="00E914FE">
            <w:pPr>
              <w:jc w:val="both"/>
              <w:rPr>
                <w:rFonts w:ascii="Arial" w:hAnsi="Arial"/>
                <w:b/>
                <w:sz w:val="20"/>
              </w:rPr>
            </w:pPr>
          </w:p>
          <w:p w14:paraId="75AB67EC" w14:textId="77777777" w:rsidR="00E914FE" w:rsidRDefault="00E914FE">
            <w:pPr>
              <w:jc w:val="both"/>
              <w:rPr>
                <w:rFonts w:ascii="Arial" w:hAnsi="Arial"/>
                <w:b/>
                <w:sz w:val="20"/>
              </w:rPr>
            </w:pPr>
          </w:p>
          <w:p w14:paraId="4BBEC2A4" w14:textId="77777777" w:rsidR="00E914FE" w:rsidRDefault="00E914FE">
            <w:pPr>
              <w:jc w:val="both"/>
              <w:rPr>
                <w:rFonts w:ascii="Arial" w:hAnsi="Arial"/>
                <w:b/>
                <w:sz w:val="20"/>
              </w:rPr>
            </w:pPr>
          </w:p>
          <w:p w14:paraId="703DFBCC" w14:textId="77777777" w:rsidR="00E914FE" w:rsidRDefault="00E914FE" w:rsidP="004F1836">
            <w:pPr>
              <w:jc w:val="both"/>
              <w:rPr>
                <w:rFonts w:ascii="Arial" w:hAnsi="Arial"/>
                <w:b/>
                <w:sz w:val="20"/>
              </w:rPr>
            </w:pPr>
          </w:p>
        </w:tc>
        <w:tc>
          <w:tcPr>
            <w:tcW w:w="5317" w:type="dxa"/>
            <w:shd w:val="clear" w:color="auto" w:fill="auto"/>
          </w:tcPr>
          <w:p w14:paraId="14F1A25F" w14:textId="77777777" w:rsidR="00E914FE" w:rsidRDefault="00E914FE">
            <w:pPr>
              <w:jc w:val="both"/>
              <w:rPr>
                <w:rFonts w:ascii="Arial" w:hAnsi="Arial"/>
                <w:b/>
                <w:sz w:val="20"/>
              </w:rPr>
            </w:pPr>
          </w:p>
        </w:tc>
      </w:tr>
    </w:tbl>
    <w:p w14:paraId="267A4F96" w14:textId="77777777" w:rsidR="00D6573F" w:rsidRDefault="00D6573F">
      <w:pPr>
        <w:jc w:val="both"/>
        <w:rPr>
          <w:rFonts w:ascii="Arial" w:hAnsi="Arial"/>
          <w:b/>
          <w:sz w:val="10"/>
        </w:rPr>
      </w:pPr>
    </w:p>
    <w:p w14:paraId="3D4BF234" w14:textId="77777777" w:rsidR="004126DE" w:rsidRDefault="004126DE">
      <w:pPr>
        <w:jc w:val="center"/>
        <w:rPr>
          <w:rFonts w:ascii="Arial" w:hAnsi="Arial"/>
          <w:b/>
          <w:sz w:val="20"/>
        </w:rPr>
      </w:pPr>
    </w:p>
    <w:p w14:paraId="25977E06" w14:textId="77777777" w:rsidR="00D6573F" w:rsidRDefault="00D6573F">
      <w:pPr>
        <w:jc w:val="center"/>
      </w:pPr>
      <w:r>
        <w:rPr>
          <w:rFonts w:ascii="Arial" w:hAnsi="Arial"/>
          <w:b/>
          <w:sz w:val="20"/>
        </w:rPr>
        <w:t>OŚWIADCZAM, ŻE:</w:t>
      </w:r>
    </w:p>
    <w:p w14:paraId="53626F14" w14:textId="10FBDE48" w:rsidR="00D6573F" w:rsidRPr="00184662" w:rsidRDefault="00D6573F" w:rsidP="00184662">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r w:rsidR="001A1A22">
        <w:rPr>
          <w:rFonts w:ascii="Arial" w:hAnsi="Arial"/>
          <w:sz w:val="20"/>
        </w:rPr>
        <w:t xml:space="preserve"> </w:t>
      </w:r>
      <w:proofErr w:type="spellStart"/>
      <w:r w:rsidR="006C09C5">
        <w:rPr>
          <w:rFonts w:ascii="Arial" w:hAnsi="Arial"/>
          <w:sz w:val="20"/>
        </w:rPr>
        <w:t>ppkt</w:t>
      </w:r>
      <w:proofErr w:type="spellEnd"/>
      <w:r w:rsidR="006C09C5">
        <w:rPr>
          <w:rFonts w:ascii="Arial" w:hAnsi="Arial"/>
          <w:sz w:val="20"/>
        </w:rPr>
        <w:t xml:space="preserve"> 2)</w:t>
      </w:r>
      <w:r>
        <w:rPr>
          <w:rFonts w:ascii="Arial" w:hAnsi="Arial"/>
          <w:sz w:val="20"/>
        </w:rPr>
        <w:t xml:space="preserve"> - Tom I SIWZ</w:t>
      </w:r>
    </w:p>
    <w:p w14:paraId="024C400A" w14:textId="77777777" w:rsidR="00D6573F" w:rsidRDefault="00D6573F">
      <w:pPr>
        <w:rPr>
          <w:rFonts w:ascii="Arial" w:hAnsi="Arial"/>
          <w:b/>
          <w:sz w:val="20"/>
        </w:rPr>
      </w:pPr>
    </w:p>
    <w:tbl>
      <w:tblPr>
        <w:tblW w:w="10914" w:type="dxa"/>
        <w:tblInd w:w="-497" w:type="dxa"/>
        <w:tblLayout w:type="fixed"/>
        <w:tblCellMar>
          <w:left w:w="70" w:type="dxa"/>
          <w:right w:w="70" w:type="dxa"/>
        </w:tblCellMar>
        <w:tblLook w:val="0000" w:firstRow="0" w:lastRow="0" w:firstColumn="0" w:lastColumn="0" w:noHBand="0" w:noVBand="0"/>
      </w:tblPr>
      <w:tblGrid>
        <w:gridCol w:w="567"/>
        <w:gridCol w:w="2268"/>
        <w:gridCol w:w="1275"/>
        <w:gridCol w:w="1275"/>
        <w:gridCol w:w="1134"/>
        <w:gridCol w:w="2411"/>
        <w:gridCol w:w="1984"/>
      </w:tblGrid>
      <w:tr w:rsidR="004F54D1" w14:paraId="4337162A" w14:textId="77777777" w:rsidTr="007F0C0A">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14:paraId="42417714" w14:textId="77777777" w:rsidR="004F54D1" w:rsidRDefault="004F54D1">
            <w:pPr>
              <w:jc w:val="center"/>
            </w:pPr>
            <w:r>
              <w:rPr>
                <w:rFonts w:ascii="Arial" w:hAnsi="Arial"/>
                <w:sz w:val="18"/>
              </w:rPr>
              <w:t>L.p.</w:t>
            </w:r>
          </w:p>
        </w:tc>
        <w:tc>
          <w:tcPr>
            <w:tcW w:w="2268"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14:paraId="648223FD" w14:textId="77777777" w:rsidR="004F54D1" w:rsidRPr="00D87EC1" w:rsidRDefault="004F54D1" w:rsidP="0070165C">
            <w:pPr>
              <w:pStyle w:val="tabulka"/>
              <w:widowControl/>
              <w:spacing w:before="0"/>
              <w:textAlignment w:val="baseline"/>
              <w:rPr>
                <w:sz w:val="16"/>
                <w:szCs w:val="16"/>
              </w:rPr>
            </w:pPr>
            <w:r w:rsidRPr="00D87EC1">
              <w:rPr>
                <w:sz w:val="16"/>
                <w:szCs w:val="16"/>
              </w:rPr>
              <w:t>Rodzaj i zakres robót budowlanych</w:t>
            </w:r>
          </w:p>
          <w:p w14:paraId="6FAB9D10" w14:textId="77777777" w:rsidR="004F54D1" w:rsidRPr="001E61E2" w:rsidRDefault="004F54D1" w:rsidP="0070165C">
            <w:pPr>
              <w:pStyle w:val="tabulka"/>
              <w:widowControl/>
              <w:spacing w:before="0"/>
              <w:textAlignment w:val="baseline"/>
              <w:rPr>
                <w:b/>
                <w:sz w:val="16"/>
                <w:szCs w:val="16"/>
              </w:rPr>
            </w:pPr>
            <w:r w:rsidRPr="001E61E2">
              <w:rPr>
                <w:b/>
                <w:sz w:val="16"/>
                <w:szCs w:val="16"/>
              </w:rPr>
              <w:t>zgodnie z pkt. 9.1.3  ppkt. 2</w:t>
            </w:r>
            <w:r w:rsidR="004664A8">
              <w:rPr>
                <w:b/>
                <w:sz w:val="16"/>
                <w:szCs w:val="16"/>
              </w:rPr>
              <w:t>)</w:t>
            </w:r>
            <w:r w:rsidRPr="001E61E2">
              <w:rPr>
                <w:b/>
                <w:sz w:val="16"/>
                <w:szCs w:val="16"/>
              </w:rPr>
              <w:t xml:space="preserve"> </w:t>
            </w:r>
          </w:p>
          <w:p w14:paraId="25B56E31" w14:textId="77777777" w:rsidR="004F54D1" w:rsidRPr="00D87EC1" w:rsidRDefault="004F54D1"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14:paraId="0F341E38" w14:textId="24BAA26B" w:rsidR="004F54D1" w:rsidRPr="00184662" w:rsidRDefault="005367DE" w:rsidP="0053585C">
            <w:pPr>
              <w:jc w:val="center"/>
              <w:rPr>
                <w:rFonts w:ascii="Arial" w:hAnsi="Arial"/>
                <w:sz w:val="18"/>
                <w:highlight w:val="yellow"/>
              </w:rPr>
            </w:pPr>
            <w:r w:rsidRPr="005367DE">
              <w:rPr>
                <w:rFonts w:ascii="Arial" w:hAnsi="Arial"/>
                <w:sz w:val="18"/>
              </w:rPr>
              <w:t xml:space="preserve">Wartość zamówienia polegającego na budowie lub przebudowie mostu drogowego </w:t>
            </w:r>
            <w:r w:rsidR="004F54D1" w:rsidRPr="005367DE">
              <w:rPr>
                <w:rFonts w:ascii="Arial" w:hAnsi="Arial"/>
                <w:sz w:val="18"/>
              </w:rPr>
              <w:t xml:space="preserve"> </w:t>
            </w:r>
            <w:r>
              <w:rPr>
                <w:rFonts w:ascii="Arial" w:hAnsi="Arial"/>
                <w:sz w:val="18"/>
              </w:rPr>
              <w:t>(PLN)</w:t>
            </w:r>
          </w:p>
        </w:tc>
        <w:tc>
          <w:tcPr>
            <w:tcW w:w="2409" w:type="dxa"/>
            <w:gridSpan w:val="2"/>
            <w:tcBorders>
              <w:top w:val="single" w:sz="4" w:space="0" w:color="000001"/>
              <w:left w:val="single" w:sz="4" w:space="0" w:color="000001"/>
              <w:bottom w:val="single" w:sz="4" w:space="0" w:color="000001"/>
            </w:tcBorders>
            <w:shd w:val="clear" w:color="auto" w:fill="auto"/>
            <w:vAlign w:val="center"/>
          </w:tcPr>
          <w:p w14:paraId="5D781472" w14:textId="77777777" w:rsidR="004F54D1" w:rsidRPr="00184662" w:rsidRDefault="004F54D1">
            <w:pPr>
              <w:jc w:val="center"/>
              <w:rPr>
                <w:highlight w:val="yellow"/>
              </w:rPr>
            </w:pPr>
            <w:r w:rsidRPr="005367DE">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14:paraId="62B54BE7" w14:textId="77777777" w:rsidR="004F54D1" w:rsidRPr="005367DE" w:rsidRDefault="004F54D1">
            <w:pPr>
              <w:jc w:val="center"/>
              <w:rPr>
                <w:sz w:val="16"/>
                <w:szCs w:val="16"/>
              </w:rPr>
            </w:pPr>
            <w:r w:rsidRPr="005367DE">
              <w:rPr>
                <w:rFonts w:ascii="Arial" w:hAnsi="Arial"/>
                <w:sz w:val="16"/>
                <w:szCs w:val="16"/>
              </w:rPr>
              <w:t xml:space="preserve">Podmiot na rzecz którego zamówienie wykonano </w:t>
            </w:r>
          </w:p>
          <w:p w14:paraId="602DCBBC" w14:textId="77777777" w:rsidR="004F54D1" w:rsidRPr="005367DE" w:rsidRDefault="004F54D1">
            <w:pPr>
              <w:jc w:val="center"/>
              <w:rPr>
                <w:rFonts w:ascii="Arial" w:hAnsi="Arial"/>
                <w:sz w:val="10"/>
              </w:rPr>
            </w:pPr>
          </w:p>
          <w:p w14:paraId="57EDDDF0" w14:textId="77777777" w:rsidR="004F54D1" w:rsidRPr="00184662" w:rsidRDefault="004F54D1">
            <w:pPr>
              <w:jc w:val="center"/>
              <w:rPr>
                <w:highlight w:val="yellow"/>
              </w:rPr>
            </w:pPr>
            <w:r w:rsidRPr="005367DE">
              <w:rPr>
                <w:rFonts w:ascii="Arial" w:hAnsi="Arial"/>
                <w:sz w:val="18"/>
              </w:rPr>
              <w:t xml:space="preserve"> </w:t>
            </w:r>
            <w:r w:rsidRPr="005367DE">
              <w:rPr>
                <w:rFonts w:ascii="Arial" w:hAnsi="Arial"/>
                <w:sz w:val="16"/>
              </w:rPr>
              <w:t xml:space="preserve">(nazwa, adres, nr telefonu </w:t>
            </w:r>
            <w:r w:rsidRPr="005367DE">
              <w:br/>
            </w:r>
            <w:r w:rsidRPr="005367DE">
              <w:rPr>
                <w:rFonts w:ascii="Arial" w:hAnsi="Arial"/>
                <w:sz w:val="16"/>
              </w:rPr>
              <w:t>do kontaktu)</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681694" w14:textId="77777777" w:rsidR="004F54D1" w:rsidRPr="00184662" w:rsidRDefault="004F54D1">
            <w:pPr>
              <w:spacing w:before="60"/>
              <w:jc w:val="center"/>
              <w:rPr>
                <w:highlight w:val="yellow"/>
              </w:rPr>
            </w:pPr>
            <w:r w:rsidRPr="005367DE">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F54D1" w14:paraId="60757439" w14:textId="77777777" w:rsidTr="007F0C0A">
        <w:trPr>
          <w:cantSplit/>
        </w:trPr>
        <w:tc>
          <w:tcPr>
            <w:tcW w:w="567" w:type="dxa"/>
            <w:vMerge/>
            <w:tcBorders>
              <w:top w:val="single" w:sz="4" w:space="0" w:color="000001"/>
              <w:left w:val="single" w:sz="4" w:space="0" w:color="000001"/>
              <w:bottom w:val="single" w:sz="4" w:space="0" w:color="000001"/>
            </w:tcBorders>
            <w:shd w:val="clear" w:color="auto" w:fill="auto"/>
          </w:tcPr>
          <w:p w14:paraId="335A2067" w14:textId="77777777" w:rsidR="004F54D1" w:rsidRDefault="004F54D1">
            <w:pPr>
              <w:jc w:val="both"/>
              <w:rPr>
                <w:rFonts w:ascii="Arial" w:hAnsi="Arial"/>
                <w:sz w:val="20"/>
              </w:rPr>
            </w:pPr>
          </w:p>
        </w:tc>
        <w:tc>
          <w:tcPr>
            <w:tcW w:w="2268" w:type="dxa"/>
            <w:vMerge/>
            <w:tcBorders>
              <w:left w:val="single" w:sz="4" w:space="0" w:color="000001"/>
              <w:bottom w:val="single" w:sz="4" w:space="0" w:color="000001"/>
              <w:right w:val="single" w:sz="4" w:space="0" w:color="auto"/>
            </w:tcBorders>
            <w:shd w:val="clear" w:color="auto" w:fill="auto"/>
          </w:tcPr>
          <w:p w14:paraId="2399CC69" w14:textId="77777777" w:rsidR="004F54D1" w:rsidRDefault="004F54D1">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14:paraId="5E43AC70" w14:textId="77777777" w:rsidR="004F54D1" w:rsidRPr="001B5D0A" w:rsidRDefault="004F54D1">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14:paraId="653B2BC9" w14:textId="77777777" w:rsidR="004F54D1" w:rsidRPr="001B5D0A" w:rsidRDefault="004F54D1">
            <w:pPr>
              <w:jc w:val="center"/>
              <w:rPr>
                <w:sz w:val="16"/>
                <w:szCs w:val="16"/>
              </w:rPr>
            </w:pPr>
            <w:r w:rsidRPr="001B5D0A">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14:paraId="2A0BBBD3" w14:textId="77777777" w:rsidR="004F54D1" w:rsidRPr="00D87EC1" w:rsidRDefault="004F54D1">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14:paraId="1F316685" w14:textId="77777777" w:rsidR="004F54D1" w:rsidRDefault="004F54D1">
            <w:pPr>
              <w:jc w:val="center"/>
              <w:rPr>
                <w:rFonts w:ascii="Arial" w:hAnsi="Arial"/>
                <w:sz w:val="20"/>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14:paraId="4536C020" w14:textId="77777777" w:rsidR="004F54D1" w:rsidRDefault="004F54D1">
            <w:pPr>
              <w:jc w:val="center"/>
              <w:rPr>
                <w:rFonts w:ascii="Arial" w:hAnsi="Arial"/>
                <w:sz w:val="20"/>
              </w:rPr>
            </w:pPr>
          </w:p>
        </w:tc>
      </w:tr>
      <w:tr w:rsidR="004F54D1" w14:paraId="1457D270" w14:textId="77777777" w:rsidTr="007F0C0A">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14:paraId="14F89E6E" w14:textId="77777777" w:rsidR="004F54D1" w:rsidRDefault="004F54D1">
            <w:pPr>
              <w:jc w:val="center"/>
            </w:pPr>
            <w:r>
              <w:rPr>
                <w:rFonts w:ascii="Arial" w:hAnsi="Arial"/>
                <w:sz w:val="18"/>
              </w:rPr>
              <w:t>1</w:t>
            </w:r>
          </w:p>
        </w:tc>
        <w:tc>
          <w:tcPr>
            <w:tcW w:w="2268" w:type="dxa"/>
            <w:tcBorders>
              <w:top w:val="single" w:sz="4" w:space="0" w:color="000001"/>
              <w:left w:val="single" w:sz="4" w:space="0" w:color="000001"/>
              <w:bottom w:val="single" w:sz="4" w:space="0" w:color="000001"/>
              <w:right w:val="single" w:sz="4" w:space="0" w:color="auto"/>
            </w:tcBorders>
            <w:shd w:val="clear" w:color="auto" w:fill="auto"/>
          </w:tcPr>
          <w:p w14:paraId="20E28EC5" w14:textId="77777777" w:rsidR="004F54D1" w:rsidRDefault="004F54D1">
            <w:pPr>
              <w:jc w:val="both"/>
              <w:rPr>
                <w:rFonts w:ascii="Arial" w:hAnsi="Arial"/>
                <w:b/>
                <w:sz w:val="20"/>
              </w:rPr>
            </w:pPr>
          </w:p>
        </w:tc>
        <w:tc>
          <w:tcPr>
            <w:tcW w:w="1275" w:type="dxa"/>
            <w:tcBorders>
              <w:top w:val="single" w:sz="4" w:space="0" w:color="000001"/>
              <w:left w:val="single" w:sz="4" w:space="0" w:color="000001"/>
              <w:bottom w:val="single" w:sz="4" w:space="0" w:color="000001"/>
              <w:right w:val="single" w:sz="4" w:space="0" w:color="000001"/>
            </w:tcBorders>
          </w:tcPr>
          <w:p w14:paraId="2E8BE6DF" w14:textId="77777777" w:rsidR="004F54D1" w:rsidRPr="00225787" w:rsidRDefault="004F54D1">
            <w:pPr>
              <w:jc w:val="both"/>
              <w:rPr>
                <w:rFonts w:ascii="Arial" w:hAnsi="Arial"/>
                <w:b/>
                <w:sz w:val="20"/>
                <w:highlight w:val="yellow"/>
              </w:rPr>
            </w:pPr>
          </w:p>
        </w:tc>
        <w:tc>
          <w:tcPr>
            <w:tcW w:w="1275" w:type="dxa"/>
            <w:tcBorders>
              <w:top w:val="single" w:sz="4" w:space="0" w:color="000001"/>
              <w:left w:val="single" w:sz="4" w:space="0" w:color="000001"/>
              <w:bottom w:val="single" w:sz="4" w:space="0" w:color="000001"/>
            </w:tcBorders>
            <w:shd w:val="clear" w:color="auto" w:fill="auto"/>
          </w:tcPr>
          <w:p w14:paraId="4824C18B" w14:textId="77777777"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14:paraId="4521C4BE" w14:textId="77777777" w:rsidR="004F54D1" w:rsidRDefault="004F54D1">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14:paraId="3B857F4C" w14:textId="77777777" w:rsidR="004F54D1" w:rsidRDefault="004F54D1">
            <w:pPr>
              <w:jc w:val="both"/>
              <w:rPr>
                <w:rFonts w:ascii="Arial" w:hAnsi="Arial"/>
                <w:b/>
                <w:sz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14:paraId="0B714B06" w14:textId="77777777" w:rsidR="004F54D1" w:rsidRDefault="004F54D1">
            <w:pPr>
              <w:jc w:val="both"/>
              <w:rPr>
                <w:rFonts w:ascii="Arial" w:hAnsi="Arial"/>
                <w:b/>
                <w:sz w:val="20"/>
              </w:rPr>
            </w:pPr>
          </w:p>
        </w:tc>
      </w:tr>
    </w:tbl>
    <w:p w14:paraId="0830E171" w14:textId="77777777" w:rsidR="00D6573F" w:rsidRDefault="00D6573F">
      <w:pPr>
        <w:jc w:val="both"/>
        <w:rPr>
          <w:rFonts w:ascii="Arial" w:hAnsi="Arial"/>
          <w:b/>
          <w:sz w:val="20"/>
        </w:rPr>
      </w:pPr>
    </w:p>
    <w:p w14:paraId="56455BDB" w14:textId="77777777" w:rsidR="00D6573F" w:rsidRDefault="00D6573F">
      <w:pPr>
        <w:jc w:val="both"/>
        <w:rPr>
          <w:rFonts w:ascii="Arial" w:hAnsi="Arial"/>
          <w:b/>
          <w:sz w:val="20"/>
        </w:rPr>
      </w:pPr>
    </w:p>
    <w:p w14:paraId="3DE1B60D" w14:textId="77777777" w:rsidR="00D6573F" w:rsidRDefault="00D6573F">
      <w:pPr>
        <w:jc w:val="both"/>
        <w:rPr>
          <w:rFonts w:ascii="Arial" w:hAnsi="Arial"/>
          <w:b/>
          <w:sz w:val="20"/>
        </w:rPr>
      </w:pPr>
    </w:p>
    <w:p w14:paraId="1711F43B" w14:textId="77777777" w:rsidR="00D6573F" w:rsidRDefault="00D6573F">
      <w:pPr>
        <w:jc w:val="both"/>
        <w:rPr>
          <w:rFonts w:ascii="Arial" w:hAnsi="Arial"/>
          <w:b/>
          <w:sz w:val="20"/>
        </w:rPr>
      </w:pPr>
    </w:p>
    <w:p w14:paraId="26D3374E" w14:textId="77777777"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14:paraId="0FFD63D6" w14:textId="77777777" w:rsidR="00D6573F" w:rsidRDefault="00D6573F">
      <w:pPr>
        <w:shd w:val="clear" w:color="auto" w:fill="FFFFFF"/>
        <w:tabs>
          <w:tab w:val="left" w:pos="5103"/>
        </w:tabs>
        <w:ind w:left="5054"/>
        <w:jc w:val="center"/>
      </w:pPr>
      <w:r>
        <w:rPr>
          <w:rFonts w:ascii="Arial" w:hAnsi="Arial"/>
          <w:color w:val="222222"/>
          <w:sz w:val="16"/>
        </w:rPr>
        <w:t>podpisy i pieczęcie osób uprawnionych</w:t>
      </w:r>
    </w:p>
    <w:p w14:paraId="06EBBA93" w14:textId="77777777" w:rsidR="00D6573F" w:rsidRDefault="00D6573F">
      <w:pPr>
        <w:shd w:val="clear" w:color="auto" w:fill="FFFFFF"/>
        <w:ind w:left="5054" w:right="-257"/>
        <w:jc w:val="center"/>
      </w:pPr>
      <w:r>
        <w:rPr>
          <w:rFonts w:ascii="Arial" w:hAnsi="Arial"/>
          <w:color w:val="222222"/>
          <w:sz w:val="16"/>
        </w:rPr>
        <w:t>do składania oświadczeń woli w imieniu Wykonawcy</w:t>
      </w:r>
    </w:p>
    <w:p w14:paraId="1C6144DD" w14:textId="77777777" w:rsidR="00D6573F" w:rsidRDefault="00D6573F">
      <w:pPr>
        <w:jc w:val="both"/>
        <w:rPr>
          <w:rFonts w:ascii="Arial" w:hAnsi="Arial"/>
          <w:b/>
          <w:color w:val="222222"/>
          <w:sz w:val="20"/>
        </w:rPr>
      </w:pPr>
    </w:p>
    <w:p w14:paraId="5A9B933F" w14:textId="77777777" w:rsidR="00D6573F" w:rsidRDefault="00D6573F">
      <w:pPr>
        <w:jc w:val="both"/>
        <w:rPr>
          <w:rFonts w:ascii="Arial" w:hAnsi="Arial"/>
          <w:b/>
          <w:sz w:val="20"/>
        </w:rPr>
      </w:pPr>
    </w:p>
    <w:p w14:paraId="1D6CC43C" w14:textId="77777777" w:rsidR="00046CEF" w:rsidRDefault="00046CEF" w:rsidP="006F4EB0">
      <w:pPr>
        <w:spacing w:before="120"/>
        <w:jc w:val="center"/>
        <w:rPr>
          <w:noProof/>
        </w:rPr>
      </w:pPr>
    </w:p>
    <w:p w14:paraId="70B0FE4C" w14:textId="77777777" w:rsidR="00F56FDA" w:rsidRDefault="00F56FDA" w:rsidP="00F56FDA">
      <w:pPr>
        <w:jc w:val="right"/>
        <w:rPr>
          <w:rFonts w:ascii="Calibri" w:hAnsi="Calibri" w:cs="Arial"/>
          <w:sz w:val="10"/>
          <w:szCs w:val="10"/>
        </w:rPr>
      </w:pPr>
    </w:p>
    <w:p w14:paraId="511894E8" w14:textId="77777777" w:rsidR="000E2D58" w:rsidRDefault="000E2D58" w:rsidP="00F56FDA">
      <w:pPr>
        <w:jc w:val="right"/>
        <w:rPr>
          <w:rFonts w:ascii="Calibri" w:hAnsi="Calibri" w:cs="Arial"/>
          <w:sz w:val="10"/>
          <w:szCs w:val="10"/>
        </w:rPr>
      </w:pPr>
    </w:p>
    <w:p w14:paraId="37156651" w14:textId="77777777" w:rsidR="00F56FDA" w:rsidRDefault="00F56FDA" w:rsidP="00F56FDA">
      <w:pPr>
        <w:jc w:val="right"/>
        <w:rPr>
          <w:rFonts w:ascii="Calibri" w:hAnsi="Calibri" w:cs="Arial"/>
          <w:sz w:val="10"/>
          <w:szCs w:val="10"/>
        </w:rPr>
      </w:pPr>
    </w:p>
    <w:p w14:paraId="4B0309B1" w14:textId="298B29DA" w:rsidR="00F56FDA" w:rsidRDefault="00F56FDA" w:rsidP="00F56FDA">
      <w:pPr>
        <w:tabs>
          <w:tab w:val="left" w:pos="5730"/>
        </w:tabs>
        <w:rPr>
          <w:rFonts w:ascii="Calibri" w:hAnsi="Calibri" w:cs="Arial"/>
          <w:sz w:val="10"/>
          <w:szCs w:val="10"/>
        </w:rPr>
      </w:pPr>
      <w:r>
        <w:rPr>
          <w:rFonts w:ascii="Calibri" w:hAnsi="Calibri" w:cs="Arial"/>
          <w:sz w:val="10"/>
          <w:szCs w:val="10"/>
        </w:rPr>
        <w:tab/>
      </w:r>
    </w:p>
    <w:p w14:paraId="5AD164CA" w14:textId="2E1475FF" w:rsidR="00184662" w:rsidRDefault="00184662" w:rsidP="00F56FDA">
      <w:pPr>
        <w:tabs>
          <w:tab w:val="left" w:pos="5730"/>
        </w:tabs>
        <w:rPr>
          <w:rFonts w:ascii="Calibri" w:hAnsi="Calibri" w:cs="Arial"/>
          <w:sz w:val="10"/>
          <w:szCs w:val="10"/>
        </w:rPr>
      </w:pPr>
    </w:p>
    <w:p w14:paraId="61FF7E98" w14:textId="21A86796" w:rsidR="00184662" w:rsidRDefault="00184662" w:rsidP="00F56FDA">
      <w:pPr>
        <w:tabs>
          <w:tab w:val="left" w:pos="5730"/>
        </w:tabs>
        <w:rPr>
          <w:rFonts w:ascii="Calibri" w:hAnsi="Calibri" w:cs="Arial"/>
          <w:sz w:val="10"/>
          <w:szCs w:val="10"/>
        </w:rPr>
      </w:pPr>
    </w:p>
    <w:p w14:paraId="549A9B37" w14:textId="4A416FE3" w:rsidR="00184662" w:rsidRDefault="00184662" w:rsidP="00F56FDA">
      <w:pPr>
        <w:tabs>
          <w:tab w:val="left" w:pos="5730"/>
        </w:tabs>
        <w:rPr>
          <w:rFonts w:ascii="Calibri" w:hAnsi="Calibri" w:cs="Arial"/>
          <w:sz w:val="10"/>
          <w:szCs w:val="10"/>
        </w:rPr>
      </w:pPr>
    </w:p>
    <w:p w14:paraId="4B6E2850" w14:textId="5C0D5E87" w:rsidR="00184662" w:rsidRDefault="00184662" w:rsidP="00F56FDA">
      <w:pPr>
        <w:tabs>
          <w:tab w:val="left" w:pos="5730"/>
        </w:tabs>
        <w:rPr>
          <w:rFonts w:ascii="Calibri" w:hAnsi="Calibri" w:cs="Arial"/>
          <w:sz w:val="10"/>
          <w:szCs w:val="10"/>
        </w:rPr>
      </w:pPr>
    </w:p>
    <w:p w14:paraId="07F0363D" w14:textId="255D89CB" w:rsidR="00184662" w:rsidRDefault="00184662" w:rsidP="00F56FDA">
      <w:pPr>
        <w:tabs>
          <w:tab w:val="left" w:pos="5730"/>
        </w:tabs>
        <w:rPr>
          <w:rFonts w:ascii="Calibri" w:hAnsi="Calibri" w:cs="Arial"/>
          <w:sz w:val="10"/>
          <w:szCs w:val="10"/>
        </w:rPr>
      </w:pPr>
    </w:p>
    <w:p w14:paraId="107BFD1A" w14:textId="7FA98570" w:rsidR="00184662" w:rsidRDefault="00184662" w:rsidP="00F56FDA">
      <w:pPr>
        <w:tabs>
          <w:tab w:val="left" w:pos="5730"/>
        </w:tabs>
        <w:rPr>
          <w:rFonts w:ascii="Calibri" w:hAnsi="Calibri" w:cs="Arial"/>
          <w:sz w:val="10"/>
          <w:szCs w:val="10"/>
        </w:rPr>
      </w:pPr>
    </w:p>
    <w:p w14:paraId="25712654" w14:textId="00D83C1C" w:rsidR="00184662" w:rsidRDefault="00184662" w:rsidP="00F56FDA">
      <w:pPr>
        <w:tabs>
          <w:tab w:val="left" w:pos="5730"/>
        </w:tabs>
        <w:rPr>
          <w:rFonts w:ascii="Calibri" w:hAnsi="Calibri" w:cs="Arial"/>
          <w:sz w:val="10"/>
          <w:szCs w:val="10"/>
        </w:rPr>
      </w:pPr>
    </w:p>
    <w:p w14:paraId="0286BE9D" w14:textId="064B489C" w:rsidR="00184662" w:rsidRDefault="00184662" w:rsidP="00F56FDA">
      <w:pPr>
        <w:tabs>
          <w:tab w:val="left" w:pos="5730"/>
        </w:tabs>
        <w:rPr>
          <w:rFonts w:ascii="Calibri" w:hAnsi="Calibri" w:cs="Arial"/>
          <w:sz w:val="10"/>
          <w:szCs w:val="10"/>
        </w:rPr>
      </w:pPr>
    </w:p>
    <w:p w14:paraId="112D30CC" w14:textId="0DB5BC14" w:rsidR="00184662" w:rsidRDefault="00184662" w:rsidP="00F56FDA">
      <w:pPr>
        <w:tabs>
          <w:tab w:val="left" w:pos="5730"/>
        </w:tabs>
        <w:rPr>
          <w:rFonts w:ascii="Calibri" w:hAnsi="Calibri" w:cs="Arial"/>
          <w:sz w:val="10"/>
          <w:szCs w:val="10"/>
        </w:rPr>
      </w:pPr>
    </w:p>
    <w:p w14:paraId="0FFD0DF4" w14:textId="7A0D1670" w:rsidR="00184662" w:rsidRDefault="00184662" w:rsidP="00F56FDA">
      <w:pPr>
        <w:tabs>
          <w:tab w:val="left" w:pos="5730"/>
        </w:tabs>
        <w:rPr>
          <w:rFonts w:ascii="Calibri" w:hAnsi="Calibri" w:cs="Arial"/>
          <w:sz w:val="10"/>
          <w:szCs w:val="10"/>
        </w:rPr>
      </w:pPr>
    </w:p>
    <w:p w14:paraId="6322CDDB" w14:textId="49403E79" w:rsidR="00184662" w:rsidRDefault="00184662" w:rsidP="00F56FDA">
      <w:pPr>
        <w:tabs>
          <w:tab w:val="left" w:pos="5730"/>
        </w:tabs>
        <w:rPr>
          <w:rFonts w:ascii="Calibri" w:hAnsi="Calibri" w:cs="Arial"/>
          <w:sz w:val="10"/>
          <w:szCs w:val="10"/>
        </w:rPr>
      </w:pPr>
    </w:p>
    <w:p w14:paraId="40A981B9" w14:textId="41E260E9" w:rsidR="00184662" w:rsidRDefault="00184662" w:rsidP="00F56FDA">
      <w:pPr>
        <w:tabs>
          <w:tab w:val="left" w:pos="5730"/>
        </w:tabs>
        <w:rPr>
          <w:rFonts w:ascii="Calibri" w:hAnsi="Calibri" w:cs="Arial"/>
          <w:sz w:val="10"/>
          <w:szCs w:val="10"/>
        </w:rPr>
      </w:pPr>
    </w:p>
    <w:p w14:paraId="24ACA828" w14:textId="0EBBD463" w:rsidR="00184662" w:rsidRDefault="00184662" w:rsidP="00F56FDA">
      <w:pPr>
        <w:tabs>
          <w:tab w:val="left" w:pos="5730"/>
        </w:tabs>
        <w:rPr>
          <w:rFonts w:ascii="Calibri" w:hAnsi="Calibri" w:cs="Arial"/>
          <w:sz w:val="10"/>
          <w:szCs w:val="10"/>
        </w:rPr>
      </w:pPr>
    </w:p>
    <w:p w14:paraId="56CF82E0" w14:textId="71DCABF4" w:rsidR="00184662" w:rsidRDefault="00184662" w:rsidP="00F56FDA">
      <w:pPr>
        <w:tabs>
          <w:tab w:val="left" w:pos="5730"/>
        </w:tabs>
        <w:rPr>
          <w:rFonts w:ascii="Calibri" w:hAnsi="Calibri" w:cs="Arial"/>
          <w:sz w:val="10"/>
          <w:szCs w:val="10"/>
        </w:rPr>
      </w:pPr>
    </w:p>
    <w:p w14:paraId="39BDB504" w14:textId="3DD61A38" w:rsidR="00184662" w:rsidRDefault="00184662" w:rsidP="00F56FDA">
      <w:pPr>
        <w:tabs>
          <w:tab w:val="left" w:pos="5730"/>
        </w:tabs>
        <w:rPr>
          <w:rFonts w:ascii="Calibri" w:hAnsi="Calibri" w:cs="Arial"/>
          <w:sz w:val="10"/>
          <w:szCs w:val="10"/>
        </w:rPr>
      </w:pPr>
    </w:p>
    <w:p w14:paraId="59B89FEC" w14:textId="1ADC08D0" w:rsidR="00184662" w:rsidRDefault="00184662" w:rsidP="00F56FDA">
      <w:pPr>
        <w:tabs>
          <w:tab w:val="left" w:pos="5730"/>
        </w:tabs>
        <w:rPr>
          <w:rFonts w:ascii="Calibri" w:hAnsi="Calibri" w:cs="Arial"/>
          <w:sz w:val="10"/>
          <w:szCs w:val="10"/>
        </w:rPr>
      </w:pPr>
    </w:p>
    <w:p w14:paraId="064AD282" w14:textId="7F7A6884" w:rsidR="00184662" w:rsidRDefault="00184662" w:rsidP="00F56FDA">
      <w:pPr>
        <w:tabs>
          <w:tab w:val="left" w:pos="5730"/>
        </w:tabs>
        <w:rPr>
          <w:rFonts w:ascii="Calibri" w:hAnsi="Calibri" w:cs="Arial"/>
          <w:sz w:val="10"/>
          <w:szCs w:val="10"/>
        </w:rPr>
      </w:pPr>
    </w:p>
    <w:p w14:paraId="16087F00" w14:textId="5EFCDDF8" w:rsidR="00184662" w:rsidRDefault="00184662" w:rsidP="00F56FDA">
      <w:pPr>
        <w:tabs>
          <w:tab w:val="left" w:pos="5730"/>
        </w:tabs>
        <w:rPr>
          <w:rFonts w:ascii="Calibri" w:hAnsi="Calibri" w:cs="Arial"/>
          <w:sz w:val="10"/>
          <w:szCs w:val="10"/>
        </w:rPr>
      </w:pPr>
    </w:p>
    <w:p w14:paraId="25DC4B10" w14:textId="0F3861BC" w:rsidR="00184662" w:rsidRDefault="00184662" w:rsidP="00F56FDA">
      <w:pPr>
        <w:tabs>
          <w:tab w:val="left" w:pos="5730"/>
        </w:tabs>
        <w:rPr>
          <w:rFonts w:ascii="Calibri" w:hAnsi="Calibri" w:cs="Arial"/>
          <w:sz w:val="10"/>
          <w:szCs w:val="10"/>
        </w:rPr>
      </w:pPr>
    </w:p>
    <w:p w14:paraId="010A1044" w14:textId="77777777" w:rsidR="00184662" w:rsidRDefault="00184662" w:rsidP="00F56FDA">
      <w:pPr>
        <w:tabs>
          <w:tab w:val="left" w:pos="5730"/>
        </w:tabs>
        <w:rPr>
          <w:rFonts w:ascii="Calibri" w:hAnsi="Calibri" w:cs="Arial"/>
          <w:sz w:val="10"/>
          <w:szCs w:val="10"/>
        </w:rPr>
      </w:pPr>
    </w:p>
    <w:p w14:paraId="2A7EE990" w14:textId="77777777" w:rsidR="00F56FDA" w:rsidRDefault="00F56FDA" w:rsidP="00607D8E">
      <w:pPr>
        <w:ind w:right="-143"/>
        <w:jc w:val="right"/>
        <w:rPr>
          <w:rFonts w:ascii="Arial" w:hAnsi="Arial"/>
          <w:i/>
          <w:sz w:val="20"/>
        </w:rPr>
      </w:pPr>
    </w:p>
    <w:p w14:paraId="61D2FFAB" w14:textId="77777777" w:rsidR="00D6573F" w:rsidRPr="009426F1" w:rsidRDefault="00D6573F" w:rsidP="00607D8E">
      <w:pPr>
        <w:ind w:right="-143"/>
        <w:jc w:val="right"/>
        <w:rPr>
          <w:rFonts w:ascii="Arial" w:hAnsi="Arial"/>
          <w:i/>
          <w:sz w:val="20"/>
        </w:rPr>
      </w:pPr>
      <w:r>
        <w:rPr>
          <w:rFonts w:ascii="Arial" w:hAnsi="Arial"/>
          <w:i/>
          <w:sz w:val="20"/>
        </w:rPr>
        <w:t xml:space="preserve">Załącznik nr </w:t>
      </w:r>
      <w:r w:rsidR="003531A2">
        <w:rPr>
          <w:rFonts w:ascii="Arial" w:hAnsi="Arial"/>
          <w:i/>
          <w:sz w:val="20"/>
        </w:rPr>
        <w:t>5</w:t>
      </w:r>
    </w:p>
    <w:p w14:paraId="76A73276" w14:textId="77777777" w:rsidR="00D6573F" w:rsidRDefault="00D6573F">
      <w:pPr>
        <w:ind w:right="-143"/>
        <w:jc w:val="right"/>
        <w:rPr>
          <w:rFonts w:ascii="Arial" w:hAnsi="Arial"/>
          <w:b/>
          <w:i/>
          <w:sz w:val="20"/>
        </w:rPr>
      </w:pPr>
    </w:p>
    <w:p w14:paraId="0747D5ED" w14:textId="3FE69FD0" w:rsidR="00D6573F" w:rsidRDefault="00D6573F">
      <w:pPr>
        <w:shd w:val="clear" w:color="auto" w:fill="FFFFFF"/>
        <w:jc w:val="center"/>
      </w:pPr>
      <w:r>
        <w:rPr>
          <w:rFonts w:ascii="Arial" w:hAnsi="Arial"/>
          <w:b/>
          <w:color w:val="222222"/>
          <w:sz w:val="20"/>
        </w:rPr>
        <w:t>LISTA PODMIOTÓW GRUPY KAPITAŁOWEJ</w:t>
      </w:r>
    </w:p>
    <w:p w14:paraId="69E69EB7" w14:textId="77777777" w:rsidR="009907DE" w:rsidRDefault="009907DE" w:rsidP="009907DE">
      <w:pPr>
        <w:jc w:val="center"/>
        <w:rPr>
          <w:rFonts w:ascii="Arial" w:hAnsi="Arial"/>
          <w:b/>
          <w:sz w:val="20"/>
        </w:rPr>
      </w:pPr>
    </w:p>
    <w:p w14:paraId="4F63C678" w14:textId="77777777"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915" w:type="dxa"/>
        <w:tblInd w:w="-497" w:type="dxa"/>
        <w:tblLayout w:type="fixed"/>
        <w:tblCellMar>
          <w:left w:w="70" w:type="dxa"/>
          <w:right w:w="70" w:type="dxa"/>
        </w:tblCellMar>
        <w:tblLook w:val="0000" w:firstRow="0" w:lastRow="0" w:firstColumn="0" w:lastColumn="0" w:noHBand="0" w:noVBand="0"/>
      </w:tblPr>
      <w:tblGrid>
        <w:gridCol w:w="993"/>
        <w:gridCol w:w="9922"/>
      </w:tblGrid>
      <w:tr w:rsidR="001B5D0A" w14:paraId="3453EB44" w14:textId="77777777" w:rsidTr="001B5D0A">
        <w:trPr>
          <w:trHeight w:val="406"/>
        </w:trPr>
        <w:tc>
          <w:tcPr>
            <w:tcW w:w="993" w:type="dxa"/>
            <w:shd w:val="clear" w:color="auto" w:fill="auto"/>
            <w:vAlign w:val="center"/>
          </w:tcPr>
          <w:p w14:paraId="41C1CA54" w14:textId="77777777" w:rsidR="001B5D0A" w:rsidRDefault="001B5D0A" w:rsidP="001B5D0A">
            <w:pPr>
              <w:rPr>
                <w:rFonts w:ascii="Arial" w:hAnsi="Arial"/>
                <w:b/>
                <w:sz w:val="20"/>
                <w:lang w:eastAsia="pl-PL"/>
              </w:rPr>
            </w:pPr>
          </w:p>
          <w:p w14:paraId="427BBF19" w14:textId="77777777" w:rsidR="001B5D0A" w:rsidRPr="005905B6" w:rsidRDefault="001B5D0A" w:rsidP="001B5D0A">
            <w:pPr>
              <w:rPr>
                <w:rFonts w:ascii="Arial" w:hAnsi="Arial"/>
                <w:b/>
                <w:sz w:val="20"/>
                <w:lang w:eastAsia="pl-PL"/>
              </w:rPr>
            </w:pPr>
            <w:r>
              <w:rPr>
                <w:rFonts w:ascii="Arial" w:hAnsi="Arial"/>
                <w:b/>
                <w:sz w:val="20"/>
                <w:lang w:eastAsia="pl-PL"/>
              </w:rPr>
              <w:t xml:space="preserve">Zadanie:   </w:t>
            </w:r>
          </w:p>
          <w:p w14:paraId="205EFFF8" w14:textId="77777777" w:rsidR="001B5D0A" w:rsidRPr="005905B6" w:rsidRDefault="001B5D0A" w:rsidP="001B5D0A">
            <w:pPr>
              <w:rPr>
                <w:rFonts w:ascii="Arial" w:hAnsi="Arial"/>
                <w:b/>
                <w:sz w:val="20"/>
                <w:lang w:eastAsia="pl-PL"/>
              </w:rPr>
            </w:pPr>
            <w:r>
              <w:rPr>
                <w:rFonts w:ascii="Arial" w:hAnsi="Arial"/>
                <w:b/>
                <w:sz w:val="20"/>
                <w:lang w:eastAsia="pl-PL"/>
              </w:rPr>
              <w:tab/>
            </w:r>
          </w:p>
        </w:tc>
        <w:tc>
          <w:tcPr>
            <w:tcW w:w="9922" w:type="dxa"/>
            <w:shd w:val="clear" w:color="auto" w:fill="auto"/>
            <w:vAlign w:val="center"/>
          </w:tcPr>
          <w:p w14:paraId="778E976B" w14:textId="6F3DC679" w:rsidR="001B5D0A" w:rsidRPr="005905B6" w:rsidRDefault="001B5D0A" w:rsidP="001B5D0A">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FD76BF">
              <w:rPr>
                <w:rFonts w:ascii="Arial" w:eastAsia="Times New Roman" w:hAnsi="Arial" w:cs="Arial"/>
                <w:b/>
                <w:bCs/>
                <w:color w:val="000000"/>
                <w:spacing w:val="-4"/>
                <w:kern w:val="0"/>
                <w:sz w:val="20"/>
                <w:szCs w:val="20"/>
                <w:lang w:eastAsia="pl-PL" w:bidi="ar-SA"/>
              </w:rPr>
              <w:t>Przebudowa mostu drogowego nad potokiem Pijawnik w ciągu ulicy Mickiewicza w Jeleniej Górze”</w:t>
            </w:r>
          </w:p>
        </w:tc>
      </w:tr>
    </w:tbl>
    <w:p w14:paraId="1275723D" w14:textId="77777777"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firstRow="0" w:lastRow="0" w:firstColumn="0" w:lastColumn="0" w:noHBand="0" w:noVBand="0"/>
      </w:tblPr>
      <w:tblGrid>
        <w:gridCol w:w="7046"/>
        <w:gridCol w:w="3727"/>
      </w:tblGrid>
      <w:tr w:rsidR="00D6573F" w14:paraId="6F67FCFB" w14:textId="77777777">
        <w:tc>
          <w:tcPr>
            <w:tcW w:w="7046" w:type="dxa"/>
            <w:shd w:val="clear" w:color="auto" w:fill="auto"/>
          </w:tcPr>
          <w:p w14:paraId="3EAC3C2B" w14:textId="77777777" w:rsidR="001B5D0A" w:rsidRDefault="001B5D0A">
            <w:pPr>
              <w:rPr>
                <w:rFonts w:ascii="Arial" w:hAnsi="Arial"/>
                <w:b/>
                <w:sz w:val="20"/>
              </w:rPr>
            </w:pPr>
          </w:p>
          <w:p w14:paraId="708D0553" w14:textId="77777777" w:rsidR="00D6573F" w:rsidRDefault="00D6573F">
            <w:r>
              <w:rPr>
                <w:rFonts w:ascii="Arial" w:hAnsi="Arial"/>
                <w:b/>
                <w:sz w:val="20"/>
              </w:rPr>
              <w:t xml:space="preserve">Nr referencyjny nadany sprawie przez Zamawiającego: </w:t>
            </w:r>
          </w:p>
        </w:tc>
        <w:tc>
          <w:tcPr>
            <w:tcW w:w="3727" w:type="dxa"/>
            <w:shd w:val="clear" w:color="auto" w:fill="auto"/>
            <w:vAlign w:val="center"/>
          </w:tcPr>
          <w:p w14:paraId="6D123AD5" w14:textId="7E3CEF35" w:rsidR="00D6573F" w:rsidRDefault="00FD76BF" w:rsidP="00FD76BF">
            <w:pPr>
              <w:jc w:val="center"/>
            </w:pPr>
            <w:r>
              <w:rPr>
                <w:rFonts w:ascii="Arial" w:hAnsi="Arial"/>
                <w:b/>
                <w:sz w:val="20"/>
              </w:rPr>
              <w:t>MZDiM-P</w:t>
            </w:r>
            <w:r w:rsidR="00D6573F">
              <w:rPr>
                <w:rFonts w:ascii="Arial" w:hAnsi="Arial"/>
                <w:b/>
                <w:sz w:val="20"/>
              </w:rPr>
              <w:t>.</w:t>
            </w:r>
            <w:r w:rsidR="00D6573F" w:rsidRPr="007431F4">
              <w:rPr>
                <w:rFonts w:ascii="Arial" w:hAnsi="Arial"/>
                <w:b/>
                <w:sz w:val="20"/>
              </w:rPr>
              <w:t>271.</w:t>
            </w:r>
            <w:r>
              <w:rPr>
                <w:rFonts w:ascii="Arial" w:hAnsi="Arial"/>
                <w:b/>
                <w:sz w:val="20"/>
              </w:rPr>
              <w:t>03</w:t>
            </w:r>
            <w:r w:rsidR="00710412" w:rsidRPr="007431F4">
              <w:rPr>
                <w:rFonts w:ascii="Arial" w:hAnsi="Arial"/>
                <w:b/>
                <w:sz w:val="20"/>
              </w:rPr>
              <w:t>.</w:t>
            </w:r>
            <w:r w:rsidR="00D6573F">
              <w:rPr>
                <w:rFonts w:ascii="Arial" w:hAnsi="Arial"/>
                <w:b/>
                <w:sz w:val="20"/>
              </w:rPr>
              <w:t>20</w:t>
            </w:r>
            <w:r w:rsidR="001B5D0A">
              <w:rPr>
                <w:rFonts w:ascii="Arial" w:hAnsi="Arial"/>
                <w:b/>
                <w:sz w:val="20"/>
              </w:rPr>
              <w:t>20</w:t>
            </w:r>
          </w:p>
        </w:tc>
      </w:tr>
    </w:tbl>
    <w:p w14:paraId="03610FEA" w14:textId="77777777" w:rsidR="00D6573F" w:rsidRDefault="00D6573F">
      <w:pPr>
        <w:ind w:right="-471"/>
        <w:rPr>
          <w:rFonts w:ascii="Arial" w:hAnsi="Arial"/>
          <w:sz w:val="18"/>
        </w:rPr>
      </w:pPr>
    </w:p>
    <w:p w14:paraId="3DAC38AF" w14:textId="77777777" w:rsidR="00140640" w:rsidRDefault="00140640">
      <w:pPr>
        <w:shd w:val="clear" w:color="auto" w:fill="FFFFFF"/>
        <w:jc w:val="center"/>
        <w:rPr>
          <w:rFonts w:ascii="Arial" w:hAnsi="Arial"/>
          <w:b/>
          <w:sz w:val="22"/>
        </w:rPr>
      </w:pPr>
    </w:p>
    <w:p w14:paraId="13075FA7" w14:textId="77777777" w:rsidR="00D6573F" w:rsidRDefault="00D6573F">
      <w:pPr>
        <w:shd w:val="clear" w:color="auto" w:fill="FFFFFF"/>
        <w:jc w:val="center"/>
      </w:pPr>
      <w:r>
        <w:rPr>
          <w:rFonts w:ascii="Arial" w:hAnsi="Arial"/>
          <w:b/>
          <w:sz w:val="20"/>
        </w:rPr>
        <w:t>OŚWIADCZAM, ŻE:</w:t>
      </w:r>
    </w:p>
    <w:p w14:paraId="1CED477C" w14:textId="77777777" w:rsidR="00D6573F" w:rsidRDefault="00D6573F">
      <w:pPr>
        <w:shd w:val="clear" w:color="auto" w:fill="FFFFFF"/>
        <w:jc w:val="both"/>
        <w:rPr>
          <w:rFonts w:ascii="Arial" w:hAnsi="Arial"/>
          <w:sz w:val="20"/>
        </w:rPr>
      </w:pPr>
    </w:p>
    <w:p w14:paraId="55DC3444" w14:textId="77777777" w:rsidR="00D6573F" w:rsidRDefault="00D6573F">
      <w:pPr>
        <w:shd w:val="clear" w:color="auto" w:fill="FFFFFF"/>
        <w:rPr>
          <w:rFonts w:ascii="Arial" w:hAnsi="Arial"/>
          <w:sz w:val="20"/>
        </w:rPr>
      </w:pPr>
    </w:p>
    <w:p w14:paraId="7BCDF4D5" w14:textId="77777777" w:rsidR="00D6573F" w:rsidRDefault="00D6573F">
      <w:pPr>
        <w:shd w:val="clear" w:color="auto" w:fill="FFFFFF"/>
      </w:pPr>
      <w:r>
        <w:rPr>
          <w:rFonts w:ascii="Arial" w:hAnsi="Arial"/>
          <w:sz w:val="20"/>
        </w:rPr>
        <w:t>………………………………………………………………………………………………………….…...............</w:t>
      </w:r>
    </w:p>
    <w:p w14:paraId="2736914E" w14:textId="77777777" w:rsidR="00D6573F" w:rsidRDefault="00D6573F">
      <w:pPr>
        <w:shd w:val="clear" w:color="auto" w:fill="FFFFFF"/>
        <w:ind w:left="3686"/>
      </w:pPr>
      <w:r>
        <w:rPr>
          <w:rFonts w:ascii="Arial" w:hAnsi="Arial"/>
          <w:sz w:val="20"/>
        </w:rPr>
        <w:t>(nazwa podmiotu)</w:t>
      </w:r>
    </w:p>
    <w:p w14:paraId="737135F9" w14:textId="77777777" w:rsidR="00D6573F" w:rsidRDefault="00D6573F">
      <w:pPr>
        <w:shd w:val="clear" w:color="auto" w:fill="FFFFFF"/>
        <w:ind w:left="4111"/>
        <w:rPr>
          <w:rFonts w:ascii="Arial" w:hAnsi="Arial"/>
          <w:sz w:val="20"/>
        </w:rPr>
      </w:pPr>
    </w:p>
    <w:p w14:paraId="59308D16" w14:textId="77777777" w:rsidR="00D6573F" w:rsidRDefault="00D6573F">
      <w:pPr>
        <w:shd w:val="clear" w:color="auto" w:fill="FFFFFF"/>
        <w:rPr>
          <w:rFonts w:ascii="Arial" w:hAnsi="Arial"/>
          <w:sz w:val="20"/>
        </w:rPr>
      </w:pPr>
    </w:p>
    <w:p w14:paraId="36A17A1B" w14:textId="77777777"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14:paraId="6BD633F9" w14:textId="77777777" w:rsidR="00D6573F" w:rsidRDefault="00D6573F">
      <w:pPr>
        <w:shd w:val="clear" w:color="auto" w:fill="FFFFFF"/>
        <w:rPr>
          <w:rFonts w:ascii="Arial" w:hAnsi="Arial"/>
          <w:sz w:val="22"/>
        </w:rPr>
      </w:pPr>
    </w:p>
    <w:p w14:paraId="1394D351" w14:textId="77777777"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14:paraId="4F7B87A4" w14:textId="77777777"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14:paraId="510F87C7" w14:textId="77777777"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14:paraId="5BD8B808" w14:textId="77777777"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14:paraId="2418E379" w14:textId="77777777"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14:paraId="69DB6741" w14:textId="77777777"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14:paraId="211521B3" w14:textId="77777777" w:rsidR="00D6573F" w:rsidRDefault="00D6573F">
      <w:pPr>
        <w:shd w:val="clear" w:color="auto" w:fill="FFFFFF"/>
        <w:tabs>
          <w:tab w:val="right" w:leader="dot" w:pos="7938"/>
        </w:tabs>
        <w:spacing w:line="360" w:lineRule="auto"/>
        <w:rPr>
          <w:rFonts w:ascii="Arial" w:hAnsi="Arial"/>
          <w:sz w:val="22"/>
        </w:rPr>
      </w:pPr>
    </w:p>
    <w:p w14:paraId="42BA97E2" w14:textId="77777777"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14:paraId="0B619A5D" w14:textId="77777777" w:rsidR="00D6573F" w:rsidRDefault="00D6573F">
      <w:pPr>
        <w:shd w:val="clear" w:color="auto" w:fill="FFFFFF"/>
        <w:tabs>
          <w:tab w:val="right" w:leader="dot" w:pos="7938"/>
        </w:tabs>
        <w:spacing w:line="360" w:lineRule="auto"/>
        <w:rPr>
          <w:rFonts w:ascii="Arial" w:hAnsi="Arial"/>
          <w:sz w:val="20"/>
        </w:rPr>
      </w:pPr>
    </w:p>
    <w:p w14:paraId="3A6B8C6C" w14:textId="77777777" w:rsidR="00D6573F" w:rsidRDefault="00D6573F">
      <w:pPr>
        <w:shd w:val="clear" w:color="auto" w:fill="FFFFFF"/>
      </w:pPr>
      <w:r>
        <w:rPr>
          <w:rFonts w:ascii="Arial" w:hAnsi="Arial"/>
          <w:b/>
          <w:sz w:val="32"/>
        </w:rPr>
        <w:t xml:space="preserve">* </w:t>
      </w:r>
      <w:r>
        <w:rPr>
          <w:rFonts w:ascii="Arial" w:hAnsi="Arial"/>
          <w:i/>
          <w:sz w:val="20"/>
        </w:rPr>
        <w:t>Niepotrzebne  skreślić</w:t>
      </w:r>
    </w:p>
    <w:p w14:paraId="4AF6CC46" w14:textId="77777777" w:rsidR="00D6573F" w:rsidRDefault="00D6573F">
      <w:pPr>
        <w:shd w:val="clear" w:color="auto" w:fill="FFFFFF"/>
        <w:rPr>
          <w:rFonts w:ascii="Arial" w:hAnsi="Arial"/>
          <w:i/>
          <w:sz w:val="20"/>
        </w:rPr>
      </w:pPr>
    </w:p>
    <w:p w14:paraId="79076661" w14:textId="77777777" w:rsidR="00D6573F" w:rsidRDefault="00D6573F">
      <w:pPr>
        <w:shd w:val="clear" w:color="auto" w:fill="FFFFFF"/>
        <w:rPr>
          <w:rFonts w:ascii="Arial" w:hAnsi="Arial"/>
          <w:i/>
          <w:sz w:val="20"/>
        </w:rPr>
      </w:pPr>
    </w:p>
    <w:p w14:paraId="2BEF85FC" w14:textId="77777777" w:rsidR="00D6573F" w:rsidRDefault="00D6573F">
      <w:pPr>
        <w:shd w:val="clear" w:color="auto" w:fill="FFFFFF"/>
        <w:rPr>
          <w:rFonts w:ascii="Arial" w:hAnsi="Arial"/>
          <w:i/>
          <w:sz w:val="20"/>
        </w:rPr>
      </w:pPr>
    </w:p>
    <w:p w14:paraId="1EF3DA02" w14:textId="77777777" w:rsidR="00D6573F" w:rsidRDefault="00D6573F">
      <w:pPr>
        <w:shd w:val="clear" w:color="auto" w:fill="FFFFFF"/>
        <w:rPr>
          <w:rFonts w:ascii="Arial" w:hAnsi="Arial"/>
          <w:i/>
          <w:sz w:val="20"/>
        </w:rPr>
      </w:pPr>
    </w:p>
    <w:p w14:paraId="0BFF40D1" w14:textId="77777777" w:rsidR="00D6573F" w:rsidRDefault="00D6573F">
      <w:pPr>
        <w:shd w:val="clear" w:color="auto" w:fill="FFFFFF"/>
        <w:tabs>
          <w:tab w:val="left" w:pos="5342"/>
        </w:tabs>
      </w:pPr>
    </w:p>
    <w:p w14:paraId="5A664D58" w14:textId="77777777" w:rsidR="00D6573F" w:rsidRDefault="00D6573F">
      <w:pPr>
        <w:shd w:val="clear" w:color="auto" w:fill="FFFFFF"/>
        <w:rPr>
          <w:rFonts w:ascii="Arial" w:hAnsi="Arial"/>
          <w:i/>
          <w:sz w:val="20"/>
        </w:rPr>
      </w:pPr>
    </w:p>
    <w:p w14:paraId="21B20462" w14:textId="77777777"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14:paraId="455EEE28" w14:textId="77777777" w:rsidR="00D6573F" w:rsidRDefault="00D6573F">
      <w:pPr>
        <w:shd w:val="clear" w:color="auto" w:fill="FFFFFF"/>
        <w:tabs>
          <w:tab w:val="left" w:pos="5103"/>
        </w:tabs>
        <w:ind w:left="5054"/>
        <w:jc w:val="center"/>
      </w:pPr>
      <w:r>
        <w:rPr>
          <w:rFonts w:ascii="Arial" w:hAnsi="Arial"/>
          <w:color w:val="222222"/>
          <w:sz w:val="16"/>
        </w:rPr>
        <w:t>podpisy i pieczęcie osób uprawnionych</w:t>
      </w:r>
    </w:p>
    <w:p w14:paraId="65E3441A" w14:textId="77777777" w:rsidR="00D6573F" w:rsidRDefault="00D6573F">
      <w:pPr>
        <w:shd w:val="clear" w:color="auto" w:fill="FFFFFF"/>
        <w:ind w:left="5054" w:right="-257"/>
        <w:jc w:val="center"/>
      </w:pPr>
      <w:r>
        <w:rPr>
          <w:rFonts w:ascii="Arial" w:hAnsi="Arial"/>
          <w:color w:val="222222"/>
          <w:sz w:val="16"/>
        </w:rPr>
        <w:t>do składania oświadczeń woli w imieniu Wykonawcy</w:t>
      </w:r>
    </w:p>
    <w:p w14:paraId="5AB895E6" w14:textId="77777777" w:rsidR="00D6573F" w:rsidRDefault="00D6573F">
      <w:pPr>
        <w:shd w:val="clear" w:color="auto" w:fill="FFFFFF"/>
        <w:ind w:left="5220"/>
        <w:jc w:val="center"/>
        <w:rPr>
          <w:rFonts w:ascii="Arial" w:hAnsi="Arial"/>
          <w:color w:val="222222"/>
          <w:sz w:val="16"/>
        </w:rPr>
      </w:pPr>
    </w:p>
    <w:p w14:paraId="765B8D71" w14:textId="77777777" w:rsidR="00D6573F" w:rsidRDefault="00D6573F">
      <w:pPr>
        <w:shd w:val="clear" w:color="auto" w:fill="FFFFFF"/>
        <w:ind w:left="5220"/>
        <w:jc w:val="center"/>
        <w:rPr>
          <w:rFonts w:ascii="Arial" w:hAnsi="Arial"/>
          <w:color w:val="222222"/>
          <w:sz w:val="16"/>
        </w:rPr>
      </w:pPr>
    </w:p>
    <w:p w14:paraId="314E0FAE" w14:textId="77777777" w:rsidR="00D6573F" w:rsidRDefault="00D6573F"/>
    <w:sectPr w:rsidR="00D6573F"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B901" w14:textId="77777777" w:rsidR="00FE14EF" w:rsidRDefault="00FE14EF">
      <w:r>
        <w:separator/>
      </w:r>
    </w:p>
  </w:endnote>
  <w:endnote w:type="continuationSeparator" w:id="0">
    <w:p w14:paraId="095400B0" w14:textId="77777777" w:rsidR="00FE14EF" w:rsidRDefault="00FE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E951" w14:textId="77777777" w:rsidR="004E5395" w:rsidRDefault="004E5395"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14:paraId="57C7A7A9" w14:textId="02FE7731" w:rsidR="004E5395" w:rsidRPr="00E84C93" w:rsidRDefault="004E5395" w:rsidP="001E61E2">
    <w:pPr>
      <w:ind w:left="993" w:hanging="993"/>
    </w:pPr>
    <w:r w:rsidRPr="00BA4FC6">
      <w:rPr>
        <w:rFonts w:ascii="Arial" w:hAnsi="Arial" w:cs="Arial"/>
        <w:sz w:val="16"/>
        <w:szCs w:val="16"/>
      </w:rPr>
      <w:t xml:space="preserve">Tom I SIWZ </w:t>
    </w:r>
    <w:r w:rsidRPr="006B00E7">
      <w:rPr>
        <w:rFonts w:ascii="Arial" w:hAnsi="Arial" w:cs="Arial"/>
        <w:b/>
        <w:bCs/>
        <w:sz w:val="16"/>
        <w:szCs w:val="16"/>
      </w:rPr>
      <w:t xml:space="preserve">-  </w:t>
    </w:r>
    <w:r>
      <w:rPr>
        <w:rFonts w:ascii="Arial" w:hAnsi="Arial" w:cs="Arial"/>
        <w:b/>
        <w:bCs/>
        <w:sz w:val="16"/>
        <w:szCs w:val="16"/>
      </w:rPr>
      <w:t>„</w:t>
    </w:r>
    <w:r w:rsidRPr="006B00E7">
      <w:rPr>
        <w:rFonts w:ascii="Arial" w:eastAsia="Times New Roman" w:hAnsi="Arial" w:cs="Arial"/>
        <w:iCs/>
        <w:kern w:val="0"/>
        <w:sz w:val="16"/>
        <w:szCs w:val="16"/>
        <w:lang w:eastAsia="pl-PL" w:bidi="ar-SA"/>
      </w:rPr>
      <w:t>Przebudowa mostu drogowego nad potokiem Pijawnik w ciągu ulicy Mickiewicza w Jeleniej Górze</w:t>
    </w:r>
    <w:r w:rsidRPr="006B00E7">
      <w:rPr>
        <w:rFonts w:ascii="Arial" w:hAnsi="Arial"/>
        <w:b/>
        <w:bCs/>
        <w:sz w:val="16"/>
        <w:szCs w:val="16"/>
      </w:rPr>
      <w:t>”</w:t>
    </w:r>
    <w:r w:rsidRPr="006B00E7">
      <w:rPr>
        <w:rFonts w:eastAsia="Times New Roman" w:cs="Arial"/>
        <w:b/>
        <w:bCs/>
        <w:color w:val="000000"/>
        <w:spacing w:val="-4"/>
        <w:kern w:val="0"/>
        <w:sz w:val="16"/>
        <w:szCs w:val="16"/>
        <w:lang w:eastAsia="pl-PL" w:bidi="ar-SA"/>
      </w:rPr>
      <w:t xml:space="preserve">                                                                                 </w:t>
    </w:r>
  </w:p>
  <w:p w14:paraId="2177D311" w14:textId="77777777" w:rsidR="004E5395" w:rsidRPr="00CC3CB3" w:rsidRDefault="004E5395"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Pr>
        <w:rStyle w:val="Numerstrony1"/>
        <w:rFonts w:ascii="Arial" w:hAnsi="Arial" w:cs="Arial"/>
        <w:noProof/>
        <w:sz w:val="16"/>
        <w:lang w:eastAsia="pl-PL"/>
      </w:rPr>
      <w:t>22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DCF7" w14:textId="77777777" w:rsidR="00FE14EF" w:rsidRDefault="00FE14EF">
      <w:r>
        <w:separator/>
      </w:r>
    </w:p>
  </w:footnote>
  <w:footnote w:type="continuationSeparator" w:id="0">
    <w:p w14:paraId="1C50237B" w14:textId="77777777" w:rsidR="00FE14EF" w:rsidRDefault="00FE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1E0FE5C"/>
    <w:name w:val="WWNum1"/>
    <w:lvl w:ilvl="0">
      <w:start w:val="5"/>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15:restartNumberingAfterBreak="0">
    <w:nsid w:val="1534170F"/>
    <w:multiLevelType w:val="hybridMultilevel"/>
    <w:tmpl w:val="B596C45A"/>
    <w:lvl w:ilvl="0" w:tplc="5A1C5B66">
      <w:start w:val="1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C45ACC"/>
    <w:multiLevelType w:val="multilevel"/>
    <w:tmpl w:val="3CBE9AD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CA5DF6"/>
    <w:multiLevelType w:val="multilevel"/>
    <w:tmpl w:val="DB62C56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C075C"/>
    <w:multiLevelType w:val="hybridMultilevel"/>
    <w:tmpl w:val="EBCA32B4"/>
    <w:lvl w:ilvl="0" w:tplc="451497B0">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E106654"/>
    <w:multiLevelType w:val="hybridMultilevel"/>
    <w:tmpl w:val="4CFA66C8"/>
    <w:lvl w:ilvl="0" w:tplc="992A5BC8">
      <w:start w:val="1"/>
      <w:numFmt w:val="lowerLetter"/>
      <w:lvlText w:val="%1)"/>
      <w:lvlJc w:val="left"/>
      <w:pPr>
        <w:ind w:left="1996" w:hanging="360"/>
      </w:pPr>
      <w:rPr>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6C2358FF"/>
    <w:multiLevelType w:val="hybridMultilevel"/>
    <w:tmpl w:val="E190E736"/>
    <w:lvl w:ilvl="0" w:tplc="3B7216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8" w15:restartNumberingAfterBreak="0">
    <w:nsid w:val="78023D33"/>
    <w:multiLevelType w:val="hybridMultilevel"/>
    <w:tmpl w:val="4094D826"/>
    <w:lvl w:ilvl="0" w:tplc="1DE0A246">
      <w:start w:val="5"/>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0"/>
  </w:num>
  <w:num w:numId="24">
    <w:abstractNumId w:val="36"/>
  </w:num>
  <w:num w:numId="25">
    <w:abstractNumId w:val="59"/>
  </w:num>
  <w:num w:numId="26">
    <w:abstractNumId w:val="45"/>
  </w:num>
  <w:num w:numId="27">
    <w:abstractNumId w:val="51"/>
  </w:num>
  <w:num w:numId="28">
    <w:abstractNumId w:val="43"/>
  </w:num>
  <w:num w:numId="29">
    <w:abstractNumId w:val="44"/>
  </w:num>
  <w:num w:numId="30">
    <w:abstractNumId w:val="38"/>
  </w:num>
  <w:num w:numId="31">
    <w:abstractNumId w:val="56"/>
  </w:num>
  <w:num w:numId="32">
    <w:abstractNumId w:val="41"/>
  </w:num>
  <w:num w:numId="33">
    <w:abstractNumId w:val="34"/>
  </w:num>
  <w:num w:numId="34">
    <w:abstractNumId w:val="37"/>
  </w:num>
  <w:num w:numId="35">
    <w:abstractNumId w:val="22"/>
  </w:num>
  <w:num w:numId="36">
    <w:abstractNumId w:val="50"/>
  </w:num>
  <w:num w:numId="37">
    <w:abstractNumId w:val="39"/>
  </w:num>
  <w:num w:numId="38">
    <w:abstractNumId w:val="58"/>
  </w:num>
  <w:num w:numId="39">
    <w:abstractNumId w:val="42"/>
  </w:num>
  <w:num w:numId="40">
    <w:abstractNumId w:val="35"/>
  </w:num>
  <w:num w:numId="41">
    <w:abstractNumId w:val="53"/>
  </w:num>
  <w:num w:numId="42">
    <w:abstractNumId w:val="49"/>
  </w:num>
  <w:num w:numId="43">
    <w:abstractNumId w:val="47"/>
  </w:num>
  <w:num w:numId="44">
    <w:abstractNumId w:val="31"/>
  </w:num>
  <w:num w:numId="45">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FD9"/>
    <w:rsid w:val="0002111C"/>
    <w:rsid w:val="000263A3"/>
    <w:rsid w:val="00030522"/>
    <w:rsid w:val="00031E2F"/>
    <w:rsid w:val="00031FC7"/>
    <w:rsid w:val="00033AD4"/>
    <w:rsid w:val="00034C1B"/>
    <w:rsid w:val="00034F34"/>
    <w:rsid w:val="000354BC"/>
    <w:rsid w:val="00036DFA"/>
    <w:rsid w:val="00040801"/>
    <w:rsid w:val="00041FF7"/>
    <w:rsid w:val="00043035"/>
    <w:rsid w:val="00044982"/>
    <w:rsid w:val="000454AC"/>
    <w:rsid w:val="00046CEF"/>
    <w:rsid w:val="00046ED0"/>
    <w:rsid w:val="0005178C"/>
    <w:rsid w:val="000548AA"/>
    <w:rsid w:val="00054B30"/>
    <w:rsid w:val="0005602F"/>
    <w:rsid w:val="000565AA"/>
    <w:rsid w:val="0005795F"/>
    <w:rsid w:val="00057AA7"/>
    <w:rsid w:val="00062B7A"/>
    <w:rsid w:val="00062E0C"/>
    <w:rsid w:val="00063492"/>
    <w:rsid w:val="000639E1"/>
    <w:rsid w:val="00066273"/>
    <w:rsid w:val="000664D1"/>
    <w:rsid w:val="000668E5"/>
    <w:rsid w:val="00066935"/>
    <w:rsid w:val="00073A61"/>
    <w:rsid w:val="00073AA0"/>
    <w:rsid w:val="00074034"/>
    <w:rsid w:val="00077E58"/>
    <w:rsid w:val="00083BFC"/>
    <w:rsid w:val="00083C91"/>
    <w:rsid w:val="00083FB9"/>
    <w:rsid w:val="00085A9C"/>
    <w:rsid w:val="0008618A"/>
    <w:rsid w:val="000876C9"/>
    <w:rsid w:val="0008777E"/>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5C0"/>
    <w:rsid w:val="000C3A3F"/>
    <w:rsid w:val="000C3D5D"/>
    <w:rsid w:val="000C5A48"/>
    <w:rsid w:val="000C5C8B"/>
    <w:rsid w:val="000C5CD4"/>
    <w:rsid w:val="000C64EA"/>
    <w:rsid w:val="000C6858"/>
    <w:rsid w:val="000D06FB"/>
    <w:rsid w:val="000D18F8"/>
    <w:rsid w:val="000D1C73"/>
    <w:rsid w:val="000D1EAF"/>
    <w:rsid w:val="000D3A48"/>
    <w:rsid w:val="000D3B06"/>
    <w:rsid w:val="000D5FEC"/>
    <w:rsid w:val="000D6DE8"/>
    <w:rsid w:val="000D78E5"/>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3AD"/>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37E68"/>
    <w:rsid w:val="00140640"/>
    <w:rsid w:val="001406E0"/>
    <w:rsid w:val="00140EA6"/>
    <w:rsid w:val="0014337E"/>
    <w:rsid w:val="001447C0"/>
    <w:rsid w:val="001454B9"/>
    <w:rsid w:val="00146B5D"/>
    <w:rsid w:val="00146D8E"/>
    <w:rsid w:val="00147BBD"/>
    <w:rsid w:val="00147E33"/>
    <w:rsid w:val="001501DE"/>
    <w:rsid w:val="00152045"/>
    <w:rsid w:val="0015250D"/>
    <w:rsid w:val="001526F1"/>
    <w:rsid w:val="0015282E"/>
    <w:rsid w:val="00152CEF"/>
    <w:rsid w:val="00155CE3"/>
    <w:rsid w:val="001570D6"/>
    <w:rsid w:val="0015734F"/>
    <w:rsid w:val="00161120"/>
    <w:rsid w:val="00162F83"/>
    <w:rsid w:val="0016476A"/>
    <w:rsid w:val="0016570E"/>
    <w:rsid w:val="00167AE8"/>
    <w:rsid w:val="00167D21"/>
    <w:rsid w:val="001700FE"/>
    <w:rsid w:val="001732F7"/>
    <w:rsid w:val="001738A2"/>
    <w:rsid w:val="001758EE"/>
    <w:rsid w:val="00175ADA"/>
    <w:rsid w:val="0018091F"/>
    <w:rsid w:val="00184662"/>
    <w:rsid w:val="0018521A"/>
    <w:rsid w:val="0018618E"/>
    <w:rsid w:val="001866B7"/>
    <w:rsid w:val="00187058"/>
    <w:rsid w:val="00187722"/>
    <w:rsid w:val="00191255"/>
    <w:rsid w:val="001958C3"/>
    <w:rsid w:val="001A0817"/>
    <w:rsid w:val="001A1A22"/>
    <w:rsid w:val="001A3C7B"/>
    <w:rsid w:val="001B1696"/>
    <w:rsid w:val="001B1AFE"/>
    <w:rsid w:val="001B42F2"/>
    <w:rsid w:val="001B4DFC"/>
    <w:rsid w:val="001B5AF6"/>
    <w:rsid w:val="001B5D0A"/>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3D02"/>
    <w:rsid w:val="001E5854"/>
    <w:rsid w:val="001E616E"/>
    <w:rsid w:val="001E61E2"/>
    <w:rsid w:val="001E78B8"/>
    <w:rsid w:val="001F0B4A"/>
    <w:rsid w:val="001F2040"/>
    <w:rsid w:val="001F28C6"/>
    <w:rsid w:val="001F4790"/>
    <w:rsid w:val="001F58C6"/>
    <w:rsid w:val="00202178"/>
    <w:rsid w:val="002024C3"/>
    <w:rsid w:val="002026EB"/>
    <w:rsid w:val="00205745"/>
    <w:rsid w:val="00206357"/>
    <w:rsid w:val="002103F3"/>
    <w:rsid w:val="0021369D"/>
    <w:rsid w:val="002224A5"/>
    <w:rsid w:val="002233D2"/>
    <w:rsid w:val="00223A04"/>
    <w:rsid w:val="00225787"/>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12CD"/>
    <w:rsid w:val="00262275"/>
    <w:rsid w:val="002639CE"/>
    <w:rsid w:val="002644E4"/>
    <w:rsid w:val="00265583"/>
    <w:rsid w:val="0026653F"/>
    <w:rsid w:val="00270EBA"/>
    <w:rsid w:val="00274080"/>
    <w:rsid w:val="002751B2"/>
    <w:rsid w:val="002765B0"/>
    <w:rsid w:val="00276B4C"/>
    <w:rsid w:val="00282027"/>
    <w:rsid w:val="00284F7F"/>
    <w:rsid w:val="00285A25"/>
    <w:rsid w:val="00286DB7"/>
    <w:rsid w:val="00286EE3"/>
    <w:rsid w:val="00296911"/>
    <w:rsid w:val="002A11F4"/>
    <w:rsid w:val="002A134E"/>
    <w:rsid w:val="002A2281"/>
    <w:rsid w:val="002A4030"/>
    <w:rsid w:val="002A46DB"/>
    <w:rsid w:val="002A5574"/>
    <w:rsid w:val="002A755D"/>
    <w:rsid w:val="002A7AA8"/>
    <w:rsid w:val="002B0C42"/>
    <w:rsid w:val="002B7B69"/>
    <w:rsid w:val="002C1209"/>
    <w:rsid w:val="002C230B"/>
    <w:rsid w:val="002C497D"/>
    <w:rsid w:val="002C51AD"/>
    <w:rsid w:val="002C5386"/>
    <w:rsid w:val="002D46B1"/>
    <w:rsid w:val="002D47D5"/>
    <w:rsid w:val="002D6D9D"/>
    <w:rsid w:val="002E0CC1"/>
    <w:rsid w:val="002E7C98"/>
    <w:rsid w:val="002E7DD4"/>
    <w:rsid w:val="002F219F"/>
    <w:rsid w:val="002F29ED"/>
    <w:rsid w:val="002F375B"/>
    <w:rsid w:val="002F3BD7"/>
    <w:rsid w:val="002F3D1E"/>
    <w:rsid w:val="00302760"/>
    <w:rsid w:val="00302DB0"/>
    <w:rsid w:val="003062C2"/>
    <w:rsid w:val="00311579"/>
    <w:rsid w:val="003119F3"/>
    <w:rsid w:val="00312997"/>
    <w:rsid w:val="00313B64"/>
    <w:rsid w:val="00315620"/>
    <w:rsid w:val="00315BB7"/>
    <w:rsid w:val="00315CAE"/>
    <w:rsid w:val="00317410"/>
    <w:rsid w:val="00321D87"/>
    <w:rsid w:val="00322E73"/>
    <w:rsid w:val="003230C9"/>
    <w:rsid w:val="00325C70"/>
    <w:rsid w:val="00325DE5"/>
    <w:rsid w:val="00326DB2"/>
    <w:rsid w:val="00330FE1"/>
    <w:rsid w:val="00331CDE"/>
    <w:rsid w:val="00331E76"/>
    <w:rsid w:val="0033377C"/>
    <w:rsid w:val="00334E1B"/>
    <w:rsid w:val="00335123"/>
    <w:rsid w:val="003358E3"/>
    <w:rsid w:val="00336D59"/>
    <w:rsid w:val="00337D9A"/>
    <w:rsid w:val="003404C0"/>
    <w:rsid w:val="00340826"/>
    <w:rsid w:val="003423AE"/>
    <w:rsid w:val="003436B4"/>
    <w:rsid w:val="003441B9"/>
    <w:rsid w:val="003446C2"/>
    <w:rsid w:val="00345948"/>
    <w:rsid w:val="003469BD"/>
    <w:rsid w:val="003472E7"/>
    <w:rsid w:val="00347C1F"/>
    <w:rsid w:val="00350AC8"/>
    <w:rsid w:val="003531A2"/>
    <w:rsid w:val="00353EC6"/>
    <w:rsid w:val="00353FE4"/>
    <w:rsid w:val="00354D0E"/>
    <w:rsid w:val="0036165C"/>
    <w:rsid w:val="00365BC5"/>
    <w:rsid w:val="00366912"/>
    <w:rsid w:val="00367E49"/>
    <w:rsid w:val="003706FD"/>
    <w:rsid w:val="003711BB"/>
    <w:rsid w:val="003720B5"/>
    <w:rsid w:val="00372CB3"/>
    <w:rsid w:val="003734E2"/>
    <w:rsid w:val="00373C9F"/>
    <w:rsid w:val="003751E9"/>
    <w:rsid w:val="003753D9"/>
    <w:rsid w:val="00376423"/>
    <w:rsid w:val="00383D4E"/>
    <w:rsid w:val="003863CA"/>
    <w:rsid w:val="0038773D"/>
    <w:rsid w:val="00390311"/>
    <w:rsid w:val="003906E3"/>
    <w:rsid w:val="00393A8A"/>
    <w:rsid w:val="003A0E6C"/>
    <w:rsid w:val="003A15EC"/>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3799A"/>
    <w:rsid w:val="004400F7"/>
    <w:rsid w:val="00441380"/>
    <w:rsid w:val="00443BA6"/>
    <w:rsid w:val="00445C7C"/>
    <w:rsid w:val="00446D39"/>
    <w:rsid w:val="00450FEF"/>
    <w:rsid w:val="0045260F"/>
    <w:rsid w:val="004534EE"/>
    <w:rsid w:val="00455361"/>
    <w:rsid w:val="00456B64"/>
    <w:rsid w:val="004576A3"/>
    <w:rsid w:val="00457B56"/>
    <w:rsid w:val="00460D40"/>
    <w:rsid w:val="00461EF0"/>
    <w:rsid w:val="00461F99"/>
    <w:rsid w:val="004621D6"/>
    <w:rsid w:val="00462BFF"/>
    <w:rsid w:val="004664A8"/>
    <w:rsid w:val="00470712"/>
    <w:rsid w:val="00471F8D"/>
    <w:rsid w:val="004721A5"/>
    <w:rsid w:val="004745A7"/>
    <w:rsid w:val="004746F1"/>
    <w:rsid w:val="004751A0"/>
    <w:rsid w:val="00476291"/>
    <w:rsid w:val="00476F4A"/>
    <w:rsid w:val="00477197"/>
    <w:rsid w:val="004815C4"/>
    <w:rsid w:val="00481E6F"/>
    <w:rsid w:val="00482A4F"/>
    <w:rsid w:val="00482E87"/>
    <w:rsid w:val="00486BB5"/>
    <w:rsid w:val="00494C5D"/>
    <w:rsid w:val="004972BD"/>
    <w:rsid w:val="0049771C"/>
    <w:rsid w:val="004A11D9"/>
    <w:rsid w:val="004A1A81"/>
    <w:rsid w:val="004A2B77"/>
    <w:rsid w:val="004A4184"/>
    <w:rsid w:val="004A72B6"/>
    <w:rsid w:val="004A74E9"/>
    <w:rsid w:val="004A7D66"/>
    <w:rsid w:val="004B1288"/>
    <w:rsid w:val="004B2A0C"/>
    <w:rsid w:val="004B358C"/>
    <w:rsid w:val="004C188E"/>
    <w:rsid w:val="004C20D1"/>
    <w:rsid w:val="004C2E7D"/>
    <w:rsid w:val="004C3879"/>
    <w:rsid w:val="004C6882"/>
    <w:rsid w:val="004C7263"/>
    <w:rsid w:val="004D0DF6"/>
    <w:rsid w:val="004D6C6A"/>
    <w:rsid w:val="004E0437"/>
    <w:rsid w:val="004E1003"/>
    <w:rsid w:val="004E1469"/>
    <w:rsid w:val="004E4E61"/>
    <w:rsid w:val="004E5395"/>
    <w:rsid w:val="004E6E40"/>
    <w:rsid w:val="004F03D9"/>
    <w:rsid w:val="004F1740"/>
    <w:rsid w:val="004F1836"/>
    <w:rsid w:val="004F32CC"/>
    <w:rsid w:val="004F4657"/>
    <w:rsid w:val="004F4B32"/>
    <w:rsid w:val="004F54D1"/>
    <w:rsid w:val="004F6A5F"/>
    <w:rsid w:val="004F756F"/>
    <w:rsid w:val="00500E02"/>
    <w:rsid w:val="00501231"/>
    <w:rsid w:val="005025D3"/>
    <w:rsid w:val="00502BC7"/>
    <w:rsid w:val="00502DA8"/>
    <w:rsid w:val="00504D7C"/>
    <w:rsid w:val="00505C62"/>
    <w:rsid w:val="0050778C"/>
    <w:rsid w:val="0051205A"/>
    <w:rsid w:val="00512207"/>
    <w:rsid w:val="00513D9B"/>
    <w:rsid w:val="00513FF3"/>
    <w:rsid w:val="005171AA"/>
    <w:rsid w:val="0052459A"/>
    <w:rsid w:val="00526C02"/>
    <w:rsid w:val="00527CFA"/>
    <w:rsid w:val="0053063A"/>
    <w:rsid w:val="00530649"/>
    <w:rsid w:val="00534744"/>
    <w:rsid w:val="00535114"/>
    <w:rsid w:val="0053585C"/>
    <w:rsid w:val="0053602D"/>
    <w:rsid w:val="005367DE"/>
    <w:rsid w:val="00536DE2"/>
    <w:rsid w:val="00537C36"/>
    <w:rsid w:val="005400C3"/>
    <w:rsid w:val="00541D16"/>
    <w:rsid w:val="005423B3"/>
    <w:rsid w:val="00542D58"/>
    <w:rsid w:val="00544B44"/>
    <w:rsid w:val="0054676C"/>
    <w:rsid w:val="00552423"/>
    <w:rsid w:val="0055538C"/>
    <w:rsid w:val="00555749"/>
    <w:rsid w:val="00562CA5"/>
    <w:rsid w:val="005634ED"/>
    <w:rsid w:val="005654B6"/>
    <w:rsid w:val="005657A7"/>
    <w:rsid w:val="0057045E"/>
    <w:rsid w:val="00570FD3"/>
    <w:rsid w:val="005718C0"/>
    <w:rsid w:val="0057374A"/>
    <w:rsid w:val="00573B40"/>
    <w:rsid w:val="00574EA5"/>
    <w:rsid w:val="005751AE"/>
    <w:rsid w:val="00576B75"/>
    <w:rsid w:val="005774BC"/>
    <w:rsid w:val="00583ABA"/>
    <w:rsid w:val="00584C57"/>
    <w:rsid w:val="005852A7"/>
    <w:rsid w:val="00585683"/>
    <w:rsid w:val="00585AA6"/>
    <w:rsid w:val="0058643E"/>
    <w:rsid w:val="00587EFE"/>
    <w:rsid w:val="005905B6"/>
    <w:rsid w:val="00592884"/>
    <w:rsid w:val="00595028"/>
    <w:rsid w:val="00595373"/>
    <w:rsid w:val="005A2105"/>
    <w:rsid w:val="005A2A92"/>
    <w:rsid w:val="005A340F"/>
    <w:rsid w:val="005A7785"/>
    <w:rsid w:val="005B008E"/>
    <w:rsid w:val="005B1976"/>
    <w:rsid w:val="005B1C54"/>
    <w:rsid w:val="005B4E50"/>
    <w:rsid w:val="005B6779"/>
    <w:rsid w:val="005B67C8"/>
    <w:rsid w:val="005C3C64"/>
    <w:rsid w:val="005C411A"/>
    <w:rsid w:val="005C4FFE"/>
    <w:rsid w:val="005C5019"/>
    <w:rsid w:val="005C5EB5"/>
    <w:rsid w:val="005C73EF"/>
    <w:rsid w:val="005D1430"/>
    <w:rsid w:val="005D1501"/>
    <w:rsid w:val="005D24F1"/>
    <w:rsid w:val="005D2E39"/>
    <w:rsid w:val="005D30FC"/>
    <w:rsid w:val="005D5CE9"/>
    <w:rsid w:val="005D72AE"/>
    <w:rsid w:val="005E04D4"/>
    <w:rsid w:val="005E0DFC"/>
    <w:rsid w:val="005E263F"/>
    <w:rsid w:val="005E2F07"/>
    <w:rsid w:val="005E3F4E"/>
    <w:rsid w:val="005E64FD"/>
    <w:rsid w:val="005E6D12"/>
    <w:rsid w:val="005F0B5A"/>
    <w:rsid w:val="005F1FB5"/>
    <w:rsid w:val="005F3EDF"/>
    <w:rsid w:val="005F516D"/>
    <w:rsid w:val="005F669C"/>
    <w:rsid w:val="00604B3C"/>
    <w:rsid w:val="00604E0A"/>
    <w:rsid w:val="006053E1"/>
    <w:rsid w:val="00607569"/>
    <w:rsid w:val="0060791B"/>
    <w:rsid w:val="00607D8E"/>
    <w:rsid w:val="006109C7"/>
    <w:rsid w:val="00612126"/>
    <w:rsid w:val="006121E1"/>
    <w:rsid w:val="006130F2"/>
    <w:rsid w:val="00613AEA"/>
    <w:rsid w:val="00615090"/>
    <w:rsid w:val="00615F49"/>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2D79"/>
    <w:rsid w:val="00645693"/>
    <w:rsid w:val="006456F7"/>
    <w:rsid w:val="00645F86"/>
    <w:rsid w:val="006465E9"/>
    <w:rsid w:val="00650239"/>
    <w:rsid w:val="00652681"/>
    <w:rsid w:val="00653C52"/>
    <w:rsid w:val="00655C92"/>
    <w:rsid w:val="00657412"/>
    <w:rsid w:val="00664CB4"/>
    <w:rsid w:val="00666033"/>
    <w:rsid w:val="00666A7A"/>
    <w:rsid w:val="00673809"/>
    <w:rsid w:val="00673C2F"/>
    <w:rsid w:val="00674193"/>
    <w:rsid w:val="006742F2"/>
    <w:rsid w:val="006769CA"/>
    <w:rsid w:val="00676C6B"/>
    <w:rsid w:val="0068041D"/>
    <w:rsid w:val="006810B6"/>
    <w:rsid w:val="006833A7"/>
    <w:rsid w:val="006868E5"/>
    <w:rsid w:val="0068697F"/>
    <w:rsid w:val="006878DE"/>
    <w:rsid w:val="00690D2E"/>
    <w:rsid w:val="006939F0"/>
    <w:rsid w:val="00694BAE"/>
    <w:rsid w:val="00695A0E"/>
    <w:rsid w:val="00696B1F"/>
    <w:rsid w:val="00696F84"/>
    <w:rsid w:val="00697895"/>
    <w:rsid w:val="006A089E"/>
    <w:rsid w:val="006A09CC"/>
    <w:rsid w:val="006A23C3"/>
    <w:rsid w:val="006A2DC2"/>
    <w:rsid w:val="006A4484"/>
    <w:rsid w:val="006A4A25"/>
    <w:rsid w:val="006A5BB0"/>
    <w:rsid w:val="006B00E7"/>
    <w:rsid w:val="006B5195"/>
    <w:rsid w:val="006B52AD"/>
    <w:rsid w:val="006B63B1"/>
    <w:rsid w:val="006B7CBA"/>
    <w:rsid w:val="006C09C5"/>
    <w:rsid w:val="006C2150"/>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C1B"/>
    <w:rsid w:val="006E5C19"/>
    <w:rsid w:val="006E7A9C"/>
    <w:rsid w:val="006E7AEC"/>
    <w:rsid w:val="006F1414"/>
    <w:rsid w:val="006F24B4"/>
    <w:rsid w:val="006F464E"/>
    <w:rsid w:val="006F4732"/>
    <w:rsid w:val="006F4927"/>
    <w:rsid w:val="006F4EB0"/>
    <w:rsid w:val="006F52BD"/>
    <w:rsid w:val="006F573F"/>
    <w:rsid w:val="006F6452"/>
    <w:rsid w:val="006F787C"/>
    <w:rsid w:val="0070165C"/>
    <w:rsid w:val="00702084"/>
    <w:rsid w:val="00706E8C"/>
    <w:rsid w:val="0070771B"/>
    <w:rsid w:val="00710412"/>
    <w:rsid w:val="007108A2"/>
    <w:rsid w:val="0071238A"/>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099B"/>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1AB9"/>
    <w:rsid w:val="0076233D"/>
    <w:rsid w:val="00762614"/>
    <w:rsid w:val="007650F1"/>
    <w:rsid w:val="007704D9"/>
    <w:rsid w:val="00771030"/>
    <w:rsid w:val="0077128D"/>
    <w:rsid w:val="007755EE"/>
    <w:rsid w:val="00775BDB"/>
    <w:rsid w:val="007764BD"/>
    <w:rsid w:val="007776AB"/>
    <w:rsid w:val="00783B12"/>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268C"/>
    <w:rsid w:val="007B3660"/>
    <w:rsid w:val="007B49AD"/>
    <w:rsid w:val="007B5783"/>
    <w:rsid w:val="007C1F67"/>
    <w:rsid w:val="007C56AE"/>
    <w:rsid w:val="007D116E"/>
    <w:rsid w:val="007D20EA"/>
    <w:rsid w:val="007D3207"/>
    <w:rsid w:val="007D3A84"/>
    <w:rsid w:val="007D463C"/>
    <w:rsid w:val="007D74A0"/>
    <w:rsid w:val="007E3C4E"/>
    <w:rsid w:val="007F0C0A"/>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27A4D"/>
    <w:rsid w:val="00831415"/>
    <w:rsid w:val="008318B1"/>
    <w:rsid w:val="00831FBB"/>
    <w:rsid w:val="00833CC1"/>
    <w:rsid w:val="00836B74"/>
    <w:rsid w:val="00836D3A"/>
    <w:rsid w:val="008420EE"/>
    <w:rsid w:val="00847A2F"/>
    <w:rsid w:val="00847B73"/>
    <w:rsid w:val="00852749"/>
    <w:rsid w:val="00853820"/>
    <w:rsid w:val="00853B35"/>
    <w:rsid w:val="008553DD"/>
    <w:rsid w:val="00856EB5"/>
    <w:rsid w:val="00863FFA"/>
    <w:rsid w:val="008642CA"/>
    <w:rsid w:val="00865DC1"/>
    <w:rsid w:val="008700D1"/>
    <w:rsid w:val="0087148C"/>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115"/>
    <w:rsid w:val="008C26E4"/>
    <w:rsid w:val="008C41D1"/>
    <w:rsid w:val="008C534F"/>
    <w:rsid w:val="008C59AD"/>
    <w:rsid w:val="008C7422"/>
    <w:rsid w:val="008D01C0"/>
    <w:rsid w:val="008D0A3C"/>
    <w:rsid w:val="008D2037"/>
    <w:rsid w:val="008D20F9"/>
    <w:rsid w:val="008D290B"/>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8F6E71"/>
    <w:rsid w:val="00902B04"/>
    <w:rsid w:val="0090454D"/>
    <w:rsid w:val="009054D4"/>
    <w:rsid w:val="0090703A"/>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2F40"/>
    <w:rsid w:val="009442AB"/>
    <w:rsid w:val="00946A19"/>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3C7F"/>
    <w:rsid w:val="009846EC"/>
    <w:rsid w:val="00984D3D"/>
    <w:rsid w:val="00984E41"/>
    <w:rsid w:val="00986136"/>
    <w:rsid w:val="00987E61"/>
    <w:rsid w:val="00987F60"/>
    <w:rsid w:val="0099006B"/>
    <w:rsid w:val="009907DE"/>
    <w:rsid w:val="0099331B"/>
    <w:rsid w:val="00994584"/>
    <w:rsid w:val="00995FEB"/>
    <w:rsid w:val="00996467"/>
    <w:rsid w:val="009A015F"/>
    <w:rsid w:val="009A0E14"/>
    <w:rsid w:val="009A13EE"/>
    <w:rsid w:val="009A177E"/>
    <w:rsid w:val="009A33A1"/>
    <w:rsid w:val="009A3C60"/>
    <w:rsid w:val="009A61B7"/>
    <w:rsid w:val="009A719D"/>
    <w:rsid w:val="009A7FAA"/>
    <w:rsid w:val="009B2A28"/>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1454"/>
    <w:rsid w:val="00A307BE"/>
    <w:rsid w:val="00A35B97"/>
    <w:rsid w:val="00A35E1E"/>
    <w:rsid w:val="00A363FF"/>
    <w:rsid w:val="00A40C50"/>
    <w:rsid w:val="00A40D4F"/>
    <w:rsid w:val="00A429EB"/>
    <w:rsid w:val="00A46D12"/>
    <w:rsid w:val="00A4740A"/>
    <w:rsid w:val="00A5418A"/>
    <w:rsid w:val="00A57083"/>
    <w:rsid w:val="00A61CE9"/>
    <w:rsid w:val="00A651C2"/>
    <w:rsid w:val="00A66D76"/>
    <w:rsid w:val="00A67BCB"/>
    <w:rsid w:val="00A719DD"/>
    <w:rsid w:val="00A742F4"/>
    <w:rsid w:val="00A7785B"/>
    <w:rsid w:val="00A80AD6"/>
    <w:rsid w:val="00A80F6E"/>
    <w:rsid w:val="00A82BF2"/>
    <w:rsid w:val="00A83D91"/>
    <w:rsid w:val="00A84FCE"/>
    <w:rsid w:val="00A856F2"/>
    <w:rsid w:val="00A86893"/>
    <w:rsid w:val="00A8782C"/>
    <w:rsid w:val="00A92256"/>
    <w:rsid w:val="00A94432"/>
    <w:rsid w:val="00A96423"/>
    <w:rsid w:val="00AA02CD"/>
    <w:rsid w:val="00AA15AD"/>
    <w:rsid w:val="00AA2DAF"/>
    <w:rsid w:val="00AA58D0"/>
    <w:rsid w:val="00AA5F0C"/>
    <w:rsid w:val="00AA72B1"/>
    <w:rsid w:val="00AA7D53"/>
    <w:rsid w:val="00AB0474"/>
    <w:rsid w:val="00AB223A"/>
    <w:rsid w:val="00AB2F57"/>
    <w:rsid w:val="00AB412E"/>
    <w:rsid w:val="00AB4C5F"/>
    <w:rsid w:val="00AB512A"/>
    <w:rsid w:val="00AB6976"/>
    <w:rsid w:val="00AC0ABA"/>
    <w:rsid w:val="00AC57ED"/>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B6F"/>
    <w:rsid w:val="00AF2EE1"/>
    <w:rsid w:val="00AF334E"/>
    <w:rsid w:val="00AF38B5"/>
    <w:rsid w:val="00B02E61"/>
    <w:rsid w:val="00B07E3A"/>
    <w:rsid w:val="00B10C9C"/>
    <w:rsid w:val="00B13550"/>
    <w:rsid w:val="00B13B5E"/>
    <w:rsid w:val="00B13DE2"/>
    <w:rsid w:val="00B143BD"/>
    <w:rsid w:val="00B14B10"/>
    <w:rsid w:val="00B23AB0"/>
    <w:rsid w:val="00B245C6"/>
    <w:rsid w:val="00B2469F"/>
    <w:rsid w:val="00B258C5"/>
    <w:rsid w:val="00B26A8E"/>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28B3"/>
    <w:rsid w:val="00B7395D"/>
    <w:rsid w:val="00B744FF"/>
    <w:rsid w:val="00B76986"/>
    <w:rsid w:val="00B771EE"/>
    <w:rsid w:val="00B80251"/>
    <w:rsid w:val="00B83269"/>
    <w:rsid w:val="00B83BFB"/>
    <w:rsid w:val="00B83EB7"/>
    <w:rsid w:val="00B919DE"/>
    <w:rsid w:val="00B91A8A"/>
    <w:rsid w:val="00B93FF3"/>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D1771"/>
    <w:rsid w:val="00BD2362"/>
    <w:rsid w:val="00BD284C"/>
    <w:rsid w:val="00BD5610"/>
    <w:rsid w:val="00BD59FB"/>
    <w:rsid w:val="00BD6A54"/>
    <w:rsid w:val="00BD6C1F"/>
    <w:rsid w:val="00BD700C"/>
    <w:rsid w:val="00BE0899"/>
    <w:rsid w:val="00BE296F"/>
    <w:rsid w:val="00BE5CE6"/>
    <w:rsid w:val="00BE6A42"/>
    <w:rsid w:val="00BF085B"/>
    <w:rsid w:val="00BF11FE"/>
    <w:rsid w:val="00BF1DF3"/>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073C8"/>
    <w:rsid w:val="00C11936"/>
    <w:rsid w:val="00C12564"/>
    <w:rsid w:val="00C126C8"/>
    <w:rsid w:val="00C14155"/>
    <w:rsid w:val="00C15346"/>
    <w:rsid w:val="00C15E4D"/>
    <w:rsid w:val="00C17F63"/>
    <w:rsid w:val="00C22248"/>
    <w:rsid w:val="00C23285"/>
    <w:rsid w:val="00C23E93"/>
    <w:rsid w:val="00C245AB"/>
    <w:rsid w:val="00C30600"/>
    <w:rsid w:val="00C316DE"/>
    <w:rsid w:val="00C31965"/>
    <w:rsid w:val="00C328A6"/>
    <w:rsid w:val="00C32A7C"/>
    <w:rsid w:val="00C34CEE"/>
    <w:rsid w:val="00C36B2F"/>
    <w:rsid w:val="00C36FBE"/>
    <w:rsid w:val="00C3736A"/>
    <w:rsid w:val="00C412E4"/>
    <w:rsid w:val="00C41A1C"/>
    <w:rsid w:val="00C41CE4"/>
    <w:rsid w:val="00C43518"/>
    <w:rsid w:val="00C4418D"/>
    <w:rsid w:val="00C46C55"/>
    <w:rsid w:val="00C4709B"/>
    <w:rsid w:val="00C472BC"/>
    <w:rsid w:val="00C5068B"/>
    <w:rsid w:val="00C507DB"/>
    <w:rsid w:val="00C50A52"/>
    <w:rsid w:val="00C52381"/>
    <w:rsid w:val="00C526F6"/>
    <w:rsid w:val="00C53310"/>
    <w:rsid w:val="00C54711"/>
    <w:rsid w:val="00C576EC"/>
    <w:rsid w:val="00C61FFB"/>
    <w:rsid w:val="00C62AE4"/>
    <w:rsid w:val="00C639C1"/>
    <w:rsid w:val="00C63EE2"/>
    <w:rsid w:val="00C66332"/>
    <w:rsid w:val="00C66B34"/>
    <w:rsid w:val="00C66E45"/>
    <w:rsid w:val="00C70E38"/>
    <w:rsid w:val="00C71127"/>
    <w:rsid w:val="00C71AE3"/>
    <w:rsid w:val="00C76E33"/>
    <w:rsid w:val="00C76F8C"/>
    <w:rsid w:val="00C773EE"/>
    <w:rsid w:val="00C80F25"/>
    <w:rsid w:val="00C81ECF"/>
    <w:rsid w:val="00C86AF8"/>
    <w:rsid w:val="00C9088B"/>
    <w:rsid w:val="00C91C38"/>
    <w:rsid w:val="00C93801"/>
    <w:rsid w:val="00C9433F"/>
    <w:rsid w:val="00C958A1"/>
    <w:rsid w:val="00C96277"/>
    <w:rsid w:val="00C968F2"/>
    <w:rsid w:val="00CA0920"/>
    <w:rsid w:val="00CA11C0"/>
    <w:rsid w:val="00CA4257"/>
    <w:rsid w:val="00CA4C4C"/>
    <w:rsid w:val="00CA5691"/>
    <w:rsid w:val="00CA67A7"/>
    <w:rsid w:val="00CA69EA"/>
    <w:rsid w:val="00CA6EB7"/>
    <w:rsid w:val="00CB0336"/>
    <w:rsid w:val="00CB36DB"/>
    <w:rsid w:val="00CB7385"/>
    <w:rsid w:val="00CB7788"/>
    <w:rsid w:val="00CC0DBF"/>
    <w:rsid w:val="00CC3BB2"/>
    <w:rsid w:val="00CC3CB3"/>
    <w:rsid w:val="00CC5A36"/>
    <w:rsid w:val="00CC5E2E"/>
    <w:rsid w:val="00CC7F5B"/>
    <w:rsid w:val="00CD1464"/>
    <w:rsid w:val="00CD14A9"/>
    <w:rsid w:val="00CD41E6"/>
    <w:rsid w:val="00CD431B"/>
    <w:rsid w:val="00CD63DF"/>
    <w:rsid w:val="00CD6B33"/>
    <w:rsid w:val="00CD6C2A"/>
    <w:rsid w:val="00CE01D2"/>
    <w:rsid w:val="00CE09A8"/>
    <w:rsid w:val="00CE3050"/>
    <w:rsid w:val="00CE380E"/>
    <w:rsid w:val="00CE4EBC"/>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042E6"/>
    <w:rsid w:val="00D10A9F"/>
    <w:rsid w:val="00D11CD0"/>
    <w:rsid w:val="00D12194"/>
    <w:rsid w:val="00D127E7"/>
    <w:rsid w:val="00D1488B"/>
    <w:rsid w:val="00D15CE4"/>
    <w:rsid w:val="00D15DE0"/>
    <w:rsid w:val="00D164FB"/>
    <w:rsid w:val="00D21028"/>
    <w:rsid w:val="00D31C57"/>
    <w:rsid w:val="00D351CC"/>
    <w:rsid w:val="00D3628A"/>
    <w:rsid w:val="00D363B5"/>
    <w:rsid w:val="00D36B83"/>
    <w:rsid w:val="00D36D5A"/>
    <w:rsid w:val="00D4217D"/>
    <w:rsid w:val="00D423A8"/>
    <w:rsid w:val="00D43EA4"/>
    <w:rsid w:val="00D44376"/>
    <w:rsid w:val="00D44DC3"/>
    <w:rsid w:val="00D44E8B"/>
    <w:rsid w:val="00D555BB"/>
    <w:rsid w:val="00D57C13"/>
    <w:rsid w:val="00D6573F"/>
    <w:rsid w:val="00D70257"/>
    <w:rsid w:val="00D71223"/>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5CEE"/>
    <w:rsid w:val="00DA7215"/>
    <w:rsid w:val="00DB2703"/>
    <w:rsid w:val="00DB3679"/>
    <w:rsid w:val="00DB4AB1"/>
    <w:rsid w:val="00DB55A4"/>
    <w:rsid w:val="00DB593E"/>
    <w:rsid w:val="00DC0218"/>
    <w:rsid w:val="00DC154A"/>
    <w:rsid w:val="00DC166F"/>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189C"/>
    <w:rsid w:val="00DF22C4"/>
    <w:rsid w:val="00DF34B0"/>
    <w:rsid w:val="00DF40AB"/>
    <w:rsid w:val="00DF5F0E"/>
    <w:rsid w:val="00DF642D"/>
    <w:rsid w:val="00DF7D86"/>
    <w:rsid w:val="00E000D0"/>
    <w:rsid w:val="00E002F4"/>
    <w:rsid w:val="00E00A4D"/>
    <w:rsid w:val="00E010CC"/>
    <w:rsid w:val="00E02E59"/>
    <w:rsid w:val="00E032E3"/>
    <w:rsid w:val="00E03B0C"/>
    <w:rsid w:val="00E04538"/>
    <w:rsid w:val="00E05109"/>
    <w:rsid w:val="00E05215"/>
    <w:rsid w:val="00E0547F"/>
    <w:rsid w:val="00E059B8"/>
    <w:rsid w:val="00E05C19"/>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350"/>
    <w:rsid w:val="00E42AF2"/>
    <w:rsid w:val="00E42E82"/>
    <w:rsid w:val="00E4404F"/>
    <w:rsid w:val="00E45589"/>
    <w:rsid w:val="00E47B63"/>
    <w:rsid w:val="00E527FB"/>
    <w:rsid w:val="00E553D8"/>
    <w:rsid w:val="00E6057C"/>
    <w:rsid w:val="00E64270"/>
    <w:rsid w:val="00E65D86"/>
    <w:rsid w:val="00E667D2"/>
    <w:rsid w:val="00E7034E"/>
    <w:rsid w:val="00E70AE1"/>
    <w:rsid w:val="00E73A33"/>
    <w:rsid w:val="00E73B47"/>
    <w:rsid w:val="00E76703"/>
    <w:rsid w:val="00E80632"/>
    <w:rsid w:val="00E83022"/>
    <w:rsid w:val="00E84C93"/>
    <w:rsid w:val="00E906C6"/>
    <w:rsid w:val="00E914FE"/>
    <w:rsid w:val="00E93463"/>
    <w:rsid w:val="00E94385"/>
    <w:rsid w:val="00E94969"/>
    <w:rsid w:val="00E97F20"/>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0F78"/>
    <w:rsid w:val="00ED1325"/>
    <w:rsid w:val="00ED1F94"/>
    <w:rsid w:val="00ED31B2"/>
    <w:rsid w:val="00ED32D2"/>
    <w:rsid w:val="00ED48B5"/>
    <w:rsid w:val="00ED4922"/>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3234"/>
    <w:rsid w:val="00F2032F"/>
    <w:rsid w:val="00F20A3D"/>
    <w:rsid w:val="00F235C2"/>
    <w:rsid w:val="00F23B89"/>
    <w:rsid w:val="00F23D0C"/>
    <w:rsid w:val="00F259A3"/>
    <w:rsid w:val="00F27895"/>
    <w:rsid w:val="00F30624"/>
    <w:rsid w:val="00F3231F"/>
    <w:rsid w:val="00F334A9"/>
    <w:rsid w:val="00F3391F"/>
    <w:rsid w:val="00F36F54"/>
    <w:rsid w:val="00F41191"/>
    <w:rsid w:val="00F4228C"/>
    <w:rsid w:val="00F45447"/>
    <w:rsid w:val="00F5025B"/>
    <w:rsid w:val="00F536C8"/>
    <w:rsid w:val="00F53E7F"/>
    <w:rsid w:val="00F56FDA"/>
    <w:rsid w:val="00F57299"/>
    <w:rsid w:val="00F606D6"/>
    <w:rsid w:val="00F639C1"/>
    <w:rsid w:val="00F66607"/>
    <w:rsid w:val="00F7013D"/>
    <w:rsid w:val="00F71480"/>
    <w:rsid w:val="00F76E34"/>
    <w:rsid w:val="00F8069F"/>
    <w:rsid w:val="00F81137"/>
    <w:rsid w:val="00F9063B"/>
    <w:rsid w:val="00F9207F"/>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D76BF"/>
    <w:rsid w:val="00FE02BF"/>
    <w:rsid w:val="00FE090F"/>
    <w:rsid w:val="00FE14EF"/>
    <w:rsid w:val="00FE314C"/>
    <w:rsid w:val="00FE431E"/>
    <w:rsid w:val="00FE481D"/>
    <w:rsid w:val="00FF1570"/>
    <w:rsid w:val="00FF2E1D"/>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51EF39"/>
  <w15:docId w15:val="{D60AD9F7-ABD5-49B2-96D1-21CE2E0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84662"/>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uiPriority w:val="99"/>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uiPriority w:val="39"/>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uiPriority w:val="39"/>
    <w:rsid w:val="009C031A"/>
    <w:pPr>
      <w:ind w:left="240"/>
    </w:pPr>
  </w:style>
  <w:style w:type="paragraph" w:styleId="Spistreci3">
    <w:name w:val="toc 3"/>
    <w:basedOn w:val="Normalny"/>
    <w:autoRedefine/>
    <w:uiPriority w:val="39"/>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val="pl-PL" w:eastAsia="zh-CN"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 w:type="paragraph" w:customStyle="1" w:styleId="Akapitzlist4">
    <w:name w:val="Akapit z listą4"/>
    <w:basedOn w:val="Normalny"/>
    <w:uiPriority w:val="99"/>
    <w:qFormat/>
    <w:rsid w:val="002612CD"/>
    <w:pPr>
      <w:suppressAutoHyphens w:val="0"/>
      <w:ind w:left="720"/>
      <w:contextualSpacing/>
    </w:pPr>
    <w:rPr>
      <w:rFonts w:eastAsia="Times New Roman" w:cs="Times New Roman"/>
      <w:kern w:val="0"/>
      <w:lang w:eastAsia="pl-PL" w:bidi="ar-SA"/>
    </w:rPr>
  </w:style>
  <w:style w:type="paragraph" w:customStyle="1" w:styleId="Akapitzlist5">
    <w:name w:val="Akapit z listą5"/>
    <w:basedOn w:val="Normalny"/>
    <w:uiPriority w:val="99"/>
    <w:qFormat/>
    <w:rsid w:val="008D290B"/>
    <w:pPr>
      <w:suppressAutoHyphens w:val="0"/>
      <w:ind w:left="720"/>
      <w:contextualSpacing/>
    </w:pPr>
    <w:rPr>
      <w:rFonts w:eastAsia="Times New Roman" w:cs="Times New Roman"/>
      <w:kern w:val="0"/>
      <w:lang w:val="x-none" w:eastAsia="pl-PL" w:bidi="ar-SA"/>
    </w:rPr>
  </w:style>
  <w:style w:type="character" w:styleId="Nierozpoznanawzmianka">
    <w:name w:val="Unresolved Mention"/>
    <w:basedOn w:val="Domylnaczcionkaakapitu"/>
    <w:uiPriority w:val="99"/>
    <w:semiHidden/>
    <w:unhideWhenUsed/>
    <w:rsid w:val="00CA4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53109618">
      <w:bodyDiv w:val="1"/>
      <w:marLeft w:val="0"/>
      <w:marRight w:val="0"/>
      <w:marTop w:val="0"/>
      <w:marBottom w:val="0"/>
      <w:divBdr>
        <w:top w:val="none" w:sz="0" w:space="0" w:color="auto"/>
        <w:left w:val="none" w:sz="0" w:space="0" w:color="auto"/>
        <w:bottom w:val="none" w:sz="0" w:space="0" w:color="auto"/>
        <w:right w:val="none" w:sz="0" w:space="0" w:color="auto"/>
      </w:divBdr>
      <w:divsChild>
        <w:div w:id="1893077348">
          <w:marLeft w:val="0"/>
          <w:marRight w:val="0"/>
          <w:marTop w:val="0"/>
          <w:marBottom w:val="0"/>
          <w:divBdr>
            <w:top w:val="none" w:sz="0" w:space="0" w:color="auto"/>
            <w:left w:val="none" w:sz="0" w:space="0" w:color="auto"/>
            <w:bottom w:val="none" w:sz="0" w:space="0" w:color="auto"/>
            <w:right w:val="none" w:sz="0" w:space="0" w:color="auto"/>
          </w:divBdr>
          <w:divsChild>
            <w:div w:id="414589423">
              <w:marLeft w:val="0"/>
              <w:marRight w:val="0"/>
              <w:marTop w:val="0"/>
              <w:marBottom w:val="0"/>
              <w:divBdr>
                <w:top w:val="none" w:sz="0" w:space="0" w:color="auto"/>
                <w:left w:val="none" w:sz="0" w:space="0" w:color="auto"/>
                <w:bottom w:val="none" w:sz="0" w:space="0" w:color="auto"/>
                <w:right w:val="none" w:sz="0" w:space="0" w:color="auto"/>
              </w:divBdr>
              <w:divsChild>
                <w:div w:id="788205373">
                  <w:marLeft w:val="0"/>
                  <w:marRight w:val="0"/>
                  <w:marTop w:val="0"/>
                  <w:marBottom w:val="0"/>
                  <w:divBdr>
                    <w:top w:val="none" w:sz="0" w:space="0" w:color="auto"/>
                    <w:left w:val="none" w:sz="0" w:space="0" w:color="auto"/>
                    <w:bottom w:val="none" w:sz="0" w:space="0" w:color="auto"/>
                    <w:right w:val="none" w:sz="0" w:space="0" w:color="auto"/>
                  </w:divBdr>
                </w:div>
                <w:div w:id="794180062">
                  <w:marLeft w:val="0"/>
                  <w:marRight w:val="0"/>
                  <w:marTop w:val="0"/>
                  <w:marBottom w:val="0"/>
                  <w:divBdr>
                    <w:top w:val="none" w:sz="0" w:space="0" w:color="auto"/>
                    <w:left w:val="none" w:sz="0" w:space="0" w:color="auto"/>
                    <w:bottom w:val="none" w:sz="0" w:space="0" w:color="auto"/>
                    <w:right w:val="none" w:sz="0" w:space="0" w:color="auto"/>
                  </w:divBdr>
                </w:div>
                <w:div w:id="344018709">
                  <w:marLeft w:val="0"/>
                  <w:marRight w:val="0"/>
                  <w:marTop w:val="0"/>
                  <w:marBottom w:val="0"/>
                  <w:divBdr>
                    <w:top w:val="none" w:sz="0" w:space="0" w:color="auto"/>
                    <w:left w:val="none" w:sz="0" w:space="0" w:color="auto"/>
                    <w:bottom w:val="none" w:sz="0" w:space="0" w:color="auto"/>
                    <w:right w:val="none" w:sz="0" w:space="0" w:color="auto"/>
                  </w:divBdr>
                </w:div>
                <w:div w:id="2143649274">
                  <w:marLeft w:val="0"/>
                  <w:marRight w:val="0"/>
                  <w:marTop w:val="0"/>
                  <w:marBottom w:val="0"/>
                  <w:divBdr>
                    <w:top w:val="none" w:sz="0" w:space="0" w:color="auto"/>
                    <w:left w:val="none" w:sz="0" w:space="0" w:color="auto"/>
                    <w:bottom w:val="none" w:sz="0" w:space="0" w:color="auto"/>
                    <w:right w:val="none" w:sz="0" w:space="0" w:color="auto"/>
                  </w:divBdr>
                </w:div>
                <w:div w:id="175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rkiewicz@jelenia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5646-6CC8-4956-A2C2-EEF68C0B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8873</Words>
  <Characters>53243</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61993</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mzdim1</cp:lastModifiedBy>
  <cp:revision>42</cp:revision>
  <cp:lastPrinted>2020-02-25T09:22:00Z</cp:lastPrinted>
  <dcterms:created xsi:type="dcterms:W3CDTF">2020-02-20T13:49:00Z</dcterms:created>
  <dcterms:modified xsi:type="dcterms:W3CDTF">2020-02-25T11:13:00Z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