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2"/>
          <w:szCs w:val="22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>ofert na realizację w 20</w:t>
      </w:r>
      <w:r>
        <w:rPr>
          <w:rFonts w:eastAsia="Calibri" w:cs="Verdana"/>
          <w:b/>
          <w:bCs/>
          <w:sz w:val="22"/>
          <w:szCs w:val="22"/>
        </w:rPr>
        <w:t>20</w:t>
      </w:r>
      <w:r>
        <w:rPr>
          <w:rFonts w:eastAsia="Calibri" w:cs="Verdana"/>
          <w:b/>
          <w:bCs/>
          <w:sz w:val="22"/>
          <w:szCs w:val="22"/>
        </w:rPr>
        <w:t xml:space="preserve"> roku </w:t>
        <w:br/>
        <w:t>zadań publicznych z zakresu ochrony zdrowia – zwalczanie narkomanii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zapoznałem/łam/ się z ustawą z dnia 11 września 2015 r. o zdrowiu publicznym (Dz. U. z 201</w:t>
      </w:r>
      <w:r>
        <w:rPr>
          <w:rFonts w:eastAsia="Calibri" w:cs="Arial"/>
          <w:bCs/>
          <w:sz w:val="20"/>
          <w:szCs w:val="20"/>
        </w:rPr>
        <w:t>9</w:t>
      </w:r>
      <w:r>
        <w:rPr>
          <w:rFonts w:eastAsia="Calibri" w:cs="Arial"/>
          <w:bCs/>
          <w:sz w:val="20"/>
          <w:szCs w:val="20"/>
        </w:rPr>
        <w:t xml:space="preserve"> r. poz. </w:t>
      </w:r>
      <w:r>
        <w:rPr>
          <w:rFonts w:eastAsia="Calibri" w:cs="Arial"/>
          <w:bCs/>
          <w:sz w:val="20"/>
          <w:szCs w:val="20"/>
        </w:rPr>
        <w:t>2365</w:t>
      </w:r>
      <w:r>
        <w:rPr>
          <w:rFonts w:eastAsia="Calibri" w:cs="Arial"/>
          <w:bCs/>
          <w:sz w:val="20"/>
          <w:szCs w:val="20"/>
        </w:rPr>
        <w:t>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spełniam/y warunki podmiotowe wskazane w art. 3 ust. 2 ustawy z dnia 11 września 2015 r. o zdrowiu publicznym (Dz. U. z 201</w:t>
      </w:r>
      <w:r>
        <w:rPr>
          <w:rFonts w:eastAsia="Calibri" w:cs="Arial"/>
          <w:bCs/>
          <w:sz w:val="20"/>
          <w:szCs w:val="20"/>
        </w:rPr>
        <w:t>9</w:t>
      </w:r>
      <w:r>
        <w:rPr>
          <w:rFonts w:eastAsia="Calibri" w:cs="Arial"/>
          <w:bCs/>
          <w:sz w:val="20"/>
          <w:szCs w:val="20"/>
        </w:rPr>
        <w:t xml:space="preserve"> r. poz. </w:t>
      </w:r>
      <w:r>
        <w:rPr>
          <w:rFonts w:eastAsia="Calibri" w:cs="Arial"/>
          <w:bCs/>
          <w:sz w:val="20"/>
          <w:szCs w:val="20"/>
        </w:rPr>
        <w:t>2365</w:t>
      </w:r>
      <w:r>
        <w:rPr>
          <w:rFonts w:eastAsia="Calibri" w:cs="Arial"/>
          <w:bCs/>
          <w:sz w:val="20"/>
          <w:szCs w:val="20"/>
        </w:rPr>
        <w:t>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2019 r. poz. 1781);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character" w:styleId="ListLabel13">
    <w:name w:val="ListLabel 13"/>
    <w:qFormat/>
    <w:rPr>
      <w:rFonts w:eastAsia="Calibri" w:cs="Times New Roman"/>
      <w:b w:val="false"/>
      <w:sz w:val="22"/>
    </w:rPr>
  </w:style>
  <w:style w:type="character" w:styleId="ListLabel14">
    <w:name w:val="ListLabel 14"/>
    <w:qFormat/>
    <w:rPr>
      <w:rFonts w:eastAsia="Calibri" w:cs="Times New Roman"/>
      <w:b w:val="false"/>
      <w:sz w:val="22"/>
    </w:rPr>
  </w:style>
  <w:style w:type="character" w:styleId="ListLabel15">
    <w:name w:val="ListLabel 15"/>
    <w:qFormat/>
    <w:rPr>
      <w:rFonts w:eastAsia="Calibri" w:cs="Times New Roman"/>
      <w:b w:val="false"/>
      <w:sz w:val="22"/>
    </w:rPr>
  </w:style>
  <w:style w:type="character" w:styleId="ListLabel16">
    <w:name w:val="ListLabel 16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LibreOffice/6.0.6.2$Windows_X86_64 LibreOffice_project/0c292870b25a325b5ed35f6b45599d2ea4458e77</Application>
  <Pages>1</Pages>
  <Words>234</Words>
  <Characters>1340</Characters>
  <CharactersWithSpaces>2077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2020-05-11T11:27:27Z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