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4" w:rsidRDefault="008C30A4">
      <w:pPr>
        <w:jc w:val="right"/>
        <w:rPr>
          <w:rFonts w:ascii="Verdana" w:hAnsi="Verdana" w:cs="Verdana"/>
          <w:sz w:val="20"/>
          <w:szCs w:val="20"/>
        </w:rPr>
      </w:pPr>
    </w:p>
    <w:p w:rsidR="008C30A4" w:rsidRDefault="008C30A4">
      <w:pPr>
        <w:jc w:val="right"/>
        <w:rPr>
          <w:rFonts w:ascii="Verdana" w:hAnsi="Verdana" w:cs="Verdana"/>
          <w:sz w:val="20"/>
          <w:szCs w:val="20"/>
        </w:rPr>
      </w:pPr>
      <w:r w:rsidRPr="00EE3135">
        <w:rPr>
          <w:rFonts w:ascii="Verdana" w:hAnsi="Verdana" w:cs="Verdana"/>
          <w:sz w:val="20"/>
          <w:szCs w:val="20"/>
        </w:rPr>
        <w:t>Jelenia Góra, 03.07.2020 r.</w:t>
      </w:r>
    </w:p>
    <w:p w:rsidR="008C30A4" w:rsidRDefault="008C30A4">
      <w:pPr>
        <w:tabs>
          <w:tab w:val="left" w:pos="720"/>
          <w:tab w:val="right" w:pos="9923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RZ.271.25.2020</w:t>
      </w:r>
    </w:p>
    <w:p w:rsidR="008C30A4" w:rsidRDefault="008C30A4">
      <w:pPr>
        <w:tabs>
          <w:tab w:val="left" w:pos="720"/>
          <w:tab w:val="left" w:pos="2145"/>
          <w:tab w:val="left" w:pos="2235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C30A4" w:rsidRDefault="008C30A4">
      <w:pPr>
        <w:tabs>
          <w:tab w:val="left" w:pos="720"/>
          <w:tab w:val="left" w:pos="2145"/>
          <w:tab w:val="left" w:pos="2235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WYJAŚNIENIA I ZMIANA TREŚCI SIWZ</w:t>
      </w:r>
    </w:p>
    <w:p w:rsidR="008C30A4" w:rsidRDefault="008C30A4">
      <w:pPr>
        <w:tabs>
          <w:tab w:val="left" w:pos="720"/>
          <w:tab w:val="left" w:pos="2145"/>
          <w:tab w:val="left" w:pos="2235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C30A4" w:rsidRDefault="008C30A4">
      <w:pPr>
        <w:jc w:val="center"/>
        <w:rPr>
          <w:rFonts w:ascii="Verdana" w:hAnsi="Verdana" w:cs="Verdana"/>
          <w:sz w:val="20"/>
          <w:szCs w:val="20"/>
        </w:rPr>
      </w:pPr>
    </w:p>
    <w:p w:rsidR="008C30A4" w:rsidRDefault="008C30A4">
      <w:pPr>
        <w:ind w:left="992" w:hanging="99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Dotyczy: </w:t>
      </w:r>
      <w:r>
        <w:rPr>
          <w:rFonts w:ascii="Verdana" w:hAnsi="Verdana" w:cs="Verdana"/>
          <w:sz w:val="20"/>
          <w:szCs w:val="20"/>
        </w:rPr>
        <w:tab/>
        <w:t>postępowania o udzielenie zamówienia publicznego prowadzonego w trybie przetargu nieograniczonego pn.: „</w:t>
      </w:r>
      <w:r>
        <w:rPr>
          <w:rFonts w:ascii="Verdana" w:hAnsi="Verdana" w:cs="Verdana"/>
          <w:b/>
          <w:bCs/>
          <w:sz w:val="20"/>
          <w:szCs w:val="20"/>
        </w:rPr>
        <w:t>Renowacja zabytkowego zespołu pałacowo-parkowego w Jeleniej Górze i jego adaptacja na centrum kultury”.</w:t>
      </w:r>
    </w:p>
    <w:p w:rsidR="008C30A4" w:rsidRDefault="008C30A4">
      <w:pPr>
        <w:tabs>
          <w:tab w:val="left" w:pos="6244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Nr nadany przez Zamawiającego: RZ.271.25.2020.</w:t>
      </w:r>
      <w:r>
        <w:rPr>
          <w:rFonts w:ascii="Verdana" w:hAnsi="Verdana" w:cs="Verdana"/>
          <w:sz w:val="20"/>
          <w:szCs w:val="20"/>
        </w:rPr>
        <w:tab/>
      </w:r>
    </w:p>
    <w:p w:rsidR="008C30A4" w:rsidRDefault="008C30A4">
      <w:pPr>
        <w:tabs>
          <w:tab w:val="left" w:pos="6518"/>
        </w:tabs>
        <w:jc w:val="both"/>
        <w:rPr>
          <w:rFonts w:ascii="Verdana" w:hAnsi="Verdana" w:cs="Verdana"/>
          <w:sz w:val="20"/>
          <w:szCs w:val="20"/>
        </w:rPr>
      </w:pPr>
    </w:p>
    <w:p w:rsidR="008C30A4" w:rsidRDefault="008C30A4">
      <w:pPr>
        <w:tabs>
          <w:tab w:val="left" w:pos="6518"/>
        </w:tabs>
        <w:jc w:val="both"/>
        <w:rPr>
          <w:rFonts w:ascii="Verdana" w:hAnsi="Verdana" w:cs="Verdana"/>
          <w:sz w:val="20"/>
          <w:szCs w:val="20"/>
        </w:rPr>
      </w:pPr>
    </w:p>
    <w:p w:rsidR="008C30A4" w:rsidRDefault="008C30A4">
      <w:pPr>
        <w:tabs>
          <w:tab w:val="left" w:pos="6518"/>
        </w:tabs>
        <w:jc w:val="both"/>
        <w:rPr>
          <w:rFonts w:ascii="Verdana" w:hAnsi="Verdana" w:cs="Verdana"/>
          <w:sz w:val="4"/>
          <w:szCs w:val="4"/>
        </w:rPr>
      </w:pPr>
    </w:p>
    <w:p w:rsidR="008C30A4" w:rsidRDefault="008C30A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Działając na podstawie art. 38 ust. 1, 2 i 4 Ustawy z dnia 29 stycznia 2004 roku Prawo Zamówień Publicznych (tekst jednolity Dz. U. z 2019 poz. 1843 z </w:t>
      </w:r>
      <w:proofErr w:type="spellStart"/>
      <w:r>
        <w:rPr>
          <w:rFonts w:ascii="Verdana" w:hAnsi="Verdana" w:cs="Verdana"/>
          <w:sz w:val="20"/>
          <w:szCs w:val="20"/>
        </w:rPr>
        <w:t>późn</w:t>
      </w:r>
      <w:proofErr w:type="spellEnd"/>
      <w:r>
        <w:rPr>
          <w:rFonts w:ascii="Verdana" w:hAnsi="Verdana" w:cs="Verdana"/>
          <w:sz w:val="20"/>
          <w:szCs w:val="20"/>
        </w:rPr>
        <w:t>. zm.) Zamawiający informuje, że wpłynęły zapytania o następującej treści:</w:t>
      </w:r>
    </w:p>
    <w:p w:rsidR="008C30A4" w:rsidRDefault="008C30A4">
      <w:pPr>
        <w:jc w:val="both"/>
        <w:rPr>
          <w:rFonts w:ascii="Verdana" w:hAnsi="Verdana" w:cs="Verdana"/>
          <w:sz w:val="12"/>
          <w:szCs w:val="12"/>
          <w:lang w:eastAsia="pl-PL"/>
        </w:rPr>
      </w:pPr>
    </w:p>
    <w:p w:rsidR="008C30A4" w:rsidRDefault="008C30A4">
      <w:pPr>
        <w:jc w:val="both"/>
        <w:rPr>
          <w:rFonts w:ascii="Verdana" w:hAnsi="Verdana" w:cs="Verdana"/>
          <w:sz w:val="12"/>
          <w:szCs w:val="12"/>
          <w:lang w:eastAsia="pl-PL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14</w:t>
      </w:r>
      <w:bookmarkStart w:id="0" w:name="_Hlk30659922"/>
      <w:bookmarkEnd w:id="0"/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 xml:space="preserve">W opisie technicznym widnieje zapis: „Przyłącza wody i kanalizacji sanitarnej posiada uzgodnienie </w:t>
      </w:r>
      <w:proofErr w:type="spellStart"/>
      <w:r>
        <w:rPr>
          <w:rFonts w:ascii="Verdana" w:hAnsi="Verdana" w:cs="Verdana"/>
          <w:i/>
          <w:iCs/>
          <w:sz w:val="20"/>
          <w:szCs w:val="20"/>
          <w:lang w:eastAsia="pl-PL"/>
        </w:rPr>
        <w:t>PWiK</w:t>
      </w:r>
      <w:proofErr w:type="spellEnd"/>
      <w:r>
        <w:rPr>
          <w:rFonts w:ascii="Verdana" w:hAnsi="Verdana" w:cs="Verdana"/>
          <w:i/>
          <w:iCs/>
          <w:sz w:val="20"/>
          <w:szCs w:val="20"/>
          <w:lang w:eastAsia="pl-PL"/>
        </w:rPr>
        <w:t xml:space="preserve"> „Wodnik” w Jeleniej Górze o numerze 66/2013. Projekt przyłącza wody i kanalizacji sanitarnej zgodnie z dokumentacją podstawową opracowaną przez Firmę Produkcyjno – Usługowo – Handlową VITARO w VI.2013 roku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Brak w tym opisie profili przyłączy wody i kanalizacji sanitarnej.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Prosimy o uzupełnienie dokumentacji.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14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Cs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Profil przyłącza wodociągowego (rys. nr PZT-04) oraz profil przyłącza kanalizacji deszczowej (rys. nr PZT-02 i PZT-03) znajdują się w Projekcie Wykonawczym Zagospodarowania Terenu opracowanym przez Grupę Projektową „make!” w lutym 2016 r. Dodatkowo Zamawiający zamieszcza profil przyłącza kanalizacji sanitarnej (rys.3) opracowany przez </w:t>
      </w:r>
      <w:r>
        <w:rPr>
          <w:rFonts w:ascii="Verdana" w:hAnsi="Verdana" w:cs="Verdana"/>
          <w:iCs/>
          <w:sz w:val="20"/>
          <w:szCs w:val="20"/>
          <w:lang w:eastAsia="pl-PL"/>
        </w:rPr>
        <w:t>Firmę Produkcyjno – Usługowo – Handlową VITARO w VI.2013 roku.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15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Czy w pomieszczeniu 1.11 Oranżeria zastosować kanały z płyt z wełny mineralnej? W projekcie i na rysunku sprzeczne informacje.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15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</w:pPr>
      <w:r>
        <w:rPr>
          <w:rFonts w:ascii="Verdana" w:hAnsi="Verdana" w:cs="Verdana"/>
          <w:sz w:val="20"/>
          <w:szCs w:val="20"/>
          <w:lang w:eastAsia="ar-SA"/>
        </w:rPr>
        <w:t>Zgodnie z załączoną dokumentacją projektową w pomieszczeniu 1.11 Oranżeria cyt: „</w:t>
      </w:r>
      <w:r>
        <w:rPr>
          <w:rFonts w:ascii="Verdana" w:hAnsi="Verdana"/>
          <w:sz w:val="20"/>
        </w:rPr>
        <w:t xml:space="preserve">zastosować należy kanały izolowane z płyt z włókien szklanych (kanały z sztywnych płyt wykonanych z gęsto sprasowanych włókien szklanych połączonych żywicą termoutwardzalną, pokrytymi od strony zewnętrznej wzmocnioną folią aluminiową stanowiącą barierę powietrzną </w:t>
      </w:r>
      <w:r>
        <w:rPr>
          <w:rFonts w:ascii="Verdana" w:hAnsi="Verdana"/>
          <w:sz w:val="20"/>
        </w:rPr>
        <w:br/>
        <w:t xml:space="preserve">i posiadającymi różnorodne powłoki od strony przepływającego strumienia powietrza) </w:t>
      </w:r>
      <w:r>
        <w:rPr>
          <w:rFonts w:ascii="Verdana" w:hAnsi="Verdana" w:cs="Verdana"/>
          <w:sz w:val="20"/>
          <w:szCs w:val="20"/>
          <w:lang w:eastAsia="ar-SA"/>
        </w:rPr>
        <w:t xml:space="preserve">wentylacja bez obudowy, kanały prowadzone po wierzchu, kanały w kolorze białym. </w:t>
      </w:r>
      <w:r>
        <w:rPr>
          <w:rFonts w:ascii="Verdana" w:hAnsi="Verdana" w:cs="Verdana"/>
          <w:sz w:val="20"/>
          <w:szCs w:val="20"/>
          <w:lang w:eastAsia="ar-SA"/>
        </w:rPr>
        <w:br/>
        <w:t>Kana</w:t>
      </w:r>
      <w:r>
        <w:rPr>
          <w:rFonts w:ascii="Verdana" w:hAnsi="Verdana"/>
          <w:sz w:val="20"/>
        </w:rPr>
        <w:t>ły takie należy wykonać: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ind w:left="283" w:hanging="283"/>
        <w:jc w:val="both"/>
      </w:pPr>
      <w:r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ab/>
        <w:t>w pomieszczeniach w piwnicy za wyjątkiem kanałów prowadzonych przez pomieszczenia techniczne (</w:t>
      </w:r>
      <w:proofErr w:type="spellStart"/>
      <w:r>
        <w:rPr>
          <w:rFonts w:ascii="Verdana" w:hAnsi="Verdana"/>
          <w:sz w:val="20"/>
        </w:rPr>
        <w:t>wentylatornia</w:t>
      </w:r>
      <w:proofErr w:type="spellEnd"/>
      <w:r>
        <w:rPr>
          <w:rFonts w:ascii="Verdana" w:hAnsi="Verdana"/>
          <w:sz w:val="20"/>
        </w:rPr>
        <w:t>, hydrofornia, węzeł cieplny),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ind w:left="283" w:hanging="283"/>
        <w:jc w:val="both"/>
      </w:pPr>
      <w:r>
        <w:rPr>
          <w:rFonts w:ascii="Verdana" w:hAnsi="Verdana"/>
          <w:sz w:val="20"/>
        </w:rPr>
        <w:t xml:space="preserve">-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 xml:space="preserve">na parterze w </w:t>
      </w:r>
      <w:proofErr w:type="spellStart"/>
      <w:r>
        <w:rPr>
          <w:rFonts w:ascii="Verdana" w:hAnsi="Verdana"/>
          <w:b/>
          <w:bCs/>
          <w:sz w:val="20"/>
        </w:rPr>
        <w:t>pom</w:t>
      </w:r>
      <w:proofErr w:type="spellEnd"/>
      <w:r>
        <w:rPr>
          <w:rFonts w:ascii="Verdana" w:hAnsi="Verdana"/>
          <w:b/>
          <w:bCs/>
          <w:sz w:val="20"/>
        </w:rPr>
        <w:t>. 1.11</w:t>
      </w:r>
      <w:r>
        <w:rPr>
          <w:rFonts w:ascii="Verdana" w:hAnsi="Verdana"/>
          <w:sz w:val="20"/>
        </w:rPr>
        <w:t>,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ind w:left="283" w:hanging="283"/>
        <w:jc w:val="both"/>
      </w:pPr>
      <w:r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ab/>
        <w:t xml:space="preserve">na piętrze w </w:t>
      </w:r>
      <w:proofErr w:type="spellStart"/>
      <w:r>
        <w:rPr>
          <w:rFonts w:ascii="Verdana" w:hAnsi="Verdana"/>
          <w:sz w:val="20"/>
        </w:rPr>
        <w:t>pom</w:t>
      </w:r>
      <w:proofErr w:type="spellEnd"/>
      <w:r>
        <w:rPr>
          <w:rFonts w:ascii="Verdana" w:hAnsi="Verdana"/>
          <w:sz w:val="20"/>
        </w:rPr>
        <w:t>. 2.07.</w:t>
      </w:r>
      <w:r>
        <w:rPr>
          <w:rFonts w:ascii="Verdana" w:hAnsi="Verdana" w:cs="Verdana"/>
          <w:sz w:val="20"/>
          <w:szCs w:val="20"/>
          <w:lang w:eastAsia="ar-SA"/>
        </w:rPr>
        <w:t>”</w:t>
      </w:r>
    </w:p>
    <w:p w:rsidR="008C30A4" w:rsidRDefault="008C30A4">
      <w:pPr>
        <w:widowControl w:val="0"/>
        <w:shd w:val="clear" w:color="auto" w:fill="FFFFFF"/>
        <w:tabs>
          <w:tab w:val="left" w:pos="0"/>
          <w:tab w:val="left" w:leader="dot" w:pos="8725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Jednocześnie jak wynika z rys. S-02 Projektu Budowlanego w pomieszczeniu 1.11 kanał należy prowadzić pod stropem.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16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Czy mogłabym prosić o podanie wydajności nawietrzaków okiennych? Zastosować nawietrzaki z grzałką?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16</w:t>
      </w:r>
    </w:p>
    <w:p w:rsidR="008C30A4" w:rsidRPr="00797F4E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  <w:lang w:eastAsia="pl-PL"/>
        </w:rPr>
        <w:t xml:space="preserve">Zamawiający informuje, że nawietrzaki należy wykonać bez grzałki. Wydajność nawietrzaków okiennych powinna być zgodna z wymaganiami zawartymi w </w:t>
      </w:r>
      <w:r>
        <w:rPr>
          <w:rStyle w:val="Mocnowyrniony"/>
          <w:rFonts w:ascii="Verdana" w:hAnsi="Verdana" w:cs="Verdana"/>
          <w:b w:val="0"/>
          <w:sz w:val="20"/>
          <w:szCs w:val="20"/>
          <w:lang w:eastAsia="pl-PL"/>
        </w:rPr>
        <w:t xml:space="preserve">Normie Polskiej PN-B-03430:1983 </w:t>
      </w:r>
      <w:r>
        <w:rPr>
          <w:rFonts w:ascii="Verdana" w:hAnsi="Verdana" w:cs="Verdana"/>
          <w:sz w:val="20"/>
          <w:szCs w:val="20"/>
          <w:lang w:eastAsia="pl-PL"/>
        </w:rPr>
        <w:t xml:space="preserve">wraz </w:t>
      </w:r>
      <w:r>
        <w:rPr>
          <w:rStyle w:val="Mocnowyrniony"/>
          <w:rFonts w:ascii="Verdana" w:hAnsi="Verdana" w:cs="Verdana"/>
          <w:b w:val="0"/>
          <w:sz w:val="20"/>
          <w:szCs w:val="20"/>
          <w:lang w:eastAsia="pl-PL"/>
        </w:rPr>
        <w:t xml:space="preserve">ze zmianą Az3:2000 </w:t>
      </w:r>
      <w:r>
        <w:rPr>
          <w:rFonts w:ascii="Verdana" w:hAnsi="Verdana" w:cs="Verdana"/>
          <w:sz w:val="20"/>
          <w:szCs w:val="20"/>
          <w:lang w:eastAsia="pl-PL"/>
        </w:rPr>
        <w:t>"Wentylacja w budynkach mieszkalnych zamieszkania zbiorowego i użyteczności publicznej - Wymagania."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lastRenderedPageBreak/>
        <w:t>PYTANIE NR 17</w:t>
      </w:r>
    </w:p>
    <w:p w:rsidR="008C30A4" w:rsidRDefault="008C30A4">
      <w:pPr>
        <w:jc w:val="both"/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 jaki sposób Zamawiający wyliczył ilość 1891,30m2 robót posadzkowych- poz. 12 Zestawienia Planowanych Prac, skoro powierzchnia użytkowa całego budynku zgodnie z projektem to 1308,05m</w:t>
      </w:r>
      <w:r>
        <w:rPr>
          <w:rFonts w:ascii="Verdana" w:hAnsi="Verdana" w:cs="Verdana"/>
          <w:i/>
          <w:iCs/>
          <w:sz w:val="20"/>
          <w:szCs w:val="20"/>
          <w:vertAlign w:val="superscript"/>
          <w:lang w:eastAsia="pl-PL"/>
        </w:rPr>
        <w:t>2</w:t>
      </w:r>
      <w:r>
        <w:rPr>
          <w:rFonts w:ascii="Verdana" w:hAnsi="Verdana" w:cs="Verdana"/>
          <w:i/>
          <w:iCs/>
          <w:sz w:val="20"/>
          <w:szCs w:val="20"/>
          <w:lang w:eastAsia="pl-PL"/>
        </w:rPr>
        <w:t>?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17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Zamawiający zmienia załącznik nr 1 do Formularza oferty „Zestawienie Planowanych Prac” poprzez dodanie w zakresie „Budynek główny A” w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pkt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 1 ”Konstrukcja i architektura”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ppkt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 12a) i 12b) </w:t>
      </w:r>
    </w:p>
    <w:p w:rsidR="008C30A4" w:rsidRDefault="00E72DB7" w:rsidP="004124F6">
      <w:pPr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 w:rsidRPr="00E72DB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5pt;margin-top:11pt;width:485.8pt;height:154.45pt;z-index:251658240;mso-wrap-distance-left:0;mso-wrap-distance-right:0" filled="t">
            <v:fill color2="black"/>
            <v:imagedata r:id="rId7" o:title=""/>
            <w10:wrap type="square" side="largest"/>
          </v:shape>
          <o:OLEObject Type="Embed" ProgID="Excel.Sheet.8" ShapeID="_x0000_s1026" DrawAspect="Content" ObjectID="_1655291616" r:id="rId8"/>
        </w:pict>
      </w:r>
      <w:r w:rsidR="008C30A4">
        <w:rPr>
          <w:rFonts w:ascii="Verdana" w:hAnsi="Verdana" w:cs="Verdana"/>
          <w:i/>
          <w:iCs/>
          <w:sz w:val="20"/>
          <w:szCs w:val="20"/>
          <w:lang w:eastAsia="pl-PL"/>
        </w:rPr>
        <w:t xml:space="preserve"> 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18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 której pozycji Zestawienia Planowanych Prac należy ująć wykonanie następujących robót i ich ilość: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 istniejących parapetów drewnianych - prosimy o zmianę treści pozycji w 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 witraży- prosimy o 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 zabudowy meblowej- prosimy o 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 wystroju stolarskiego ścian i sufitów- prosimy o zmianę treści pozycji w 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wykonanie nowej obudowy grzejników- prosimy o 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 obudowy grzejników- prosimy o 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 istniejących schodów oraz wszystkich balustrad schodowych - prosimy o 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 elementów drewnianych wieży- prosimy o 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renowacja, demontaż i ponowny montaż schodów drewnianych na poddasze- prosimy o 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renowacja kutych krat okiennych- prosimy o 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wymiana rolet okiennych zewnętrznych oraz wewnętrznych- prosimy o zmianę treści pozycji w Zestawieniu Planowanych Prac,</w:t>
      </w:r>
    </w:p>
    <w:p w:rsidR="008C30A4" w:rsidRDefault="008C30A4">
      <w:pPr>
        <w:numPr>
          <w:ilvl w:val="0"/>
          <w:numId w:val="1"/>
        </w:numPr>
        <w:ind w:left="284" w:hanging="284"/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montaż nowych parapetów okiennych- prosimy o zmianę treści pozycji w Zestawieniu Planowanych Prac.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18</w:t>
      </w:r>
    </w:p>
    <w:p w:rsidR="008C30A4" w:rsidRDefault="008C30A4">
      <w:pPr>
        <w:pStyle w:val="Tekstpodstawowy"/>
        <w:widowControl w:val="0"/>
        <w:shd w:val="clear" w:color="auto" w:fill="FFFFFF"/>
        <w:tabs>
          <w:tab w:val="left" w:pos="259"/>
          <w:tab w:val="left" w:leader="dot" w:pos="9014"/>
        </w:tabs>
        <w:spacing w:after="57" w:line="240" w:lineRule="auto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Zamawiający informuje, że wymienione  pozycje należy ująć w pozycji 13, 16, 17 Zestawienia Planowanych Prac (załącznik nr 1 do Formularza oferty) zgodnie z zestawieniem poniżej:</w:t>
      </w:r>
    </w:p>
    <w:tbl>
      <w:tblPr>
        <w:tblW w:w="9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0"/>
        <w:gridCol w:w="1080"/>
      </w:tblGrid>
      <w:tr w:rsidR="008C30A4">
        <w:trPr>
          <w:trHeight w:val="340"/>
        </w:trPr>
        <w:tc>
          <w:tcPr>
            <w:tcW w:w="8169" w:type="dxa"/>
            <w:shd w:val="clear" w:color="auto" w:fill="C0C0C0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Zakres robót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pozycja ZPP</w:t>
            </w:r>
            <w:r w:rsidRPr="00CB57FF">
              <w:rPr>
                <w:rFonts w:ascii="Verdana" w:hAnsi="Verdana" w:cs="Verdana"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renowacja istniejących parapetów drewnianych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16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renowacja witraży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17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renowacja zabudowy meblowej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17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renowacja wystroju stolarskiego ścian i sufitów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17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wykonanie nowej obudowy grzejników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17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lastRenderedPageBreak/>
              <w:t>renowacja obudowy grzejników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17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renowacja istniejących schodów oraz wszystkich balustrad schodowych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17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renowacja elementów drewnianych wieży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17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renowacja kutych krat okiennych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13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color w:val="3333FF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wymiana rolet okiennych zewnętrznych oraz wewnętrznych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16</w:t>
            </w:r>
          </w:p>
        </w:tc>
      </w:tr>
      <w:tr w:rsidR="008C30A4">
        <w:trPr>
          <w:trHeight w:val="340"/>
        </w:trPr>
        <w:tc>
          <w:tcPr>
            <w:tcW w:w="8169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</w:pPr>
            <w:r w:rsidRPr="00CB57FF">
              <w:rPr>
                <w:rFonts w:ascii="Verdana" w:hAnsi="Verdana" w:cs="Verdana"/>
                <w:i/>
                <w:iCs/>
                <w:sz w:val="20"/>
                <w:szCs w:val="20"/>
                <w:lang w:eastAsia="pl-PL"/>
              </w:rPr>
              <w:t>montaż nowych parapetów okiennych</w:t>
            </w:r>
          </w:p>
        </w:tc>
        <w:tc>
          <w:tcPr>
            <w:tcW w:w="1080" w:type="dxa"/>
            <w:vAlign w:val="center"/>
          </w:tcPr>
          <w:p w:rsidR="008C30A4" w:rsidRPr="00CB57FF" w:rsidRDefault="008C30A4" w:rsidP="00CB57FF">
            <w:pPr>
              <w:pStyle w:val="Tekstpodstawowy"/>
              <w:widowControl w:val="0"/>
              <w:tabs>
                <w:tab w:val="left" w:pos="259"/>
                <w:tab w:val="left" w:leader="dot" w:pos="9014"/>
              </w:tabs>
              <w:spacing w:after="57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CB57FF">
              <w:rPr>
                <w:rFonts w:ascii="Verdana" w:hAnsi="Verdana" w:cs="Verdana"/>
                <w:sz w:val="20"/>
                <w:szCs w:val="20"/>
                <w:lang w:eastAsia="ar-SA"/>
              </w:rPr>
              <w:t>16</w:t>
            </w:r>
          </w:p>
        </w:tc>
      </w:tr>
    </w:tbl>
    <w:p w:rsidR="008C30A4" w:rsidRDefault="008C30A4">
      <w:pPr>
        <w:pStyle w:val="Tekstpodstawowy"/>
        <w:widowControl w:val="0"/>
        <w:numPr>
          <w:ilvl w:val="3"/>
          <w:numId w:val="1"/>
        </w:numPr>
        <w:shd w:val="clear" w:color="auto" w:fill="FFFFFF"/>
        <w:tabs>
          <w:tab w:val="left" w:pos="259"/>
          <w:tab w:val="left" w:leader="dot" w:pos="9014"/>
        </w:tabs>
        <w:spacing w:after="57" w:line="240" w:lineRule="auto"/>
        <w:ind w:left="426"/>
        <w:jc w:val="both"/>
        <w:rPr>
          <w:rFonts w:ascii="Verdana" w:hAnsi="Verdana" w:cs="Verdana"/>
          <w:sz w:val="16"/>
          <w:szCs w:val="16"/>
          <w:lang w:eastAsia="ar-SA"/>
        </w:rPr>
      </w:pPr>
      <w:r>
        <w:rPr>
          <w:rFonts w:ascii="Verdana" w:hAnsi="Verdana" w:cs="Verdana"/>
          <w:sz w:val="16"/>
          <w:szCs w:val="16"/>
          <w:lang w:eastAsia="ar-SA"/>
        </w:rPr>
        <w:t>ZPP – Zestawienie Planowanych Prac – załącznik nr 1 do Formularza oferty.</w:t>
      </w:r>
    </w:p>
    <w:p w:rsidR="008C30A4" w:rsidRDefault="008C30A4" w:rsidP="00556682">
      <w:pPr>
        <w:pStyle w:val="Tekstpodstawowy"/>
        <w:widowControl w:val="0"/>
        <w:shd w:val="clear" w:color="auto" w:fill="FFFFFF"/>
        <w:tabs>
          <w:tab w:val="left" w:pos="259"/>
          <w:tab w:val="left" w:leader="dot" w:pos="9014"/>
        </w:tabs>
        <w:spacing w:after="0" w:line="240" w:lineRule="auto"/>
        <w:jc w:val="both"/>
        <w:rPr>
          <w:rFonts w:ascii="Verdana" w:hAnsi="Verdana" w:cs="Verdana"/>
          <w:b/>
          <w:bCs/>
          <w:color w:val="3333FF"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lang w:eastAsia="pl-PL"/>
        </w:rPr>
        <w:t>Renowacja i ponowny montaż schodów drewnianych na poddasze nie jest objęta zakresem zamówienia. Zgodnie z dokumentacją projektową schody drewniane na poddasze przeznaczone są do demontażu.</w:t>
      </w:r>
    </w:p>
    <w:p w:rsidR="008C30A4" w:rsidRDefault="008C30A4" w:rsidP="00556682">
      <w:pPr>
        <w:jc w:val="both"/>
        <w:rPr>
          <w:b/>
          <w:lang w:eastAsia="pl-PL"/>
        </w:rPr>
      </w:pPr>
      <w:r w:rsidRPr="00556682">
        <w:rPr>
          <w:rFonts w:ascii="Verdana" w:hAnsi="Verdana" w:cs="Verdana"/>
          <w:sz w:val="20"/>
          <w:szCs w:val="20"/>
          <w:lang w:eastAsia="ar-SA"/>
        </w:rPr>
        <w:t>Załącznik nr 1 do formularza oferty - Zestawienie Planowanych Prac zawiera, w kolumnie D arkusza „Podstawa”, odniesienia do pozycji załącznika pn.: „Szczegółowe Zestawienie Planowanych Prac” znajdującego się na stronie BIP postępowania. Załącznik Szczegółowe Zestawienie Planowanych Prac zawiera uszczegółowienie prac ujętych</w:t>
      </w:r>
      <w:r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556682">
        <w:rPr>
          <w:rFonts w:ascii="Verdana" w:hAnsi="Verdana" w:cs="Verdana"/>
          <w:sz w:val="20"/>
          <w:szCs w:val="20"/>
          <w:lang w:eastAsia="ar-SA"/>
        </w:rPr>
        <w:t>w sposób ogólny w danej pozycji  Zestawienia Planowanych Prac</w:t>
      </w:r>
      <w:r>
        <w:rPr>
          <w:rFonts w:ascii="Verdana" w:hAnsi="Verdana" w:cs="Verdana"/>
          <w:sz w:val="20"/>
          <w:szCs w:val="20"/>
          <w:lang w:eastAsia="ar-SA"/>
        </w:rPr>
        <w:t>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19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 jaki sposób Zamawiający wyliczył ilość 379,80m</w:t>
      </w:r>
      <w:r>
        <w:rPr>
          <w:rFonts w:ascii="Verdana" w:hAnsi="Verdana" w:cs="Verdana"/>
          <w:i/>
          <w:iCs/>
          <w:sz w:val="20"/>
          <w:szCs w:val="20"/>
          <w:vertAlign w:val="superscript"/>
          <w:lang w:eastAsia="pl-PL"/>
        </w:rPr>
        <w:t>2</w:t>
      </w:r>
      <w:r>
        <w:rPr>
          <w:rFonts w:ascii="Verdana" w:hAnsi="Verdana" w:cs="Verdana"/>
          <w:i/>
          <w:iCs/>
          <w:sz w:val="20"/>
          <w:szCs w:val="20"/>
          <w:lang w:eastAsia="pl-PL"/>
        </w:rPr>
        <w:t xml:space="preserve"> stolarki okiennej do wymiany- poz. 16 Zestawienia Planowanych Prac, skoro zgodnie z zestawieniem stolarki wg projektu jej ilość wynosi 195,99 m</w:t>
      </w:r>
      <w:r>
        <w:rPr>
          <w:rFonts w:ascii="Verdana" w:hAnsi="Verdana" w:cs="Verdana"/>
          <w:i/>
          <w:iCs/>
          <w:sz w:val="20"/>
          <w:szCs w:val="20"/>
          <w:vertAlign w:val="superscript"/>
          <w:lang w:eastAsia="pl-PL"/>
        </w:rPr>
        <w:t>2</w:t>
      </w:r>
      <w:r>
        <w:rPr>
          <w:rFonts w:ascii="Verdana" w:hAnsi="Verdana" w:cs="Verdana"/>
          <w:i/>
          <w:iCs/>
          <w:sz w:val="20"/>
          <w:szCs w:val="20"/>
          <w:lang w:eastAsia="pl-PL"/>
        </w:rPr>
        <w:t>?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19</w:t>
      </w:r>
    </w:p>
    <w:p w:rsidR="008C30A4" w:rsidRPr="00D50B7C" w:rsidRDefault="008C30A4" w:rsidP="00D50B7C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Cs/>
          <w:sz w:val="20"/>
          <w:szCs w:val="20"/>
          <w:lang w:eastAsia="ar-SA"/>
        </w:rPr>
      </w:pPr>
      <w:r w:rsidRPr="00D50B7C">
        <w:rPr>
          <w:rFonts w:ascii="Verdana" w:hAnsi="Verdana" w:cs="Verdana"/>
          <w:bCs/>
          <w:sz w:val="20"/>
          <w:szCs w:val="20"/>
          <w:lang w:eastAsia="ar-SA"/>
        </w:rPr>
        <w:t xml:space="preserve">Zestawienie stolarki okiennej zawiera zestawienie okien przeznaczonych do wymiany. </w:t>
      </w:r>
    </w:p>
    <w:p w:rsidR="008C30A4" w:rsidRPr="00D50B7C" w:rsidRDefault="008C30A4" w:rsidP="00D50B7C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Cs/>
          <w:sz w:val="20"/>
          <w:szCs w:val="20"/>
          <w:lang w:eastAsia="ar-SA"/>
        </w:rPr>
      </w:pPr>
      <w:r w:rsidRPr="00D50B7C">
        <w:rPr>
          <w:rFonts w:ascii="Verdana" w:hAnsi="Verdana" w:cs="Verdana"/>
          <w:bCs/>
          <w:sz w:val="20"/>
          <w:szCs w:val="20"/>
          <w:lang w:eastAsia="ar-SA"/>
        </w:rPr>
        <w:t>Pozycja 16 załącznika nr 1 do Formularza oferty „Zestawienie Planowanych Prac” zawiera dodatkowo okna przeznaczone do renowacji oraz parapety, które są do wymiany i renowacji stąd różnica w szacowaniu zakresu. Ceny jednostkowe w tej pozycji należy uśrednić.</w:t>
      </w:r>
    </w:p>
    <w:p w:rsidR="008C30A4" w:rsidRPr="00AD6784" w:rsidRDefault="008C30A4" w:rsidP="00D50B7C">
      <w:pPr>
        <w:widowControl w:val="0"/>
        <w:shd w:val="clear" w:color="auto" w:fill="FFFFFF"/>
        <w:tabs>
          <w:tab w:val="left" w:pos="259"/>
          <w:tab w:val="left" w:pos="1950"/>
          <w:tab w:val="left" w:leader="dot" w:pos="9014"/>
        </w:tabs>
        <w:jc w:val="both"/>
        <w:rPr>
          <w:rFonts w:ascii="Verdana" w:hAnsi="Verdana" w:cs="Verdana"/>
          <w:bCs/>
          <w:sz w:val="20"/>
          <w:szCs w:val="20"/>
          <w:lang w:eastAsia="ar-SA"/>
        </w:rPr>
      </w:pPr>
      <w:r w:rsidRPr="00D50B7C">
        <w:rPr>
          <w:rFonts w:ascii="Verdana" w:hAnsi="Verdana" w:cs="Verdana"/>
          <w:bCs/>
          <w:sz w:val="20"/>
          <w:szCs w:val="20"/>
          <w:lang w:eastAsia="ar-SA"/>
        </w:rPr>
        <w:t xml:space="preserve">Jednocześnie Zamawiający koryguje wartość w poz. 16 </w:t>
      </w:r>
      <w:r>
        <w:rPr>
          <w:rFonts w:ascii="Verdana" w:hAnsi="Verdana" w:cs="Verdana"/>
          <w:bCs/>
          <w:sz w:val="20"/>
          <w:szCs w:val="20"/>
          <w:lang w:eastAsia="ar-SA"/>
        </w:rPr>
        <w:t xml:space="preserve"> kol. „Ilość” </w:t>
      </w:r>
      <w:r w:rsidRPr="00D50B7C">
        <w:rPr>
          <w:rFonts w:ascii="Verdana" w:hAnsi="Verdana" w:cs="Verdana"/>
          <w:bCs/>
          <w:sz w:val="20"/>
          <w:szCs w:val="20"/>
          <w:lang w:eastAsia="ar-SA"/>
        </w:rPr>
        <w:t xml:space="preserve"> załącznika nr 1 do Formularza oferty „Zestawienie Planowanych Prac” </w:t>
      </w:r>
      <w:r>
        <w:rPr>
          <w:rFonts w:ascii="Verdana" w:hAnsi="Verdana" w:cs="Verdana"/>
          <w:bCs/>
          <w:sz w:val="20"/>
          <w:szCs w:val="20"/>
          <w:lang w:eastAsia="ar-SA"/>
        </w:rPr>
        <w:t>na poprawną wynoszącą 250,10 m</w:t>
      </w:r>
      <w:r w:rsidRPr="00AD6784">
        <w:rPr>
          <w:rFonts w:ascii="Verdana" w:hAnsi="Verdana" w:cs="Verdana"/>
          <w:bCs/>
          <w:sz w:val="20"/>
          <w:szCs w:val="20"/>
          <w:vertAlign w:val="superscript"/>
          <w:lang w:eastAsia="ar-SA"/>
        </w:rPr>
        <w:t>2</w:t>
      </w:r>
      <w:r>
        <w:rPr>
          <w:rFonts w:ascii="Verdana" w:hAnsi="Verdana" w:cs="Verdana"/>
          <w:bCs/>
          <w:sz w:val="20"/>
          <w:szCs w:val="20"/>
          <w:lang w:eastAsia="ar-SA"/>
        </w:rPr>
        <w:t>.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20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 jaki sposób Zamawiający wyliczył ilość 592,33m</w:t>
      </w:r>
      <w:r>
        <w:rPr>
          <w:rFonts w:ascii="Verdana" w:hAnsi="Verdana" w:cs="Verdana"/>
          <w:i/>
          <w:iCs/>
          <w:sz w:val="20"/>
          <w:szCs w:val="20"/>
          <w:vertAlign w:val="superscript"/>
          <w:lang w:eastAsia="pl-PL"/>
        </w:rPr>
        <w:t>2</w:t>
      </w:r>
      <w:r>
        <w:rPr>
          <w:rFonts w:ascii="Verdana" w:hAnsi="Verdana" w:cs="Verdana"/>
          <w:i/>
          <w:iCs/>
          <w:sz w:val="20"/>
          <w:szCs w:val="20"/>
          <w:lang w:eastAsia="pl-PL"/>
        </w:rPr>
        <w:t xml:space="preserve"> - poz. 4 Zestawienia Planowanych Prac: Konstrukcje drewniane: wymiana elementów podłóg, wymiana elementów konstrukcyjnych dachu, jeżeli KNR-4-01 przewiduje w stosunku do tych robót jednostkę obmiarową "m"?</w:t>
      </w:r>
    </w:p>
    <w:p w:rsidR="008C30A4" w:rsidRDefault="008C30A4" w:rsidP="00D50B7C">
      <w:pPr>
        <w:widowControl w:val="0"/>
        <w:shd w:val="clear" w:color="auto" w:fill="FFFFFF"/>
        <w:tabs>
          <w:tab w:val="left" w:pos="259"/>
          <w:tab w:val="left" w:pos="4050"/>
        </w:tabs>
        <w:jc w:val="both"/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20</w:t>
      </w: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ab/>
      </w:r>
    </w:p>
    <w:p w:rsidR="008C30A4" w:rsidRDefault="008C30A4">
      <w:pPr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Zamawiający zmienia załącznik nr 1 do Formularza oferty Zestawienie Planowanych Prac poprzez dodanie w zakresie „Budynek główny A” w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pkt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 1 ”Konstrukcja i architektura”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ppkt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> 4a) i 4b).</w:t>
      </w:r>
    </w:p>
    <w:p w:rsidR="008C30A4" w:rsidRDefault="00E72DB7">
      <w:pPr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  <w:r w:rsidRPr="00E72DB7">
        <w:rPr>
          <w:noProof/>
          <w:lang w:eastAsia="pl-PL"/>
        </w:rPr>
        <w:pict>
          <v:shape id="_x0000_s1027" type="#_x0000_t75" style="position:absolute;left:0;text-align:left;margin-left:-1.2pt;margin-top:13.35pt;width:514.5pt;height:136.7pt;z-index:251659264;mso-wrap-distance-left:0;mso-wrap-distance-right:0" filled="t">
            <v:fill color2="black"/>
            <v:imagedata r:id="rId9" o:title=""/>
            <w10:wrap type="square" side="largest"/>
          </v:shape>
          <o:OLEObject Type="Embed" ProgID="Excel.Sheet.8" ShapeID="_x0000_s1027" DrawAspect="Content" ObjectID="_1655291617" r:id="rId10"/>
        </w:pic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jc w:val="both"/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21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Wnioskujemy o załączenie do opisu zadania przedmiaru robót uwzględniającego podstawę wyceny opisu elementu robót, ilości jak i jednostek miary, który to będzie podstawą wyceny.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Mając na uwadze kosztorysowe rozliczenie zadania, każdy oferent winien wycenić tą samą pracę mając na uwadze rodzaj robót, jej ilości i jednostkę miary.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Wycena na podstawie uzupełnionych przedmiarów robót opracowanych zgodnie z przepisami UZP i rozporządzeniami traktuje na równi wszystkich oferentów i jest podstawą do porównania ofert przyjmując wycenę oferentów na podstawie załączonego przedmiaru robót.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Ponadto zwracamy uwagę , że przedmiary robót opracowane zgodnie z obowiązującymi przepisami winny być składową częścią dokumentacji projektowej.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21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Z uwagi na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ryczałtowo</w:t>
      </w:r>
      <w:r>
        <w:rPr>
          <w:rFonts w:ascii="Verdana" w:hAnsi="Verdana" w:cs="Verdana"/>
          <w:sz w:val="20"/>
          <w:szCs w:val="20"/>
          <w:lang w:eastAsia="ar-SA"/>
        </w:rPr>
        <w:t xml:space="preserve"> -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obmiarowy</w:t>
      </w:r>
      <w:r>
        <w:rPr>
          <w:rFonts w:ascii="Verdana" w:hAnsi="Verdana" w:cs="Verdana"/>
          <w:sz w:val="20"/>
          <w:szCs w:val="20"/>
          <w:lang w:eastAsia="ar-SA"/>
        </w:rPr>
        <w:t xml:space="preserve"> charakter rozliczenia (tj. ryczałt – cena jednostkowa; obmiar – ilość jednostek), Zamawiający odstąpił od opisu przedmiotu zamówienia za pomocą przedmiaru robót. </w:t>
      </w:r>
      <w:r>
        <w:rPr>
          <w:rFonts w:ascii="Verdana" w:hAnsi="Verdana" w:cs="Verdana"/>
          <w:b/>
          <w:bCs/>
          <w:sz w:val="20"/>
          <w:szCs w:val="20"/>
          <w:lang w:eastAsia="ar-SA"/>
        </w:rPr>
        <w:t>Zamówienia nie jest rozliczane metodą kosztorysową.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22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Jakie rodzaje posadzek składają się na ilość 1891,30 m</w:t>
      </w:r>
      <w:r w:rsidRPr="00EE3135">
        <w:rPr>
          <w:rFonts w:ascii="Verdana" w:hAnsi="Verdana" w:cs="Verdana"/>
          <w:i/>
          <w:iCs/>
          <w:sz w:val="20"/>
          <w:szCs w:val="20"/>
          <w:vertAlign w:val="superscript"/>
          <w:lang w:eastAsia="pl-PL"/>
        </w:rPr>
        <w:t>2</w:t>
      </w:r>
      <w:r>
        <w:rPr>
          <w:rFonts w:ascii="Verdana" w:hAnsi="Verdana" w:cs="Verdana"/>
          <w:i/>
          <w:iCs/>
          <w:sz w:val="20"/>
          <w:szCs w:val="20"/>
          <w:lang w:eastAsia="pl-PL"/>
        </w:rPr>
        <w:t xml:space="preserve"> podaną w pozycji 12 Zestawienia Planowanych Prac?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22</w:t>
      </w:r>
    </w:p>
    <w:p w:rsidR="008C30A4" w:rsidRPr="00B70972" w:rsidRDefault="008C30A4">
      <w:pPr>
        <w:jc w:val="both"/>
        <w:rPr>
          <w:rFonts w:ascii="Verdana" w:hAnsi="Verdana" w:cs="Verdana"/>
          <w:bCs/>
          <w:sz w:val="20"/>
          <w:szCs w:val="20"/>
          <w:highlight w:val="yellow"/>
          <w:lang w:eastAsia="ar-SA"/>
        </w:rPr>
      </w:pPr>
      <w:r w:rsidRPr="00B70972">
        <w:rPr>
          <w:rFonts w:ascii="Verdana" w:hAnsi="Verdana" w:cs="Verdana"/>
          <w:bCs/>
          <w:sz w:val="20"/>
          <w:szCs w:val="20"/>
          <w:lang w:eastAsia="ar-SA"/>
        </w:rPr>
        <w:t>Odpowiedź ja na pytanie 17.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23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Czy treść poz. 17 Zestawienia Planowanych Prac nie powinna brzmieć "renowacja istniejącej stolarki drewnianej o charakterze zabytkowym- wg wytycznych projektu wykonawczego"?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23</w:t>
      </w:r>
    </w:p>
    <w:p w:rsidR="008C30A4" w:rsidRDefault="008C30A4">
      <w:pPr>
        <w:pStyle w:val="Tekstpodstawowy"/>
        <w:widowControl w:val="0"/>
        <w:shd w:val="clear" w:color="auto" w:fill="FFFFFF"/>
        <w:tabs>
          <w:tab w:val="left" w:pos="259"/>
          <w:tab w:val="left" w:leader="dot" w:pos="9014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Zamawiający nie zmienia obecnych zapisów.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24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Prosimy o uzupełnienie treści poz. 20 Zestawienia Planowanych Prac o roboty związane z dociepleniem konstrukcji dachu od spodu wełną mineralną z wykonaniem okładziny z płyt GK podwójnie.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24</w:t>
      </w:r>
    </w:p>
    <w:p w:rsidR="008C30A4" w:rsidRDefault="008C30A4">
      <w:pPr>
        <w:pStyle w:val="Tekstpodstawowy"/>
        <w:widowControl w:val="0"/>
        <w:shd w:val="clear" w:color="auto" w:fill="FFFFFF"/>
        <w:tabs>
          <w:tab w:val="left" w:pos="259"/>
          <w:tab w:val="left" w:leader="dot" w:pos="9014"/>
        </w:tabs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Pozycja 20. Zestawienia Planowanych Prac zawiera roboty związane z dociepleniem konstrukcji dachu od spodu wełną mineralną z wykonaniem okładziny z płyt GK podwójnie.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  <w:r w:rsidRPr="00556682">
        <w:rPr>
          <w:rFonts w:ascii="Verdana" w:hAnsi="Verdana" w:cs="Verdana"/>
          <w:sz w:val="20"/>
          <w:szCs w:val="20"/>
          <w:lang w:eastAsia="ar-SA"/>
        </w:rPr>
        <w:t xml:space="preserve">Załącznik nr 1 do formularza oferty </w:t>
      </w:r>
      <w:r>
        <w:rPr>
          <w:rFonts w:ascii="Verdana" w:hAnsi="Verdana" w:cs="Verdana"/>
          <w:sz w:val="20"/>
          <w:szCs w:val="20"/>
          <w:lang w:eastAsia="ar-SA"/>
        </w:rPr>
        <w:t>–</w:t>
      </w:r>
      <w:r w:rsidRPr="00556682">
        <w:rPr>
          <w:rFonts w:ascii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„</w:t>
      </w:r>
      <w:r w:rsidRPr="00556682">
        <w:rPr>
          <w:rFonts w:ascii="Verdana" w:hAnsi="Verdana" w:cs="Verdana"/>
          <w:sz w:val="20"/>
          <w:szCs w:val="20"/>
          <w:lang w:eastAsia="ar-SA"/>
        </w:rPr>
        <w:t>Zestawienie Planowanych Prac</w:t>
      </w:r>
      <w:r>
        <w:rPr>
          <w:rFonts w:ascii="Verdana" w:hAnsi="Verdana" w:cs="Verdana"/>
          <w:sz w:val="20"/>
          <w:szCs w:val="20"/>
          <w:lang w:eastAsia="ar-SA"/>
        </w:rPr>
        <w:t>”</w:t>
      </w:r>
      <w:r w:rsidRPr="00556682">
        <w:rPr>
          <w:rFonts w:ascii="Verdana" w:hAnsi="Verdana" w:cs="Verdana"/>
          <w:sz w:val="20"/>
          <w:szCs w:val="20"/>
          <w:lang w:eastAsia="ar-SA"/>
        </w:rPr>
        <w:t xml:space="preserve"> zawiera, w kolumnie D arkusza „Podstawa”, odniesienia do pozycji załącznika pn.: „Szczegółowe Zestawienie Planowanych Prac” znajdującego się na stronie BIP</w:t>
      </w:r>
      <w:r>
        <w:rPr>
          <w:rFonts w:ascii="Verdana" w:hAnsi="Verdana" w:cs="Verdana"/>
          <w:sz w:val="20"/>
          <w:szCs w:val="20"/>
          <w:lang w:eastAsia="ar-SA"/>
        </w:rPr>
        <w:t xml:space="preserve"> UM JG</w:t>
      </w:r>
      <w:r w:rsidRPr="00556682">
        <w:rPr>
          <w:rFonts w:ascii="Verdana" w:hAnsi="Verdana" w:cs="Verdana"/>
          <w:sz w:val="20"/>
          <w:szCs w:val="20"/>
          <w:lang w:eastAsia="ar-SA"/>
        </w:rPr>
        <w:t>. Załącznik Szczegółowe Zestawienie Planowanych Prac zawiera uszczegółowienie prac ujętych</w:t>
      </w:r>
      <w:r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556682">
        <w:rPr>
          <w:rFonts w:ascii="Verdana" w:hAnsi="Verdana" w:cs="Verdana"/>
          <w:sz w:val="20"/>
          <w:szCs w:val="20"/>
          <w:lang w:eastAsia="ar-SA"/>
        </w:rPr>
        <w:t xml:space="preserve">w sposób ogólny w danej pozycji  </w:t>
      </w:r>
      <w:r>
        <w:rPr>
          <w:rFonts w:ascii="Verdana" w:hAnsi="Verdana" w:cs="Verdana"/>
          <w:sz w:val="20"/>
          <w:szCs w:val="20"/>
          <w:lang w:eastAsia="ar-SA"/>
        </w:rPr>
        <w:t>wskazanego zestawienia.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25</w:t>
      </w:r>
    </w:p>
    <w:p w:rsidR="008C30A4" w:rsidRDefault="008C30A4">
      <w:pPr>
        <w:jc w:val="both"/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Jakiego typu są stare czujki dymu do demontażu i utylizacji. Jaka jest ich ilość? Sugeruję udostępnienie starej dokumentacji. Czy są to czujki izotopowe wymagające procedury badania i transportu przez uprawnionego specjalistę do utylizacji w Zakładzie Unieszkodliwiania Odpadów Promieniotwórczych?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25</w:t>
      </w:r>
    </w:p>
    <w:p w:rsidR="008C30A4" w:rsidRDefault="008C30A4">
      <w:pPr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Zamawiający nie posiada dokumentacji zawierającej specyfikacje zamontowanych czujek dymu. Czujniki montowane były w latach 80’ co wskazuje na konieczność demontażu i utylizacji ich przez firmę specjalistyczną.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26</w:t>
      </w:r>
    </w:p>
    <w:p w:rsidR="008C30A4" w:rsidRDefault="008C30A4">
      <w:pPr>
        <w:jc w:val="both"/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>W związku ze sprzecznymi informacjami proszę o ponowne wyjaśnienie czy w zakresie są ekrany projekcyjne i projektory w salach konferencyjnych. W dokumencie "Tom III SIWZ Opis przedmiotu zamówienia-II-1.pdf" w wyjaśnieniach jest zapis że "Dostawa i montaż rzutników oraz ekranów rzutników w salach konferencyjnych nie wchodzi w zakres przedmiotowego zamówienia", a w opublikowanych ostatnio dokumentach "Załącznik nr 1 do formularza oferty - aktualny na dzień 30.06.2020 r..</w:t>
      </w:r>
      <w:proofErr w:type="spellStart"/>
      <w:r>
        <w:rPr>
          <w:rFonts w:ascii="Verdana" w:hAnsi="Verdana" w:cs="Verdana"/>
          <w:i/>
          <w:iCs/>
          <w:sz w:val="20"/>
          <w:szCs w:val="20"/>
          <w:lang w:eastAsia="pl-PL"/>
        </w:rPr>
        <w:t>xlsx</w:t>
      </w:r>
      <w:proofErr w:type="spellEnd"/>
      <w:r>
        <w:rPr>
          <w:rFonts w:ascii="Verdana" w:hAnsi="Verdana" w:cs="Verdana"/>
          <w:i/>
          <w:iCs/>
          <w:sz w:val="20"/>
          <w:szCs w:val="20"/>
          <w:lang w:eastAsia="pl-PL"/>
        </w:rPr>
        <w:t>" oraz "Szczegółowe Zestawienie Planowanych Prac- aktualny na dzień 30.06.2020 r..</w:t>
      </w:r>
      <w:proofErr w:type="spellStart"/>
      <w:r>
        <w:rPr>
          <w:rFonts w:ascii="Verdana" w:hAnsi="Verdana" w:cs="Verdana"/>
          <w:i/>
          <w:iCs/>
          <w:sz w:val="20"/>
          <w:szCs w:val="20"/>
          <w:lang w:eastAsia="pl-PL"/>
        </w:rPr>
        <w:t>pdf</w:t>
      </w:r>
      <w:proofErr w:type="spellEnd"/>
      <w:r>
        <w:rPr>
          <w:rFonts w:ascii="Verdana" w:hAnsi="Verdana" w:cs="Verdana"/>
          <w:i/>
          <w:iCs/>
          <w:sz w:val="20"/>
          <w:szCs w:val="20"/>
          <w:lang w:eastAsia="pl-PL"/>
        </w:rPr>
        <w:t>" nadal występują ekrany projekcyjne i projektory.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26</w:t>
      </w:r>
    </w:p>
    <w:p w:rsidR="008C30A4" w:rsidRPr="00556682" w:rsidRDefault="008C30A4">
      <w:pPr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 w:rsidRPr="00556682">
        <w:rPr>
          <w:rFonts w:ascii="Verdana" w:hAnsi="Verdana" w:cs="Verdana"/>
          <w:color w:val="000000"/>
          <w:sz w:val="20"/>
          <w:szCs w:val="20"/>
          <w:lang w:eastAsia="ar-SA"/>
        </w:rPr>
        <w:t xml:space="preserve">Zgodnie z zapisami Tomu III pkt. II.6.16 dostawa i montaż rzutników oraz ekranów rzutników w salach konferencyjnych </w:t>
      </w:r>
      <w:r w:rsidRPr="00D107D9">
        <w:rPr>
          <w:rFonts w:ascii="Verdana" w:hAnsi="Verdana" w:cs="Verdana"/>
          <w:b/>
          <w:color w:val="000000"/>
          <w:sz w:val="20"/>
          <w:szCs w:val="20"/>
          <w:u w:val="single"/>
          <w:lang w:eastAsia="ar-SA"/>
        </w:rPr>
        <w:t>nie jest objęte przedmiotem zamówienia</w:t>
      </w:r>
      <w:r w:rsidRPr="00556682">
        <w:rPr>
          <w:rFonts w:ascii="Verdana" w:hAnsi="Verdana" w:cs="Verdana"/>
          <w:color w:val="000000"/>
          <w:sz w:val="20"/>
          <w:szCs w:val="20"/>
          <w:lang w:eastAsia="ar-SA"/>
        </w:rPr>
        <w:t>.</w:t>
      </w:r>
    </w:p>
    <w:p w:rsidR="008C30A4" w:rsidRDefault="008C30A4">
      <w:pPr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Zamawiający zmienia załącznik nr 1 do Formularza oferty „Zestawienie Planowanych Prac” poprzez wykreślenie w zakresie „Budynek główny A” w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pkt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 3 ”Instalacje elektryczne”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ppkt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 40 – </w:t>
      </w:r>
      <w:r w:rsidRPr="008264A6">
        <w:rPr>
          <w:rFonts w:ascii="Verdana" w:hAnsi="Verdana" w:cs="Verdana"/>
          <w:i/>
          <w:color w:val="000000"/>
          <w:sz w:val="20"/>
          <w:szCs w:val="20"/>
          <w:lang w:eastAsia="ar-SA"/>
        </w:rPr>
        <w:t>„Zestaw urządzeń nagłaśniający zgodny ze specyfikacją, Projektor multimedialny wraz z uchwytem akcesoriami zgodny ze specyfikacja, Ekran rozwijany do projektora zgodny ze specyfikacją”.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  <w:t>PYTANIE NR 27</w:t>
      </w:r>
    </w:p>
    <w:p w:rsidR="008C30A4" w:rsidRDefault="008C30A4">
      <w:pPr>
        <w:jc w:val="both"/>
        <w:rPr>
          <w:rFonts w:ascii="Verdana" w:hAnsi="Verdana" w:cs="Verdana"/>
          <w:i/>
          <w:iCs/>
          <w:sz w:val="20"/>
          <w:szCs w:val="20"/>
          <w:lang w:eastAsia="pl-PL"/>
        </w:rPr>
      </w:pPr>
      <w:r>
        <w:rPr>
          <w:rFonts w:ascii="Verdana" w:hAnsi="Verdana" w:cs="Verdana"/>
          <w:i/>
          <w:iCs/>
          <w:sz w:val="20"/>
          <w:szCs w:val="20"/>
          <w:lang w:eastAsia="pl-PL"/>
        </w:rPr>
        <w:t xml:space="preserve">Czy w zakresie jest nagłośnienie sal konferencyjnych w ilości 5 kompletów wzmacniaczy w szafach 19" na kółkach, 5 kompletów mikrofonów bezprzewodowych, 5 zestawów po 2 głośniki </w:t>
      </w:r>
      <w:r>
        <w:rPr>
          <w:rFonts w:ascii="Verdana" w:hAnsi="Verdana" w:cs="Verdana"/>
          <w:i/>
          <w:iCs/>
          <w:sz w:val="20"/>
          <w:szCs w:val="20"/>
          <w:lang w:eastAsia="pl-PL"/>
        </w:rPr>
        <w:lastRenderedPageBreak/>
        <w:t>ścienne wraz z okablowaniem? Czy jest jakakolwiek specyfikacja poza wynikającym z opisu systemem 100V linii głośnikowej i odtwarzaczem CD, MP3(USB) i FM?</w:t>
      </w:r>
    </w:p>
    <w:p w:rsidR="008C30A4" w:rsidRDefault="008C30A4">
      <w:pPr>
        <w:jc w:val="both"/>
      </w:pPr>
      <w:r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  <w:t>ODPOWIEDŹ NA PYTANIE NR 27</w:t>
      </w:r>
    </w:p>
    <w:p w:rsidR="008C30A4" w:rsidRDefault="008C30A4">
      <w:pPr>
        <w:jc w:val="both"/>
        <w:rPr>
          <w:rFonts w:ascii="Verdana" w:hAnsi="Verdana" w:cs="Verdana"/>
          <w:color w:val="000000"/>
          <w:sz w:val="20"/>
          <w:szCs w:val="20"/>
          <w:lang w:eastAsia="ar-SA"/>
        </w:rPr>
      </w:pPr>
      <w:r w:rsidRPr="00556682">
        <w:rPr>
          <w:rFonts w:ascii="Verdana" w:hAnsi="Verdana" w:cs="Verdana"/>
          <w:color w:val="000000"/>
          <w:sz w:val="20"/>
          <w:szCs w:val="20"/>
          <w:lang w:eastAsia="ar-SA"/>
        </w:rPr>
        <w:t xml:space="preserve">Nagłośnienie sal konferencyjnych w ilości 5 kompletów wzmacniaczy w szafach 19" na kółkach, 5 kompletów mikrofonów bezprzewodowych, 5 zestawów po 2 głośniki ścienne wraz z okablowaniem </w:t>
      </w:r>
      <w:r w:rsidRPr="00D107D9">
        <w:rPr>
          <w:rFonts w:ascii="Verdana" w:hAnsi="Verdana" w:cs="Verdana"/>
          <w:b/>
          <w:color w:val="000000"/>
          <w:sz w:val="20"/>
          <w:szCs w:val="20"/>
          <w:u w:val="single"/>
          <w:lang w:eastAsia="ar-SA"/>
        </w:rPr>
        <w:t>nie jest objęte przedmiotem zamówienia</w:t>
      </w:r>
      <w:r w:rsidRPr="00556682">
        <w:rPr>
          <w:rFonts w:ascii="Verdana" w:hAnsi="Verdana" w:cs="Verdana"/>
          <w:color w:val="000000"/>
          <w:sz w:val="20"/>
          <w:szCs w:val="20"/>
          <w:lang w:eastAsia="ar-SA"/>
        </w:rPr>
        <w:t xml:space="preserve">. Dostawa </w:t>
      </w:r>
      <w:proofErr w:type="spellStart"/>
      <w:r w:rsidRPr="00556682">
        <w:rPr>
          <w:rFonts w:ascii="Verdana" w:hAnsi="Verdana" w:cs="Verdana"/>
          <w:color w:val="000000"/>
          <w:sz w:val="20"/>
          <w:szCs w:val="20"/>
          <w:lang w:eastAsia="ar-SA"/>
        </w:rPr>
        <w:t>ww</w:t>
      </w:r>
      <w:proofErr w:type="spellEnd"/>
      <w:r w:rsidRPr="00556682">
        <w:rPr>
          <w:rFonts w:ascii="Verdana" w:hAnsi="Verdana" w:cs="Verdana"/>
          <w:color w:val="000000"/>
          <w:sz w:val="20"/>
          <w:szCs w:val="20"/>
          <w:lang w:eastAsia="ar-SA"/>
        </w:rPr>
        <w:t xml:space="preserve"> wyposażenia będzie przedmiotem odrębnego postępowania.</w:t>
      </w:r>
    </w:p>
    <w:p w:rsidR="008C30A4" w:rsidRPr="00556682" w:rsidRDefault="008C30A4">
      <w:pPr>
        <w:jc w:val="both"/>
        <w:rPr>
          <w:rFonts w:ascii="Verdana" w:hAnsi="Verdana"/>
          <w:color w:val="000000"/>
        </w:rPr>
      </w:pPr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Zamawiający zmienia załącznik nr 1 do Formularza oferty poprzez wykreślenie w zakresie „Budynek główny A” w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pkt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 3 ”Instalacje elektryczne”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ar-SA"/>
        </w:rPr>
        <w:t>ppkt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ar-SA"/>
        </w:rPr>
        <w:t xml:space="preserve"> 40 – </w:t>
      </w:r>
      <w:r w:rsidRPr="008264A6">
        <w:rPr>
          <w:rFonts w:ascii="Verdana" w:hAnsi="Verdana" w:cs="Verdana"/>
          <w:i/>
          <w:color w:val="000000"/>
          <w:sz w:val="20"/>
          <w:szCs w:val="20"/>
          <w:lang w:eastAsia="ar-SA"/>
        </w:rPr>
        <w:t>„Zestaw urządzeń nagłaśniający zgodny ze specyfikacją, Projektor multimedialny wraz z uchwytem akcesoriami zgodny ze specyfikacja, Ekran rozwijany do projektora zgodny ze specyfikacją”.</w:t>
      </w: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yellow"/>
          <w:lang w:eastAsia="ar-SA"/>
        </w:rPr>
      </w:pPr>
    </w:p>
    <w:p w:rsidR="008C30A4" w:rsidRDefault="008C30A4">
      <w:pPr>
        <w:jc w:val="both"/>
        <w:rPr>
          <w:rFonts w:ascii="Verdana" w:hAnsi="Verdana" w:cs="Verdana"/>
          <w:b/>
          <w:bCs/>
          <w:sz w:val="20"/>
          <w:szCs w:val="20"/>
          <w:highlight w:val="green"/>
          <w:lang w:eastAsia="ar-SA"/>
        </w:rPr>
      </w:pPr>
      <w:r w:rsidRPr="008F77EB">
        <w:rPr>
          <w:rFonts w:ascii="Verdana" w:hAnsi="Verdana" w:cs="Verdana"/>
          <w:b/>
          <w:sz w:val="20"/>
          <w:szCs w:val="20"/>
        </w:rPr>
        <w:t>Biorąc pod uwagę powyższe odpowiedzi</w:t>
      </w:r>
      <w:r>
        <w:rPr>
          <w:rFonts w:ascii="Verdana" w:hAnsi="Verdana" w:cs="Verdana"/>
          <w:b/>
          <w:sz w:val="20"/>
          <w:szCs w:val="20"/>
        </w:rPr>
        <w:t>,</w:t>
      </w:r>
      <w:r w:rsidRPr="008F77EB">
        <w:rPr>
          <w:rFonts w:ascii="Verdana" w:hAnsi="Verdana" w:cs="Verdana"/>
          <w:b/>
          <w:sz w:val="20"/>
          <w:szCs w:val="20"/>
        </w:rPr>
        <w:t xml:space="preserve"> Zamawiający </w:t>
      </w:r>
      <w:r w:rsidRPr="008F77EB">
        <w:rPr>
          <w:rFonts w:ascii="Verdana" w:hAnsi="Verdana"/>
          <w:b/>
          <w:sz w:val="20"/>
          <w:szCs w:val="20"/>
          <w:lang w:eastAsia="ar-SA"/>
        </w:rPr>
        <w:t>na stronie internetowej BIP Urzędu Miasta Jelenia Góra załącza aktualny załącznik nr 1 Formularza</w:t>
      </w:r>
      <w:r>
        <w:rPr>
          <w:rFonts w:ascii="Verdana" w:hAnsi="Verdana"/>
          <w:b/>
          <w:sz w:val="20"/>
          <w:szCs w:val="20"/>
          <w:lang w:eastAsia="ar-SA"/>
        </w:rPr>
        <w:t xml:space="preserve"> „Zestawienie Planowanych Prac”</w:t>
      </w:r>
      <w:r w:rsidRPr="008F77EB">
        <w:rPr>
          <w:rFonts w:ascii="Verdana" w:hAnsi="Verdana"/>
          <w:b/>
          <w:sz w:val="20"/>
          <w:szCs w:val="20"/>
          <w:lang w:eastAsia="ar-SA"/>
        </w:rPr>
        <w:t xml:space="preserve"> oferty oraz aktualne Szczegółowe Zestawienie Planowanych Prac.</w:t>
      </w:r>
    </w:p>
    <w:p w:rsidR="008C30A4" w:rsidRDefault="008C30A4">
      <w:pPr>
        <w:widowControl w:val="0"/>
        <w:shd w:val="clear" w:color="auto" w:fill="FFFFFF"/>
        <w:tabs>
          <w:tab w:val="left" w:pos="259"/>
          <w:tab w:val="left" w:leader="dot" w:pos="9014"/>
        </w:tabs>
        <w:spacing w:before="240"/>
        <w:jc w:val="both"/>
        <w:rPr>
          <w:rFonts w:ascii="Verdana" w:hAnsi="Verdana" w:cs="Verdana"/>
          <w:sz w:val="20"/>
          <w:szCs w:val="20"/>
        </w:rPr>
      </w:pPr>
    </w:p>
    <w:p w:rsidR="008C30A4" w:rsidRDefault="008C30A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---------------------------------------------------------------------------------------------------------</w:t>
      </w:r>
    </w:p>
    <w:p w:rsidR="008C30A4" w:rsidRDefault="008C30A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informuje, że pytania i odpowiedzi na nie oraz dokonane zmiany stają się integralną częścią specyfikacji istotnych warunków zamówienia i będą wiążące przy składaniu ofert. Pozostałe warunki nie ulegają zmianie.</w:t>
      </w:r>
    </w:p>
    <w:p w:rsidR="008C30A4" w:rsidRDefault="008C30A4">
      <w:pPr>
        <w:jc w:val="both"/>
        <w:rPr>
          <w:rFonts w:ascii="Verdana" w:hAnsi="Verdana" w:cs="Verdana"/>
          <w:sz w:val="20"/>
          <w:szCs w:val="20"/>
        </w:rPr>
      </w:pPr>
    </w:p>
    <w:p w:rsidR="008C30A4" w:rsidRDefault="008C30A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Pytania i odpowiedzi na nie od 1 do 13 zostały zamieszczone na stronie internetowej BIP Urzędu Miasta Jelenia Góra pod linkiem: </w:t>
      </w:r>
    </w:p>
    <w:p w:rsidR="008C30A4" w:rsidRDefault="008C30A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http://bip.jeleniagora.pl/przetarg/13252/rz-271-25-2020</w:t>
      </w:r>
    </w:p>
    <w:p w:rsidR="008C30A4" w:rsidRDefault="008C30A4">
      <w:pPr>
        <w:rPr>
          <w:rFonts w:ascii="Verdana" w:hAnsi="Verdana" w:cs="Verdana"/>
          <w:sz w:val="20"/>
          <w:szCs w:val="20"/>
        </w:rPr>
      </w:pPr>
    </w:p>
    <w:p w:rsidR="008C30A4" w:rsidRDefault="008C30A4">
      <w:pPr>
        <w:rPr>
          <w:rFonts w:ascii="Verdana" w:hAnsi="Verdana" w:cs="Verdana"/>
          <w:sz w:val="20"/>
          <w:szCs w:val="20"/>
        </w:rPr>
      </w:pPr>
    </w:p>
    <w:p w:rsidR="008C30A4" w:rsidRDefault="008C30A4">
      <w:pPr>
        <w:rPr>
          <w:rFonts w:ascii="Verdana" w:hAnsi="Verdana" w:cs="Verdana"/>
          <w:sz w:val="20"/>
          <w:szCs w:val="20"/>
        </w:rPr>
      </w:pPr>
    </w:p>
    <w:p w:rsidR="008C30A4" w:rsidRDefault="008C30A4">
      <w:pPr>
        <w:rPr>
          <w:rFonts w:ascii="Verdana" w:hAnsi="Verdana" w:cs="Verdana"/>
          <w:sz w:val="20"/>
          <w:szCs w:val="20"/>
        </w:rPr>
      </w:pPr>
    </w:p>
    <w:p w:rsidR="008C30A4" w:rsidRDefault="008C30A4">
      <w:pPr>
        <w:rPr>
          <w:rFonts w:ascii="Verdana" w:hAnsi="Verdana" w:cs="Verdana"/>
          <w:sz w:val="20"/>
          <w:szCs w:val="20"/>
        </w:rPr>
      </w:pPr>
    </w:p>
    <w:p w:rsidR="008C30A4" w:rsidRDefault="008C30A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FFFFFF"/>
          <w:sz w:val="20"/>
          <w:szCs w:val="20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             Mariola Jakubów</w:t>
      </w:r>
    </w:p>
    <w:p w:rsidR="008C30A4" w:rsidRDefault="008C30A4">
      <w:pPr>
        <w:ind w:right="-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  Przewodniczący komisji przetargowej</w:t>
      </w:r>
    </w:p>
    <w:p w:rsidR="008C30A4" w:rsidRDefault="008C30A4"/>
    <w:sectPr w:rsidR="008C30A4" w:rsidSect="00556682">
      <w:footerReference w:type="default" r:id="rId11"/>
      <w:pgSz w:w="11906" w:h="16838"/>
      <w:pgMar w:top="709" w:right="1134" w:bottom="426" w:left="1134" w:header="0" w:footer="54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A4" w:rsidRDefault="008C30A4" w:rsidP="00C45EE5">
      <w:r>
        <w:separator/>
      </w:r>
    </w:p>
  </w:endnote>
  <w:endnote w:type="continuationSeparator" w:id="1">
    <w:p w:rsidR="008C30A4" w:rsidRDefault="008C30A4" w:rsidP="00C4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A4" w:rsidRDefault="008C30A4">
    <w:pPr>
      <w:pStyle w:val="Footer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A4" w:rsidRDefault="008C30A4" w:rsidP="00C45EE5">
      <w:r>
        <w:separator/>
      </w:r>
    </w:p>
  </w:footnote>
  <w:footnote w:type="continuationSeparator" w:id="1">
    <w:p w:rsidR="008C30A4" w:rsidRDefault="008C30A4" w:rsidP="00C4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13F7"/>
    <w:multiLevelType w:val="multilevel"/>
    <w:tmpl w:val="3AF42C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B8F23AD"/>
    <w:multiLevelType w:val="multilevel"/>
    <w:tmpl w:val="535C7C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EE5"/>
    <w:rsid w:val="002E163B"/>
    <w:rsid w:val="004124F6"/>
    <w:rsid w:val="0041523D"/>
    <w:rsid w:val="00556682"/>
    <w:rsid w:val="005D2926"/>
    <w:rsid w:val="00797F4E"/>
    <w:rsid w:val="008264A6"/>
    <w:rsid w:val="00864DBE"/>
    <w:rsid w:val="008C30A4"/>
    <w:rsid w:val="008F77EB"/>
    <w:rsid w:val="009D0441"/>
    <w:rsid w:val="00AD6784"/>
    <w:rsid w:val="00B70972"/>
    <w:rsid w:val="00BF1E08"/>
    <w:rsid w:val="00C073A7"/>
    <w:rsid w:val="00C45EE5"/>
    <w:rsid w:val="00CB57FF"/>
    <w:rsid w:val="00D107D9"/>
    <w:rsid w:val="00D50B7C"/>
    <w:rsid w:val="00E05A59"/>
    <w:rsid w:val="00E72DB7"/>
    <w:rsid w:val="00E76135"/>
    <w:rsid w:val="00EE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B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link w:val="Nagwek1Znak"/>
    <w:uiPriority w:val="99"/>
    <w:rsid w:val="00E72DB7"/>
    <w:pPr>
      <w:keepNext/>
      <w:tabs>
        <w:tab w:val="left" w:pos="1116"/>
      </w:tabs>
      <w:spacing w:before="240" w:after="60"/>
      <w:ind w:left="1548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1">
    <w:name w:val="Heading 21"/>
    <w:basedOn w:val="Normalny"/>
    <w:link w:val="Nagwek2Znak"/>
    <w:uiPriority w:val="99"/>
    <w:rsid w:val="00E72DB7"/>
    <w:pPr>
      <w:widowControl w:val="0"/>
      <w:tabs>
        <w:tab w:val="left" w:pos="1116"/>
      </w:tabs>
      <w:spacing w:before="200"/>
      <w:ind w:left="1692" w:hanging="576"/>
      <w:outlineLvl w:val="1"/>
    </w:pPr>
    <w:rPr>
      <w:b/>
      <w:bCs/>
      <w:sz w:val="32"/>
      <w:szCs w:val="32"/>
    </w:rPr>
  </w:style>
  <w:style w:type="paragraph" w:customStyle="1" w:styleId="Heading31">
    <w:name w:val="Heading 31"/>
    <w:basedOn w:val="Normalny"/>
    <w:link w:val="Nagwek3Znak"/>
    <w:uiPriority w:val="99"/>
    <w:rsid w:val="00E72DB7"/>
    <w:pPr>
      <w:widowControl w:val="0"/>
      <w:tabs>
        <w:tab w:val="left" w:pos="1116"/>
      </w:tabs>
      <w:spacing w:before="140"/>
      <w:ind w:left="1836" w:hanging="720"/>
      <w:outlineLvl w:val="2"/>
    </w:pPr>
    <w:rPr>
      <w:b/>
      <w:bCs/>
    </w:rPr>
  </w:style>
  <w:style w:type="character" w:customStyle="1" w:styleId="Nagwek1Znak">
    <w:name w:val="Nagłówek 1 Znak"/>
    <w:basedOn w:val="Domylnaczcionkaakapitu"/>
    <w:link w:val="Heading11"/>
    <w:uiPriority w:val="99"/>
    <w:locked/>
    <w:rsid w:val="00E72DB7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Heading21"/>
    <w:uiPriority w:val="99"/>
    <w:locked/>
    <w:rsid w:val="00E72DB7"/>
    <w:rPr>
      <w:rFonts w:ascii="Liberation Sans" w:eastAsia="Microsoft YaHei" w:hAnsi="Liberation Sans" w:cs="Liberation Sans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Heading31"/>
    <w:uiPriority w:val="99"/>
    <w:locked/>
    <w:rsid w:val="00E72DB7"/>
    <w:rPr>
      <w:rFonts w:ascii="Liberation Sans" w:eastAsia="Microsoft YaHei" w:hAnsi="Liberation Sans" w:cs="Liberation Sans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E72DB7"/>
  </w:style>
  <w:style w:type="character" w:customStyle="1" w:styleId="WW8Num1z1">
    <w:name w:val="WW8Num1z1"/>
    <w:uiPriority w:val="99"/>
    <w:rsid w:val="00E72DB7"/>
  </w:style>
  <w:style w:type="character" w:customStyle="1" w:styleId="WW8Num1z2">
    <w:name w:val="WW8Num1z2"/>
    <w:uiPriority w:val="99"/>
    <w:rsid w:val="00E72DB7"/>
  </w:style>
  <w:style w:type="character" w:customStyle="1" w:styleId="WW8Num1z3">
    <w:name w:val="WW8Num1z3"/>
    <w:uiPriority w:val="99"/>
    <w:rsid w:val="00E72DB7"/>
  </w:style>
  <w:style w:type="character" w:customStyle="1" w:styleId="WW8Num1z4">
    <w:name w:val="WW8Num1z4"/>
    <w:uiPriority w:val="99"/>
    <w:rsid w:val="00E72DB7"/>
  </w:style>
  <w:style w:type="character" w:customStyle="1" w:styleId="WW8Num1z5">
    <w:name w:val="WW8Num1z5"/>
    <w:uiPriority w:val="99"/>
    <w:rsid w:val="00E72DB7"/>
  </w:style>
  <w:style w:type="character" w:customStyle="1" w:styleId="WW8Num1z6">
    <w:name w:val="WW8Num1z6"/>
    <w:uiPriority w:val="99"/>
    <w:rsid w:val="00E72DB7"/>
  </w:style>
  <w:style w:type="character" w:customStyle="1" w:styleId="WW8Num1z7">
    <w:name w:val="WW8Num1z7"/>
    <w:uiPriority w:val="99"/>
    <w:rsid w:val="00E72DB7"/>
  </w:style>
  <w:style w:type="character" w:customStyle="1" w:styleId="WW8Num1z8">
    <w:name w:val="WW8Num1z8"/>
    <w:uiPriority w:val="99"/>
    <w:rsid w:val="00E72DB7"/>
  </w:style>
  <w:style w:type="character" w:customStyle="1" w:styleId="WW8Num2z0">
    <w:name w:val="WW8Num2z0"/>
    <w:uiPriority w:val="99"/>
    <w:rsid w:val="00E72DB7"/>
    <w:rPr>
      <w:rFonts w:ascii="Arial" w:hAnsi="Arial"/>
      <w:sz w:val="20"/>
    </w:rPr>
  </w:style>
  <w:style w:type="character" w:customStyle="1" w:styleId="WW8Num2z1">
    <w:name w:val="WW8Num2z1"/>
    <w:uiPriority w:val="99"/>
    <w:rsid w:val="00E72DB7"/>
  </w:style>
  <w:style w:type="character" w:customStyle="1" w:styleId="WW8Num2z2">
    <w:name w:val="WW8Num2z2"/>
    <w:uiPriority w:val="99"/>
    <w:rsid w:val="00E72DB7"/>
  </w:style>
  <w:style w:type="character" w:customStyle="1" w:styleId="WW8Num2z3">
    <w:name w:val="WW8Num2z3"/>
    <w:uiPriority w:val="99"/>
    <w:rsid w:val="00E72DB7"/>
  </w:style>
  <w:style w:type="character" w:customStyle="1" w:styleId="WW8Num2z4">
    <w:name w:val="WW8Num2z4"/>
    <w:uiPriority w:val="99"/>
    <w:rsid w:val="00E72DB7"/>
  </w:style>
  <w:style w:type="character" w:customStyle="1" w:styleId="WW8Num2z5">
    <w:name w:val="WW8Num2z5"/>
    <w:uiPriority w:val="99"/>
    <w:rsid w:val="00E72DB7"/>
  </w:style>
  <w:style w:type="character" w:customStyle="1" w:styleId="WW8Num2z6">
    <w:name w:val="WW8Num2z6"/>
    <w:uiPriority w:val="99"/>
    <w:rsid w:val="00E72DB7"/>
  </w:style>
  <w:style w:type="character" w:customStyle="1" w:styleId="WW8Num2z7">
    <w:name w:val="WW8Num2z7"/>
    <w:uiPriority w:val="99"/>
    <w:rsid w:val="00E72DB7"/>
  </w:style>
  <w:style w:type="character" w:customStyle="1" w:styleId="WW8Num2z8">
    <w:name w:val="WW8Num2z8"/>
    <w:uiPriority w:val="99"/>
    <w:rsid w:val="00E72DB7"/>
  </w:style>
  <w:style w:type="character" w:customStyle="1" w:styleId="WW8Num3z0">
    <w:name w:val="WW8Num3z0"/>
    <w:uiPriority w:val="99"/>
    <w:rsid w:val="00E72DB7"/>
    <w:rPr>
      <w:rFonts w:ascii="Arial" w:hAnsi="Arial"/>
      <w:sz w:val="20"/>
    </w:rPr>
  </w:style>
  <w:style w:type="character" w:customStyle="1" w:styleId="WW8Num3z1">
    <w:name w:val="WW8Num3z1"/>
    <w:uiPriority w:val="99"/>
    <w:rsid w:val="00E72DB7"/>
  </w:style>
  <w:style w:type="character" w:customStyle="1" w:styleId="WW8Num3z2">
    <w:name w:val="WW8Num3z2"/>
    <w:uiPriority w:val="99"/>
    <w:rsid w:val="00E72DB7"/>
  </w:style>
  <w:style w:type="character" w:customStyle="1" w:styleId="WW8Num3z3">
    <w:name w:val="WW8Num3z3"/>
    <w:uiPriority w:val="99"/>
    <w:rsid w:val="00E72DB7"/>
  </w:style>
  <w:style w:type="character" w:customStyle="1" w:styleId="WW8Num3z4">
    <w:name w:val="WW8Num3z4"/>
    <w:uiPriority w:val="99"/>
    <w:rsid w:val="00E72DB7"/>
  </w:style>
  <w:style w:type="character" w:customStyle="1" w:styleId="WW8Num3z5">
    <w:name w:val="WW8Num3z5"/>
    <w:uiPriority w:val="99"/>
    <w:rsid w:val="00E72DB7"/>
  </w:style>
  <w:style w:type="character" w:customStyle="1" w:styleId="WW8Num3z6">
    <w:name w:val="WW8Num3z6"/>
    <w:uiPriority w:val="99"/>
    <w:rsid w:val="00E72DB7"/>
  </w:style>
  <w:style w:type="character" w:customStyle="1" w:styleId="WW8Num3z7">
    <w:name w:val="WW8Num3z7"/>
    <w:uiPriority w:val="99"/>
    <w:rsid w:val="00E72DB7"/>
  </w:style>
  <w:style w:type="character" w:customStyle="1" w:styleId="WW8Num3z8">
    <w:name w:val="WW8Num3z8"/>
    <w:uiPriority w:val="99"/>
    <w:rsid w:val="00E72DB7"/>
  </w:style>
  <w:style w:type="character" w:customStyle="1" w:styleId="WW8Num4z0">
    <w:name w:val="WW8Num4z0"/>
    <w:uiPriority w:val="99"/>
    <w:rsid w:val="00E72DB7"/>
    <w:rPr>
      <w:rFonts w:ascii="Arial" w:hAnsi="Arial"/>
      <w:sz w:val="20"/>
    </w:rPr>
  </w:style>
  <w:style w:type="character" w:customStyle="1" w:styleId="WW8Num4z1">
    <w:name w:val="WW8Num4z1"/>
    <w:uiPriority w:val="99"/>
    <w:rsid w:val="00E72DB7"/>
  </w:style>
  <w:style w:type="character" w:customStyle="1" w:styleId="WW8Num4z2">
    <w:name w:val="WW8Num4z2"/>
    <w:uiPriority w:val="99"/>
    <w:rsid w:val="00E72DB7"/>
  </w:style>
  <w:style w:type="character" w:customStyle="1" w:styleId="WW8Num4z3">
    <w:name w:val="WW8Num4z3"/>
    <w:uiPriority w:val="99"/>
    <w:rsid w:val="00E72DB7"/>
  </w:style>
  <w:style w:type="character" w:customStyle="1" w:styleId="WW8Num4z4">
    <w:name w:val="WW8Num4z4"/>
    <w:uiPriority w:val="99"/>
    <w:rsid w:val="00E72DB7"/>
  </w:style>
  <w:style w:type="character" w:customStyle="1" w:styleId="WW8Num4z5">
    <w:name w:val="WW8Num4z5"/>
    <w:uiPriority w:val="99"/>
    <w:rsid w:val="00E72DB7"/>
  </w:style>
  <w:style w:type="character" w:customStyle="1" w:styleId="WW8Num4z6">
    <w:name w:val="WW8Num4z6"/>
    <w:uiPriority w:val="99"/>
    <w:rsid w:val="00E72DB7"/>
  </w:style>
  <w:style w:type="character" w:customStyle="1" w:styleId="WW8Num4z7">
    <w:name w:val="WW8Num4z7"/>
    <w:uiPriority w:val="99"/>
    <w:rsid w:val="00E72DB7"/>
  </w:style>
  <w:style w:type="character" w:customStyle="1" w:styleId="WW8Num4z8">
    <w:name w:val="WW8Num4z8"/>
    <w:uiPriority w:val="99"/>
    <w:rsid w:val="00E72DB7"/>
  </w:style>
  <w:style w:type="character" w:customStyle="1" w:styleId="WW8Num5z0">
    <w:name w:val="WW8Num5z0"/>
    <w:uiPriority w:val="99"/>
    <w:rsid w:val="00E72DB7"/>
    <w:rPr>
      <w:rFonts w:ascii="Arial" w:hAnsi="Arial"/>
      <w:sz w:val="20"/>
    </w:rPr>
  </w:style>
  <w:style w:type="character" w:customStyle="1" w:styleId="WW8Num5z1">
    <w:name w:val="WW8Num5z1"/>
    <w:uiPriority w:val="99"/>
    <w:rsid w:val="00E72DB7"/>
  </w:style>
  <w:style w:type="character" w:customStyle="1" w:styleId="WW8Num5z2">
    <w:name w:val="WW8Num5z2"/>
    <w:uiPriority w:val="99"/>
    <w:rsid w:val="00E72DB7"/>
  </w:style>
  <w:style w:type="character" w:customStyle="1" w:styleId="WW8Num5z3">
    <w:name w:val="WW8Num5z3"/>
    <w:uiPriority w:val="99"/>
    <w:rsid w:val="00E72DB7"/>
  </w:style>
  <w:style w:type="character" w:customStyle="1" w:styleId="WW8Num5z4">
    <w:name w:val="WW8Num5z4"/>
    <w:uiPriority w:val="99"/>
    <w:rsid w:val="00E72DB7"/>
  </w:style>
  <w:style w:type="character" w:customStyle="1" w:styleId="WW8Num5z5">
    <w:name w:val="WW8Num5z5"/>
    <w:uiPriority w:val="99"/>
    <w:rsid w:val="00E72DB7"/>
  </w:style>
  <w:style w:type="character" w:customStyle="1" w:styleId="WW8Num5z6">
    <w:name w:val="WW8Num5z6"/>
    <w:uiPriority w:val="99"/>
    <w:rsid w:val="00E72DB7"/>
  </w:style>
  <w:style w:type="character" w:customStyle="1" w:styleId="WW8Num5z7">
    <w:name w:val="WW8Num5z7"/>
    <w:uiPriority w:val="99"/>
    <w:rsid w:val="00E72DB7"/>
  </w:style>
  <w:style w:type="character" w:customStyle="1" w:styleId="WW8Num5z8">
    <w:name w:val="WW8Num5z8"/>
    <w:uiPriority w:val="99"/>
    <w:rsid w:val="00E72DB7"/>
  </w:style>
  <w:style w:type="character" w:customStyle="1" w:styleId="WW8Num6z0">
    <w:name w:val="WW8Num6z0"/>
    <w:uiPriority w:val="99"/>
    <w:rsid w:val="00E72DB7"/>
  </w:style>
  <w:style w:type="character" w:customStyle="1" w:styleId="WW8Num6z2">
    <w:name w:val="WW8Num6z2"/>
    <w:uiPriority w:val="99"/>
    <w:rsid w:val="00E72DB7"/>
  </w:style>
  <w:style w:type="character" w:customStyle="1" w:styleId="WW8Num6z3">
    <w:name w:val="WW8Num6z3"/>
    <w:uiPriority w:val="99"/>
    <w:rsid w:val="00E72DB7"/>
  </w:style>
  <w:style w:type="character" w:customStyle="1" w:styleId="WW8Num6z4">
    <w:name w:val="WW8Num6z4"/>
    <w:uiPriority w:val="99"/>
    <w:rsid w:val="00E72DB7"/>
  </w:style>
  <w:style w:type="character" w:customStyle="1" w:styleId="WW8Num6z5">
    <w:name w:val="WW8Num6z5"/>
    <w:uiPriority w:val="99"/>
    <w:rsid w:val="00E72DB7"/>
  </w:style>
  <w:style w:type="character" w:customStyle="1" w:styleId="WW8Num6z6">
    <w:name w:val="WW8Num6z6"/>
    <w:uiPriority w:val="99"/>
    <w:rsid w:val="00E72DB7"/>
  </w:style>
  <w:style w:type="character" w:customStyle="1" w:styleId="WW8Num6z7">
    <w:name w:val="WW8Num6z7"/>
    <w:uiPriority w:val="99"/>
    <w:rsid w:val="00E72DB7"/>
  </w:style>
  <w:style w:type="character" w:customStyle="1" w:styleId="WW8Num6z8">
    <w:name w:val="WW8Num6z8"/>
    <w:uiPriority w:val="99"/>
    <w:rsid w:val="00E72DB7"/>
  </w:style>
  <w:style w:type="character" w:customStyle="1" w:styleId="WW8Num7z0">
    <w:name w:val="WW8Num7z0"/>
    <w:uiPriority w:val="99"/>
    <w:rsid w:val="00E72DB7"/>
    <w:rPr>
      <w:rFonts w:ascii="Symbol" w:hAnsi="Symbol"/>
      <w:sz w:val="24"/>
    </w:rPr>
  </w:style>
  <w:style w:type="character" w:customStyle="1" w:styleId="WW8Num7z1">
    <w:name w:val="WW8Num7z1"/>
    <w:uiPriority w:val="99"/>
    <w:rsid w:val="00E72DB7"/>
    <w:rPr>
      <w:rFonts w:ascii="Courier New" w:hAnsi="Courier New"/>
    </w:rPr>
  </w:style>
  <w:style w:type="character" w:customStyle="1" w:styleId="WW8Num7z2">
    <w:name w:val="WW8Num7z2"/>
    <w:uiPriority w:val="99"/>
    <w:rsid w:val="00E72DB7"/>
    <w:rPr>
      <w:rFonts w:ascii="Wingdings" w:hAnsi="Wingdings"/>
    </w:rPr>
  </w:style>
  <w:style w:type="character" w:customStyle="1" w:styleId="WW8Num7z3">
    <w:name w:val="WW8Num7z3"/>
    <w:uiPriority w:val="99"/>
    <w:rsid w:val="00E72DB7"/>
    <w:rPr>
      <w:rFonts w:ascii="Symbol" w:hAnsi="Symbol"/>
    </w:rPr>
  </w:style>
  <w:style w:type="character" w:customStyle="1" w:styleId="WW8Num8z0">
    <w:name w:val="WW8Num8z0"/>
    <w:uiPriority w:val="99"/>
    <w:rsid w:val="00E72DB7"/>
  </w:style>
  <w:style w:type="character" w:customStyle="1" w:styleId="WW8Num8z1">
    <w:name w:val="WW8Num8z1"/>
    <w:uiPriority w:val="99"/>
    <w:rsid w:val="00E72DB7"/>
  </w:style>
  <w:style w:type="character" w:customStyle="1" w:styleId="WW8Num8z2">
    <w:name w:val="WW8Num8z2"/>
    <w:uiPriority w:val="99"/>
    <w:rsid w:val="00E72DB7"/>
  </w:style>
  <w:style w:type="character" w:customStyle="1" w:styleId="WW8Num8z3">
    <w:name w:val="WW8Num8z3"/>
    <w:uiPriority w:val="99"/>
    <w:rsid w:val="00E72DB7"/>
  </w:style>
  <w:style w:type="character" w:customStyle="1" w:styleId="WW8Num8z4">
    <w:name w:val="WW8Num8z4"/>
    <w:uiPriority w:val="99"/>
    <w:rsid w:val="00E72DB7"/>
  </w:style>
  <w:style w:type="character" w:customStyle="1" w:styleId="WW8Num8z5">
    <w:name w:val="WW8Num8z5"/>
    <w:uiPriority w:val="99"/>
    <w:rsid w:val="00E72DB7"/>
  </w:style>
  <w:style w:type="character" w:customStyle="1" w:styleId="WW8Num8z6">
    <w:name w:val="WW8Num8z6"/>
    <w:uiPriority w:val="99"/>
    <w:rsid w:val="00E72DB7"/>
  </w:style>
  <w:style w:type="character" w:customStyle="1" w:styleId="WW8Num8z7">
    <w:name w:val="WW8Num8z7"/>
    <w:uiPriority w:val="99"/>
    <w:rsid w:val="00E72DB7"/>
  </w:style>
  <w:style w:type="character" w:customStyle="1" w:styleId="WW8Num8z8">
    <w:name w:val="WW8Num8z8"/>
    <w:uiPriority w:val="99"/>
    <w:rsid w:val="00E72DB7"/>
  </w:style>
  <w:style w:type="character" w:customStyle="1" w:styleId="WW8Num9z0">
    <w:name w:val="WW8Num9z0"/>
    <w:uiPriority w:val="99"/>
    <w:rsid w:val="00E72DB7"/>
  </w:style>
  <w:style w:type="character" w:customStyle="1" w:styleId="WW8Num9z1">
    <w:name w:val="WW8Num9z1"/>
    <w:uiPriority w:val="99"/>
    <w:rsid w:val="00E72DB7"/>
  </w:style>
  <w:style w:type="character" w:customStyle="1" w:styleId="WW8Num9z2">
    <w:name w:val="WW8Num9z2"/>
    <w:uiPriority w:val="99"/>
    <w:rsid w:val="00E72DB7"/>
  </w:style>
  <w:style w:type="character" w:customStyle="1" w:styleId="WW8Num9z3">
    <w:name w:val="WW8Num9z3"/>
    <w:uiPriority w:val="99"/>
    <w:rsid w:val="00E72DB7"/>
  </w:style>
  <w:style w:type="character" w:customStyle="1" w:styleId="WW8Num9z4">
    <w:name w:val="WW8Num9z4"/>
    <w:uiPriority w:val="99"/>
    <w:rsid w:val="00E72DB7"/>
  </w:style>
  <w:style w:type="character" w:customStyle="1" w:styleId="WW8Num9z5">
    <w:name w:val="WW8Num9z5"/>
    <w:uiPriority w:val="99"/>
    <w:rsid w:val="00E72DB7"/>
  </w:style>
  <w:style w:type="character" w:customStyle="1" w:styleId="WW8Num9z6">
    <w:name w:val="WW8Num9z6"/>
    <w:uiPriority w:val="99"/>
    <w:rsid w:val="00E72DB7"/>
  </w:style>
  <w:style w:type="character" w:customStyle="1" w:styleId="WW8Num9z7">
    <w:name w:val="WW8Num9z7"/>
    <w:uiPriority w:val="99"/>
    <w:rsid w:val="00E72DB7"/>
  </w:style>
  <w:style w:type="character" w:customStyle="1" w:styleId="WW8Num9z8">
    <w:name w:val="WW8Num9z8"/>
    <w:uiPriority w:val="99"/>
    <w:rsid w:val="00E72DB7"/>
  </w:style>
  <w:style w:type="character" w:customStyle="1" w:styleId="WW8Num10z0">
    <w:name w:val="WW8Num10z0"/>
    <w:uiPriority w:val="99"/>
    <w:rsid w:val="00E72DB7"/>
    <w:rPr>
      <w:sz w:val="20"/>
    </w:rPr>
  </w:style>
  <w:style w:type="character" w:customStyle="1" w:styleId="WW8Num10z1">
    <w:name w:val="WW8Num10z1"/>
    <w:uiPriority w:val="99"/>
    <w:rsid w:val="00E72DB7"/>
    <w:rPr>
      <w:rFonts w:ascii="Symbol" w:hAnsi="Symbol"/>
      <w:sz w:val="24"/>
    </w:rPr>
  </w:style>
  <w:style w:type="character" w:customStyle="1" w:styleId="WW8Num10z2">
    <w:name w:val="WW8Num10z2"/>
    <w:uiPriority w:val="99"/>
    <w:rsid w:val="00E72DB7"/>
  </w:style>
  <w:style w:type="character" w:customStyle="1" w:styleId="WW8Num11z0">
    <w:name w:val="WW8Num11z0"/>
    <w:uiPriority w:val="99"/>
    <w:rsid w:val="00E72DB7"/>
    <w:rPr>
      <w:b/>
    </w:rPr>
  </w:style>
  <w:style w:type="character" w:customStyle="1" w:styleId="WW8Num11z1">
    <w:name w:val="WW8Num11z1"/>
    <w:uiPriority w:val="99"/>
    <w:rsid w:val="00E72DB7"/>
  </w:style>
  <w:style w:type="character" w:customStyle="1" w:styleId="WW8Num11z2">
    <w:name w:val="WW8Num11z2"/>
    <w:uiPriority w:val="99"/>
    <w:rsid w:val="00E72DB7"/>
  </w:style>
  <w:style w:type="character" w:customStyle="1" w:styleId="WW8Num11z3">
    <w:name w:val="WW8Num11z3"/>
    <w:uiPriority w:val="99"/>
    <w:rsid w:val="00E72DB7"/>
  </w:style>
  <w:style w:type="character" w:customStyle="1" w:styleId="WW8Num11z4">
    <w:name w:val="WW8Num11z4"/>
    <w:uiPriority w:val="99"/>
    <w:rsid w:val="00E72DB7"/>
  </w:style>
  <w:style w:type="character" w:customStyle="1" w:styleId="WW8Num11z5">
    <w:name w:val="WW8Num11z5"/>
    <w:uiPriority w:val="99"/>
    <w:rsid w:val="00E72DB7"/>
  </w:style>
  <w:style w:type="character" w:customStyle="1" w:styleId="WW8Num11z6">
    <w:name w:val="WW8Num11z6"/>
    <w:uiPriority w:val="99"/>
    <w:rsid w:val="00E72DB7"/>
  </w:style>
  <w:style w:type="character" w:customStyle="1" w:styleId="WW8Num11z7">
    <w:name w:val="WW8Num11z7"/>
    <w:uiPriority w:val="99"/>
    <w:rsid w:val="00E72DB7"/>
  </w:style>
  <w:style w:type="character" w:customStyle="1" w:styleId="WW8Num11z8">
    <w:name w:val="WW8Num11z8"/>
    <w:uiPriority w:val="99"/>
    <w:rsid w:val="00E72DB7"/>
  </w:style>
  <w:style w:type="character" w:customStyle="1" w:styleId="WW8Num12z0">
    <w:name w:val="WW8Num12z0"/>
    <w:uiPriority w:val="99"/>
    <w:rsid w:val="00E72DB7"/>
    <w:rPr>
      <w:sz w:val="20"/>
    </w:rPr>
  </w:style>
  <w:style w:type="character" w:customStyle="1" w:styleId="WW8Num12z1">
    <w:name w:val="WW8Num12z1"/>
    <w:uiPriority w:val="99"/>
    <w:rsid w:val="00E72DB7"/>
  </w:style>
  <w:style w:type="character" w:customStyle="1" w:styleId="WW8Num12z2">
    <w:name w:val="WW8Num12z2"/>
    <w:uiPriority w:val="99"/>
    <w:rsid w:val="00E72DB7"/>
  </w:style>
  <w:style w:type="character" w:customStyle="1" w:styleId="WW8Num12z3">
    <w:name w:val="WW8Num12z3"/>
    <w:uiPriority w:val="99"/>
    <w:rsid w:val="00E72DB7"/>
  </w:style>
  <w:style w:type="character" w:customStyle="1" w:styleId="WW8Num12z4">
    <w:name w:val="WW8Num12z4"/>
    <w:uiPriority w:val="99"/>
    <w:rsid w:val="00E72DB7"/>
  </w:style>
  <w:style w:type="character" w:customStyle="1" w:styleId="WW8Num12z5">
    <w:name w:val="WW8Num12z5"/>
    <w:uiPriority w:val="99"/>
    <w:rsid w:val="00E72DB7"/>
  </w:style>
  <w:style w:type="character" w:customStyle="1" w:styleId="WW8Num12z6">
    <w:name w:val="WW8Num12z6"/>
    <w:uiPriority w:val="99"/>
    <w:rsid w:val="00E72DB7"/>
  </w:style>
  <w:style w:type="character" w:customStyle="1" w:styleId="WW8Num12z7">
    <w:name w:val="WW8Num12z7"/>
    <w:uiPriority w:val="99"/>
    <w:rsid w:val="00E72DB7"/>
  </w:style>
  <w:style w:type="character" w:customStyle="1" w:styleId="WW8Num12z8">
    <w:name w:val="WW8Num12z8"/>
    <w:uiPriority w:val="99"/>
    <w:rsid w:val="00E72DB7"/>
  </w:style>
  <w:style w:type="character" w:customStyle="1" w:styleId="WW8Num13z0">
    <w:name w:val="WW8Num13z0"/>
    <w:uiPriority w:val="99"/>
    <w:rsid w:val="00E72DB7"/>
  </w:style>
  <w:style w:type="character" w:customStyle="1" w:styleId="WW8Num13z1">
    <w:name w:val="WW8Num13z1"/>
    <w:uiPriority w:val="99"/>
    <w:rsid w:val="00E72DB7"/>
  </w:style>
  <w:style w:type="character" w:customStyle="1" w:styleId="WW8Num14z0">
    <w:name w:val="WW8Num14z0"/>
    <w:uiPriority w:val="99"/>
    <w:rsid w:val="00E72DB7"/>
  </w:style>
  <w:style w:type="character" w:customStyle="1" w:styleId="WW8Num14z1">
    <w:name w:val="WW8Num14z1"/>
    <w:uiPriority w:val="99"/>
    <w:rsid w:val="00E72DB7"/>
  </w:style>
  <w:style w:type="character" w:customStyle="1" w:styleId="WW8Num14z2">
    <w:name w:val="WW8Num14z2"/>
    <w:uiPriority w:val="99"/>
    <w:rsid w:val="00E72DB7"/>
  </w:style>
  <w:style w:type="character" w:customStyle="1" w:styleId="WW8Num14z3">
    <w:name w:val="WW8Num14z3"/>
    <w:uiPriority w:val="99"/>
    <w:rsid w:val="00E72DB7"/>
  </w:style>
  <w:style w:type="character" w:customStyle="1" w:styleId="WW8Num14z4">
    <w:name w:val="WW8Num14z4"/>
    <w:uiPriority w:val="99"/>
    <w:rsid w:val="00E72DB7"/>
  </w:style>
  <w:style w:type="character" w:customStyle="1" w:styleId="WW8Num14z5">
    <w:name w:val="WW8Num14z5"/>
    <w:uiPriority w:val="99"/>
    <w:rsid w:val="00E72DB7"/>
  </w:style>
  <w:style w:type="character" w:customStyle="1" w:styleId="WW8Num14z6">
    <w:name w:val="WW8Num14z6"/>
    <w:uiPriority w:val="99"/>
    <w:rsid w:val="00E72DB7"/>
  </w:style>
  <w:style w:type="character" w:customStyle="1" w:styleId="WW8Num14z7">
    <w:name w:val="WW8Num14z7"/>
    <w:uiPriority w:val="99"/>
    <w:rsid w:val="00E72DB7"/>
  </w:style>
  <w:style w:type="character" w:customStyle="1" w:styleId="WW8Num14z8">
    <w:name w:val="WW8Num14z8"/>
    <w:uiPriority w:val="99"/>
    <w:rsid w:val="00E72DB7"/>
  </w:style>
  <w:style w:type="character" w:customStyle="1" w:styleId="WW8Num15z0">
    <w:name w:val="WW8Num15z0"/>
    <w:uiPriority w:val="99"/>
    <w:rsid w:val="00E72DB7"/>
  </w:style>
  <w:style w:type="character" w:customStyle="1" w:styleId="WW8Num16z0">
    <w:name w:val="WW8Num16z0"/>
    <w:uiPriority w:val="99"/>
    <w:rsid w:val="00E72DB7"/>
    <w:rPr>
      <w:rFonts w:ascii="Symbol" w:hAnsi="Symbol"/>
      <w:sz w:val="24"/>
    </w:rPr>
  </w:style>
  <w:style w:type="character" w:customStyle="1" w:styleId="WW8Num16z1">
    <w:name w:val="WW8Num16z1"/>
    <w:uiPriority w:val="99"/>
    <w:rsid w:val="00E72DB7"/>
    <w:rPr>
      <w:rFonts w:ascii="Courier New" w:hAnsi="Courier New"/>
    </w:rPr>
  </w:style>
  <w:style w:type="character" w:customStyle="1" w:styleId="WW8Num16z2">
    <w:name w:val="WW8Num16z2"/>
    <w:uiPriority w:val="99"/>
    <w:rsid w:val="00E72DB7"/>
    <w:rPr>
      <w:rFonts w:ascii="Wingdings" w:hAnsi="Wingdings"/>
    </w:rPr>
  </w:style>
  <w:style w:type="character" w:customStyle="1" w:styleId="WW8Num16z3">
    <w:name w:val="WW8Num16z3"/>
    <w:uiPriority w:val="99"/>
    <w:rsid w:val="00E72DB7"/>
    <w:rPr>
      <w:rFonts w:ascii="Symbol" w:hAnsi="Symbol"/>
    </w:rPr>
  </w:style>
  <w:style w:type="character" w:customStyle="1" w:styleId="WW8Num17z0">
    <w:name w:val="WW8Num17z0"/>
    <w:uiPriority w:val="99"/>
    <w:rsid w:val="00E72DB7"/>
    <w:rPr>
      <w:rFonts w:ascii="Symbol" w:hAnsi="Symbol"/>
      <w:sz w:val="19"/>
    </w:rPr>
  </w:style>
  <w:style w:type="character" w:customStyle="1" w:styleId="WW8Num17z1">
    <w:name w:val="WW8Num17z1"/>
    <w:uiPriority w:val="99"/>
    <w:rsid w:val="00E72DB7"/>
    <w:rPr>
      <w:rFonts w:ascii="Courier New" w:hAnsi="Courier New"/>
    </w:rPr>
  </w:style>
  <w:style w:type="character" w:customStyle="1" w:styleId="WW8Num17z2">
    <w:name w:val="WW8Num17z2"/>
    <w:uiPriority w:val="99"/>
    <w:rsid w:val="00E72DB7"/>
    <w:rPr>
      <w:rFonts w:ascii="Wingdings" w:hAnsi="Wingdings"/>
    </w:rPr>
  </w:style>
  <w:style w:type="character" w:customStyle="1" w:styleId="WW8Num17z3">
    <w:name w:val="WW8Num17z3"/>
    <w:uiPriority w:val="99"/>
    <w:rsid w:val="00E72DB7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E72DB7"/>
  </w:style>
  <w:style w:type="character" w:customStyle="1" w:styleId="Domylnaczcionkaakapitu1">
    <w:name w:val="Domyślna czcionka akapitu1"/>
    <w:uiPriority w:val="99"/>
    <w:rsid w:val="00E72DB7"/>
  </w:style>
  <w:style w:type="character" w:customStyle="1" w:styleId="czeinternetowe">
    <w:name w:val="Łącze internetowe"/>
    <w:basedOn w:val="Domylnaczcionkaakapitu"/>
    <w:uiPriority w:val="99"/>
    <w:rsid w:val="00E72DB7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E72DB7"/>
    <w:rPr>
      <w:rFonts w:cs="Times New Roman"/>
    </w:rPr>
  </w:style>
  <w:style w:type="character" w:customStyle="1" w:styleId="NagwekZnak">
    <w:name w:val="Nagłówek Znak"/>
    <w:uiPriority w:val="99"/>
    <w:rsid w:val="00E72DB7"/>
    <w:rPr>
      <w:sz w:val="24"/>
      <w:lang w:val="pl-PL" w:eastAsia="zh-CN"/>
    </w:rPr>
  </w:style>
  <w:style w:type="character" w:styleId="Pogrubienie">
    <w:name w:val="Strong"/>
    <w:basedOn w:val="Domylnaczcionkaakapitu"/>
    <w:uiPriority w:val="99"/>
    <w:qFormat/>
    <w:rsid w:val="00E72DB7"/>
    <w:rPr>
      <w:rFonts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72DB7"/>
    <w:rPr>
      <w:rFonts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Footer1"/>
    <w:uiPriority w:val="99"/>
    <w:locked/>
    <w:rsid w:val="00E72DB7"/>
    <w:rPr>
      <w:rFonts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E72DB7"/>
    <w:rPr>
      <w:rFonts w:cs="Times New Roman"/>
      <w:sz w:val="24"/>
      <w:szCs w:val="24"/>
      <w:lang w:val="pl-PL" w:eastAsia="zh-CN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72DB7"/>
    <w:rPr>
      <w:rFonts w:ascii="Cambria" w:hAnsi="Cambria" w:cs="Cambri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72DB7"/>
    <w:rPr>
      <w:rFonts w:cs="Times New Roman"/>
      <w:sz w:val="24"/>
      <w:szCs w:val="24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locked/>
    <w:rsid w:val="00E72DB7"/>
    <w:rPr>
      <w:rFonts w:ascii="Courier New" w:hAnsi="Courier New" w:cs="Courier New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2DB7"/>
    <w:rPr>
      <w:rFonts w:cs="Times New Roman"/>
      <w:sz w:val="2"/>
      <w:szCs w:val="2"/>
      <w:lang w:eastAsia="zh-CN"/>
    </w:rPr>
  </w:style>
  <w:style w:type="character" w:customStyle="1" w:styleId="StopkaZnak1">
    <w:name w:val="Stopka Znak1"/>
    <w:uiPriority w:val="99"/>
    <w:semiHidden/>
    <w:locked/>
    <w:rsid w:val="00E72DB7"/>
    <w:rPr>
      <w:kern w:val="2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E72DB7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2DB7"/>
    <w:rPr>
      <w:rFonts w:cs="Times New Roman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2DB7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E72DB7"/>
    <w:rPr>
      <w:rFonts w:ascii="Calibri" w:hAnsi="Calibri"/>
      <w:sz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EndnoteText1"/>
    <w:uiPriority w:val="99"/>
    <w:semiHidden/>
    <w:locked/>
    <w:rsid w:val="00E72DB7"/>
    <w:rPr>
      <w:rFonts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uiPriority w:val="99"/>
    <w:rsid w:val="00E72DB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rsid w:val="00E72DB7"/>
    <w:rPr>
      <w:rFonts w:cs="Times New Roman"/>
      <w:vertAlign w:val="superscript"/>
    </w:rPr>
  </w:style>
  <w:style w:type="character" w:customStyle="1" w:styleId="ListParagraphChar1">
    <w:name w:val="List Paragraph Char1"/>
    <w:uiPriority w:val="99"/>
    <w:locked/>
    <w:rsid w:val="00E72DB7"/>
    <w:rPr>
      <w:rFonts w:eastAsia="Times New Roman"/>
      <w:kern w:val="2"/>
      <w:sz w:val="24"/>
    </w:rPr>
  </w:style>
  <w:style w:type="character" w:customStyle="1" w:styleId="ListLabel1">
    <w:name w:val="ListLabel 1"/>
    <w:uiPriority w:val="99"/>
    <w:rsid w:val="00E72DB7"/>
    <w:rPr>
      <w:b/>
    </w:rPr>
  </w:style>
  <w:style w:type="character" w:customStyle="1" w:styleId="ListLabel2">
    <w:name w:val="ListLabel 2"/>
    <w:uiPriority w:val="99"/>
    <w:rsid w:val="00E72DB7"/>
    <w:rPr>
      <w:sz w:val="20"/>
    </w:rPr>
  </w:style>
  <w:style w:type="character" w:customStyle="1" w:styleId="ListLabel3">
    <w:name w:val="ListLabel 3"/>
    <w:uiPriority w:val="99"/>
    <w:rsid w:val="00E72DB7"/>
    <w:rPr>
      <w:sz w:val="20"/>
    </w:rPr>
  </w:style>
  <w:style w:type="character" w:customStyle="1" w:styleId="ListLabel4">
    <w:name w:val="ListLabel 4"/>
    <w:uiPriority w:val="99"/>
    <w:rsid w:val="00E72DB7"/>
  </w:style>
  <w:style w:type="character" w:customStyle="1" w:styleId="ListLabel5">
    <w:name w:val="ListLabel 5"/>
    <w:uiPriority w:val="99"/>
    <w:rsid w:val="00E72DB7"/>
  </w:style>
  <w:style w:type="character" w:customStyle="1" w:styleId="ListLabel6">
    <w:name w:val="ListLabel 6"/>
    <w:uiPriority w:val="99"/>
    <w:rsid w:val="00E72DB7"/>
  </w:style>
  <w:style w:type="character" w:customStyle="1" w:styleId="ListLabel7">
    <w:name w:val="ListLabel 7"/>
    <w:uiPriority w:val="99"/>
    <w:rsid w:val="00E72DB7"/>
  </w:style>
  <w:style w:type="character" w:customStyle="1" w:styleId="ListLabel8">
    <w:name w:val="ListLabel 8"/>
    <w:uiPriority w:val="99"/>
    <w:rsid w:val="00E72DB7"/>
  </w:style>
  <w:style w:type="character" w:customStyle="1" w:styleId="ListLabel9">
    <w:name w:val="ListLabel 9"/>
    <w:uiPriority w:val="99"/>
    <w:rsid w:val="00E72DB7"/>
  </w:style>
  <w:style w:type="character" w:customStyle="1" w:styleId="ListLabel10">
    <w:name w:val="ListLabel 10"/>
    <w:uiPriority w:val="99"/>
    <w:rsid w:val="00E72DB7"/>
  </w:style>
  <w:style w:type="character" w:customStyle="1" w:styleId="ListLabel11">
    <w:name w:val="ListLabel 11"/>
    <w:uiPriority w:val="99"/>
    <w:rsid w:val="00E72DB7"/>
    <w:rPr>
      <w:b/>
    </w:rPr>
  </w:style>
  <w:style w:type="character" w:customStyle="1" w:styleId="ListLabel12">
    <w:name w:val="ListLabel 12"/>
    <w:uiPriority w:val="99"/>
    <w:rsid w:val="00E72DB7"/>
  </w:style>
  <w:style w:type="character" w:customStyle="1" w:styleId="ListLabel13">
    <w:name w:val="ListLabel 13"/>
    <w:uiPriority w:val="99"/>
    <w:rsid w:val="00E72DB7"/>
  </w:style>
  <w:style w:type="character" w:customStyle="1" w:styleId="ListLabel14">
    <w:name w:val="ListLabel 14"/>
    <w:uiPriority w:val="99"/>
    <w:rsid w:val="00E72DB7"/>
  </w:style>
  <w:style w:type="character" w:customStyle="1" w:styleId="ListLabel15">
    <w:name w:val="ListLabel 15"/>
    <w:uiPriority w:val="99"/>
    <w:rsid w:val="00E72DB7"/>
  </w:style>
  <w:style w:type="character" w:customStyle="1" w:styleId="Mocnowyrniony">
    <w:name w:val="Mocno wyróżniony"/>
    <w:uiPriority w:val="99"/>
    <w:rsid w:val="00E72DB7"/>
    <w:rPr>
      <w:b/>
    </w:rPr>
  </w:style>
  <w:style w:type="character" w:customStyle="1" w:styleId="ListLabel16">
    <w:name w:val="ListLabel 16"/>
    <w:uiPriority w:val="99"/>
    <w:rsid w:val="00C45EE5"/>
    <w:rPr>
      <w:rFonts w:ascii="Verdana" w:hAnsi="Verdana"/>
      <w:sz w:val="20"/>
    </w:rPr>
  </w:style>
  <w:style w:type="character" w:customStyle="1" w:styleId="ListLabel17">
    <w:name w:val="ListLabel 17"/>
    <w:uiPriority w:val="99"/>
    <w:rsid w:val="00C45EE5"/>
  </w:style>
  <w:style w:type="character" w:customStyle="1" w:styleId="ListLabel18">
    <w:name w:val="ListLabel 18"/>
    <w:uiPriority w:val="99"/>
    <w:rsid w:val="00C45EE5"/>
  </w:style>
  <w:style w:type="character" w:customStyle="1" w:styleId="ListLabel19">
    <w:name w:val="ListLabel 19"/>
    <w:uiPriority w:val="99"/>
    <w:rsid w:val="00C45EE5"/>
    <w:rPr>
      <w:rFonts w:ascii="Verdana" w:hAnsi="Verdana"/>
      <w:sz w:val="16"/>
    </w:rPr>
  </w:style>
  <w:style w:type="character" w:customStyle="1" w:styleId="ListLabel20">
    <w:name w:val="ListLabel 20"/>
    <w:uiPriority w:val="99"/>
    <w:rsid w:val="00C45EE5"/>
  </w:style>
  <w:style w:type="character" w:customStyle="1" w:styleId="ListLabel21">
    <w:name w:val="ListLabel 21"/>
    <w:uiPriority w:val="99"/>
    <w:rsid w:val="00C45EE5"/>
  </w:style>
  <w:style w:type="character" w:customStyle="1" w:styleId="ListLabel22">
    <w:name w:val="ListLabel 22"/>
    <w:uiPriority w:val="99"/>
    <w:rsid w:val="00C45EE5"/>
  </w:style>
  <w:style w:type="character" w:customStyle="1" w:styleId="ListLabel23">
    <w:name w:val="ListLabel 23"/>
    <w:uiPriority w:val="99"/>
    <w:rsid w:val="00C45EE5"/>
  </w:style>
  <w:style w:type="character" w:customStyle="1" w:styleId="ListLabel24">
    <w:name w:val="ListLabel 24"/>
    <w:uiPriority w:val="99"/>
    <w:rsid w:val="00C45EE5"/>
  </w:style>
  <w:style w:type="paragraph" w:styleId="Nagwek">
    <w:name w:val="header"/>
    <w:basedOn w:val="Normalny"/>
    <w:next w:val="Tekstpodstawowy"/>
    <w:link w:val="NagwekZnak1"/>
    <w:uiPriority w:val="99"/>
    <w:rsid w:val="00C45EE5"/>
    <w:pPr>
      <w:keepNext/>
      <w:spacing w:before="240" w:after="120"/>
    </w:pPr>
    <w:rPr>
      <w:rFonts w:ascii="Liberation Sans" w:eastAsia="Microsoft YaHei" w:hAnsi="Liberation Sans" w:cs="Arial"/>
      <w:sz w:val="20"/>
      <w:szCs w:val="28"/>
    </w:rPr>
  </w:style>
  <w:style w:type="character" w:customStyle="1" w:styleId="HeaderChar1">
    <w:name w:val="Header Char1"/>
    <w:basedOn w:val="Domylnaczcionkaakapitu"/>
    <w:link w:val="Nagwek"/>
    <w:uiPriority w:val="99"/>
    <w:semiHidden/>
    <w:rsid w:val="00CA7E49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72DB7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CA7E49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E72DB7"/>
  </w:style>
  <w:style w:type="paragraph" w:customStyle="1" w:styleId="Caption1">
    <w:name w:val="Caption1"/>
    <w:basedOn w:val="Normalny"/>
    <w:uiPriority w:val="99"/>
    <w:rsid w:val="00E72DB7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Indeks">
    <w:name w:val="Indeks"/>
    <w:basedOn w:val="Normalny"/>
    <w:uiPriority w:val="99"/>
    <w:rsid w:val="00E72DB7"/>
    <w:pPr>
      <w:suppressLineNumbers/>
    </w:pPr>
  </w:style>
  <w:style w:type="paragraph" w:customStyle="1" w:styleId="Header1">
    <w:name w:val="Header1"/>
    <w:basedOn w:val="Normalny"/>
    <w:link w:val="NagwekZnak1"/>
    <w:uiPriority w:val="99"/>
    <w:rsid w:val="00E72DB7"/>
    <w:pPr>
      <w:tabs>
        <w:tab w:val="center" w:pos="4536"/>
        <w:tab w:val="right" w:pos="9072"/>
      </w:tabs>
    </w:pPr>
  </w:style>
  <w:style w:type="paragraph" w:customStyle="1" w:styleId="Nagwek2">
    <w:name w:val="Nagłówek2"/>
    <w:basedOn w:val="Nagwek1"/>
    <w:uiPriority w:val="99"/>
    <w:rsid w:val="00E72DB7"/>
    <w:pPr>
      <w:jc w:val="center"/>
    </w:pPr>
    <w:rPr>
      <w:b/>
      <w:bCs/>
      <w:sz w:val="56"/>
      <w:szCs w:val="56"/>
    </w:rPr>
  </w:style>
  <w:style w:type="paragraph" w:styleId="Legenda">
    <w:name w:val="caption"/>
    <w:basedOn w:val="Normalny"/>
    <w:uiPriority w:val="99"/>
    <w:qFormat/>
    <w:rsid w:val="00E72DB7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rsid w:val="00E72DB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uiPriority w:val="99"/>
    <w:rsid w:val="00E72DB7"/>
    <w:pPr>
      <w:suppressLineNumbers/>
      <w:spacing w:before="120" w:after="120"/>
    </w:pPr>
    <w:rPr>
      <w:i/>
      <w:iCs/>
    </w:rPr>
  </w:style>
  <w:style w:type="paragraph" w:customStyle="1" w:styleId="Styl2">
    <w:name w:val="Styl2"/>
    <w:basedOn w:val="Normalny"/>
    <w:uiPriority w:val="99"/>
    <w:rsid w:val="00E72DB7"/>
    <w:pPr>
      <w:ind w:left="993" w:hanging="284"/>
      <w:jc w:val="both"/>
    </w:pPr>
    <w:rPr>
      <w:rFonts w:ascii="Arial" w:hAnsi="Arial" w:cs="Arial"/>
      <w:sz w:val="20"/>
      <w:szCs w:val="20"/>
    </w:rPr>
  </w:style>
  <w:style w:type="paragraph" w:customStyle="1" w:styleId="StylNagwek1aciskiMonotypeCorsivaZoonyArialNi">
    <w:name w:val="Styl Nagłówek 1 + (Łaciński) Monotype Corsiva (Złożony) Arial Ni..."/>
    <w:basedOn w:val="Heading11"/>
    <w:uiPriority w:val="99"/>
    <w:rsid w:val="00E72DB7"/>
    <w:pPr>
      <w:keepNext w:val="0"/>
      <w:pBdr>
        <w:bottom w:val="single" w:sz="4" w:space="1" w:color="000000"/>
      </w:pBdr>
      <w:spacing w:before="0" w:after="0"/>
      <w:ind w:left="0" w:firstLine="0"/>
      <w:jc w:val="right"/>
    </w:pPr>
    <w:rPr>
      <w:rFonts w:ascii="Monotype Corsiva" w:hAnsi="Monotype Corsiva" w:cs="Monotype Corsiva"/>
      <w:b w:val="0"/>
      <w:bCs w:val="0"/>
      <w:sz w:val="48"/>
      <w:szCs w:val="48"/>
    </w:rPr>
  </w:style>
  <w:style w:type="paragraph" w:styleId="NormalnyWeb">
    <w:name w:val="Normal (Web)"/>
    <w:basedOn w:val="Normalny"/>
    <w:uiPriority w:val="99"/>
    <w:rsid w:val="00E72DB7"/>
    <w:pPr>
      <w:spacing w:before="280" w:after="280"/>
    </w:pPr>
  </w:style>
  <w:style w:type="paragraph" w:customStyle="1" w:styleId="zsartnormalZnak">
    <w:name w:val="zsart_normal Znak"/>
    <w:basedOn w:val="Normalny"/>
    <w:uiPriority w:val="99"/>
    <w:rsid w:val="00E72DB7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Footer1">
    <w:name w:val="Footer1"/>
    <w:basedOn w:val="Normalny"/>
    <w:link w:val="StopkaZnak"/>
    <w:uiPriority w:val="99"/>
    <w:rsid w:val="00E72DB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uiPriority w:val="99"/>
    <w:rsid w:val="00E72DB7"/>
  </w:style>
  <w:style w:type="paragraph" w:customStyle="1" w:styleId="Cytaty">
    <w:name w:val="Cytaty"/>
    <w:basedOn w:val="Normalny"/>
    <w:uiPriority w:val="99"/>
    <w:rsid w:val="00E72DB7"/>
    <w:pPr>
      <w:spacing w:after="283"/>
      <w:ind w:left="567" w:right="567"/>
    </w:pPr>
  </w:style>
  <w:style w:type="paragraph" w:styleId="Podtytu">
    <w:name w:val="Subtitle"/>
    <w:basedOn w:val="Nagwek1"/>
    <w:link w:val="PodtytuZnak"/>
    <w:uiPriority w:val="99"/>
    <w:qFormat/>
    <w:rsid w:val="00E72DB7"/>
    <w:pPr>
      <w:spacing w:before="60"/>
      <w:jc w:val="center"/>
    </w:pPr>
    <w:rPr>
      <w:sz w:val="36"/>
      <w:szCs w:val="36"/>
    </w:rPr>
  </w:style>
  <w:style w:type="character" w:customStyle="1" w:styleId="SubtitleChar1">
    <w:name w:val="Subtitle Char1"/>
    <w:basedOn w:val="Domylnaczcionkaakapitu"/>
    <w:link w:val="Podtytu"/>
    <w:uiPriority w:val="11"/>
    <w:rsid w:val="00CA7E49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E72DB7"/>
    <w:pPr>
      <w:spacing w:after="120"/>
      <w:ind w:left="283"/>
    </w:pPr>
  </w:style>
  <w:style w:type="character" w:customStyle="1" w:styleId="BodyTextIndentChar1">
    <w:name w:val="Body Text Indent Char1"/>
    <w:basedOn w:val="Domylnaczcionkaakapitu"/>
    <w:link w:val="Tekstpodstawowywcity"/>
    <w:uiPriority w:val="99"/>
    <w:semiHidden/>
    <w:rsid w:val="00CA7E49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E72DB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HTML-wstpniesformatowany">
    <w:name w:val="HTML Preformatted"/>
    <w:basedOn w:val="Normalny"/>
    <w:link w:val="HTML-wstpniesformatowanyZnak1"/>
    <w:uiPriority w:val="99"/>
    <w:rsid w:val="00E72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A7E49"/>
    <w:rPr>
      <w:rFonts w:ascii="Courier New" w:hAnsi="Courier New" w:cs="Courier New"/>
      <w:sz w:val="20"/>
      <w:szCs w:val="20"/>
      <w:lang w:eastAsia="zh-CN"/>
    </w:rPr>
  </w:style>
  <w:style w:type="paragraph" w:customStyle="1" w:styleId="ZnakZnak16ZnakZnakZnakZnak">
    <w:name w:val="Znak Znak16 Znak Znak Znak Znak"/>
    <w:basedOn w:val="Normalny"/>
    <w:uiPriority w:val="99"/>
    <w:rsid w:val="00E72DB7"/>
    <w:pPr>
      <w:suppressAutoHyphens w:val="0"/>
    </w:pPr>
  </w:style>
  <w:style w:type="paragraph" w:customStyle="1" w:styleId="ListParagraph1">
    <w:name w:val="List Paragraph1"/>
    <w:basedOn w:val="Normalny"/>
    <w:uiPriority w:val="99"/>
    <w:rsid w:val="00E72DB7"/>
    <w:pPr>
      <w:suppressAutoHyphens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E72DB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72DB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rsid w:val="00CA7E49"/>
    <w:rPr>
      <w:sz w:val="0"/>
      <w:szCs w:val="0"/>
      <w:lang w:eastAsia="zh-CN"/>
    </w:rPr>
  </w:style>
  <w:style w:type="paragraph" w:customStyle="1" w:styleId="Standard">
    <w:name w:val="Standard"/>
    <w:uiPriority w:val="99"/>
    <w:rsid w:val="00E72DB7"/>
    <w:pPr>
      <w:suppressAutoHyphens/>
      <w:spacing w:after="200" w:line="276" w:lineRule="auto"/>
      <w:textAlignment w:val="baseline"/>
    </w:pPr>
    <w:rPr>
      <w:rFonts w:ascii="Calibri" w:hAnsi="Calibri" w:cs="Calibri"/>
      <w:sz w:val="24"/>
      <w:lang w:eastAsia="zh-CN"/>
    </w:rPr>
  </w:style>
  <w:style w:type="paragraph" w:customStyle="1" w:styleId="BodyText21">
    <w:name w:val="Body Text 21"/>
    <w:basedOn w:val="Normalny"/>
    <w:uiPriority w:val="99"/>
    <w:rsid w:val="00E72DB7"/>
    <w:pPr>
      <w:ind w:left="1080"/>
      <w:jc w:val="both"/>
      <w:textAlignment w:val="baseline"/>
    </w:pPr>
    <w:rPr>
      <w:kern w:val="2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E72DB7"/>
    <w:pPr>
      <w:spacing w:after="120" w:line="480" w:lineRule="auto"/>
    </w:pPr>
    <w:rPr>
      <w:kern w:val="2"/>
    </w:rPr>
  </w:style>
  <w:style w:type="paragraph" w:customStyle="1" w:styleId="NormalWeb1">
    <w:name w:val="Normal (Web)1"/>
    <w:basedOn w:val="Normalny"/>
    <w:uiPriority w:val="99"/>
    <w:rsid w:val="00E72DB7"/>
    <w:pPr>
      <w:spacing w:before="280" w:after="280"/>
    </w:pPr>
    <w:rPr>
      <w:rFonts w:ascii="Arial Unicode MS" w:eastAsia="Arial Unicode MS" w:hAnsi="Arial Unicode MS" w:cs="Arial Unicode MS"/>
      <w:color w:val="000099"/>
      <w:kern w:val="2"/>
    </w:rPr>
  </w:style>
  <w:style w:type="paragraph" w:styleId="Akapitzlist">
    <w:name w:val="List Paragraph"/>
    <w:basedOn w:val="Normalny"/>
    <w:link w:val="AkapitzlistZnak"/>
    <w:uiPriority w:val="99"/>
    <w:qFormat/>
    <w:rsid w:val="00E72DB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E72DB7"/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rsid w:val="00CA7E49"/>
    <w:rPr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E72DB7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CA7E49"/>
    <w:rPr>
      <w:b/>
      <w:bCs/>
      <w:sz w:val="20"/>
      <w:szCs w:val="20"/>
    </w:rPr>
  </w:style>
  <w:style w:type="paragraph" w:customStyle="1" w:styleId="EndnoteText1">
    <w:name w:val="Endnote Text1"/>
    <w:basedOn w:val="Normalny"/>
    <w:link w:val="TekstprzypisukocowegoZnak"/>
    <w:uiPriority w:val="99"/>
    <w:semiHidden/>
    <w:rsid w:val="00E72DB7"/>
    <w:rPr>
      <w:sz w:val="20"/>
      <w:szCs w:val="20"/>
    </w:rPr>
  </w:style>
  <w:style w:type="paragraph" w:customStyle="1" w:styleId="Styl1">
    <w:name w:val="Styl1"/>
    <w:basedOn w:val="Header1"/>
    <w:uiPriority w:val="99"/>
    <w:rsid w:val="00E72DB7"/>
    <w:pPr>
      <w:tabs>
        <w:tab w:val="left" w:pos="2880"/>
      </w:tabs>
      <w:ind w:left="2880" w:hanging="360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uiPriority w:val="99"/>
    <w:rsid w:val="00E72DB7"/>
    <w:pPr>
      <w:suppressAutoHyphens w:val="0"/>
      <w:spacing w:before="280" w:after="119"/>
    </w:pPr>
  </w:style>
  <w:style w:type="table" w:styleId="Tabela-Siatka">
    <w:name w:val="Table Grid"/>
    <w:basedOn w:val="Standardowy"/>
    <w:uiPriority w:val="99"/>
    <w:rsid w:val="00E72D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1"/>
    <w:uiPriority w:val="99"/>
    <w:semiHidden/>
    <w:rsid w:val="00B7097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B70972"/>
    <w:rPr>
      <w:rFonts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B7097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Arkusz_programu_Microsoft_Office_Excel_97_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Arkusz_programu_Microsoft_Office_Excel_97_2003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1752</Words>
  <Characters>11359</Characters>
  <Application>Microsoft Office Word</Application>
  <DocSecurity>0</DocSecurity>
  <Lines>94</Lines>
  <Paragraphs>26</Paragraphs>
  <ScaleCrop>false</ScaleCrop>
  <Company>UM Jelenia Góra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_grobaza</dc:title>
  <dc:subject/>
  <dc:creator>lbalicki</dc:creator>
  <cp:keywords/>
  <dc:description/>
  <cp:lastModifiedBy>amalko</cp:lastModifiedBy>
  <cp:revision>45</cp:revision>
  <cp:lastPrinted>2020-07-03T12:27:00Z</cp:lastPrinted>
  <dcterms:created xsi:type="dcterms:W3CDTF">2020-03-13T11:37:00Z</dcterms:created>
  <dcterms:modified xsi:type="dcterms:W3CDTF">2020-07-03T12:27:00Z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