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C69" w:rsidRDefault="007076B1">
      <w:pPr>
        <w:ind w:right="440"/>
        <w:jc w:val="center"/>
        <w:rPr>
          <w:sz w:val="20"/>
          <w:szCs w:val="20"/>
        </w:rPr>
      </w:pPr>
      <w:bookmarkStart w:id="0" w:name="page1"/>
      <w:bookmarkEnd w:id="0"/>
      <w:r w:rsidRPr="007076B1">
        <w:rPr>
          <w:rFonts w:ascii="Arial" w:eastAsia="Arial" w:hAnsi="Arial" w:cs="Arial"/>
          <w:i/>
          <w:iCs/>
          <w:sz w:val="20"/>
          <w:szCs w:val="20"/>
        </w:rPr>
        <w:pict>
          <v:line id="Shape 1" o:spid="_x0000_s1026" style="position:absolute;left:0;text-align:left;z-index:251653632;visibility:visible;mso-wrap-distance-left:0;mso-wrap-distance-right:0;mso-position-horizontal-relative:page;mso-position-vertical-relative:page" from="61.6pt,115.3pt" to="140.95pt,115.3pt" o:allowincell="f">
            <w10:wrap anchorx="page" anchory="page"/>
          </v:line>
        </w:pict>
      </w:r>
      <w:r w:rsidRPr="007076B1">
        <w:rPr>
          <w:rFonts w:ascii="Arial" w:eastAsia="Arial" w:hAnsi="Arial" w:cs="Arial"/>
          <w:i/>
          <w:iCs/>
          <w:sz w:val="20"/>
          <w:szCs w:val="20"/>
        </w:rPr>
        <w:pict>
          <v:line id="Shape 2" o:spid="_x0000_s1027" style="position:absolute;left:0;text-align:left;z-index:251654656;visibility:visible;mso-wrap-distance-left:0;mso-wrap-distance-right:0;mso-position-horizontal-relative:page;mso-position-vertical-relative:page" from="140.6pt,47.6pt" to="140.6pt,115.7pt" o:allowincell="f">
            <w10:wrap anchorx="page" anchory="page"/>
          </v:line>
        </w:pict>
      </w:r>
      <w:r w:rsidRPr="007076B1">
        <w:rPr>
          <w:rFonts w:ascii="Arial" w:eastAsia="Arial" w:hAnsi="Arial" w:cs="Arial"/>
          <w:i/>
          <w:iCs/>
          <w:sz w:val="20"/>
          <w:szCs w:val="20"/>
        </w:rPr>
        <w:pict>
          <v:line id="Shape 3" o:spid="_x0000_s1028" style="position:absolute;left:0;text-align:left;z-index:251655680;visibility:visible;mso-wrap-distance-left:0;mso-wrap-distance-right:0;mso-position-horizontal-relative:page;mso-position-vertical-relative:page" from="61.6pt,48pt" to="140.95pt,48pt" o:allowincell="f">
            <w10:wrap anchorx="page" anchory="page"/>
          </v:line>
        </w:pict>
      </w:r>
      <w:r w:rsidRPr="007076B1">
        <w:rPr>
          <w:rFonts w:ascii="Arial" w:eastAsia="Arial" w:hAnsi="Arial" w:cs="Arial"/>
          <w:i/>
          <w:iCs/>
          <w:sz w:val="20"/>
          <w:szCs w:val="20"/>
        </w:rPr>
        <w:pict>
          <v:line id="Shape 4" o:spid="_x0000_s1029" style="position:absolute;left:0;text-align:left;z-index:251656704;visibility:visible;mso-wrap-distance-left:0;mso-wrap-distance-right:0;mso-position-horizontal-relative:page;mso-position-vertical-relative:page" from="62pt,47.6pt" to="62pt,115.7pt" o:allowincell="f">
            <w10:wrap anchorx="page" anchory="page"/>
          </v:line>
        </w:pict>
      </w:r>
      <w:r w:rsidR="00061A5A">
        <w:rPr>
          <w:rFonts w:ascii="Arial" w:eastAsia="Arial" w:hAnsi="Arial" w:cs="Arial"/>
          <w:i/>
          <w:iCs/>
          <w:sz w:val="20"/>
          <w:szCs w:val="20"/>
        </w:rPr>
        <w:t>Logo dla</w:t>
      </w:r>
    </w:p>
    <w:p w:rsidR="005A5C69" w:rsidRDefault="005A5C69">
      <w:pPr>
        <w:spacing w:line="34" w:lineRule="exact"/>
        <w:rPr>
          <w:sz w:val="24"/>
          <w:szCs w:val="24"/>
        </w:rPr>
      </w:pPr>
    </w:p>
    <w:p w:rsidR="005A5C69" w:rsidRDefault="00061A5A">
      <w:pPr>
        <w:ind w:right="440"/>
        <w:jc w:val="center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>kategorii</w:t>
      </w:r>
    </w:p>
    <w:p w:rsidR="005A5C69" w:rsidRDefault="005A5C69">
      <w:pPr>
        <w:spacing w:line="36" w:lineRule="exact"/>
        <w:rPr>
          <w:sz w:val="24"/>
          <w:szCs w:val="24"/>
        </w:rPr>
      </w:pPr>
    </w:p>
    <w:p w:rsidR="005A5C69" w:rsidRDefault="00061A5A">
      <w:pPr>
        <w:ind w:right="440"/>
        <w:jc w:val="center"/>
        <w:rPr>
          <w:sz w:val="20"/>
          <w:szCs w:val="20"/>
        </w:rPr>
      </w:pPr>
      <w:r>
        <w:rPr>
          <w:rFonts w:ascii="Arial" w:eastAsia="Arial" w:hAnsi="Arial" w:cs="Arial"/>
          <w:i/>
          <w:iCs/>
        </w:rPr>
        <w:t>spraw</w:t>
      </w:r>
    </w:p>
    <w:p w:rsidR="005A5C69" w:rsidRDefault="00061A5A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5A5C69" w:rsidRDefault="005A5C69">
      <w:pPr>
        <w:spacing w:line="2" w:lineRule="exact"/>
        <w:rPr>
          <w:sz w:val="24"/>
          <w:szCs w:val="24"/>
        </w:rPr>
      </w:pPr>
    </w:p>
    <w:p w:rsidR="005A5C69" w:rsidRDefault="00061A5A">
      <w:pPr>
        <w:ind w:left="1160"/>
        <w:rPr>
          <w:sz w:val="20"/>
          <w:szCs w:val="20"/>
        </w:rPr>
      </w:pPr>
      <w:r>
        <w:rPr>
          <w:rFonts w:ascii="Lucida Sans Unicode" w:eastAsia="Lucida Sans Unicode" w:hAnsi="Lucida Sans Unicode" w:cs="Lucida Sans Unicode"/>
          <w:sz w:val="24"/>
          <w:szCs w:val="24"/>
        </w:rPr>
        <w:t>KARTA INFORMACYJNA SPRAWY</w:t>
      </w:r>
    </w:p>
    <w:p w:rsidR="005A5C69" w:rsidRDefault="00061A5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0560" behindDoc="1" locked="0" layoutInCell="0" allowOverlap="1">
            <wp:simplePos x="0" y="0"/>
            <wp:positionH relativeFrom="column">
              <wp:posOffset>-540385</wp:posOffset>
            </wp:positionH>
            <wp:positionV relativeFrom="paragraph">
              <wp:posOffset>-284480</wp:posOffset>
            </wp:positionV>
            <wp:extent cx="4891405" cy="8858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140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A5C69" w:rsidRDefault="005A5C69">
      <w:pPr>
        <w:spacing w:line="120" w:lineRule="exact"/>
        <w:rPr>
          <w:sz w:val="24"/>
          <w:szCs w:val="24"/>
        </w:rPr>
      </w:pPr>
    </w:p>
    <w:p w:rsidR="005A5C69" w:rsidRDefault="00061A5A">
      <w:pPr>
        <w:rPr>
          <w:sz w:val="20"/>
          <w:szCs w:val="20"/>
        </w:rPr>
      </w:pPr>
      <w:r>
        <w:rPr>
          <w:rFonts w:ascii="Lucida Sans Unicode" w:eastAsia="Lucida Sans Unicode" w:hAnsi="Lucida Sans Unicode" w:cs="Lucida Sans Unicode"/>
          <w:b/>
          <w:bCs/>
          <w:sz w:val="24"/>
          <w:szCs w:val="24"/>
        </w:rPr>
        <w:t>DECYZJA O ZEZWOLENIU NA REALIZACJĘ INWESTYCJI</w:t>
      </w:r>
    </w:p>
    <w:p w:rsidR="005A5C69" w:rsidRDefault="00061A5A">
      <w:pPr>
        <w:spacing w:line="238" w:lineRule="auto"/>
        <w:ind w:left="2360"/>
        <w:rPr>
          <w:sz w:val="20"/>
          <w:szCs w:val="20"/>
        </w:rPr>
      </w:pPr>
      <w:r>
        <w:rPr>
          <w:rFonts w:ascii="Lucida Sans Unicode" w:eastAsia="Lucida Sans Unicode" w:hAnsi="Lucida Sans Unicode" w:cs="Lucida Sans Unicode"/>
          <w:b/>
          <w:bCs/>
          <w:sz w:val="24"/>
          <w:szCs w:val="24"/>
        </w:rPr>
        <w:t>DROGOWEJ</w:t>
      </w:r>
    </w:p>
    <w:p w:rsidR="005A5C69" w:rsidRDefault="005A5C69">
      <w:pPr>
        <w:spacing w:line="200" w:lineRule="exact"/>
        <w:rPr>
          <w:sz w:val="24"/>
          <w:szCs w:val="24"/>
        </w:rPr>
      </w:pPr>
    </w:p>
    <w:p w:rsidR="005A5C69" w:rsidRDefault="005A5C69">
      <w:pPr>
        <w:sectPr w:rsidR="005A5C69">
          <w:pgSz w:w="11900" w:h="16838"/>
          <w:pgMar w:top="1034" w:right="1046" w:bottom="900" w:left="1240" w:header="0" w:footer="0" w:gutter="0"/>
          <w:cols w:num="2" w:space="708" w:equalWidth="0">
            <w:col w:w="2020" w:space="720"/>
            <w:col w:w="6880"/>
          </w:cols>
        </w:sectPr>
      </w:pPr>
    </w:p>
    <w:p w:rsidR="005A5C69" w:rsidRDefault="005A5C69">
      <w:pPr>
        <w:spacing w:line="120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0"/>
        <w:gridCol w:w="2740"/>
        <w:gridCol w:w="120"/>
        <w:gridCol w:w="280"/>
        <w:gridCol w:w="6360"/>
        <w:gridCol w:w="30"/>
      </w:tblGrid>
      <w:tr w:rsidR="005A5C69">
        <w:trPr>
          <w:trHeight w:val="49"/>
        </w:trPr>
        <w:tc>
          <w:tcPr>
            <w:tcW w:w="14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>
            <w:pPr>
              <w:rPr>
                <w:sz w:val="4"/>
                <w:szCs w:val="4"/>
              </w:rPr>
            </w:pPr>
          </w:p>
        </w:tc>
        <w:tc>
          <w:tcPr>
            <w:tcW w:w="27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5A5C69" w:rsidRDefault="00061A5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highlight w:val="lightGray"/>
              </w:rPr>
              <w:t>Podmiot składający wniosek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>
            <w:pPr>
              <w:rPr>
                <w:sz w:val="4"/>
                <w:szCs w:val="4"/>
              </w:rPr>
            </w:pPr>
          </w:p>
        </w:tc>
        <w:tc>
          <w:tcPr>
            <w:tcW w:w="662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5C69" w:rsidRDefault="00061A5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Inwestor*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42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5A5C69" w:rsidRDefault="005A5C69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A5C69" w:rsidRDefault="005A5C69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>
            <w:pPr>
              <w:rPr>
                <w:sz w:val="21"/>
                <w:szCs w:val="21"/>
              </w:rPr>
            </w:pPr>
          </w:p>
        </w:tc>
        <w:tc>
          <w:tcPr>
            <w:tcW w:w="66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C69" w:rsidRDefault="005A5C6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56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2740" w:type="dxa"/>
            <w:shd w:val="clear" w:color="auto" w:fill="D9D9D9"/>
            <w:vAlign w:val="bottom"/>
          </w:tcPr>
          <w:p w:rsidR="005A5C69" w:rsidRDefault="005A5C69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6620" w:type="dxa"/>
            <w:gridSpan w:val="2"/>
            <w:tcBorders>
              <w:right w:val="single" w:sz="8" w:space="0" w:color="auto"/>
            </w:tcBorders>
            <w:vAlign w:val="bottom"/>
          </w:tcPr>
          <w:p w:rsidR="005A5C69" w:rsidRDefault="00061A5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Wydział Architektury, Urbanistyki i Budownictwa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60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2740" w:type="dxa"/>
            <w:shd w:val="clear" w:color="auto" w:fill="D9D9D9"/>
            <w:vAlign w:val="bottom"/>
          </w:tcPr>
          <w:p w:rsidR="005A5C69" w:rsidRDefault="00061A5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Miejsce składania wniosku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6620" w:type="dxa"/>
            <w:gridSpan w:val="2"/>
            <w:tcBorders>
              <w:right w:val="single" w:sz="8" w:space="0" w:color="auto"/>
            </w:tcBorders>
            <w:vAlign w:val="bottom"/>
          </w:tcPr>
          <w:p w:rsidR="005A5C69" w:rsidRDefault="00061A5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ul. Ptasia 6A pok. 101 (I piętro )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64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27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6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C69" w:rsidRDefault="00061A5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tel. 75 75-46-239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53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2740" w:type="dxa"/>
            <w:shd w:val="clear" w:color="auto" w:fill="D9D9D9"/>
            <w:vAlign w:val="bottom"/>
          </w:tcPr>
          <w:p w:rsidR="005A5C69" w:rsidRDefault="005A5C69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6620" w:type="dxa"/>
            <w:gridSpan w:val="2"/>
            <w:tcBorders>
              <w:right w:val="single" w:sz="8" w:space="0" w:color="auto"/>
            </w:tcBorders>
            <w:vAlign w:val="bottom"/>
          </w:tcPr>
          <w:p w:rsidR="005A5C69" w:rsidRDefault="00061A5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1. Wniosek zarządcy drogi o wydanie decyzji o zezwoleniu na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60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2740" w:type="dxa"/>
            <w:shd w:val="clear" w:color="auto" w:fill="D9D9D9"/>
            <w:vAlign w:val="bottom"/>
          </w:tcPr>
          <w:p w:rsidR="005A5C69" w:rsidRDefault="005A5C69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6620" w:type="dxa"/>
            <w:gridSpan w:val="2"/>
            <w:tcBorders>
              <w:right w:val="single" w:sz="8" w:space="0" w:color="auto"/>
            </w:tcBorders>
            <w:vAlign w:val="bottom"/>
          </w:tcPr>
          <w:p w:rsidR="005A5C69" w:rsidRDefault="00061A5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realizację inwestycji drogowej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2740" w:type="dxa"/>
            <w:shd w:val="clear" w:color="auto" w:fill="D9D9D9"/>
            <w:vAlign w:val="bottom"/>
          </w:tcPr>
          <w:p w:rsidR="005A5C69" w:rsidRDefault="005A5C69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6620" w:type="dxa"/>
            <w:gridSpan w:val="2"/>
            <w:tcBorders>
              <w:right w:val="single" w:sz="8" w:space="0" w:color="auto"/>
            </w:tcBorders>
            <w:vAlign w:val="bottom"/>
          </w:tcPr>
          <w:p w:rsidR="005A5C69" w:rsidRDefault="00061A5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2.  Oświadczenie  o  posiadanym  prawie  do  dysponowania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2740" w:type="dxa"/>
            <w:shd w:val="clear" w:color="auto" w:fill="D9D9D9"/>
            <w:vAlign w:val="bottom"/>
          </w:tcPr>
          <w:p w:rsidR="005A5C69" w:rsidRDefault="005A5C69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6620" w:type="dxa"/>
            <w:gridSpan w:val="2"/>
            <w:tcBorders>
              <w:right w:val="single" w:sz="8" w:space="0" w:color="auto"/>
            </w:tcBorders>
            <w:vAlign w:val="bottom"/>
          </w:tcPr>
          <w:p w:rsidR="005A5C69" w:rsidRDefault="00061A5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nieruchomością na cele budowlane (PB-5) zgodnie z art. 32 ust. 4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2740" w:type="dxa"/>
            <w:shd w:val="clear" w:color="auto" w:fill="D9D9D9"/>
            <w:vAlign w:val="bottom"/>
          </w:tcPr>
          <w:p w:rsidR="005A5C69" w:rsidRDefault="005A5C69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6620" w:type="dxa"/>
            <w:gridSpan w:val="2"/>
            <w:tcBorders>
              <w:right w:val="single" w:sz="8" w:space="0" w:color="auto"/>
            </w:tcBorders>
            <w:vAlign w:val="bottom"/>
          </w:tcPr>
          <w:p w:rsidR="005A5C69" w:rsidRDefault="00061A5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pkt 2 ustawy z dnia 7 lipca 1994 r. - Prawo budowlane (Dz.U. z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2740" w:type="dxa"/>
            <w:shd w:val="clear" w:color="auto" w:fill="D9D9D9"/>
            <w:vAlign w:val="bottom"/>
          </w:tcPr>
          <w:p w:rsidR="005A5C69" w:rsidRDefault="005A5C69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6620" w:type="dxa"/>
            <w:gridSpan w:val="2"/>
            <w:tcBorders>
              <w:right w:val="single" w:sz="8" w:space="0" w:color="auto"/>
            </w:tcBorders>
            <w:vAlign w:val="bottom"/>
          </w:tcPr>
          <w:p w:rsidR="005A5C69" w:rsidRDefault="00061A5A" w:rsidP="007060B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202</w:t>
            </w:r>
            <w:r w:rsidR="007060B4"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 xml:space="preserve"> r., poz. </w:t>
            </w:r>
            <w:r w:rsidR="007060B4">
              <w:rPr>
                <w:rFonts w:ascii="Arial" w:eastAsia="Arial" w:hAnsi="Arial" w:cs="Arial"/>
              </w:rPr>
              <w:t>2351</w:t>
            </w:r>
            <w:r>
              <w:rPr>
                <w:rFonts w:ascii="Arial" w:eastAsia="Arial" w:hAnsi="Arial" w:cs="Arial"/>
              </w:rPr>
              <w:t xml:space="preserve">, z </w:t>
            </w:r>
            <w:proofErr w:type="spellStart"/>
            <w:r>
              <w:rPr>
                <w:rFonts w:ascii="Arial" w:eastAsia="Arial" w:hAnsi="Arial" w:cs="Arial"/>
              </w:rPr>
              <w:t>późn</w:t>
            </w:r>
            <w:proofErr w:type="spellEnd"/>
            <w:r>
              <w:rPr>
                <w:rFonts w:ascii="Arial" w:eastAsia="Arial" w:hAnsi="Arial" w:cs="Arial"/>
              </w:rPr>
              <w:t>. zm.)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2740" w:type="dxa"/>
            <w:shd w:val="clear" w:color="auto" w:fill="D9D9D9"/>
            <w:vAlign w:val="bottom"/>
          </w:tcPr>
          <w:p w:rsidR="005A5C69" w:rsidRDefault="005A5C69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6620" w:type="dxa"/>
            <w:gridSpan w:val="2"/>
            <w:tcBorders>
              <w:right w:val="single" w:sz="8" w:space="0" w:color="auto"/>
            </w:tcBorders>
            <w:vAlign w:val="bottom"/>
          </w:tcPr>
          <w:p w:rsidR="005A5C69" w:rsidRDefault="00061A5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3. Opinie właściwych miejscowo: zarządu województwa, zarządu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65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shd w:val="clear" w:color="auto" w:fill="D9D9D9"/>
            <w:vAlign w:val="bottom"/>
          </w:tcPr>
          <w:p w:rsidR="005A5C69" w:rsidRDefault="005A5C6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>
            <w:pPr>
              <w:rPr>
                <w:sz w:val="23"/>
                <w:szCs w:val="23"/>
              </w:rPr>
            </w:pPr>
          </w:p>
        </w:tc>
        <w:tc>
          <w:tcPr>
            <w:tcW w:w="6620" w:type="dxa"/>
            <w:gridSpan w:val="2"/>
            <w:tcBorders>
              <w:right w:val="single" w:sz="8" w:space="0" w:color="auto"/>
            </w:tcBorders>
            <w:vAlign w:val="bottom"/>
          </w:tcPr>
          <w:p w:rsidR="005A5C69" w:rsidRDefault="00061A5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powiatu oraz prezydenta miasta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2740" w:type="dxa"/>
            <w:shd w:val="clear" w:color="auto" w:fill="D9D9D9"/>
            <w:vAlign w:val="bottom"/>
          </w:tcPr>
          <w:p w:rsidR="005A5C69" w:rsidRDefault="005A5C69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6620" w:type="dxa"/>
            <w:gridSpan w:val="2"/>
            <w:tcBorders>
              <w:right w:val="single" w:sz="8" w:space="0" w:color="auto"/>
            </w:tcBorders>
            <w:vAlign w:val="bottom"/>
          </w:tcPr>
          <w:p w:rsidR="005A5C69" w:rsidRDefault="00061A5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4. Mapę w skali co najmniej 1:5.000 przedstawiającą proponowany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2740" w:type="dxa"/>
            <w:shd w:val="clear" w:color="auto" w:fill="D9D9D9"/>
            <w:vAlign w:val="bottom"/>
          </w:tcPr>
          <w:p w:rsidR="005A5C69" w:rsidRDefault="005A5C69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6620" w:type="dxa"/>
            <w:gridSpan w:val="2"/>
            <w:tcBorders>
              <w:right w:val="single" w:sz="8" w:space="0" w:color="auto"/>
            </w:tcBorders>
            <w:vAlign w:val="bottom"/>
          </w:tcPr>
          <w:p w:rsidR="005A5C69" w:rsidRDefault="00061A5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przebieg drogi, z zaznaczeniem terenu niezbędnego dla obiektów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2740" w:type="dxa"/>
            <w:shd w:val="clear" w:color="auto" w:fill="D9D9D9"/>
            <w:vAlign w:val="bottom"/>
          </w:tcPr>
          <w:p w:rsidR="005A5C69" w:rsidRDefault="005A5C69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6620" w:type="dxa"/>
            <w:gridSpan w:val="2"/>
            <w:tcBorders>
              <w:right w:val="single" w:sz="8" w:space="0" w:color="auto"/>
            </w:tcBorders>
            <w:vAlign w:val="bottom"/>
          </w:tcPr>
          <w:p w:rsidR="005A5C69" w:rsidRDefault="00061A5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budowlanych, oraz istniejące uzbrojenie terenu – 3 egz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2740" w:type="dxa"/>
            <w:shd w:val="clear" w:color="auto" w:fill="D9D9D9"/>
            <w:vAlign w:val="bottom"/>
          </w:tcPr>
          <w:p w:rsidR="005A5C69" w:rsidRDefault="005A5C69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6620" w:type="dxa"/>
            <w:gridSpan w:val="2"/>
            <w:tcBorders>
              <w:right w:val="single" w:sz="8" w:space="0" w:color="auto"/>
            </w:tcBorders>
            <w:vAlign w:val="bottom"/>
          </w:tcPr>
          <w:p w:rsidR="005A5C69" w:rsidRDefault="00061A5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5. Analizę powiązania drogi z innymi drogami publicznymi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2740" w:type="dxa"/>
            <w:shd w:val="clear" w:color="auto" w:fill="D9D9D9"/>
            <w:vAlign w:val="bottom"/>
          </w:tcPr>
          <w:p w:rsidR="005A5C69" w:rsidRDefault="005A5C69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6620" w:type="dxa"/>
            <w:gridSpan w:val="2"/>
            <w:tcBorders>
              <w:right w:val="single" w:sz="8" w:space="0" w:color="auto"/>
            </w:tcBorders>
            <w:vAlign w:val="bottom"/>
          </w:tcPr>
          <w:p w:rsidR="005A5C69" w:rsidRDefault="00061A5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6.   Mapy   zawierające   projekty   podziału   nieruchomości,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2740" w:type="dxa"/>
            <w:shd w:val="clear" w:color="auto" w:fill="D9D9D9"/>
            <w:vAlign w:val="bottom"/>
          </w:tcPr>
          <w:p w:rsidR="005A5C69" w:rsidRDefault="005A5C69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6620" w:type="dxa"/>
            <w:gridSpan w:val="2"/>
            <w:tcBorders>
              <w:right w:val="single" w:sz="8" w:space="0" w:color="auto"/>
            </w:tcBorders>
            <w:vAlign w:val="bottom"/>
          </w:tcPr>
          <w:p w:rsidR="005A5C69" w:rsidRDefault="00061A5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sporządzone zgodnie z odrębnymi przepisami – co najmniej 3 egz.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2740" w:type="dxa"/>
            <w:shd w:val="clear" w:color="auto" w:fill="D9D9D9"/>
            <w:vAlign w:val="bottom"/>
          </w:tcPr>
          <w:p w:rsidR="005A5C69" w:rsidRDefault="005A5C69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280" w:type="dxa"/>
            <w:vAlign w:val="bottom"/>
          </w:tcPr>
          <w:p w:rsidR="005A5C69" w:rsidRDefault="00061A5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</w:rPr>
              <w:t>7.</w:t>
            </w: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A5C69" w:rsidRDefault="00061A5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Określenie   zmian   w   dotychczasowej   infrastrukturze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2740" w:type="dxa"/>
            <w:shd w:val="clear" w:color="auto" w:fill="D9D9D9"/>
            <w:vAlign w:val="bottom"/>
          </w:tcPr>
          <w:p w:rsidR="005A5C69" w:rsidRDefault="005A5C69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6620" w:type="dxa"/>
            <w:gridSpan w:val="2"/>
            <w:tcBorders>
              <w:right w:val="single" w:sz="8" w:space="0" w:color="auto"/>
            </w:tcBorders>
            <w:vAlign w:val="bottom"/>
          </w:tcPr>
          <w:p w:rsidR="005A5C69" w:rsidRDefault="00061A5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zagospodarowania terenu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2740" w:type="dxa"/>
            <w:shd w:val="clear" w:color="auto" w:fill="D9D9D9"/>
            <w:vAlign w:val="bottom"/>
          </w:tcPr>
          <w:p w:rsidR="005A5C69" w:rsidRDefault="005A5C69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280" w:type="dxa"/>
            <w:vAlign w:val="bottom"/>
          </w:tcPr>
          <w:p w:rsidR="005A5C69" w:rsidRDefault="00061A5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</w:rPr>
              <w:t>8.</w:t>
            </w: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A5C69" w:rsidRDefault="00061A5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Trzy   egzemplarze   projektu   budowlanego   wraz   z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2740" w:type="dxa"/>
            <w:shd w:val="clear" w:color="auto" w:fill="D9D9D9"/>
            <w:vAlign w:val="bottom"/>
          </w:tcPr>
          <w:p w:rsidR="005A5C69" w:rsidRDefault="005A5C69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6620" w:type="dxa"/>
            <w:gridSpan w:val="2"/>
            <w:tcBorders>
              <w:right w:val="single" w:sz="8" w:space="0" w:color="auto"/>
            </w:tcBorders>
            <w:vAlign w:val="bottom"/>
          </w:tcPr>
          <w:p w:rsidR="005A5C69" w:rsidRDefault="00061A5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zaświadczeniem, o którym mowa w art. 12 ust. 7 ustawy z dnia 7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2740" w:type="dxa"/>
            <w:shd w:val="clear" w:color="auto" w:fill="D9D9D9"/>
            <w:vAlign w:val="bottom"/>
          </w:tcPr>
          <w:p w:rsidR="005A5C69" w:rsidRDefault="005A5C69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6620" w:type="dxa"/>
            <w:gridSpan w:val="2"/>
            <w:tcBorders>
              <w:right w:val="single" w:sz="8" w:space="0" w:color="auto"/>
            </w:tcBorders>
            <w:vAlign w:val="bottom"/>
          </w:tcPr>
          <w:p w:rsidR="005A5C69" w:rsidRDefault="00061A5A" w:rsidP="007060B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lipca 1994 r. - Prawo budowlane (Dz.U. z 202</w:t>
            </w:r>
            <w:r w:rsidR="007060B4">
              <w:rPr>
                <w:rFonts w:ascii="Arial" w:eastAsia="Arial" w:hAnsi="Arial" w:cs="Arial"/>
                <w:w w:val="97"/>
              </w:rPr>
              <w:t>1</w:t>
            </w:r>
            <w:r>
              <w:rPr>
                <w:rFonts w:ascii="Arial" w:eastAsia="Arial" w:hAnsi="Arial" w:cs="Arial"/>
                <w:w w:val="97"/>
              </w:rPr>
              <w:t xml:space="preserve"> r., poz. </w:t>
            </w:r>
            <w:r w:rsidR="007060B4">
              <w:rPr>
                <w:rFonts w:ascii="Arial" w:eastAsia="Arial" w:hAnsi="Arial" w:cs="Arial"/>
                <w:w w:val="97"/>
              </w:rPr>
              <w:t>2351</w:t>
            </w:r>
            <w:r>
              <w:rPr>
                <w:rFonts w:ascii="Arial" w:eastAsia="Arial" w:hAnsi="Arial" w:cs="Arial"/>
                <w:w w:val="97"/>
              </w:rPr>
              <w:t xml:space="preserve">, z </w:t>
            </w:r>
            <w:proofErr w:type="spellStart"/>
            <w:r>
              <w:rPr>
                <w:rFonts w:ascii="Arial" w:eastAsia="Arial" w:hAnsi="Arial" w:cs="Arial"/>
                <w:w w:val="97"/>
              </w:rPr>
              <w:t>późn</w:t>
            </w:r>
            <w:proofErr w:type="spellEnd"/>
            <w:r>
              <w:rPr>
                <w:rFonts w:ascii="Arial" w:eastAsia="Arial" w:hAnsi="Arial" w:cs="Arial"/>
                <w:w w:val="97"/>
              </w:rPr>
              <w:t>.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2740" w:type="dxa"/>
            <w:shd w:val="clear" w:color="auto" w:fill="D9D9D9"/>
            <w:vAlign w:val="bottom"/>
          </w:tcPr>
          <w:p w:rsidR="005A5C69" w:rsidRDefault="005A5C69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6620" w:type="dxa"/>
            <w:gridSpan w:val="2"/>
            <w:tcBorders>
              <w:right w:val="single" w:sz="8" w:space="0" w:color="auto"/>
            </w:tcBorders>
            <w:vAlign w:val="bottom"/>
          </w:tcPr>
          <w:p w:rsidR="005A5C69" w:rsidRDefault="00061A5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zm.) aktualnym na dzień opracowania projektu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2740" w:type="dxa"/>
            <w:shd w:val="clear" w:color="auto" w:fill="D9D9D9"/>
            <w:vAlign w:val="bottom"/>
          </w:tcPr>
          <w:p w:rsidR="005A5C69" w:rsidRDefault="005A5C69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6620" w:type="dxa"/>
            <w:gridSpan w:val="2"/>
            <w:tcBorders>
              <w:right w:val="single" w:sz="8" w:space="0" w:color="auto"/>
            </w:tcBorders>
            <w:vAlign w:val="bottom"/>
          </w:tcPr>
          <w:p w:rsidR="005A5C69" w:rsidRDefault="00061A5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9. Pozwolenie, o którym mowa w art. 23 i 23a ustawy z dnia 21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140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>
            <w:pPr>
              <w:rPr>
                <w:sz w:val="12"/>
                <w:szCs w:val="12"/>
              </w:rPr>
            </w:pPr>
          </w:p>
        </w:tc>
        <w:tc>
          <w:tcPr>
            <w:tcW w:w="2740" w:type="dxa"/>
            <w:vMerge w:val="restart"/>
            <w:shd w:val="clear" w:color="auto" w:fill="D9D9D9"/>
            <w:vAlign w:val="bottom"/>
          </w:tcPr>
          <w:p w:rsidR="005A5C69" w:rsidRDefault="00061A5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Wymagane dokumenty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>
            <w:pPr>
              <w:rPr>
                <w:sz w:val="12"/>
                <w:szCs w:val="12"/>
              </w:rPr>
            </w:pPr>
          </w:p>
        </w:tc>
        <w:tc>
          <w:tcPr>
            <w:tcW w:w="66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A5C69" w:rsidRDefault="00061A5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marca 1991 r. o obszarach morskich Rzeczypospolitej Polskiej i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12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vMerge/>
            <w:shd w:val="clear" w:color="auto" w:fill="D9D9D9"/>
            <w:vAlign w:val="bottom"/>
          </w:tcPr>
          <w:p w:rsidR="005A5C69" w:rsidRDefault="005A5C6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>
            <w:pPr>
              <w:rPr>
                <w:sz w:val="10"/>
                <w:szCs w:val="10"/>
              </w:rPr>
            </w:pPr>
          </w:p>
        </w:tc>
        <w:tc>
          <w:tcPr>
            <w:tcW w:w="66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A5C69" w:rsidRDefault="005A5C6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132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>
            <w:pPr>
              <w:rPr>
                <w:sz w:val="11"/>
                <w:szCs w:val="11"/>
              </w:rPr>
            </w:pPr>
          </w:p>
        </w:tc>
        <w:tc>
          <w:tcPr>
            <w:tcW w:w="2740" w:type="dxa"/>
            <w:vMerge/>
            <w:shd w:val="clear" w:color="auto" w:fill="D9D9D9"/>
            <w:vAlign w:val="bottom"/>
          </w:tcPr>
          <w:p w:rsidR="005A5C69" w:rsidRDefault="005A5C6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>
            <w:pPr>
              <w:rPr>
                <w:sz w:val="11"/>
                <w:szCs w:val="11"/>
              </w:rPr>
            </w:pPr>
          </w:p>
        </w:tc>
        <w:tc>
          <w:tcPr>
            <w:tcW w:w="66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A5C69" w:rsidRDefault="00061A5A" w:rsidP="007060B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administracji morskiej (Dz. U. z 202</w:t>
            </w:r>
            <w:r w:rsidR="007060B4">
              <w:rPr>
                <w:rFonts w:ascii="Arial" w:eastAsia="Arial" w:hAnsi="Arial" w:cs="Arial"/>
                <w:w w:val="97"/>
              </w:rPr>
              <w:t>2</w:t>
            </w:r>
            <w:r>
              <w:rPr>
                <w:rFonts w:ascii="Arial" w:eastAsia="Arial" w:hAnsi="Arial" w:cs="Arial"/>
                <w:w w:val="97"/>
              </w:rPr>
              <w:t xml:space="preserve"> r. poz. </w:t>
            </w:r>
            <w:r w:rsidR="007060B4">
              <w:rPr>
                <w:rFonts w:ascii="Arial" w:eastAsia="Arial" w:hAnsi="Arial" w:cs="Arial"/>
                <w:w w:val="97"/>
              </w:rPr>
              <w:t>457</w:t>
            </w:r>
            <w:r>
              <w:rPr>
                <w:rFonts w:ascii="Arial" w:eastAsia="Arial" w:hAnsi="Arial" w:cs="Arial"/>
                <w:w w:val="97"/>
              </w:rPr>
              <w:t>.) jeżeli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132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>
            <w:pPr>
              <w:rPr>
                <w:sz w:val="11"/>
                <w:szCs w:val="11"/>
              </w:rPr>
            </w:pPr>
          </w:p>
        </w:tc>
        <w:tc>
          <w:tcPr>
            <w:tcW w:w="2740" w:type="dxa"/>
            <w:shd w:val="clear" w:color="auto" w:fill="D9D9D9"/>
            <w:vAlign w:val="bottom"/>
          </w:tcPr>
          <w:p w:rsidR="005A5C69" w:rsidRDefault="005A5C6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>
            <w:pPr>
              <w:rPr>
                <w:sz w:val="11"/>
                <w:szCs w:val="11"/>
              </w:rPr>
            </w:pPr>
          </w:p>
        </w:tc>
        <w:tc>
          <w:tcPr>
            <w:tcW w:w="66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A5C69" w:rsidRDefault="005A5C6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2740" w:type="dxa"/>
            <w:shd w:val="clear" w:color="auto" w:fill="D9D9D9"/>
            <w:vAlign w:val="bottom"/>
          </w:tcPr>
          <w:p w:rsidR="005A5C69" w:rsidRDefault="005A5C69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6620" w:type="dxa"/>
            <w:gridSpan w:val="2"/>
            <w:tcBorders>
              <w:right w:val="single" w:sz="8" w:space="0" w:color="auto"/>
            </w:tcBorders>
            <w:vAlign w:val="bottom"/>
          </w:tcPr>
          <w:p w:rsidR="005A5C69" w:rsidRDefault="00061A5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jest ono wymagane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2740" w:type="dxa"/>
            <w:shd w:val="clear" w:color="auto" w:fill="D9D9D9"/>
            <w:vAlign w:val="bottom"/>
          </w:tcPr>
          <w:p w:rsidR="005A5C69" w:rsidRDefault="005A5C69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6620" w:type="dxa"/>
            <w:gridSpan w:val="2"/>
            <w:tcBorders>
              <w:right w:val="single" w:sz="8" w:space="0" w:color="auto"/>
            </w:tcBorders>
            <w:vAlign w:val="bottom"/>
          </w:tcPr>
          <w:p w:rsidR="005A5C69" w:rsidRDefault="00061A5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10. W przypadku obiektów zakładów górniczych oraz obiektów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2740" w:type="dxa"/>
            <w:shd w:val="clear" w:color="auto" w:fill="D9D9D9"/>
            <w:vAlign w:val="bottom"/>
          </w:tcPr>
          <w:p w:rsidR="005A5C69" w:rsidRDefault="005A5C69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6620" w:type="dxa"/>
            <w:gridSpan w:val="2"/>
            <w:tcBorders>
              <w:right w:val="single" w:sz="8" w:space="0" w:color="auto"/>
            </w:tcBorders>
            <w:vAlign w:val="bottom"/>
          </w:tcPr>
          <w:p w:rsidR="005A5C69" w:rsidRDefault="00061A5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usytuowanych na terenach zamkniętych i terenach, o których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2740" w:type="dxa"/>
            <w:shd w:val="clear" w:color="auto" w:fill="D9D9D9"/>
            <w:vAlign w:val="bottom"/>
          </w:tcPr>
          <w:p w:rsidR="005A5C69" w:rsidRDefault="005A5C69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6620" w:type="dxa"/>
            <w:gridSpan w:val="2"/>
            <w:tcBorders>
              <w:right w:val="single" w:sz="8" w:space="0" w:color="auto"/>
            </w:tcBorders>
            <w:vAlign w:val="bottom"/>
          </w:tcPr>
          <w:p w:rsidR="005A5C69" w:rsidRDefault="00061A5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mowa w art. 82 ust. 3 pkt 1 ustawy z dnia 7 lipca 1994r. - Prawo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2740" w:type="dxa"/>
            <w:shd w:val="clear" w:color="auto" w:fill="D9D9D9"/>
            <w:vAlign w:val="bottom"/>
          </w:tcPr>
          <w:p w:rsidR="005A5C69" w:rsidRDefault="005A5C69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6620" w:type="dxa"/>
            <w:gridSpan w:val="2"/>
            <w:tcBorders>
              <w:right w:val="single" w:sz="8" w:space="0" w:color="auto"/>
            </w:tcBorders>
            <w:vAlign w:val="bottom"/>
          </w:tcPr>
          <w:p w:rsidR="005A5C69" w:rsidRDefault="00061A5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budowlane, postanowienie o uzgodnieniu z organem administracji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2740" w:type="dxa"/>
            <w:shd w:val="clear" w:color="auto" w:fill="D9D9D9"/>
            <w:vAlign w:val="bottom"/>
          </w:tcPr>
          <w:p w:rsidR="005A5C69" w:rsidRDefault="005A5C69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6620" w:type="dxa"/>
            <w:gridSpan w:val="2"/>
            <w:tcBorders>
              <w:right w:val="single" w:sz="8" w:space="0" w:color="auto"/>
            </w:tcBorders>
            <w:vAlign w:val="bottom"/>
          </w:tcPr>
          <w:p w:rsidR="005A5C69" w:rsidRDefault="00061A5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architektoniczno-budowlanej, o którym mowa w art. 82 ust. 2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2740" w:type="dxa"/>
            <w:shd w:val="clear" w:color="auto" w:fill="D9D9D9"/>
            <w:vAlign w:val="bottom"/>
          </w:tcPr>
          <w:p w:rsidR="005A5C69" w:rsidRDefault="005A5C69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6620" w:type="dxa"/>
            <w:gridSpan w:val="2"/>
            <w:tcBorders>
              <w:right w:val="single" w:sz="8" w:space="0" w:color="auto"/>
            </w:tcBorders>
            <w:vAlign w:val="bottom"/>
          </w:tcPr>
          <w:p w:rsidR="005A5C69" w:rsidRDefault="00061A5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ustawy z dnia 7 lipca 1994r. - Prawo budowlane, projektowanych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2740" w:type="dxa"/>
            <w:shd w:val="clear" w:color="auto" w:fill="D9D9D9"/>
            <w:vAlign w:val="bottom"/>
          </w:tcPr>
          <w:p w:rsidR="005A5C69" w:rsidRDefault="005A5C69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6620" w:type="dxa"/>
            <w:gridSpan w:val="2"/>
            <w:tcBorders>
              <w:right w:val="single" w:sz="8" w:space="0" w:color="auto"/>
            </w:tcBorders>
            <w:vAlign w:val="bottom"/>
          </w:tcPr>
          <w:p w:rsidR="005A5C69" w:rsidRDefault="00061A5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rozwiązań w zakresie: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2740" w:type="dxa"/>
            <w:shd w:val="clear" w:color="auto" w:fill="D9D9D9"/>
            <w:vAlign w:val="bottom"/>
          </w:tcPr>
          <w:p w:rsidR="005A5C69" w:rsidRDefault="005A5C69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6620" w:type="dxa"/>
            <w:gridSpan w:val="2"/>
            <w:tcBorders>
              <w:right w:val="single" w:sz="8" w:space="0" w:color="auto"/>
            </w:tcBorders>
            <w:vAlign w:val="bottom"/>
          </w:tcPr>
          <w:p w:rsidR="005A5C69" w:rsidRDefault="00061A5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   linii   zabudowy   oraz   elewacji   obiektów   budowlanych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2740" w:type="dxa"/>
            <w:shd w:val="clear" w:color="auto" w:fill="D9D9D9"/>
            <w:vAlign w:val="bottom"/>
          </w:tcPr>
          <w:p w:rsidR="005A5C69" w:rsidRDefault="005A5C69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6620" w:type="dxa"/>
            <w:gridSpan w:val="2"/>
            <w:tcBorders>
              <w:right w:val="single" w:sz="8" w:space="0" w:color="auto"/>
            </w:tcBorders>
            <w:vAlign w:val="bottom"/>
          </w:tcPr>
          <w:p w:rsidR="005A5C69" w:rsidRDefault="00061A5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projektowanych od strony dróg, ulic, placów i innych miejsc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2740" w:type="dxa"/>
            <w:shd w:val="clear" w:color="auto" w:fill="D9D9D9"/>
            <w:vAlign w:val="bottom"/>
          </w:tcPr>
          <w:p w:rsidR="005A5C69" w:rsidRDefault="005A5C69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6620" w:type="dxa"/>
            <w:gridSpan w:val="2"/>
            <w:tcBorders>
              <w:right w:val="single" w:sz="8" w:space="0" w:color="auto"/>
            </w:tcBorders>
            <w:vAlign w:val="bottom"/>
          </w:tcPr>
          <w:p w:rsidR="005A5C69" w:rsidRDefault="00061A5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publicznych,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2740" w:type="dxa"/>
            <w:shd w:val="clear" w:color="auto" w:fill="D9D9D9"/>
            <w:vAlign w:val="bottom"/>
          </w:tcPr>
          <w:p w:rsidR="005A5C69" w:rsidRDefault="005A5C69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6620" w:type="dxa"/>
            <w:gridSpan w:val="2"/>
            <w:tcBorders>
              <w:right w:val="single" w:sz="8" w:space="0" w:color="auto"/>
            </w:tcBorders>
            <w:vAlign w:val="bottom"/>
          </w:tcPr>
          <w:p w:rsidR="005A5C69" w:rsidRDefault="00061A5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   przebiegu   i   charakterystyki   technicznej   dróg,   linii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2740" w:type="dxa"/>
            <w:shd w:val="clear" w:color="auto" w:fill="D9D9D9"/>
            <w:vAlign w:val="bottom"/>
          </w:tcPr>
          <w:p w:rsidR="005A5C69" w:rsidRDefault="005A5C69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6620" w:type="dxa"/>
            <w:gridSpan w:val="2"/>
            <w:tcBorders>
              <w:right w:val="single" w:sz="8" w:space="0" w:color="auto"/>
            </w:tcBorders>
            <w:vAlign w:val="bottom"/>
          </w:tcPr>
          <w:p w:rsidR="005A5C69" w:rsidRDefault="00061A5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komunikacyjnych oraz sieci uzbrojenia terenu, wyprowadzonych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65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shd w:val="clear" w:color="auto" w:fill="D9D9D9"/>
            <w:vAlign w:val="bottom"/>
          </w:tcPr>
          <w:p w:rsidR="005A5C69" w:rsidRDefault="005A5C6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>
            <w:pPr>
              <w:rPr>
                <w:sz w:val="23"/>
                <w:szCs w:val="23"/>
              </w:rPr>
            </w:pPr>
          </w:p>
        </w:tc>
        <w:tc>
          <w:tcPr>
            <w:tcW w:w="6620" w:type="dxa"/>
            <w:gridSpan w:val="2"/>
            <w:tcBorders>
              <w:right w:val="single" w:sz="8" w:space="0" w:color="auto"/>
            </w:tcBorders>
            <w:vAlign w:val="bottom"/>
          </w:tcPr>
          <w:p w:rsidR="005A5C69" w:rsidRDefault="00061A5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poza granice terenu zamkniętego, portów morskich i przystani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2740" w:type="dxa"/>
            <w:shd w:val="clear" w:color="auto" w:fill="D9D9D9"/>
            <w:vAlign w:val="bottom"/>
          </w:tcPr>
          <w:p w:rsidR="005A5C69" w:rsidRDefault="005A5C69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6620" w:type="dxa"/>
            <w:gridSpan w:val="2"/>
            <w:tcBorders>
              <w:right w:val="single" w:sz="8" w:space="0" w:color="auto"/>
            </w:tcBorders>
            <w:vAlign w:val="bottom"/>
          </w:tcPr>
          <w:p w:rsidR="005A5C69" w:rsidRDefault="00061A5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morskich,  a  także  podłączeń  tych  obiektów  do  sieci  użytku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2740" w:type="dxa"/>
            <w:shd w:val="clear" w:color="auto" w:fill="D9D9D9"/>
            <w:vAlign w:val="bottom"/>
          </w:tcPr>
          <w:p w:rsidR="005A5C69" w:rsidRDefault="005A5C69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6620" w:type="dxa"/>
            <w:gridSpan w:val="2"/>
            <w:tcBorders>
              <w:right w:val="single" w:sz="8" w:space="0" w:color="auto"/>
            </w:tcBorders>
            <w:vAlign w:val="bottom"/>
          </w:tcPr>
          <w:p w:rsidR="005A5C69" w:rsidRDefault="00061A5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publicznego;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2740" w:type="dxa"/>
            <w:shd w:val="clear" w:color="auto" w:fill="D9D9D9"/>
            <w:vAlign w:val="bottom"/>
          </w:tcPr>
          <w:p w:rsidR="005A5C69" w:rsidRDefault="005A5C69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6620" w:type="dxa"/>
            <w:gridSpan w:val="2"/>
            <w:tcBorders>
              <w:right w:val="single" w:sz="8" w:space="0" w:color="auto"/>
            </w:tcBorders>
            <w:vAlign w:val="bottom"/>
          </w:tcPr>
          <w:p w:rsidR="005A5C69" w:rsidRDefault="00061A5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11. Opinie: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2740" w:type="dxa"/>
            <w:shd w:val="clear" w:color="auto" w:fill="D9D9D9"/>
            <w:vAlign w:val="bottom"/>
          </w:tcPr>
          <w:p w:rsidR="005A5C69" w:rsidRDefault="005A5C69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6620" w:type="dxa"/>
            <w:gridSpan w:val="2"/>
            <w:tcBorders>
              <w:right w:val="single" w:sz="8" w:space="0" w:color="auto"/>
            </w:tcBorders>
            <w:vAlign w:val="bottom"/>
          </w:tcPr>
          <w:p w:rsidR="005A5C69" w:rsidRDefault="00061A5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 ministra właściwego do spraw zdrowia - w odniesieniu do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2740" w:type="dxa"/>
            <w:shd w:val="clear" w:color="auto" w:fill="D9D9D9"/>
            <w:vAlign w:val="bottom"/>
          </w:tcPr>
          <w:p w:rsidR="005A5C69" w:rsidRDefault="005A5C69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6620" w:type="dxa"/>
            <w:gridSpan w:val="2"/>
            <w:tcBorders>
              <w:right w:val="single" w:sz="8" w:space="0" w:color="auto"/>
            </w:tcBorders>
            <w:vAlign w:val="bottom"/>
          </w:tcPr>
          <w:p w:rsidR="005A5C69" w:rsidRDefault="00061A5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inwestycji lokalizowanych w miejscowościach uzdrowiskowych,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2740" w:type="dxa"/>
            <w:shd w:val="clear" w:color="auto" w:fill="D9D9D9"/>
            <w:vAlign w:val="bottom"/>
          </w:tcPr>
          <w:p w:rsidR="005A5C69" w:rsidRDefault="005A5C69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6620" w:type="dxa"/>
            <w:gridSpan w:val="2"/>
            <w:tcBorders>
              <w:right w:val="single" w:sz="8" w:space="0" w:color="auto"/>
            </w:tcBorders>
            <w:vAlign w:val="bottom"/>
          </w:tcPr>
          <w:p w:rsidR="005A5C69" w:rsidRDefault="00061A5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zgodnie z odrębnymi przepisami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72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5A5C69" w:rsidRDefault="005A5C69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A5C69" w:rsidRDefault="005A5C6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5A5C69" w:rsidRDefault="00061A5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C69" w:rsidRDefault="00061A5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dyrektora właściwego urzędu morskiego - w odniesieniu do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</w:tbl>
    <w:p w:rsidR="005A5C69" w:rsidRDefault="005A5C69">
      <w:pPr>
        <w:sectPr w:rsidR="005A5C69">
          <w:type w:val="continuous"/>
          <w:pgSz w:w="11900" w:h="16838"/>
          <w:pgMar w:top="1034" w:right="1046" w:bottom="900" w:left="1240" w:header="0" w:footer="0" w:gutter="0"/>
          <w:cols w:space="708" w:equalWidth="0">
            <w:col w:w="9620"/>
          </w:cols>
        </w:sectPr>
      </w:pPr>
    </w:p>
    <w:p w:rsidR="005A5C69" w:rsidRDefault="007076B1">
      <w:pPr>
        <w:ind w:right="440"/>
        <w:jc w:val="center"/>
        <w:rPr>
          <w:sz w:val="20"/>
          <w:szCs w:val="20"/>
        </w:rPr>
      </w:pPr>
      <w:bookmarkStart w:id="1" w:name="page2"/>
      <w:bookmarkEnd w:id="1"/>
      <w:r w:rsidRPr="007076B1">
        <w:rPr>
          <w:rFonts w:ascii="Arial" w:eastAsia="Arial" w:hAnsi="Arial" w:cs="Arial"/>
          <w:i/>
          <w:iCs/>
          <w:sz w:val="20"/>
          <w:szCs w:val="20"/>
        </w:rPr>
        <w:lastRenderedPageBreak/>
        <w:pict>
          <v:line id="Shape 6" o:spid="_x0000_s1031" style="position:absolute;left:0;text-align:left;z-index:251657728;visibility:visible;mso-wrap-distance-left:0;mso-wrap-distance-right:0;mso-position-horizontal-relative:page;mso-position-vertical-relative:page" from="61.6pt,115.3pt" to="140.95pt,115.3pt" o:allowincell="f">
            <w10:wrap anchorx="page" anchory="page"/>
          </v:line>
        </w:pict>
      </w:r>
      <w:r w:rsidRPr="007076B1">
        <w:rPr>
          <w:rFonts w:ascii="Arial" w:eastAsia="Arial" w:hAnsi="Arial" w:cs="Arial"/>
          <w:i/>
          <w:iCs/>
          <w:sz w:val="20"/>
          <w:szCs w:val="20"/>
        </w:rPr>
        <w:pict>
          <v:line id="Shape 7" o:spid="_x0000_s1032" style="position:absolute;left:0;text-align:left;z-index:251658752;visibility:visible;mso-wrap-distance-left:0;mso-wrap-distance-right:0;mso-position-horizontal-relative:page;mso-position-vertical-relative:page" from="140.6pt,47.6pt" to="140.6pt,115.7pt" o:allowincell="f">
            <w10:wrap anchorx="page" anchory="page"/>
          </v:line>
        </w:pict>
      </w:r>
      <w:r w:rsidRPr="007076B1">
        <w:rPr>
          <w:rFonts w:ascii="Arial" w:eastAsia="Arial" w:hAnsi="Arial" w:cs="Arial"/>
          <w:i/>
          <w:iCs/>
          <w:sz w:val="20"/>
          <w:szCs w:val="20"/>
        </w:rPr>
        <w:pict>
          <v:line id="Shape 8" o:spid="_x0000_s1033" style="position:absolute;left:0;text-align:left;z-index:251659776;visibility:visible;mso-wrap-distance-left:0;mso-wrap-distance-right:0;mso-position-horizontal-relative:page;mso-position-vertical-relative:page" from="61.6pt,48pt" to="140.95pt,48pt" o:allowincell="f">
            <w10:wrap anchorx="page" anchory="page"/>
          </v:line>
        </w:pict>
      </w:r>
      <w:r w:rsidRPr="007076B1">
        <w:rPr>
          <w:rFonts w:ascii="Arial" w:eastAsia="Arial" w:hAnsi="Arial" w:cs="Arial"/>
          <w:i/>
          <w:iCs/>
          <w:sz w:val="20"/>
          <w:szCs w:val="20"/>
        </w:rPr>
        <w:pict>
          <v:line id="Shape 9" o:spid="_x0000_s1034" style="position:absolute;left:0;text-align:left;z-index:251660800;visibility:visible;mso-wrap-distance-left:0;mso-wrap-distance-right:0;mso-position-horizontal-relative:page;mso-position-vertical-relative:page" from="62pt,47.6pt" to="62pt,115.7pt" o:allowincell="f">
            <w10:wrap anchorx="page" anchory="page"/>
          </v:line>
        </w:pict>
      </w:r>
      <w:r w:rsidR="00061A5A">
        <w:rPr>
          <w:rFonts w:ascii="Arial" w:eastAsia="Arial" w:hAnsi="Arial" w:cs="Arial"/>
          <w:i/>
          <w:iCs/>
          <w:sz w:val="20"/>
          <w:szCs w:val="20"/>
        </w:rPr>
        <w:t>Logo dla</w:t>
      </w:r>
    </w:p>
    <w:p w:rsidR="005A5C69" w:rsidRDefault="005A5C69">
      <w:pPr>
        <w:spacing w:line="34" w:lineRule="exact"/>
        <w:rPr>
          <w:sz w:val="20"/>
          <w:szCs w:val="20"/>
        </w:rPr>
      </w:pPr>
    </w:p>
    <w:p w:rsidR="005A5C69" w:rsidRDefault="00061A5A">
      <w:pPr>
        <w:ind w:right="440"/>
        <w:jc w:val="center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>kategorii</w:t>
      </w:r>
    </w:p>
    <w:p w:rsidR="005A5C69" w:rsidRDefault="005A5C69">
      <w:pPr>
        <w:spacing w:line="36" w:lineRule="exact"/>
        <w:rPr>
          <w:sz w:val="20"/>
          <w:szCs w:val="20"/>
        </w:rPr>
      </w:pPr>
    </w:p>
    <w:p w:rsidR="005A5C69" w:rsidRDefault="00061A5A">
      <w:pPr>
        <w:ind w:right="440"/>
        <w:jc w:val="center"/>
        <w:rPr>
          <w:sz w:val="20"/>
          <w:szCs w:val="20"/>
        </w:rPr>
      </w:pPr>
      <w:r>
        <w:rPr>
          <w:rFonts w:ascii="Arial" w:eastAsia="Arial" w:hAnsi="Arial" w:cs="Arial"/>
          <w:i/>
          <w:iCs/>
        </w:rPr>
        <w:t>spraw</w:t>
      </w:r>
    </w:p>
    <w:p w:rsidR="005A5C69" w:rsidRDefault="00061A5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A5C69" w:rsidRDefault="005A5C69">
      <w:pPr>
        <w:spacing w:line="2" w:lineRule="exact"/>
        <w:rPr>
          <w:sz w:val="20"/>
          <w:szCs w:val="20"/>
        </w:rPr>
      </w:pPr>
    </w:p>
    <w:p w:rsidR="005A5C69" w:rsidRDefault="00061A5A">
      <w:pPr>
        <w:ind w:left="1160"/>
        <w:rPr>
          <w:sz w:val="20"/>
          <w:szCs w:val="20"/>
        </w:rPr>
      </w:pPr>
      <w:r>
        <w:rPr>
          <w:rFonts w:ascii="Lucida Sans Unicode" w:eastAsia="Lucida Sans Unicode" w:hAnsi="Lucida Sans Unicode" w:cs="Lucida Sans Unicode"/>
          <w:sz w:val="24"/>
          <w:szCs w:val="24"/>
        </w:rPr>
        <w:t>KARTA INFORMACYJNA SPRAWY</w:t>
      </w:r>
    </w:p>
    <w:p w:rsidR="005A5C69" w:rsidRDefault="00061A5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column">
              <wp:posOffset>-540385</wp:posOffset>
            </wp:positionH>
            <wp:positionV relativeFrom="paragraph">
              <wp:posOffset>-284480</wp:posOffset>
            </wp:positionV>
            <wp:extent cx="4891405" cy="88582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140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A5C69" w:rsidRDefault="005A5C69">
      <w:pPr>
        <w:spacing w:line="120" w:lineRule="exact"/>
        <w:rPr>
          <w:sz w:val="20"/>
          <w:szCs w:val="20"/>
        </w:rPr>
      </w:pPr>
    </w:p>
    <w:p w:rsidR="005A5C69" w:rsidRDefault="00061A5A">
      <w:pPr>
        <w:rPr>
          <w:sz w:val="20"/>
          <w:szCs w:val="20"/>
        </w:rPr>
      </w:pPr>
      <w:r>
        <w:rPr>
          <w:rFonts w:ascii="Lucida Sans Unicode" w:eastAsia="Lucida Sans Unicode" w:hAnsi="Lucida Sans Unicode" w:cs="Lucida Sans Unicode"/>
          <w:b/>
          <w:bCs/>
          <w:sz w:val="24"/>
          <w:szCs w:val="24"/>
        </w:rPr>
        <w:t>DECYZJA O ZEZWOLENIU NA REALIZACJĘ INWESTYCJI</w:t>
      </w:r>
    </w:p>
    <w:p w:rsidR="005A5C69" w:rsidRDefault="00061A5A">
      <w:pPr>
        <w:spacing w:line="238" w:lineRule="auto"/>
        <w:ind w:left="2360"/>
        <w:rPr>
          <w:sz w:val="20"/>
          <w:szCs w:val="20"/>
        </w:rPr>
      </w:pPr>
      <w:r>
        <w:rPr>
          <w:rFonts w:ascii="Lucida Sans Unicode" w:eastAsia="Lucida Sans Unicode" w:hAnsi="Lucida Sans Unicode" w:cs="Lucida Sans Unicode"/>
          <w:b/>
          <w:bCs/>
          <w:sz w:val="24"/>
          <w:szCs w:val="24"/>
        </w:rPr>
        <w:t>DROGOWEJ</w:t>
      </w:r>
    </w:p>
    <w:p w:rsidR="005A5C69" w:rsidRDefault="005A5C69">
      <w:pPr>
        <w:spacing w:line="200" w:lineRule="exact"/>
        <w:rPr>
          <w:sz w:val="20"/>
          <w:szCs w:val="20"/>
        </w:rPr>
      </w:pPr>
    </w:p>
    <w:p w:rsidR="005A5C69" w:rsidRDefault="005A5C69">
      <w:pPr>
        <w:sectPr w:rsidR="005A5C69">
          <w:pgSz w:w="11900" w:h="16838"/>
          <w:pgMar w:top="1034" w:right="1046" w:bottom="994" w:left="1240" w:header="0" w:footer="0" w:gutter="0"/>
          <w:cols w:num="2" w:space="708" w:equalWidth="0">
            <w:col w:w="2020" w:space="720"/>
            <w:col w:w="6880"/>
          </w:cols>
        </w:sectPr>
      </w:pPr>
    </w:p>
    <w:p w:rsidR="005A5C69" w:rsidRDefault="005A5C69">
      <w:pPr>
        <w:spacing w:line="12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0"/>
        <w:gridCol w:w="2740"/>
        <w:gridCol w:w="120"/>
        <w:gridCol w:w="6640"/>
        <w:gridCol w:w="30"/>
      </w:tblGrid>
      <w:tr w:rsidR="005A5C69">
        <w:trPr>
          <w:trHeight w:val="269"/>
        </w:trPr>
        <w:tc>
          <w:tcPr>
            <w:tcW w:w="14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5A5C69" w:rsidRDefault="005A5C6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>
            <w:pPr>
              <w:rPr>
                <w:sz w:val="23"/>
                <w:szCs w:val="23"/>
              </w:rPr>
            </w:pPr>
          </w:p>
        </w:tc>
        <w:tc>
          <w:tcPr>
            <w:tcW w:w="6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5C69" w:rsidRDefault="00061A5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obszarów pasa technicznego, pasa ochronnego, morskich portów i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60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2740" w:type="dxa"/>
            <w:shd w:val="clear" w:color="auto" w:fill="D9D9D9"/>
            <w:vAlign w:val="bottom"/>
          </w:tcPr>
          <w:p w:rsidR="005A5C69" w:rsidRDefault="005A5C69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5A5C69" w:rsidRDefault="00061A5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przystani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2740" w:type="dxa"/>
            <w:shd w:val="clear" w:color="auto" w:fill="D9D9D9"/>
            <w:vAlign w:val="bottom"/>
          </w:tcPr>
          <w:p w:rsidR="005A5C69" w:rsidRDefault="005A5C69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5A5C69" w:rsidRDefault="00061A5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 właściwego organu nadzoru górniczego - w odniesieniu do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2740" w:type="dxa"/>
            <w:shd w:val="clear" w:color="auto" w:fill="D9D9D9"/>
            <w:vAlign w:val="bottom"/>
          </w:tcPr>
          <w:p w:rsidR="005A5C69" w:rsidRDefault="005A5C69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5A5C69" w:rsidRDefault="00061A5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terenów górniczych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2740" w:type="dxa"/>
            <w:shd w:val="clear" w:color="auto" w:fill="D9D9D9"/>
            <w:vAlign w:val="bottom"/>
          </w:tcPr>
          <w:p w:rsidR="005A5C69" w:rsidRDefault="005A5C69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5A5C69" w:rsidRDefault="00061A5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 dyrektora właściwego regionalnego zarządu gospodarki wodnej -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2740" w:type="dxa"/>
            <w:shd w:val="clear" w:color="auto" w:fill="D9D9D9"/>
            <w:vAlign w:val="bottom"/>
          </w:tcPr>
          <w:p w:rsidR="005A5C69" w:rsidRDefault="005A5C69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5A5C69" w:rsidRDefault="00061A5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w odniesieniu do inwestycji obejmujących wykonanie urządzeń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2740" w:type="dxa"/>
            <w:shd w:val="clear" w:color="auto" w:fill="D9D9D9"/>
            <w:vAlign w:val="bottom"/>
          </w:tcPr>
          <w:p w:rsidR="005A5C69" w:rsidRDefault="005A5C69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5A5C69" w:rsidRDefault="00061A5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wodnych  oraz  w  odniesieniu  do  wykonywania  obiektów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2740" w:type="dxa"/>
            <w:shd w:val="clear" w:color="auto" w:fill="D9D9D9"/>
            <w:vAlign w:val="bottom"/>
          </w:tcPr>
          <w:p w:rsidR="005A5C69" w:rsidRDefault="005A5C69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5A5C69" w:rsidRDefault="00061A5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budowlanych lub robót na obszarach bezpośredniego zagrożenia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2740" w:type="dxa"/>
            <w:shd w:val="clear" w:color="auto" w:fill="D9D9D9"/>
            <w:vAlign w:val="bottom"/>
          </w:tcPr>
          <w:p w:rsidR="005A5C69" w:rsidRDefault="005A5C69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5A5C69" w:rsidRDefault="00061A5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powodzią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2740" w:type="dxa"/>
            <w:shd w:val="clear" w:color="auto" w:fill="D9D9D9"/>
            <w:vAlign w:val="bottom"/>
          </w:tcPr>
          <w:p w:rsidR="005A5C69" w:rsidRDefault="005A5C69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5A5C69" w:rsidRDefault="00061A5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 dyrektora właściwej regionalnej dyrekcji Lasów Państwowych - w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2740" w:type="dxa"/>
            <w:shd w:val="clear" w:color="auto" w:fill="D9D9D9"/>
            <w:vAlign w:val="bottom"/>
          </w:tcPr>
          <w:p w:rsidR="005A5C69" w:rsidRDefault="005A5C69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5A5C69" w:rsidRDefault="00061A5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odniesieniu do gruntów leśnych stanowiących własność Skarbu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65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shd w:val="clear" w:color="auto" w:fill="D9D9D9"/>
            <w:vAlign w:val="bottom"/>
          </w:tcPr>
          <w:p w:rsidR="005A5C69" w:rsidRDefault="005A5C6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>
            <w:pPr>
              <w:rPr>
                <w:sz w:val="23"/>
                <w:szCs w:val="23"/>
              </w:rPr>
            </w:pPr>
          </w:p>
        </w:tc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5A5C69" w:rsidRDefault="00061A5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Państwa, będących w zarządzie Lasów Państwowych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2740" w:type="dxa"/>
            <w:shd w:val="clear" w:color="auto" w:fill="D9D9D9"/>
            <w:vAlign w:val="bottom"/>
          </w:tcPr>
          <w:p w:rsidR="005A5C69" w:rsidRDefault="005A5C69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5A5C69" w:rsidRDefault="00061A5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 powiatowego konserwatora zabytków - w odniesieniu do dóbr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2740" w:type="dxa"/>
            <w:shd w:val="clear" w:color="auto" w:fill="D9D9D9"/>
            <w:vAlign w:val="bottom"/>
          </w:tcPr>
          <w:p w:rsidR="005A5C69" w:rsidRDefault="005A5C69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5A5C69" w:rsidRDefault="00061A5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kultury chronionych na podstawie odrębnych przepisów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2740" w:type="dxa"/>
            <w:shd w:val="clear" w:color="auto" w:fill="D9D9D9"/>
            <w:vAlign w:val="bottom"/>
          </w:tcPr>
          <w:p w:rsidR="005A5C69" w:rsidRDefault="005A5C69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5A5C69" w:rsidRDefault="00061A5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 właściwego zarządcy infrastruktury kolejowej - w odniesieniu do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2740" w:type="dxa"/>
            <w:shd w:val="clear" w:color="auto" w:fill="D9D9D9"/>
            <w:vAlign w:val="bottom"/>
          </w:tcPr>
          <w:p w:rsidR="005A5C69" w:rsidRDefault="005A5C69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5A5C69" w:rsidRDefault="00061A5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linii kolejowej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2740" w:type="dxa"/>
            <w:shd w:val="clear" w:color="auto" w:fill="D9D9D9"/>
            <w:vAlign w:val="bottom"/>
          </w:tcPr>
          <w:p w:rsidR="005A5C69" w:rsidRDefault="005A5C69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5A5C69" w:rsidRDefault="00061A5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-innych organów wymaganych przepisami szczególnymi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2740" w:type="dxa"/>
            <w:shd w:val="clear" w:color="auto" w:fill="D9D9D9"/>
            <w:vAlign w:val="bottom"/>
          </w:tcPr>
          <w:p w:rsidR="005A5C69" w:rsidRDefault="005A5C69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5A5C69" w:rsidRDefault="00061A5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12. Wymagane przepisami odrębnymi decyzje administracyjne, w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2740" w:type="dxa"/>
            <w:shd w:val="clear" w:color="auto" w:fill="D9D9D9"/>
            <w:vAlign w:val="bottom"/>
          </w:tcPr>
          <w:p w:rsidR="005A5C69" w:rsidRDefault="005A5C69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5A5C69" w:rsidRDefault="00061A5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tym m.in.: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2740" w:type="dxa"/>
            <w:shd w:val="clear" w:color="auto" w:fill="D9D9D9"/>
            <w:vAlign w:val="bottom"/>
          </w:tcPr>
          <w:p w:rsidR="005A5C69" w:rsidRDefault="005A5C69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5A5C69" w:rsidRDefault="00061A5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- decyzja o środowiskowych uwarunkowaniach zgody na realizację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2740" w:type="dxa"/>
            <w:shd w:val="clear" w:color="auto" w:fill="D9D9D9"/>
            <w:vAlign w:val="bottom"/>
          </w:tcPr>
          <w:p w:rsidR="005A5C69" w:rsidRDefault="005A5C69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5A5C69" w:rsidRDefault="00061A5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przedsięwzięcia, jeśli  jest wymagana, na podstawie art.71 ust.3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2740" w:type="dxa"/>
            <w:shd w:val="clear" w:color="auto" w:fill="D9D9D9"/>
            <w:vAlign w:val="bottom"/>
          </w:tcPr>
          <w:p w:rsidR="005A5C69" w:rsidRDefault="005A5C69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5A5C69" w:rsidRDefault="00061A5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ustawy z dnia 3 października 2008r. o udostępnianiu informacji o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2740" w:type="dxa"/>
            <w:shd w:val="clear" w:color="auto" w:fill="D9D9D9"/>
            <w:vAlign w:val="bottom"/>
          </w:tcPr>
          <w:p w:rsidR="005A5C69" w:rsidRDefault="005A5C69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5A5C69" w:rsidRDefault="00061A5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środowisku i jego ochronie, udziale społeczeństwa w ochronie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2740" w:type="dxa"/>
            <w:shd w:val="clear" w:color="auto" w:fill="D9D9D9"/>
            <w:vAlign w:val="bottom"/>
          </w:tcPr>
          <w:p w:rsidR="005A5C69" w:rsidRDefault="005A5C69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5A5C69" w:rsidRDefault="00061A5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środowiska oraz ocenach oddziaływania na środowisko (Dz. U. z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2740" w:type="dxa"/>
            <w:shd w:val="clear" w:color="auto" w:fill="D9D9D9"/>
            <w:vAlign w:val="bottom"/>
          </w:tcPr>
          <w:p w:rsidR="005A5C69" w:rsidRDefault="005A5C69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5A5C69" w:rsidRDefault="00061A5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2021 r. poz. 247 z późn. zm. )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2740" w:type="dxa"/>
            <w:shd w:val="clear" w:color="auto" w:fill="D9D9D9"/>
            <w:vAlign w:val="bottom"/>
          </w:tcPr>
          <w:p w:rsidR="005A5C69" w:rsidRDefault="005A5C69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5A5C69" w:rsidRDefault="00061A5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 pozwolenie wodnoprawne, jeżeli jest wymagane, zgodnie z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2740" w:type="dxa"/>
            <w:shd w:val="clear" w:color="auto" w:fill="D9D9D9"/>
            <w:vAlign w:val="bottom"/>
          </w:tcPr>
          <w:p w:rsidR="005A5C69" w:rsidRDefault="005A5C69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5A5C69" w:rsidRDefault="00061A5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art.122 ustawy z dnia 18 lipca 2001r. Prawo wodne (Dz. U. z 2021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2740" w:type="dxa"/>
            <w:shd w:val="clear" w:color="auto" w:fill="D9D9D9"/>
            <w:vAlign w:val="bottom"/>
          </w:tcPr>
          <w:p w:rsidR="005A5C69" w:rsidRDefault="005A5C69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5A5C69" w:rsidRDefault="00061A5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r. poz. 624 z późn. zm )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2740" w:type="dxa"/>
            <w:shd w:val="clear" w:color="auto" w:fill="D9D9D9"/>
            <w:vAlign w:val="bottom"/>
          </w:tcPr>
          <w:p w:rsidR="005A5C69" w:rsidRDefault="005A5C69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5A5C69" w:rsidRDefault="00061A5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 w przypadku prowadzenia robót budowlanych przy obiekcie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2740" w:type="dxa"/>
            <w:shd w:val="clear" w:color="auto" w:fill="D9D9D9"/>
            <w:vAlign w:val="bottom"/>
          </w:tcPr>
          <w:p w:rsidR="005A5C69" w:rsidRDefault="005A5C69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5A5C69" w:rsidRDefault="00061A5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wpisanym do rejestru zabytków lub na obszarze wpisanym do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2740" w:type="dxa"/>
            <w:shd w:val="clear" w:color="auto" w:fill="D9D9D9"/>
            <w:vAlign w:val="bottom"/>
          </w:tcPr>
          <w:p w:rsidR="005A5C69" w:rsidRDefault="005A5C69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5A5C69" w:rsidRDefault="00061A5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rejestru zabytków, pozwolenie na prowadzenie tych robót, wydane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2740" w:type="dxa"/>
            <w:shd w:val="clear" w:color="auto" w:fill="D9D9D9"/>
            <w:vAlign w:val="bottom"/>
          </w:tcPr>
          <w:p w:rsidR="005A5C69" w:rsidRDefault="005A5C69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5A5C69" w:rsidRDefault="00061A5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przez właściwego wojewódzkiego konserwatora zabytków,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2740" w:type="dxa"/>
            <w:shd w:val="clear" w:color="auto" w:fill="D9D9D9"/>
            <w:vAlign w:val="bottom"/>
          </w:tcPr>
          <w:p w:rsidR="005A5C69" w:rsidRDefault="005A5C69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5A5C69" w:rsidRDefault="00061A5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13. Upoważnienie dla osoby działającej w imieniu zarządcy drogi.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2740" w:type="dxa"/>
            <w:shd w:val="clear" w:color="auto" w:fill="D9D9D9"/>
            <w:vAlign w:val="bottom"/>
          </w:tcPr>
          <w:p w:rsidR="005A5C69" w:rsidRDefault="005A5C69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5A5C69" w:rsidRDefault="00061A5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14. Inne dokumenty (np. szczegółowe zestawienie nieruchomości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70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5A5C69" w:rsidRDefault="005A5C69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A5C69" w:rsidRDefault="005A5C6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>
            <w:pPr>
              <w:rPr>
                <w:sz w:val="23"/>
                <w:szCs w:val="23"/>
              </w:rPr>
            </w:pPr>
          </w:p>
        </w:tc>
        <w:tc>
          <w:tcPr>
            <w:tcW w:w="6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C69" w:rsidRDefault="00061A5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objętych  wnioskiem)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83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>
            <w:pPr>
              <w:rPr>
                <w:sz w:val="7"/>
                <w:szCs w:val="7"/>
              </w:rPr>
            </w:pPr>
          </w:p>
        </w:tc>
        <w:tc>
          <w:tcPr>
            <w:tcW w:w="2740" w:type="dxa"/>
            <w:vMerge w:val="restart"/>
            <w:shd w:val="clear" w:color="auto" w:fill="D9D9D9"/>
            <w:vAlign w:val="bottom"/>
          </w:tcPr>
          <w:p w:rsidR="005A5C69" w:rsidRDefault="00061A5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Opłaty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>
            <w:pPr>
              <w:rPr>
                <w:sz w:val="7"/>
                <w:szCs w:val="7"/>
              </w:rPr>
            </w:pPr>
          </w:p>
        </w:tc>
        <w:tc>
          <w:tcPr>
            <w:tcW w:w="6640" w:type="dxa"/>
            <w:vMerge w:val="restart"/>
            <w:tcBorders>
              <w:right w:val="single" w:sz="8" w:space="0" w:color="auto"/>
            </w:tcBorders>
            <w:vAlign w:val="bottom"/>
          </w:tcPr>
          <w:p w:rsidR="005A5C69" w:rsidRDefault="00061A5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Zwolniony z opłaty skarbowej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60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2740" w:type="dxa"/>
            <w:vMerge/>
            <w:shd w:val="clear" w:color="auto" w:fill="D9D9D9"/>
            <w:vAlign w:val="bottom"/>
          </w:tcPr>
          <w:p w:rsidR="005A5C69" w:rsidRDefault="005A5C69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6640" w:type="dxa"/>
            <w:vMerge/>
            <w:tcBorders>
              <w:right w:val="single" w:sz="8" w:space="0" w:color="auto"/>
            </w:tcBorders>
            <w:vAlign w:val="bottom"/>
          </w:tcPr>
          <w:p w:rsidR="005A5C69" w:rsidRDefault="005A5C69"/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95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5A5C69" w:rsidRDefault="005A5C69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A5C69" w:rsidRDefault="005A5C6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>
            <w:pPr>
              <w:rPr>
                <w:sz w:val="8"/>
                <w:szCs w:val="8"/>
              </w:rPr>
            </w:pPr>
          </w:p>
        </w:tc>
        <w:tc>
          <w:tcPr>
            <w:tcW w:w="6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C69" w:rsidRDefault="005A5C69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49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shd w:val="clear" w:color="auto" w:fill="D9D9D9"/>
            <w:vAlign w:val="bottom"/>
          </w:tcPr>
          <w:p w:rsidR="005A5C69" w:rsidRDefault="005A5C69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>
            <w:pPr>
              <w:rPr>
                <w:sz w:val="21"/>
                <w:szCs w:val="21"/>
              </w:rPr>
            </w:pPr>
          </w:p>
        </w:tc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5A5C69" w:rsidRDefault="00061A5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Sprawa jest rozpatrywana bez zbędnej zwłoki, ale nie później niż w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60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2740" w:type="dxa"/>
            <w:shd w:val="clear" w:color="auto" w:fill="D9D9D9"/>
            <w:vAlign w:val="bottom"/>
          </w:tcPr>
          <w:p w:rsidR="005A5C69" w:rsidRDefault="005A5C69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5A5C69" w:rsidRDefault="00061A5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terminie 90 dnia (w sprawie szczególnie skomplikowanej) licząc od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2740" w:type="dxa"/>
            <w:shd w:val="clear" w:color="auto" w:fill="D9D9D9"/>
            <w:vAlign w:val="bottom"/>
          </w:tcPr>
          <w:p w:rsidR="005A5C69" w:rsidRDefault="005A5C69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5A5C69" w:rsidRDefault="00061A5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dnia wszczęcia postępowania. Do terminów wyżej określonych nie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141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>
            <w:pPr>
              <w:rPr>
                <w:sz w:val="12"/>
                <w:szCs w:val="12"/>
              </w:rPr>
            </w:pPr>
          </w:p>
        </w:tc>
        <w:tc>
          <w:tcPr>
            <w:tcW w:w="2740" w:type="dxa"/>
            <w:vMerge w:val="restart"/>
            <w:shd w:val="clear" w:color="auto" w:fill="D9D9D9"/>
            <w:vAlign w:val="bottom"/>
          </w:tcPr>
          <w:p w:rsidR="005A5C69" w:rsidRDefault="00061A5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Termin realizacji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>
            <w:pPr>
              <w:rPr>
                <w:sz w:val="12"/>
                <w:szCs w:val="12"/>
              </w:rPr>
            </w:pPr>
          </w:p>
        </w:tc>
        <w:tc>
          <w:tcPr>
            <w:tcW w:w="6640" w:type="dxa"/>
            <w:vMerge w:val="restart"/>
            <w:tcBorders>
              <w:right w:val="single" w:sz="8" w:space="0" w:color="auto"/>
            </w:tcBorders>
            <w:vAlign w:val="bottom"/>
          </w:tcPr>
          <w:p w:rsidR="005A5C69" w:rsidRDefault="00061A5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wlicza się terminów przewidzianych w przepisach prawa dla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12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vMerge/>
            <w:shd w:val="clear" w:color="auto" w:fill="D9D9D9"/>
            <w:vAlign w:val="bottom"/>
          </w:tcPr>
          <w:p w:rsidR="005A5C69" w:rsidRDefault="005A5C6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>
            <w:pPr>
              <w:rPr>
                <w:sz w:val="10"/>
                <w:szCs w:val="10"/>
              </w:rPr>
            </w:pPr>
          </w:p>
        </w:tc>
        <w:tc>
          <w:tcPr>
            <w:tcW w:w="6640" w:type="dxa"/>
            <w:vMerge/>
            <w:tcBorders>
              <w:right w:val="single" w:sz="8" w:space="0" w:color="auto"/>
            </w:tcBorders>
            <w:vAlign w:val="bottom"/>
          </w:tcPr>
          <w:p w:rsidR="005A5C69" w:rsidRDefault="005A5C6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132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>
            <w:pPr>
              <w:rPr>
                <w:sz w:val="11"/>
                <w:szCs w:val="11"/>
              </w:rPr>
            </w:pPr>
          </w:p>
        </w:tc>
        <w:tc>
          <w:tcPr>
            <w:tcW w:w="2740" w:type="dxa"/>
            <w:vMerge/>
            <w:shd w:val="clear" w:color="auto" w:fill="D9D9D9"/>
            <w:vAlign w:val="bottom"/>
          </w:tcPr>
          <w:p w:rsidR="005A5C69" w:rsidRDefault="005A5C6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>
            <w:pPr>
              <w:rPr>
                <w:sz w:val="11"/>
                <w:szCs w:val="11"/>
              </w:rPr>
            </w:pPr>
          </w:p>
        </w:tc>
        <w:tc>
          <w:tcPr>
            <w:tcW w:w="6640" w:type="dxa"/>
            <w:vMerge w:val="restart"/>
            <w:tcBorders>
              <w:right w:val="single" w:sz="8" w:space="0" w:color="auto"/>
            </w:tcBorders>
            <w:vAlign w:val="bottom"/>
          </w:tcPr>
          <w:p w:rsidR="005A5C69" w:rsidRDefault="00061A5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dokonania   określonych   czynności,   okresów   zawieszenia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132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>
            <w:pPr>
              <w:rPr>
                <w:sz w:val="11"/>
                <w:szCs w:val="11"/>
              </w:rPr>
            </w:pPr>
          </w:p>
        </w:tc>
        <w:tc>
          <w:tcPr>
            <w:tcW w:w="2740" w:type="dxa"/>
            <w:shd w:val="clear" w:color="auto" w:fill="D9D9D9"/>
            <w:vAlign w:val="bottom"/>
          </w:tcPr>
          <w:p w:rsidR="005A5C69" w:rsidRDefault="005A5C6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>
            <w:pPr>
              <w:rPr>
                <w:sz w:val="11"/>
                <w:szCs w:val="11"/>
              </w:rPr>
            </w:pPr>
          </w:p>
        </w:tc>
        <w:tc>
          <w:tcPr>
            <w:tcW w:w="6640" w:type="dxa"/>
            <w:vMerge/>
            <w:tcBorders>
              <w:right w:val="single" w:sz="8" w:space="0" w:color="auto"/>
            </w:tcBorders>
            <w:vAlign w:val="bottom"/>
          </w:tcPr>
          <w:p w:rsidR="005A5C69" w:rsidRDefault="005A5C6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2740" w:type="dxa"/>
            <w:shd w:val="clear" w:color="auto" w:fill="D9D9D9"/>
            <w:vAlign w:val="bottom"/>
          </w:tcPr>
          <w:p w:rsidR="005A5C69" w:rsidRDefault="005A5C69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5A5C69" w:rsidRDefault="00061A5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postępowania, okresu trwania mediacji oraz okresów opóźnień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2740" w:type="dxa"/>
            <w:shd w:val="clear" w:color="auto" w:fill="D9D9D9"/>
            <w:vAlign w:val="bottom"/>
          </w:tcPr>
          <w:p w:rsidR="005A5C69" w:rsidRDefault="005A5C69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5A5C69" w:rsidRDefault="00061A5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spowodowanych z winy strony albo przyczyn niezależnych od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68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5A5C69" w:rsidRDefault="005A5C69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A5C69" w:rsidRDefault="005A5C6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>
            <w:pPr>
              <w:rPr>
                <w:sz w:val="23"/>
                <w:szCs w:val="23"/>
              </w:rPr>
            </w:pPr>
          </w:p>
        </w:tc>
        <w:tc>
          <w:tcPr>
            <w:tcW w:w="6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C69" w:rsidRDefault="00061A5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organu.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58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2740" w:type="dxa"/>
            <w:shd w:val="clear" w:color="auto" w:fill="D9D9D9"/>
            <w:vAlign w:val="bottom"/>
          </w:tcPr>
          <w:p w:rsidR="005A5C69" w:rsidRDefault="005A5C69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5A5C69" w:rsidRDefault="00061A5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1. Ustawa z dnia 10 kwietnia 2003 r. o szczególnych zasadach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56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2740" w:type="dxa"/>
            <w:shd w:val="clear" w:color="auto" w:fill="D9D9D9"/>
            <w:vAlign w:val="bottom"/>
          </w:tcPr>
          <w:p w:rsidR="005A5C69" w:rsidRDefault="00061A5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Podstawa prawna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5A5C69" w:rsidRDefault="00061A5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przygotowania i realizacji inwestycji w zakresie dróg publicznych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70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5A5C69" w:rsidRDefault="005A5C69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A5C69" w:rsidRDefault="005A5C6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>
            <w:pPr>
              <w:rPr>
                <w:sz w:val="23"/>
                <w:szCs w:val="23"/>
              </w:rPr>
            </w:pPr>
          </w:p>
        </w:tc>
        <w:tc>
          <w:tcPr>
            <w:tcW w:w="6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C69" w:rsidRPr="00714E9F" w:rsidRDefault="00061A5A" w:rsidP="00714E9F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(Dz. U. z 202</w:t>
            </w:r>
            <w:r w:rsidR="00714E9F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 xml:space="preserve"> r. poz. </w:t>
            </w:r>
            <w:r w:rsidR="00714E9F">
              <w:rPr>
                <w:rFonts w:ascii="Arial" w:eastAsia="Arial" w:hAnsi="Arial" w:cs="Arial"/>
              </w:rPr>
              <w:t>176</w:t>
            </w:r>
            <w:r>
              <w:rPr>
                <w:rFonts w:ascii="Arial" w:eastAsia="Arial" w:hAnsi="Arial" w:cs="Arial"/>
              </w:rPr>
              <w:t>)</w:t>
            </w:r>
            <w:r w:rsidR="00714E9F">
              <w:rPr>
                <w:rFonts w:ascii="Arial" w:eastAsia="Arial" w:hAnsi="Arial" w:cs="Arial"/>
              </w:rPr>
              <w:t>.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</w:tbl>
    <w:p w:rsidR="005A5C69" w:rsidRDefault="005A5C69">
      <w:pPr>
        <w:sectPr w:rsidR="005A5C69">
          <w:type w:val="continuous"/>
          <w:pgSz w:w="11900" w:h="16838"/>
          <w:pgMar w:top="1034" w:right="1046" w:bottom="994" w:left="1240" w:header="0" w:footer="0" w:gutter="0"/>
          <w:cols w:space="708" w:equalWidth="0">
            <w:col w:w="9620"/>
          </w:cols>
        </w:sectPr>
      </w:pPr>
    </w:p>
    <w:p w:rsidR="005A5C69" w:rsidRDefault="007076B1">
      <w:pPr>
        <w:ind w:right="440"/>
        <w:jc w:val="center"/>
        <w:rPr>
          <w:sz w:val="20"/>
          <w:szCs w:val="20"/>
        </w:rPr>
      </w:pPr>
      <w:bookmarkStart w:id="2" w:name="page3"/>
      <w:bookmarkEnd w:id="2"/>
      <w:r w:rsidRPr="007076B1">
        <w:rPr>
          <w:rFonts w:ascii="Arial" w:eastAsia="Arial" w:hAnsi="Arial" w:cs="Arial"/>
          <w:i/>
          <w:iCs/>
          <w:sz w:val="20"/>
          <w:szCs w:val="20"/>
        </w:rPr>
        <w:lastRenderedPageBreak/>
        <w:pict>
          <v:line id="Shape 11" o:spid="_x0000_s1036" style="position:absolute;left:0;text-align:left;z-index:251661824;visibility:visible;mso-wrap-distance-left:0;mso-wrap-distance-right:0;mso-position-horizontal-relative:page;mso-position-vertical-relative:page" from="61.6pt,115.3pt" to="140.95pt,115.3pt" o:allowincell="f">
            <w10:wrap anchorx="page" anchory="page"/>
          </v:line>
        </w:pict>
      </w:r>
      <w:r w:rsidRPr="007076B1">
        <w:rPr>
          <w:rFonts w:ascii="Arial" w:eastAsia="Arial" w:hAnsi="Arial" w:cs="Arial"/>
          <w:i/>
          <w:iCs/>
          <w:sz w:val="20"/>
          <w:szCs w:val="20"/>
        </w:rPr>
        <w:pict>
          <v:line id="Shape 12" o:spid="_x0000_s1037" style="position:absolute;left:0;text-align:left;z-index:251662848;visibility:visible;mso-wrap-distance-left:0;mso-wrap-distance-right:0;mso-position-horizontal-relative:page;mso-position-vertical-relative:page" from="140.6pt,47.6pt" to="140.6pt,115.7pt" o:allowincell="f">
            <w10:wrap anchorx="page" anchory="page"/>
          </v:line>
        </w:pict>
      </w:r>
      <w:r w:rsidRPr="007076B1">
        <w:rPr>
          <w:rFonts w:ascii="Arial" w:eastAsia="Arial" w:hAnsi="Arial" w:cs="Arial"/>
          <w:i/>
          <w:iCs/>
          <w:sz w:val="20"/>
          <w:szCs w:val="20"/>
        </w:rPr>
        <w:pict>
          <v:line id="Shape 13" o:spid="_x0000_s1038" style="position:absolute;left:0;text-align:left;z-index:251663872;visibility:visible;mso-wrap-distance-left:0;mso-wrap-distance-right:0;mso-position-horizontal-relative:page;mso-position-vertical-relative:page" from="61.6pt,48pt" to="140.95pt,48pt" o:allowincell="f">
            <w10:wrap anchorx="page" anchory="page"/>
          </v:line>
        </w:pict>
      </w:r>
      <w:r w:rsidRPr="007076B1">
        <w:rPr>
          <w:rFonts w:ascii="Arial" w:eastAsia="Arial" w:hAnsi="Arial" w:cs="Arial"/>
          <w:i/>
          <w:iCs/>
          <w:sz w:val="20"/>
          <w:szCs w:val="20"/>
        </w:rPr>
        <w:pict>
          <v:line id="Shape 14" o:spid="_x0000_s1039" style="position:absolute;left:0;text-align:left;z-index:251664896;visibility:visible;mso-wrap-distance-left:0;mso-wrap-distance-right:0;mso-position-horizontal-relative:page;mso-position-vertical-relative:page" from="62pt,47.6pt" to="62pt,115.7pt" o:allowincell="f">
            <w10:wrap anchorx="page" anchory="page"/>
          </v:line>
        </w:pict>
      </w:r>
      <w:r w:rsidR="00061A5A">
        <w:rPr>
          <w:rFonts w:ascii="Arial" w:eastAsia="Arial" w:hAnsi="Arial" w:cs="Arial"/>
          <w:i/>
          <w:iCs/>
          <w:sz w:val="20"/>
          <w:szCs w:val="20"/>
        </w:rPr>
        <w:t>Logo dla</w:t>
      </w:r>
    </w:p>
    <w:p w:rsidR="005A5C69" w:rsidRDefault="005A5C69">
      <w:pPr>
        <w:spacing w:line="34" w:lineRule="exact"/>
        <w:rPr>
          <w:sz w:val="20"/>
          <w:szCs w:val="20"/>
        </w:rPr>
      </w:pPr>
    </w:p>
    <w:p w:rsidR="005A5C69" w:rsidRDefault="00061A5A">
      <w:pPr>
        <w:ind w:right="440"/>
        <w:jc w:val="center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>kategorii</w:t>
      </w:r>
    </w:p>
    <w:p w:rsidR="005A5C69" w:rsidRDefault="005A5C69">
      <w:pPr>
        <w:spacing w:line="36" w:lineRule="exact"/>
        <w:rPr>
          <w:sz w:val="20"/>
          <w:szCs w:val="20"/>
        </w:rPr>
      </w:pPr>
    </w:p>
    <w:p w:rsidR="005A5C69" w:rsidRDefault="00061A5A">
      <w:pPr>
        <w:ind w:right="440"/>
        <w:jc w:val="center"/>
        <w:rPr>
          <w:sz w:val="20"/>
          <w:szCs w:val="20"/>
        </w:rPr>
      </w:pPr>
      <w:r>
        <w:rPr>
          <w:rFonts w:ascii="Arial" w:eastAsia="Arial" w:hAnsi="Arial" w:cs="Arial"/>
          <w:i/>
          <w:iCs/>
        </w:rPr>
        <w:t>spraw</w:t>
      </w:r>
    </w:p>
    <w:p w:rsidR="005A5C69" w:rsidRDefault="00061A5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A5C69" w:rsidRDefault="005A5C69">
      <w:pPr>
        <w:spacing w:line="2" w:lineRule="exact"/>
        <w:rPr>
          <w:sz w:val="20"/>
          <w:szCs w:val="20"/>
        </w:rPr>
      </w:pPr>
    </w:p>
    <w:p w:rsidR="005A5C69" w:rsidRDefault="00061A5A">
      <w:pPr>
        <w:ind w:left="1160"/>
        <w:rPr>
          <w:sz w:val="20"/>
          <w:szCs w:val="20"/>
        </w:rPr>
      </w:pPr>
      <w:r>
        <w:rPr>
          <w:rFonts w:ascii="Lucida Sans Unicode" w:eastAsia="Lucida Sans Unicode" w:hAnsi="Lucida Sans Unicode" w:cs="Lucida Sans Unicode"/>
          <w:sz w:val="24"/>
          <w:szCs w:val="24"/>
        </w:rPr>
        <w:t>KARTA INFORMACYJNA SPRAWY</w:t>
      </w:r>
    </w:p>
    <w:p w:rsidR="005A5C69" w:rsidRDefault="00061A5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column">
              <wp:posOffset>-540385</wp:posOffset>
            </wp:positionH>
            <wp:positionV relativeFrom="paragraph">
              <wp:posOffset>-284480</wp:posOffset>
            </wp:positionV>
            <wp:extent cx="4891405" cy="88582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140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A5C69" w:rsidRDefault="005A5C69">
      <w:pPr>
        <w:spacing w:line="120" w:lineRule="exact"/>
        <w:rPr>
          <w:sz w:val="20"/>
          <w:szCs w:val="20"/>
        </w:rPr>
      </w:pPr>
    </w:p>
    <w:p w:rsidR="005A5C69" w:rsidRDefault="00061A5A">
      <w:pPr>
        <w:rPr>
          <w:sz w:val="20"/>
          <w:szCs w:val="20"/>
        </w:rPr>
      </w:pPr>
      <w:r>
        <w:rPr>
          <w:rFonts w:ascii="Lucida Sans Unicode" w:eastAsia="Lucida Sans Unicode" w:hAnsi="Lucida Sans Unicode" w:cs="Lucida Sans Unicode"/>
          <w:b/>
          <w:bCs/>
          <w:sz w:val="24"/>
          <w:szCs w:val="24"/>
        </w:rPr>
        <w:t>DECYZJA O ZEZWOLENIU NA REALIZACJĘ INWESTYCJI</w:t>
      </w:r>
    </w:p>
    <w:p w:rsidR="005A5C69" w:rsidRDefault="00061A5A">
      <w:pPr>
        <w:spacing w:line="238" w:lineRule="auto"/>
        <w:ind w:left="2360"/>
        <w:rPr>
          <w:sz w:val="20"/>
          <w:szCs w:val="20"/>
        </w:rPr>
      </w:pPr>
      <w:r>
        <w:rPr>
          <w:rFonts w:ascii="Lucida Sans Unicode" w:eastAsia="Lucida Sans Unicode" w:hAnsi="Lucida Sans Unicode" w:cs="Lucida Sans Unicode"/>
          <w:b/>
          <w:bCs/>
          <w:sz w:val="24"/>
          <w:szCs w:val="24"/>
        </w:rPr>
        <w:t>DROGOWEJ</w:t>
      </w:r>
    </w:p>
    <w:p w:rsidR="005A5C69" w:rsidRDefault="005A5C69">
      <w:pPr>
        <w:spacing w:line="200" w:lineRule="exact"/>
        <w:rPr>
          <w:sz w:val="20"/>
          <w:szCs w:val="20"/>
        </w:rPr>
      </w:pPr>
    </w:p>
    <w:p w:rsidR="005A5C69" w:rsidRDefault="005A5C69">
      <w:pPr>
        <w:sectPr w:rsidR="005A5C69">
          <w:pgSz w:w="11900" w:h="16838"/>
          <w:pgMar w:top="1034" w:right="1046" w:bottom="1440" w:left="1240" w:header="0" w:footer="0" w:gutter="0"/>
          <w:cols w:num="2" w:space="708" w:equalWidth="0">
            <w:col w:w="2020" w:space="720"/>
            <w:col w:w="6880"/>
          </w:cols>
        </w:sectPr>
      </w:pPr>
    </w:p>
    <w:p w:rsidR="005A5C69" w:rsidRDefault="005A5C69">
      <w:pPr>
        <w:spacing w:line="12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0"/>
        <w:gridCol w:w="2740"/>
        <w:gridCol w:w="120"/>
        <w:gridCol w:w="100"/>
        <w:gridCol w:w="2840"/>
        <w:gridCol w:w="3700"/>
        <w:gridCol w:w="30"/>
      </w:tblGrid>
      <w:tr w:rsidR="005A5C69">
        <w:trPr>
          <w:trHeight w:val="269"/>
        </w:trPr>
        <w:tc>
          <w:tcPr>
            <w:tcW w:w="14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5A5C69" w:rsidRDefault="005A5C6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5A5C69" w:rsidRDefault="005A5C69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5C69" w:rsidRDefault="00061A5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2. Ustawa z dnia 14 czerwca 1960 r. Kodeks postępowania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60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2740" w:type="dxa"/>
            <w:shd w:val="clear" w:color="auto" w:fill="D9D9D9"/>
            <w:vAlign w:val="bottom"/>
          </w:tcPr>
          <w:p w:rsidR="005A5C69" w:rsidRDefault="005A5C69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100" w:type="dxa"/>
            <w:vAlign w:val="bottom"/>
          </w:tcPr>
          <w:p w:rsidR="005A5C69" w:rsidRDefault="005A5C69"/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5A5C69" w:rsidRDefault="00061A5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administracyjnego (Dz. U. z 2021 r. poz. 735 z późn. zm.)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2740" w:type="dxa"/>
            <w:shd w:val="clear" w:color="auto" w:fill="D9D9D9"/>
            <w:vAlign w:val="bottom"/>
          </w:tcPr>
          <w:p w:rsidR="005A5C69" w:rsidRDefault="005A5C69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100" w:type="dxa"/>
            <w:vAlign w:val="bottom"/>
          </w:tcPr>
          <w:p w:rsidR="005A5C69" w:rsidRDefault="005A5C69"/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5A5C69" w:rsidRDefault="00061A5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3. przepisy techniczno – budowlane oraz przepisy odrębnych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68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5A5C69" w:rsidRDefault="005A5C69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A5C69" w:rsidRDefault="005A5C6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A5C69" w:rsidRDefault="005A5C69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C69" w:rsidRDefault="00061A5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ustaw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53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2740" w:type="dxa"/>
            <w:shd w:val="clear" w:color="auto" w:fill="D9D9D9"/>
            <w:vAlign w:val="bottom"/>
          </w:tcPr>
          <w:p w:rsidR="005A5C69" w:rsidRDefault="005A5C69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100" w:type="dxa"/>
            <w:vAlign w:val="bottom"/>
          </w:tcPr>
          <w:p w:rsidR="005A5C69" w:rsidRDefault="005A5C69"/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5A5C69" w:rsidRDefault="00061A5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Wniosek składa się osobiście w formie pisemnej lub w formie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136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>
            <w:pPr>
              <w:rPr>
                <w:sz w:val="11"/>
                <w:szCs w:val="11"/>
              </w:rPr>
            </w:pPr>
          </w:p>
        </w:tc>
        <w:tc>
          <w:tcPr>
            <w:tcW w:w="2740" w:type="dxa"/>
            <w:vMerge w:val="restart"/>
            <w:shd w:val="clear" w:color="auto" w:fill="D9D9D9"/>
            <w:vAlign w:val="bottom"/>
          </w:tcPr>
          <w:p w:rsidR="005A5C69" w:rsidRDefault="00061A5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*Uwagi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5A5C69" w:rsidRDefault="005A5C69">
            <w:pPr>
              <w:rPr>
                <w:sz w:val="11"/>
                <w:szCs w:val="11"/>
              </w:rPr>
            </w:pPr>
          </w:p>
        </w:tc>
        <w:tc>
          <w:tcPr>
            <w:tcW w:w="6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A5C69" w:rsidRDefault="00061A5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dokumentu elektronicznego, na zasadach określonych w ustawie z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12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vMerge/>
            <w:shd w:val="clear" w:color="auto" w:fill="D9D9D9"/>
            <w:vAlign w:val="bottom"/>
          </w:tcPr>
          <w:p w:rsidR="005A5C69" w:rsidRDefault="005A5C6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Merge/>
            <w:vAlign w:val="bottom"/>
          </w:tcPr>
          <w:p w:rsidR="005A5C69" w:rsidRDefault="005A5C69">
            <w:pPr>
              <w:rPr>
                <w:sz w:val="10"/>
                <w:szCs w:val="10"/>
              </w:rPr>
            </w:pPr>
          </w:p>
        </w:tc>
        <w:tc>
          <w:tcPr>
            <w:tcW w:w="6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A5C69" w:rsidRDefault="005A5C6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132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>
            <w:pPr>
              <w:rPr>
                <w:sz w:val="11"/>
                <w:szCs w:val="11"/>
              </w:rPr>
            </w:pPr>
          </w:p>
        </w:tc>
        <w:tc>
          <w:tcPr>
            <w:tcW w:w="2740" w:type="dxa"/>
            <w:vMerge/>
            <w:shd w:val="clear" w:color="auto" w:fill="D9D9D9"/>
            <w:vAlign w:val="bottom"/>
          </w:tcPr>
          <w:p w:rsidR="005A5C69" w:rsidRDefault="005A5C6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5A5C69" w:rsidRDefault="005A5C69">
            <w:pPr>
              <w:rPr>
                <w:sz w:val="11"/>
                <w:szCs w:val="11"/>
              </w:rPr>
            </w:pPr>
          </w:p>
        </w:tc>
        <w:tc>
          <w:tcPr>
            <w:tcW w:w="6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A5C69" w:rsidRDefault="00061A5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dnia 17 lutego 2005 r. o informatyzacji działalności podmiotów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132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>
            <w:pPr>
              <w:rPr>
                <w:sz w:val="11"/>
                <w:szCs w:val="11"/>
              </w:rPr>
            </w:pPr>
          </w:p>
        </w:tc>
        <w:tc>
          <w:tcPr>
            <w:tcW w:w="2740" w:type="dxa"/>
            <w:shd w:val="clear" w:color="auto" w:fill="D9D9D9"/>
            <w:vAlign w:val="bottom"/>
          </w:tcPr>
          <w:p w:rsidR="005A5C69" w:rsidRDefault="005A5C6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5A5C69" w:rsidRDefault="005A5C69">
            <w:pPr>
              <w:rPr>
                <w:sz w:val="11"/>
                <w:szCs w:val="11"/>
              </w:rPr>
            </w:pPr>
          </w:p>
        </w:tc>
        <w:tc>
          <w:tcPr>
            <w:tcW w:w="6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A5C69" w:rsidRDefault="005A5C6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70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5A5C69" w:rsidRDefault="005A5C69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A5C69" w:rsidRDefault="005A5C6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A5C69" w:rsidRDefault="005A5C69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C69" w:rsidRDefault="00061A5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realizujących zadania publiczne.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40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>
            <w:pPr>
              <w:rPr>
                <w:sz w:val="3"/>
                <w:szCs w:val="3"/>
              </w:rPr>
            </w:pPr>
          </w:p>
        </w:tc>
        <w:tc>
          <w:tcPr>
            <w:tcW w:w="2740" w:type="dxa"/>
            <w:shd w:val="clear" w:color="auto" w:fill="D9D9D9"/>
            <w:vAlign w:val="bottom"/>
          </w:tcPr>
          <w:p w:rsidR="005A5C69" w:rsidRDefault="005A5C6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5A5C69" w:rsidRDefault="005A5C69">
            <w:pPr>
              <w:rPr>
                <w:sz w:val="3"/>
                <w:szCs w:val="3"/>
              </w:rPr>
            </w:pPr>
          </w:p>
        </w:tc>
        <w:tc>
          <w:tcPr>
            <w:tcW w:w="2840" w:type="dxa"/>
            <w:vAlign w:val="bottom"/>
          </w:tcPr>
          <w:p w:rsidR="005A5C69" w:rsidRDefault="005A5C69">
            <w:pPr>
              <w:rPr>
                <w:sz w:val="3"/>
                <w:szCs w:val="3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5C69" w:rsidRDefault="005A5C69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A5C69" w:rsidRDefault="005A5C6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A5C69">
        <w:trPr>
          <w:trHeight w:val="260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2740" w:type="dxa"/>
            <w:shd w:val="clear" w:color="auto" w:fill="D9D9D9"/>
            <w:vAlign w:val="bottom"/>
          </w:tcPr>
          <w:p w:rsidR="005A5C69" w:rsidRDefault="00061A5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Klauzula informacyjna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/>
        </w:tc>
        <w:tc>
          <w:tcPr>
            <w:tcW w:w="100" w:type="dxa"/>
            <w:vAlign w:val="bottom"/>
          </w:tcPr>
          <w:p w:rsidR="005A5C69" w:rsidRDefault="005A5C69"/>
        </w:tc>
        <w:tc>
          <w:tcPr>
            <w:tcW w:w="6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A5C69" w:rsidRDefault="00061A5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F81BD"/>
              </w:rPr>
              <w:t>Klauzula informacyjna RODO</w:t>
            </w: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100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5C69" w:rsidRDefault="005A5C69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vMerge w:val="restart"/>
            <w:shd w:val="clear" w:color="auto" w:fill="D9D9D9"/>
            <w:vAlign w:val="bottom"/>
          </w:tcPr>
          <w:p w:rsidR="005A5C69" w:rsidRDefault="00061A5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RODO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5A5C69" w:rsidRDefault="005A5C69">
            <w:pPr>
              <w:rPr>
                <w:sz w:val="8"/>
                <w:szCs w:val="8"/>
              </w:rPr>
            </w:pPr>
          </w:p>
        </w:tc>
        <w:tc>
          <w:tcPr>
            <w:tcW w:w="6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A5C69" w:rsidRDefault="005A5C69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176"/>
        </w:trPr>
        <w:tc>
          <w:tcPr>
            <w:tcW w:w="140" w:type="dxa"/>
            <w:tcBorders>
              <w:top w:val="single" w:sz="8" w:space="0" w:color="D9D9D9"/>
              <w:left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:rsidR="005A5C69" w:rsidRDefault="005A5C69">
            <w:pPr>
              <w:rPr>
                <w:sz w:val="15"/>
                <w:szCs w:val="15"/>
              </w:rPr>
            </w:pPr>
          </w:p>
        </w:tc>
        <w:tc>
          <w:tcPr>
            <w:tcW w:w="2740" w:type="dxa"/>
            <w:vMerge/>
            <w:tcBorders>
              <w:top w:val="single" w:sz="8" w:space="0" w:color="D9D9D9"/>
              <w:bottom w:val="single" w:sz="8" w:space="0" w:color="D9D9D9"/>
            </w:tcBorders>
            <w:shd w:val="clear" w:color="auto" w:fill="D9D9D9"/>
            <w:vAlign w:val="bottom"/>
          </w:tcPr>
          <w:p w:rsidR="005A5C69" w:rsidRDefault="005A5C69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single" w:sz="8" w:space="0" w:color="D9D9D9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5A5C69" w:rsidRDefault="005A5C69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5A5C69" w:rsidRDefault="005A5C69">
            <w:pPr>
              <w:rPr>
                <w:sz w:val="15"/>
                <w:szCs w:val="15"/>
              </w:rPr>
            </w:pPr>
          </w:p>
        </w:tc>
        <w:tc>
          <w:tcPr>
            <w:tcW w:w="2840" w:type="dxa"/>
            <w:tcBorders>
              <w:top w:val="single" w:sz="8" w:space="0" w:color="4F81BD"/>
            </w:tcBorders>
            <w:vAlign w:val="bottom"/>
          </w:tcPr>
          <w:p w:rsidR="005A5C69" w:rsidRDefault="005A5C69">
            <w:pPr>
              <w:rPr>
                <w:sz w:val="15"/>
                <w:szCs w:val="15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5C69" w:rsidRDefault="005A5C69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A5C69" w:rsidRDefault="005A5C69">
            <w:pPr>
              <w:rPr>
                <w:sz w:val="1"/>
                <w:szCs w:val="1"/>
              </w:rPr>
            </w:pPr>
          </w:p>
        </w:tc>
      </w:tr>
      <w:tr w:rsidR="005A5C69">
        <w:trPr>
          <w:trHeight w:val="29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5A5C69" w:rsidRDefault="005A5C69">
            <w:pPr>
              <w:rPr>
                <w:sz w:val="2"/>
                <w:szCs w:val="2"/>
              </w:rPr>
            </w:pPr>
          </w:p>
        </w:tc>
        <w:tc>
          <w:tcPr>
            <w:tcW w:w="2740" w:type="dxa"/>
            <w:shd w:val="clear" w:color="auto" w:fill="000000"/>
            <w:vAlign w:val="bottom"/>
          </w:tcPr>
          <w:p w:rsidR="005A5C69" w:rsidRDefault="005A5C6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A5C69" w:rsidRDefault="005A5C6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5A5C69" w:rsidRDefault="005A5C69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shd w:val="clear" w:color="auto" w:fill="000000"/>
            <w:vAlign w:val="bottom"/>
          </w:tcPr>
          <w:p w:rsidR="005A5C69" w:rsidRDefault="005A5C69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A5C69" w:rsidRDefault="005A5C6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A5C69" w:rsidRDefault="005A5C69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5A5C69" w:rsidRDefault="005A5C69">
      <w:pPr>
        <w:spacing w:line="200" w:lineRule="exact"/>
        <w:rPr>
          <w:sz w:val="20"/>
          <w:szCs w:val="20"/>
        </w:rPr>
      </w:pPr>
    </w:p>
    <w:p w:rsidR="005A5C69" w:rsidRDefault="005A5C69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00"/>
        <w:gridCol w:w="6640"/>
      </w:tblGrid>
      <w:tr w:rsidR="005A5C69">
        <w:trPr>
          <w:trHeight w:val="269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5C69" w:rsidRDefault="00061A5A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Data utworzenia</w:t>
            </w:r>
          </w:p>
        </w:tc>
        <w:tc>
          <w:tcPr>
            <w:tcW w:w="6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5C69" w:rsidRDefault="00061A5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23.08.2021 r.</w:t>
            </w:r>
          </w:p>
        </w:tc>
      </w:tr>
      <w:tr w:rsidR="005A5C69">
        <w:trPr>
          <w:trHeight w:val="230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5C69" w:rsidRDefault="00061A5A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Zatwierdził</w:t>
            </w:r>
          </w:p>
        </w:tc>
        <w:tc>
          <w:tcPr>
            <w:tcW w:w="6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C69" w:rsidRDefault="00061A5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Naczelnik Wydziału</w:t>
            </w:r>
          </w:p>
        </w:tc>
      </w:tr>
    </w:tbl>
    <w:p w:rsidR="005A5C69" w:rsidRDefault="005A5C69">
      <w:pPr>
        <w:spacing w:line="1" w:lineRule="exact"/>
        <w:rPr>
          <w:sz w:val="20"/>
          <w:szCs w:val="20"/>
        </w:rPr>
      </w:pPr>
    </w:p>
    <w:sectPr w:rsidR="005A5C69" w:rsidSect="005A5C69">
      <w:type w:val="continuous"/>
      <w:pgSz w:w="11900" w:h="16838"/>
      <w:pgMar w:top="1034" w:right="1046" w:bottom="1440" w:left="1240" w:header="0" w:footer="0" w:gutter="0"/>
      <w:cols w:space="708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>
    <w:useFELayout/>
  </w:compat>
  <w:rsids>
    <w:rsidRoot w:val="005A5C69"/>
    <w:rsid w:val="00061A5A"/>
    <w:rsid w:val="005A5C69"/>
    <w:rsid w:val="007060B4"/>
    <w:rsid w:val="007076B1"/>
    <w:rsid w:val="00714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5C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917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wiktoria jedrzejek</cp:lastModifiedBy>
  <cp:revision>4</cp:revision>
  <dcterms:created xsi:type="dcterms:W3CDTF">2022-04-06T12:11:00Z</dcterms:created>
  <dcterms:modified xsi:type="dcterms:W3CDTF">2022-04-07T10:29:00Z</dcterms:modified>
</cp:coreProperties>
</file>