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02C3CE1A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02186E" w:rsidRPr="0002186E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2F7F0C">
        <w:rPr>
          <w:rFonts w:ascii="Arial" w:hAnsi="Arial" w:cs="Arial"/>
          <w:bCs/>
          <w:spacing w:val="-1"/>
          <w:sz w:val="20"/>
          <w:szCs w:val="20"/>
          <w:u w:val="single"/>
        </w:rPr>
        <w:t>1</w:t>
      </w:r>
      <w:r w:rsidR="005A7DE6">
        <w:rPr>
          <w:rFonts w:ascii="Arial" w:hAnsi="Arial" w:cs="Arial"/>
          <w:bCs/>
          <w:spacing w:val="-1"/>
          <w:sz w:val="20"/>
          <w:szCs w:val="20"/>
          <w:u w:val="single"/>
        </w:rPr>
        <w:t>3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C490880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Miasto Jelenia Góra</w:t>
      </w:r>
    </w:p>
    <w:p w14:paraId="58D7ECE4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Plac Ratuszowy 58</w:t>
      </w:r>
    </w:p>
    <w:p w14:paraId="74DA7A95" w14:textId="6EA7D139" w:rsidR="008A7008" w:rsidRDefault="0002186E" w:rsidP="0002186E">
      <w:pPr>
        <w:ind w:firstLine="5529"/>
        <w:rPr>
          <w:rFonts w:ascii="Arial" w:hAnsi="Arial" w:cs="Arial"/>
          <w:b/>
        </w:rPr>
      </w:pPr>
      <w:r w:rsidRPr="0002186E">
        <w:rPr>
          <w:rFonts w:ascii="Arial" w:hAnsi="Arial" w:cs="Arial"/>
          <w:b/>
          <w:bCs/>
        </w:rPr>
        <w:t xml:space="preserve">58-500 Jelenia Góra  </w:t>
      </w:r>
    </w:p>
    <w:p w14:paraId="7C9D8AE7" w14:textId="6A54F85E" w:rsidR="008A7008" w:rsidRDefault="008A7008" w:rsidP="008A7008">
      <w:pPr>
        <w:rPr>
          <w:rFonts w:ascii="Arial" w:hAnsi="Arial" w:cs="Arial"/>
          <w:b/>
        </w:rPr>
      </w:pPr>
    </w:p>
    <w:p w14:paraId="58C92A9A" w14:textId="77777777" w:rsidR="0002186E" w:rsidRPr="00CE57B4" w:rsidRDefault="0002186E" w:rsidP="008A7008">
      <w:pPr>
        <w:rPr>
          <w:rFonts w:ascii="Arial" w:hAnsi="Arial" w:cs="Arial"/>
          <w:b/>
          <w:sz w:val="16"/>
          <w:szCs w:val="16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6AE9D919" w14:textId="77777777" w:rsidR="005A7DE6" w:rsidRDefault="005A7DE6" w:rsidP="005A7DE6">
      <w:pPr>
        <w:pStyle w:val="Tekstpodstawowy21"/>
        <w:tabs>
          <w:tab w:val="left" w:pos="708"/>
        </w:tabs>
        <w:spacing w:line="276" w:lineRule="auto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5A7DE6">
        <w:rPr>
          <w:rFonts w:eastAsiaTheme="minorHAnsi"/>
          <w:b/>
          <w:bCs/>
          <w:i/>
          <w:iCs/>
          <w:sz w:val="22"/>
          <w:szCs w:val="22"/>
          <w:lang w:eastAsia="en-US"/>
        </w:rPr>
        <w:t>Opracowanie dokumentacji projektowej na budowę ścieżek rowerowych na terenie Miasta Jelenia Góra – w ramach projektu pn. POPT „Jelenia Góra – opracowanie dokumentacji w ramach wsparcia rozwoju miast POPT 2014-2020”</w:t>
      </w:r>
    </w:p>
    <w:p w14:paraId="675808B8" w14:textId="77777777" w:rsidR="005A7DE6" w:rsidRPr="005A7DE6" w:rsidRDefault="005A7DE6" w:rsidP="005A7DE6">
      <w:pPr>
        <w:pStyle w:val="Tekstpodstawowy21"/>
        <w:tabs>
          <w:tab w:val="left" w:pos="708"/>
        </w:tabs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0AA22B94" w14:textId="283A8048" w:rsidR="008A7008" w:rsidRPr="009A22B0" w:rsidRDefault="008A7008" w:rsidP="005A7DE6">
      <w:pPr>
        <w:pStyle w:val="Tekstpodstawowy21"/>
        <w:tabs>
          <w:tab w:val="left" w:pos="708"/>
        </w:tabs>
        <w:spacing w:line="276" w:lineRule="auto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79265F32" w14:textId="3455E816" w:rsidR="009A22B0" w:rsidRDefault="009A22B0" w:rsidP="00976C6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netto:</w:t>
      </w:r>
      <w:r w:rsidR="008A7008" w:rsidRPr="001A6BE4">
        <w:rPr>
          <w:rFonts w:ascii="Arial" w:hAnsi="Arial" w:cs="Arial"/>
          <w:b/>
        </w:rPr>
        <w:t xml:space="preserve"> ......................................................... PLN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593C34B6" w:rsidR="00790F9B" w:rsidRPr="00B3211E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262E262B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38080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03A90E92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5A7DE6">
        <w:rPr>
          <w:rFonts w:ascii="Arial" w:hAnsi="Arial" w:cs="Arial"/>
          <w:b/>
          <w:bCs/>
          <w:spacing w:val="-3"/>
        </w:rPr>
        <w:t>8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 w:rsidR="005A7DE6">
        <w:rPr>
          <w:rFonts w:ascii="Arial" w:hAnsi="Arial" w:cs="Arial"/>
          <w:b/>
          <w:bCs/>
          <w:spacing w:val="-3"/>
        </w:rPr>
        <w:t xml:space="preserve"> – nie dłużej niż do dnia 31.01.2023 r.</w:t>
      </w:r>
      <w:r>
        <w:rPr>
          <w:rFonts w:ascii="Arial" w:hAnsi="Arial" w:cs="Arial"/>
          <w:spacing w:val="-3"/>
        </w:rPr>
        <w:t>;</w:t>
      </w:r>
    </w:p>
    <w:p w14:paraId="18C6F24C" w14:textId="77777777" w:rsidR="0035734E" w:rsidRDefault="008A7008" w:rsidP="0035734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CE6D3F">
        <w:rPr>
          <w:rFonts w:ascii="Arial" w:hAnsi="Arial" w:cs="Arial"/>
          <w:i/>
          <w:iCs/>
        </w:rPr>
        <w:t>Wykaz osób wyznaczonych do realizacji zamówienia</w:t>
      </w:r>
      <w:r w:rsidRPr="00CE6D3F">
        <w:rPr>
          <w:rFonts w:ascii="Arial" w:hAnsi="Arial" w:cs="Arial"/>
        </w:rPr>
        <w:t>, w którym wskazan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został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osob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posiadając</w:t>
      </w:r>
      <w:r w:rsidR="00AA2B7B">
        <w:rPr>
          <w:rFonts w:ascii="Arial" w:hAnsi="Arial" w:cs="Arial"/>
        </w:rPr>
        <w:t>a</w:t>
      </w:r>
      <w:r w:rsidRPr="00CE6D3F">
        <w:rPr>
          <w:rFonts w:ascii="Arial" w:hAnsi="Arial" w:cs="Arial"/>
        </w:rPr>
        <w:t xml:space="preserve"> wymagane uprawnienia, określone w ust. </w:t>
      </w:r>
      <w:r w:rsidR="00497F5F">
        <w:rPr>
          <w:rFonts w:ascii="Arial" w:hAnsi="Arial" w:cs="Arial"/>
        </w:rPr>
        <w:t>6</w:t>
      </w:r>
      <w:r w:rsidRPr="00914917">
        <w:rPr>
          <w:rFonts w:ascii="Arial" w:hAnsi="Arial" w:cs="Arial"/>
        </w:rPr>
        <w:t xml:space="preserve"> </w:t>
      </w:r>
      <w:r w:rsidR="00323441" w:rsidRPr="00323441">
        <w:rPr>
          <w:rFonts w:ascii="Arial" w:hAnsi="Arial" w:cs="Arial"/>
          <w:i/>
          <w:iCs/>
        </w:rPr>
        <w:t>Z</w:t>
      </w:r>
      <w:r w:rsidRPr="00323441">
        <w:rPr>
          <w:rFonts w:ascii="Arial" w:hAnsi="Arial" w:cs="Arial"/>
          <w:i/>
          <w:iCs/>
        </w:rPr>
        <w:t>apytania ofertowego</w:t>
      </w:r>
      <w:r w:rsidRPr="00276B6F">
        <w:rPr>
          <w:rFonts w:ascii="Arial" w:hAnsi="Arial" w:cs="Arial"/>
        </w:rPr>
        <w:t>;</w:t>
      </w:r>
    </w:p>
    <w:p w14:paraId="1F9A63F2" w14:textId="3E32FF6F" w:rsidR="0080714C" w:rsidRPr="0035734E" w:rsidRDefault="0035734E" w:rsidP="0035734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5734E">
        <w:rPr>
          <w:rFonts w:ascii="Arial" w:hAnsi="Arial" w:cs="Arial"/>
          <w:bCs/>
        </w:rPr>
        <w:t xml:space="preserve">nie podlegam wykluczeniu z niniejszego postępowania na podstawie art. 7 ust. 1 ustawy z dnia 13 kwietnia 2022 r. </w:t>
      </w:r>
      <w:r w:rsidRPr="0035734E">
        <w:rPr>
          <w:rFonts w:ascii="Arial" w:hAnsi="Arial" w:cs="Arial"/>
          <w:bCs/>
          <w:i/>
          <w:iCs/>
        </w:rPr>
        <w:t>o szczególnych rozwiązaniach w zakresie przeciwdziałania wspieraniu agresji na Ukrainę oraz służących ochronie bezpieczeństwa narodowego</w:t>
      </w:r>
      <w:r w:rsidRPr="0035734E">
        <w:rPr>
          <w:rFonts w:ascii="Arial" w:hAnsi="Arial" w:cs="Arial"/>
          <w:bCs/>
        </w:rPr>
        <w:t xml:space="preserve"> (Dz.</w:t>
      </w:r>
      <w:r>
        <w:rPr>
          <w:rFonts w:ascii="Arial" w:hAnsi="Arial" w:cs="Arial"/>
          <w:bCs/>
        </w:rPr>
        <w:t> </w:t>
      </w:r>
      <w:r w:rsidRPr="0035734E">
        <w:rPr>
          <w:rFonts w:ascii="Arial" w:hAnsi="Arial" w:cs="Arial"/>
          <w:bCs/>
        </w:rPr>
        <w:t>U. z 2022 r. poz. 835);</w:t>
      </w:r>
    </w:p>
    <w:p w14:paraId="0C6B6A72" w14:textId="430D64A1" w:rsidR="00EC1D27" w:rsidRPr="00276B6F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potwierdzam, że okres gwarancji jakości na wykonany przedmiot zamówienia wynosi 36 miesięcy licząc od dnia zakończenia zadania, tj. podpisania końcowego protokołu odbioru, potwierdzającego przekazanie Zamawiającemu kompletnego przedmiotu zamówienia; </w:t>
      </w:r>
    </w:p>
    <w:p w14:paraId="3A9B56B2" w14:textId="56F85179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72369F">
        <w:rPr>
          <w:rFonts w:ascii="Arial" w:hAnsi="Arial" w:cs="Arial"/>
        </w:rPr>
        <w:t xml:space="preserve">poświadczoną za zgodność z oryginałem </w:t>
      </w:r>
      <w:r>
        <w:rPr>
          <w:rFonts w:ascii="Arial" w:hAnsi="Arial" w:cs="Arial"/>
        </w:rPr>
        <w:t>kserokopię uprawnień os</w:t>
      </w:r>
      <w:r w:rsidR="008C4DBD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8C4DBD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>do</w:t>
      </w:r>
      <w:r w:rsidR="0072369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</w:t>
      </w:r>
      <w:r w:rsidR="008C4DBD">
        <w:rPr>
          <w:rFonts w:ascii="Arial" w:hAnsi="Arial" w:cs="Arial"/>
        </w:rPr>
        <w:t xml:space="preserve">w funkcji projektanta </w:t>
      </w:r>
      <w:r>
        <w:rPr>
          <w:rFonts w:ascii="Arial" w:hAnsi="Arial" w:cs="Arial"/>
        </w:rPr>
        <w:t xml:space="preserve">wraz aktualnym wpisem </w:t>
      </w:r>
      <w:r w:rsidR="008C4DBD">
        <w:rPr>
          <w:rFonts w:ascii="Arial" w:hAnsi="Arial" w:cs="Arial"/>
        </w:rPr>
        <w:t xml:space="preserve">tej </w:t>
      </w:r>
      <w:r>
        <w:rPr>
          <w:rFonts w:ascii="Arial" w:hAnsi="Arial" w:cs="Arial"/>
        </w:rPr>
        <w:t>os</w:t>
      </w:r>
      <w:r w:rsidR="008C4DBD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do Izby Inżynierów Budownictwa;</w:t>
      </w:r>
    </w:p>
    <w:p w14:paraId="7459BA76" w14:textId="7553EFA3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1F7C9C" w:rsidRPr="001F7C9C">
        <w:rPr>
          <w:rFonts w:ascii="Arial" w:hAnsi="Arial" w:cs="Arial"/>
          <w:i/>
          <w:iCs/>
        </w:rPr>
        <w:t>Z</w:t>
      </w:r>
      <w:r w:rsidRPr="001F7C9C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7777777" w:rsidR="008A7008" w:rsidRPr="00694FB5" w:rsidRDefault="008A7008" w:rsidP="008A7008">
      <w:pPr>
        <w:spacing w:line="276" w:lineRule="auto"/>
        <w:ind w:left="426"/>
        <w:rPr>
          <w:rFonts w:ascii="Arial" w:hAnsi="Arial" w:cs="Arial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</w:t>
      </w:r>
      <w:r w:rsidR="008A7008" w:rsidRPr="007E7521">
        <w:rPr>
          <w:rFonts w:ascii="Arial" w:hAnsi="Arial" w:cs="Arial"/>
        </w:rPr>
        <w:lastRenderedPageBreak/>
        <w:t>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645EA7F8" w14:textId="77777777" w:rsidR="007E7521" w:rsidRP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</w:p>
    <w:p w14:paraId="06C62617" w14:textId="1171BCD2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Zastrzeżenie Wykonawcy (Tajemnica przedsiębiorstwa):</w:t>
      </w:r>
    </w:p>
    <w:p w14:paraId="355EB99F" w14:textId="29377176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Poniżej wymienione dokumenty, składające się na ofertę, nie mogą być ogólnie udostępniane</w:t>
      </w:r>
      <w:r w:rsidR="00825FF7">
        <w:rPr>
          <w:rFonts w:ascii="Arial" w:hAnsi="Arial" w:cs="Arial"/>
        </w:rPr>
        <w:t>, gdyż są objęte tajemnicą przedsiębiorstwa</w:t>
      </w:r>
      <w:r w:rsidRPr="00421501">
        <w:rPr>
          <w:rFonts w:ascii="Arial" w:hAnsi="Arial" w:cs="Arial"/>
        </w:rPr>
        <w:t>:</w:t>
      </w:r>
    </w:p>
    <w:p w14:paraId="0E03C90E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4244CBB8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481D12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902377" w14:textId="51AA1628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0520E728" w14:textId="77777777" w:rsidR="007E7521" w:rsidRP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3AE26C8C" w14:textId="5642D8D3" w:rsidR="00C8099D" w:rsidRPr="006F33A6" w:rsidRDefault="007E7521" w:rsidP="006F33A6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sectPr w:rsidR="00C8099D" w:rsidRPr="006F33A6" w:rsidSect="00CE57B4">
      <w:headerReference w:type="default" r:id="rId7"/>
      <w:foot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4B93" w14:textId="77777777" w:rsidR="000A3A74" w:rsidRDefault="000A3A74" w:rsidP="00181A4D">
      <w:r>
        <w:separator/>
      </w:r>
    </w:p>
  </w:endnote>
  <w:endnote w:type="continuationSeparator" w:id="0">
    <w:p w14:paraId="02066731" w14:textId="77777777" w:rsidR="000A3A74" w:rsidRDefault="000A3A74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ECBC" w14:textId="77777777" w:rsidR="000A3A74" w:rsidRDefault="000A3A74" w:rsidP="00181A4D">
      <w:r>
        <w:separator/>
      </w:r>
    </w:p>
  </w:footnote>
  <w:footnote w:type="continuationSeparator" w:id="0">
    <w:p w14:paraId="16C9D4F0" w14:textId="77777777" w:rsidR="000A3A74" w:rsidRDefault="000A3A74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BF0A" w14:textId="065C3D46" w:rsidR="00181A4D" w:rsidRDefault="002F7F0C">
    <w:pPr>
      <w:pStyle w:val="Nagwek"/>
    </w:pPr>
    <w:r>
      <w:rPr>
        <w:noProof/>
      </w:rPr>
      <w:drawing>
        <wp:inline distT="0" distB="0" distL="0" distR="0" wp14:anchorId="1B7805FD" wp14:editId="668A6A1D">
          <wp:extent cx="5759450" cy="799465"/>
          <wp:effectExtent l="0" t="0" r="0" b="635"/>
          <wp:docPr id="1" name="Obraz 1" descr="C:\Users\dkozlowska\AppData\Local\Microsoft\Windows\INetCache\Content.Word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kozlowska\AppData\Local\Microsoft\Windows\INetCache\Content.Word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925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72042"/>
    <w:rsid w:val="000A3A74"/>
    <w:rsid w:val="00142E4A"/>
    <w:rsid w:val="00181A4D"/>
    <w:rsid w:val="0019743F"/>
    <w:rsid w:val="001F2A68"/>
    <w:rsid w:val="001F4A20"/>
    <w:rsid w:val="001F7C9C"/>
    <w:rsid w:val="00211D21"/>
    <w:rsid w:val="002A178D"/>
    <w:rsid w:val="002F7F0C"/>
    <w:rsid w:val="00323441"/>
    <w:rsid w:val="00325A82"/>
    <w:rsid w:val="00332BA8"/>
    <w:rsid w:val="003416E1"/>
    <w:rsid w:val="0035734E"/>
    <w:rsid w:val="00380802"/>
    <w:rsid w:val="00421501"/>
    <w:rsid w:val="00432236"/>
    <w:rsid w:val="00497F5F"/>
    <w:rsid w:val="005571F4"/>
    <w:rsid w:val="00567FF8"/>
    <w:rsid w:val="00586BFF"/>
    <w:rsid w:val="005A7DE6"/>
    <w:rsid w:val="005F6046"/>
    <w:rsid w:val="0064302F"/>
    <w:rsid w:val="00660105"/>
    <w:rsid w:val="006A0E49"/>
    <w:rsid w:val="006B108A"/>
    <w:rsid w:val="006F33A6"/>
    <w:rsid w:val="0072369F"/>
    <w:rsid w:val="007408D3"/>
    <w:rsid w:val="00787A14"/>
    <w:rsid w:val="00790F9B"/>
    <w:rsid w:val="007A056B"/>
    <w:rsid w:val="007E7521"/>
    <w:rsid w:val="0080714C"/>
    <w:rsid w:val="00815112"/>
    <w:rsid w:val="00825FF7"/>
    <w:rsid w:val="00841396"/>
    <w:rsid w:val="008A7008"/>
    <w:rsid w:val="008B01F3"/>
    <w:rsid w:val="008C4DBD"/>
    <w:rsid w:val="008E3DD2"/>
    <w:rsid w:val="00934733"/>
    <w:rsid w:val="00953DBC"/>
    <w:rsid w:val="00976C63"/>
    <w:rsid w:val="00987082"/>
    <w:rsid w:val="009A1F33"/>
    <w:rsid w:val="009A22B0"/>
    <w:rsid w:val="009A5417"/>
    <w:rsid w:val="009D79E6"/>
    <w:rsid w:val="00A04C2D"/>
    <w:rsid w:val="00A34A5A"/>
    <w:rsid w:val="00A5792D"/>
    <w:rsid w:val="00AA2B7B"/>
    <w:rsid w:val="00AB2378"/>
    <w:rsid w:val="00AB67CB"/>
    <w:rsid w:val="00B27AC8"/>
    <w:rsid w:val="00B3211E"/>
    <w:rsid w:val="00B5010D"/>
    <w:rsid w:val="00BB6C1A"/>
    <w:rsid w:val="00C14C6F"/>
    <w:rsid w:val="00C57981"/>
    <w:rsid w:val="00C678D6"/>
    <w:rsid w:val="00C8099D"/>
    <w:rsid w:val="00C918B8"/>
    <w:rsid w:val="00CB3BA3"/>
    <w:rsid w:val="00CE57B4"/>
    <w:rsid w:val="00CE6D3F"/>
    <w:rsid w:val="00D853CB"/>
    <w:rsid w:val="00DE44F0"/>
    <w:rsid w:val="00E970C3"/>
    <w:rsid w:val="00EB053E"/>
    <w:rsid w:val="00EC1D27"/>
    <w:rsid w:val="00ED6060"/>
    <w:rsid w:val="00F37CB8"/>
    <w:rsid w:val="00F531CF"/>
    <w:rsid w:val="00F63D82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35</cp:revision>
  <dcterms:created xsi:type="dcterms:W3CDTF">2022-03-01T17:23:00Z</dcterms:created>
  <dcterms:modified xsi:type="dcterms:W3CDTF">2022-05-11T08:55:00Z</dcterms:modified>
</cp:coreProperties>
</file>