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402808B1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F7F0C">
        <w:rPr>
          <w:rFonts w:ascii="Arial" w:hAnsi="Arial" w:cs="Arial"/>
          <w:bCs/>
          <w:spacing w:val="-1"/>
          <w:sz w:val="20"/>
          <w:szCs w:val="20"/>
          <w:u w:val="single"/>
        </w:rPr>
        <w:t>1</w:t>
      </w:r>
      <w:r w:rsidR="00F04E7A">
        <w:rPr>
          <w:rFonts w:ascii="Arial" w:hAnsi="Arial" w:cs="Arial"/>
          <w:bCs/>
          <w:spacing w:val="-1"/>
          <w:sz w:val="20"/>
          <w:szCs w:val="20"/>
          <w:u w:val="single"/>
        </w:rPr>
        <w:t>9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Default="008A7008" w:rsidP="008A7008">
      <w:pPr>
        <w:rPr>
          <w:rFonts w:ascii="Arial" w:hAnsi="Arial" w:cs="Arial"/>
          <w:b/>
        </w:rPr>
      </w:pPr>
    </w:p>
    <w:p w14:paraId="58C92A9A" w14:textId="77777777" w:rsidR="0002186E" w:rsidRPr="00CE57B4" w:rsidRDefault="0002186E" w:rsidP="008A7008">
      <w:pPr>
        <w:rPr>
          <w:rFonts w:ascii="Arial" w:hAnsi="Arial" w:cs="Arial"/>
          <w:b/>
          <w:sz w:val="16"/>
          <w:szCs w:val="16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56FEDE47" w14:textId="2DD25FBF" w:rsidR="008A7008" w:rsidRDefault="001F2A68" w:rsidP="008A7008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1F2A68">
        <w:rPr>
          <w:rFonts w:ascii="Arial" w:hAnsi="Arial" w:cs="Arial"/>
          <w:b/>
          <w:bCs/>
          <w:i/>
          <w:iCs/>
        </w:rPr>
        <w:t>Opracowanie dokumentacji projektowej wraz z pozwoleniami i uzgodnieniami na</w:t>
      </w:r>
      <w:r>
        <w:rPr>
          <w:rFonts w:ascii="Arial" w:hAnsi="Arial" w:cs="Arial"/>
          <w:b/>
          <w:bCs/>
          <w:i/>
          <w:iCs/>
        </w:rPr>
        <w:t> </w:t>
      </w:r>
      <w:r w:rsidRPr="001F2A68">
        <w:rPr>
          <w:rFonts w:ascii="Arial" w:hAnsi="Arial" w:cs="Arial"/>
          <w:b/>
          <w:bCs/>
          <w:i/>
          <w:iCs/>
        </w:rPr>
        <w:t>instalację 2 punktów szybkiego ładowania samochodów elektrycznych w ramach projektu pn. POPT „Jelenia Góra – opracowanie dokumentacji w ramach wsparcia rozwoju miast POPT 2014-2020”</w:t>
      </w: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79265F32" w14:textId="3455E816" w:rsidR="009A22B0" w:rsidRDefault="009A22B0" w:rsidP="00976C6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netto:</w:t>
      </w:r>
      <w:r w:rsidR="008A7008" w:rsidRPr="001A6BE4">
        <w:rPr>
          <w:rFonts w:ascii="Arial" w:hAnsi="Arial" w:cs="Arial"/>
          <w:b/>
        </w:rPr>
        <w:t xml:space="preserve"> ......................................................... PLN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593C34B6" w:rsidR="00790F9B" w:rsidRPr="00B3211E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262E262B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38080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2F0C14E9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380802">
        <w:rPr>
          <w:rFonts w:ascii="Arial" w:hAnsi="Arial" w:cs="Arial"/>
          <w:b/>
          <w:bCs/>
          <w:spacing w:val="-3"/>
        </w:rPr>
        <w:t>4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2268ACD5" w:rsidR="008A7008" w:rsidRPr="00EC1D27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="00F04E7A">
        <w:rPr>
          <w:rFonts w:ascii="Arial" w:hAnsi="Arial" w:cs="Arial"/>
          <w:i/>
          <w:iCs/>
        </w:rPr>
        <w:t xml:space="preserve"> </w:t>
      </w:r>
      <w:r w:rsidR="00F04E7A">
        <w:rPr>
          <w:rFonts w:ascii="Arial" w:hAnsi="Arial" w:cs="Arial"/>
        </w:rPr>
        <w:t>(</w:t>
      </w:r>
      <w:r w:rsidRPr="00CE6D3F">
        <w:rPr>
          <w:rFonts w:ascii="Arial" w:hAnsi="Arial" w:cs="Arial"/>
        </w:rPr>
        <w:t xml:space="preserve">i załączam w tym celu do oferty wypełniony </w:t>
      </w:r>
      <w:r w:rsidRPr="00CE6D3F">
        <w:rPr>
          <w:rFonts w:ascii="Arial" w:hAnsi="Arial" w:cs="Arial"/>
          <w:i/>
          <w:iCs/>
        </w:rPr>
        <w:t>Wykaz osób wyznaczonych do realizacji zamówienia</w:t>
      </w:r>
      <w:r w:rsidRPr="00CE6D3F">
        <w:rPr>
          <w:rFonts w:ascii="Arial" w:hAnsi="Arial" w:cs="Arial"/>
        </w:rPr>
        <w:t>, w którym wskazan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został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osob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posiadając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wymagane uprawnienia, określone w ust. </w:t>
      </w:r>
      <w:r w:rsidR="00497F5F">
        <w:rPr>
          <w:rFonts w:ascii="Arial" w:hAnsi="Arial" w:cs="Arial"/>
        </w:rPr>
        <w:t>6</w:t>
      </w:r>
      <w:r w:rsidRPr="00914917">
        <w:rPr>
          <w:rFonts w:ascii="Arial" w:hAnsi="Arial" w:cs="Arial"/>
        </w:rPr>
        <w:t xml:space="preserve"> </w:t>
      </w:r>
      <w:r w:rsidR="00323441" w:rsidRPr="00323441">
        <w:rPr>
          <w:rFonts w:ascii="Arial" w:hAnsi="Arial" w:cs="Arial"/>
          <w:i/>
          <w:iCs/>
        </w:rPr>
        <w:t>Z</w:t>
      </w:r>
      <w:r w:rsidRPr="00323441">
        <w:rPr>
          <w:rFonts w:ascii="Arial" w:hAnsi="Arial" w:cs="Arial"/>
          <w:i/>
          <w:iCs/>
        </w:rPr>
        <w:t>apytania ofertowego</w:t>
      </w:r>
      <w:r w:rsidR="00F04E7A">
        <w:rPr>
          <w:rFonts w:ascii="Arial" w:hAnsi="Arial" w:cs="Arial"/>
        </w:rPr>
        <w:t xml:space="preserve">), a także nie podlegam </w:t>
      </w:r>
      <w:r w:rsidR="00F04E7A" w:rsidRPr="00F04E7A">
        <w:rPr>
          <w:rFonts w:ascii="Arial" w:hAnsi="Arial" w:cs="Arial"/>
        </w:rPr>
        <w:t xml:space="preserve">wykluczeniu z niniejszego postępowania na podstawie art. 7 ust. 1 ustawy z dnia 13 kwietnia 2022 r. </w:t>
      </w:r>
      <w:r w:rsidR="00F04E7A" w:rsidRPr="00F04E7A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="00F04E7A" w:rsidRPr="00F04E7A">
        <w:rPr>
          <w:rFonts w:ascii="Arial" w:hAnsi="Arial" w:cs="Arial"/>
        </w:rPr>
        <w:t xml:space="preserve"> (Dz.</w:t>
      </w:r>
      <w:r w:rsidR="00F04E7A">
        <w:rPr>
          <w:rFonts w:ascii="Arial" w:hAnsi="Arial" w:cs="Arial"/>
        </w:rPr>
        <w:t> </w:t>
      </w:r>
      <w:r w:rsidR="00F04E7A" w:rsidRPr="00F04E7A">
        <w:rPr>
          <w:rFonts w:ascii="Arial" w:hAnsi="Arial" w:cs="Arial"/>
        </w:rPr>
        <w:t>U. z 2022 r. poz. 835);</w:t>
      </w:r>
    </w:p>
    <w:p w14:paraId="0C6B6A72" w14:textId="430D64A1" w:rsidR="00EC1D27" w:rsidRPr="00276B6F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potwierdzam, że okres gwarancji jakości na wykonany przedmiot zamówienia wynosi 36 miesięcy licząc od dnia zakończenia zadania, tj. podpisania końcowego protokołu odbioru, potwierdzającego przekazanie Zamawiającemu kompletnego przedmiotu zamówienia; </w:t>
      </w:r>
    </w:p>
    <w:p w14:paraId="3A9B56B2" w14:textId="56F85179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72369F">
        <w:rPr>
          <w:rFonts w:ascii="Arial" w:hAnsi="Arial" w:cs="Arial"/>
        </w:rPr>
        <w:t xml:space="preserve">poświadczoną za zgodność z oryginałem </w:t>
      </w:r>
      <w:r>
        <w:rPr>
          <w:rFonts w:ascii="Arial" w:hAnsi="Arial" w:cs="Arial"/>
        </w:rPr>
        <w:t>kserokopię uprawnień os</w:t>
      </w:r>
      <w:r w:rsidR="008C4DB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C4DBD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do</w:t>
      </w:r>
      <w:r w:rsidR="0072369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8C4DBD">
        <w:rPr>
          <w:rFonts w:ascii="Arial" w:hAnsi="Arial" w:cs="Arial"/>
        </w:rPr>
        <w:t xml:space="preserve">w funkcji projektanta </w:t>
      </w:r>
      <w:r>
        <w:rPr>
          <w:rFonts w:ascii="Arial" w:hAnsi="Arial" w:cs="Arial"/>
        </w:rPr>
        <w:t xml:space="preserve">wraz aktualnym wpisem </w:t>
      </w:r>
      <w:r w:rsidR="008C4DBD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os</w:t>
      </w:r>
      <w:r w:rsidR="008C4DB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do Izby Inżynierów Budownictwa;</w:t>
      </w:r>
    </w:p>
    <w:p w14:paraId="7459BA76" w14:textId="4236545D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>
        <w:rPr>
          <w:rFonts w:ascii="Arial" w:hAnsi="Arial" w:cs="Arial"/>
        </w:rPr>
        <w:t>zapytaniu ofertowym;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7777777" w:rsidR="008A7008" w:rsidRPr="00694FB5" w:rsidRDefault="008A7008" w:rsidP="008A7008">
      <w:pPr>
        <w:spacing w:line="276" w:lineRule="auto"/>
        <w:ind w:left="426"/>
        <w:rPr>
          <w:rFonts w:ascii="Arial" w:hAnsi="Arial" w:cs="Arial"/>
        </w:rPr>
      </w:pPr>
      <w:r w:rsidRPr="00694FB5">
        <w:rPr>
          <w:rFonts w:ascii="Arial" w:hAnsi="Arial" w:cs="Arial"/>
          <w:i/>
          <w:iCs/>
          <w:sz w:val="18"/>
          <w:szCs w:val="18"/>
        </w:rPr>
        <w:t xml:space="preserve">(**w przypadku, gdy Wykonawca nie przekazuje danych osobowych innych, niż bezpośrednio jego dotyczących, lub zachodzi wyłączenie stosowania obowiązku informacyjnego, stosownie do art. 13 ust. 4 lub </w:t>
      </w:r>
      <w:r w:rsidRPr="00694FB5">
        <w:rPr>
          <w:rFonts w:ascii="Arial" w:hAnsi="Arial" w:cs="Arial"/>
          <w:i/>
          <w:iCs/>
          <w:sz w:val="18"/>
          <w:szCs w:val="18"/>
        </w:rPr>
        <w:lastRenderedPageBreak/>
        <w:t>art. 14 ust. 5 RODO, Wykonawca nie składa treści oświadczenia – usunięcie treści oświadczenia np. przez jego wykreślenie)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645EA7F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06C62617" w14:textId="1171BCD2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Zastrzeżenie Wykonawcy (Tajemnica przedsiębiorstwa):</w:t>
      </w:r>
    </w:p>
    <w:p w14:paraId="355EB99F" w14:textId="29377176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Poniżej wymienione dokumenty, składające się na ofertę, nie mogą być ogólnie udostępniane</w:t>
      </w:r>
      <w:r w:rsidR="00825FF7">
        <w:rPr>
          <w:rFonts w:ascii="Arial" w:hAnsi="Arial" w:cs="Arial"/>
        </w:rPr>
        <w:t>, gdyż są objęte tajemnicą przedsiębiorstwa</w:t>
      </w:r>
      <w:r w:rsidRPr="00421501">
        <w:rPr>
          <w:rFonts w:ascii="Arial" w:hAnsi="Arial" w:cs="Arial"/>
        </w:rPr>
        <w:t>:</w:t>
      </w:r>
    </w:p>
    <w:p w14:paraId="0E03C90E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4244CBB8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481D12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02377" w14:textId="51AA1628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520E72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3AE26C8C" w14:textId="5642D8D3" w:rsidR="00C8099D" w:rsidRPr="006F33A6" w:rsidRDefault="007E7521" w:rsidP="006F33A6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sectPr w:rsidR="00C8099D" w:rsidRPr="006F33A6" w:rsidSect="00CE57B4">
      <w:headerReference w:type="default" r:id="rId7"/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AD55" w14:textId="77777777" w:rsidR="00EE3A95" w:rsidRDefault="00EE3A95" w:rsidP="00181A4D">
      <w:r>
        <w:separator/>
      </w:r>
    </w:p>
  </w:endnote>
  <w:endnote w:type="continuationSeparator" w:id="0">
    <w:p w14:paraId="31AB370E" w14:textId="77777777" w:rsidR="00EE3A95" w:rsidRDefault="00EE3A95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3226" w14:textId="77777777" w:rsidR="00EE3A95" w:rsidRDefault="00EE3A95" w:rsidP="00181A4D">
      <w:r>
        <w:separator/>
      </w:r>
    </w:p>
  </w:footnote>
  <w:footnote w:type="continuationSeparator" w:id="0">
    <w:p w14:paraId="509C8CD1" w14:textId="77777777" w:rsidR="00EE3A95" w:rsidRDefault="00EE3A95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BF0A" w14:textId="065C3D46" w:rsidR="00181A4D" w:rsidRDefault="002F7F0C">
    <w:pPr>
      <w:pStyle w:val="Nagwek"/>
    </w:pPr>
    <w:r>
      <w:rPr>
        <w:noProof/>
      </w:rPr>
      <w:drawing>
        <wp:inline distT="0" distB="0" distL="0" distR="0" wp14:anchorId="1B7805FD" wp14:editId="668A6A1D">
          <wp:extent cx="5759450" cy="799465"/>
          <wp:effectExtent l="0" t="0" r="0" b="635"/>
          <wp:docPr id="1" name="Obraz 1" descr="C:\Users\dkozlowska\AppData\Local\Microsoft\Windows\INetCache\Content.Word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kozlowska\AppData\Local\Microsoft\Windows\INetCache\Content.Word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25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72042"/>
    <w:rsid w:val="000A3A74"/>
    <w:rsid w:val="00142E4A"/>
    <w:rsid w:val="00181A4D"/>
    <w:rsid w:val="0019743F"/>
    <w:rsid w:val="001F2A68"/>
    <w:rsid w:val="001F4A20"/>
    <w:rsid w:val="00211D21"/>
    <w:rsid w:val="002A178D"/>
    <w:rsid w:val="002F7F0C"/>
    <w:rsid w:val="00323441"/>
    <w:rsid w:val="00325A82"/>
    <w:rsid w:val="00332BA8"/>
    <w:rsid w:val="003416E1"/>
    <w:rsid w:val="00380802"/>
    <w:rsid w:val="00421501"/>
    <w:rsid w:val="00432236"/>
    <w:rsid w:val="00497F5F"/>
    <w:rsid w:val="005571F4"/>
    <w:rsid w:val="00567FF8"/>
    <w:rsid w:val="00586BFF"/>
    <w:rsid w:val="005F6046"/>
    <w:rsid w:val="0064302F"/>
    <w:rsid w:val="00660105"/>
    <w:rsid w:val="006A0E49"/>
    <w:rsid w:val="006B108A"/>
    <w:rsid w:val="006F33A6"/>
    <w:rsid w:val="0072369F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C4DBD"/>
    <w:rsid w:val="008E3DD2"/>
    <w:rsid w:val="00934733"/>
    <w:rsid w:val="00953DBC"/>
    <w:rsid w:val="00976C63"/>
    <w:rsid w:val="00987082"/>
    <w:rsid w:val="009A1F33"/>
    <w:rsid w:val="009A22B0"/>
    <w:rsid w:val="009A5417"/>
    <w:rsid w:val="009D79E6"/>
    <w:rsid w:val="00A04C2D"/>
    <w:rsid w:val="00A34A5A"/>
    <w:rsid w:val="00A5792D"/>
    <w:rsid w:val="00AA2B7B"/>
    <w:rsid w:val="00AB2378"/>
    <w:rsid w:val="00AB67CB"/>
    <w:rsid w:val="00B27AC8"/>
    <w:rsid w:val="00B3211E"/>
    <w:rsid w:val="00B5010D"/>
    <w:rsid w:val="00BB6C1A"/>
    <w:rsid w:val="00C14C6F"/>
    <w:rsid w:val="00C57981"/>
    <w:rsid w:val="00C678D6"/>
    <w:rsid w:val="00C8099D"/>
    <w:rsid w:val="00C918B8"/>
    <w:rsid w:val="00CB3BA3"/>
    <w:rsid w:val="00CE57B4"/>
    <w:rsid w:val="00CE6D3F"/>
    <w:rsid w:val="00D853CB"/>
    <w:rsid w:val="00DE44F0"/>
    <w:rsid w:val="00E970C3"/>
    <w:rsid w:val="00EB053E"/>
    <w:rsid w:val="00EC1D27"/>
    <w:rsid w:val="00ED6060"/>
    <w:rsid w:val="00EE3A95"/>
    <w:rsid w:val="00F04E7A"/>
    <w:rsid w:val="00F37CB8"/>
    <w:rsid w:val="00F531CF"/>
    <w:rsid w:val="00F63D82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Wawrzyn F</cp:lastModifiedBy>
  <cp:revision>31</cp:revision>
  <dcterms:created xsi:type="dcterms:W3CDTF">2022-03-01T17:23:00Z</dcterms:created>
  <dcterms:modified xsi:type="dcterms:W3CDTF">2022-05-11T19:04:00Z</dcterms:modified>
</cp:coreProperties>
</file>