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1F" w:rsidRPr="002560F7" w:rsidRDefault="0045170D" w:rsidP="00A1525F">
      <w:pPr>
        <w:spacing w:after="0" w:line="24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2560F7">
        <w:rPr>
          <w:rFonts w:ascii="Lato" w:hAnsi="Lato" w:cs="Times New Roman"/>
          <w:b/>
          <w:bCs/>
          <w:sz w:val="24"/>
          <w:szCs w:val="24"/>
        </w:rPr>
        <w:t>WNIOSEK</w:t>
      </w:r>
    </w:p>
    <w:p w:rsidR="0035461F" w:rsidRPr="002560F7" w:rsidRDefault="0045170D" w:rsidP="00A1525F">
      <w:pPr>
        <w:spacing w:after="0" w:line="24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2560F7">
        <w:rPr>
          <w:rFonts w:ascii="Lato" w:hAnsi="Lato" w:cs="Times New Roman"/>
          <w:b/>
          <w:bCs/>
          <w:sz w:val="24"/>
          <w:szCs w:val="24"/>
        </w:rPr>
        <w:t>ZGŁOSZENIOWY NA REALIZACJĘ PROJEKTU W RAMACH</w:t>
      </w:r>
    </w:p>
    <w:p w:rsidR="0035461F" w:rsidRPr="002560F7" w:rsidRDefault="0045170D" w:rsidP="00A1525F">
      <w:pPr>
        <w:spacing w:after="0" w:line="24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2560F7">
        <w:rPr>
          <w:rFonts w:ascii="Lato" w:hAnsi="Lato" w:cs="Times New Roman"/>
          <w:b/>
          <w:bCs/>
          <w:sz w:val="24"/>
          <w:szCs w:val="24"/>
        </w:rPr>
        <w:t xml:space="preserve">JELENIOGÓRSKIEGO BUDŻETU OBYWATELSKIEGO </w:t>
      </w:r>
    </w:p>
    <w:p w:rsidR="0035461F" w:rsidRPr="002560F7" w:rsidRDefault="0035461F" w:rsidP="00A1525F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5461F" w:rsidRPr="002560F7" w:rsidRDefault="00955A4E" w:rsidP="00CB53C4">
      <w:pPr>
        <w:pStyle w:val="Akapitzlist"/>
        <w:numPr>
          <w:ilvl w:val="0"/>
          <w:numId w:val="1"/>
        </w:numPr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t>WNIOSKODAWCA:</w:t>
      </w:r>
    </w:p>
    <w:p w:rsidR="0035461F" w:rsidRPr="002560F7" w:rsidRDefault="0035461F" w:rsidP="00A1525F">
      <w:pPr>
        <w:spacing w:after="0" w:line="240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Imię i nazwisko</w:t>
      </w:r>
      <w:r w:rsidR="00784F2D">
        <w:rPr>
          <w:rFonts w:ascii="Lato" w:hAnsi="Lato" w:cs="Times New Roman"/>
          <w:sz w:val="24"/>
          <w:szCs w:val="24"/>
        </w:rPr>
        <w:t xml:space="preserve"> :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Adres zamieszkania</w:t>
      </w:r>
      <w:r w:rsidR="00915D4F">
        <w:rPr>
          <w:rFonts w:ascii="Lato" w:hAnsi="Lato" w:cs="Times New Roman"/>
          <w:sz w:val="24"/>
          <w:szCs w:val="24"/>
        </w:rPr>
        <w:t>: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Telefon kontaktowy:*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  <w:lang w:val="en-US"/>
        </w:rPr>
      </w:pPr>
      <w:r w:rsidRPr="002560F7">
        <w:rPr>
          <w:rFonts w:ascii="Lato" w:hAnsi="Lato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  <w:lang w:val="en-US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  <w:lang w:val="en-US"/>
        </w:rPr>
      </w:pPr>
      <w:r w:rsidRPr="002560F7">
        <w:rPr>
          <w:rFonts w:ascii="Lato" w:hAnsi="Lato" w:cs="Times New Roman"/>
          <w:sz w:val="24"/>
          <w:szCs w:val="24"/>
          <w:lang w:val="en-US"/>
        </w:rPr>
        <w:t>Adres e</w:t>
      </w:r>
      <w:r w:rsidR="000B7140">
        <w:rPr>
          <w:rFonts w:ascii="Lato" w:hAnsi="Lato" w:cs="Times New Roman"/>
          <w:sz w:val="24"/>
          <w:szCs w:val="24"/>
          <w:lang w:val="en-US"/>
        </w:rPr>
        <w:t>-</w:t>
      </w:r>
      <w:r w:rsidRPr="002560F7">
        <w:rPr>
          <w:rFonts w:ascii="Lato" w:hAnsi="Lato" w:cs="Times New Roman"/>
          <w:sz w:val="24"/>
          <w:szCs w:val="24"/>
          <w:lang w:val="en-US"/>
        </w:rPr>
        <w:t>mail:*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  <w:lang w:val="en-US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  <w:lang w:val="en-US"/>
        </w:rPr>
      </w:pPr>
      <w:r w:rsidRPr="002560F7">
        <w:rPr>
          <w:rFonts w:ascii="Lato" w:hAnsi="Lato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pStyle w:val="Akapitzlist"/>
        <w:numPr>
          <w:ilvl w:val="0"/>
          <w:numId w:val="1"/>
        </w:numPr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  <w:r w:rsidRPr="002560F7">
        <w:rPr>
          <w:rFonts w:ascii="Lato" w:hAnsi="Lato" w:cs="Times New Roman"/>
          <w:b/>
          <w:bCs/>
          <w:sz w:val="24"/>
          <w:szCs w:val="24"/>
        </w:rPr>
        <w:t>ZGŁASZANY  PROJEKT:</w:t>
      </w:r>
    </w:p>
    <w:p w:rsidR="0035461F" w:rsidRPr="002560F7" w:rsidRDefault="0035461F" w:rsidP="00A1525F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Nazwa projektu: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15D4F">
        <w:rPr>
          <w:rFonts w:ascii="Lato" w:hAnsi="Lato" w:cs="Times New Roman"/>
          <w:sz w:val="24"/>
          <w:szCs w:val="24"/>
        </w:rPr>
        <w:t>………………………………………………………………………………</w:t>
      </w:r>
    </w:p>
    <w:p w:rsidR="0035461F" w:rsidRPr="002560F7" w:rsidRDefault="0035461F" w:rsidP="00A1525F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Lokalizacja projektu: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- dokładny adres: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915D4F" w:rsidRDefault="00915D4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- numer geodezyjny działki:</w:t>
      </w:r>
    </w:p>
    <w:p w:rsidR="00955A4E" w:rsidRPr="002560F7" w:rsidRDefault="0035461F" w:rsidP="00C55DB1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F2D">
        <w:rPr>
          <w:rFonts w:ascii="Lato" w:hAnsi="Lato" w:cs="Times New Roman"/>
          <w:sz w:val="24"/>
          <w:szCs w:val="24"/>
        </w:rPr>
        <w:br/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Skrócony opis projektu: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D4F" w:rsidRPr="002560F7" w:rsidRDefault="00915D4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Pełny opis projektu:</w:t>
      </w:r>
    </w:p>
    <w:p w:rsidR="0035461F" w:rsidRDefault="0035461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D4F" w:rsidRDefault="00915D4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15D4F" w:rsidRDefault="00915D4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15D4F" w:rsidRPr="002560F7" w:rsidRDefault="00915D4F" w:rsidP="00CB53C4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</w:p>
    <w:p w:rsidR="0035461F" w:rsidRPr="002560F7" w:rsidRDefault="0035461F" w:rsidP="00A1525F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955A4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b/>
          <w:bCs/>
          <w:sz w:val="24"/>
          <w:szCs w:val="24"/>
        </w:rPr>
        <w:t xml:space="preserve">KOSZTY SKŁADOWE PROJEKTU </w:t>
      </w:r>
      <w:r w:rsidRPr="002560F7">
        <w:rPr>
          <w:rFonts w:ascii="Lato" w:hAnsi="Lato" w:cs="Times New Roman"/>
          <w:sz w:val="24"/>
          <w:szCs w:val="24"/>
        </w:rPr>
        <w:t>(należy szczegółowo wypisać elementy składowe, co pozwoli na dokładną weryfikację propozycji projektu; do kosztów wlicza się także wszelkie koszty nierozerwalnie związane z jego realizacją np. koszt dokumentacji, zezwoleń itp.)</w:t>
      </w:r>
    </w:p>
    <w:p w:rsidR="0035461F" w:rsidRPr="002560F7" w:rsidRDefault="0035461F" w:rsidP="00CB53C4">
      <w:pPr>
        <w:pStyle w:val="Akapitzlist"/>
        <w:spacing w:after="0" w:line="240" w:lineRule="auto"/>
        <w:rPr>
          <w:rFonts w:ascii="Lato" w:hAnsi="Lato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5377"/>
        <w:gridCol w:w="1153"/>
        <w:gridCol w:w="2215"/>
      </w:tblGrid>
      <w:tr w:rsidR="0035461F" w:rsidRPr="002560F7">
        <w:trPr>
          <w:trHeight w:val="567"/>
        </w:trPr>
        <w:tc>
          <w:tcPr>
            <w:tcW w:w="543" w:type="dxa"/>
            <w:vAlign w:val="center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560F7">
              <w:rPr>
                <w:rFonts w:ascii="Lato" w:hAnsi="Lato" w:cs="Times New Roman"/>
                <w:sz w:val="24"/>
                <w:szCs w:val="24"/>
              </w:rPr>
              <w:t>Lp.</w:t>
            </w:r>
          </w:p>
        </w:tc>
        <w:tc>
          <w:tcPr>
            <w:tcW w:w="5377" w:type="dxa"/>
            <w:vAlign w:val="center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560F7">
              <w:rPr>
                <w:rFonts w:ascii="Lato" w:hAnsi="Lato" w:cs="Times New Roman"/>
                <w:sz w:val="24"/>
                <w:szCs w:val="24"/>
              </w:rPr>
              <w:t>Element składowy</w:t>
            </w:r>
          </w:p>
        </w:tc>
        <w:tc>
          <w:tcPr>
            <w:tcW w:w="1153" w:type="dxa"/>
            <w:vAlign w:val="center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560F7">
              <w:rPr>
                <w:rFonts w:ascii="Lato" w:hAnsi="Lato" w:cs="Times New Roman"/>
                <w:sz w:val="24"/>
                <w:szCs w:val="24"/>
              </w:rPr>
              <w:t>Ilość</w:t>
            </w:r>
          </w:p>
        </w:tc>
        <w:tc>
          <w:tcPr>
            <w:tcW w:w="2215" w:type="dxa"/>
            <w:vAlign w:val="center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560F7">
              <w:rPr>
                <w:rFonts w:ascii="Lato" w:hAnsi="Lato" w:cs="Times New Roman"/>
                <w:sz w:val="24"/>
                <w:szCs w:val="24"/>
              </w:rPr>
              <w:t>Szacunkowe koszty brutto</w:t>
            </w:r>
          </w:p>
        </w:tc>
      </w:tr>
      <w:tr w:rsidR="0035461F" w:rsidRPr="002560F7">
        <w:trPr>
          <w:trHeight w:val="567"/>
        </w:trPr>
        <w:tc>
          <w:tcPr>
            <w:tcW w:w="54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35461F" w:rsidRPr="002560F7">
        <w:trPr>
          <w:trHeight w:val="567"/>
        </w:trPr>
        <w:tc>
          <w:tcPr>
            <w:tcW w:w="54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35461F" w:rsidRPr="002560F7">
        <w:trPr>
          <w:trHeight w:val="567"/>
        </w:trPr>
        <w:tc>
          <w:tcPr>
            <w:tcW w:w="54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35461F" w:rsidRPr="002560F7">
        <w:trPr>
          <w:trHeight w:val="567"/>
        </w:trPr>
        <w:tc>
          <w:tcPr>
            <w:tcW w:w="54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35461F" w:rsidRPr="002560F7">
        <w:trPr>
          <w:trHeight w:val="567"/>
        </w:trPr>
        <w:tc>
          <w:tcPr>
            <w:tcW w:w="54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5461F" w:rsidRPr="002560F7" w:rsidRDefault="0035461F" w:rsidP="008020D4">
            <w:pPr>
              <w:spacing w:after="0" w:line="240" w:lineRule="auto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35461F" w:rsidRPr="002560F7" w:rsidRDefault="0035461F" w:rsidP="00A1525F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  <w:r w:rsidRPr="002560F7">
        <w:rPr>
          <w:rFonts w:ascii="Lato" w:hAnsi="Lato" w:cs="Times New Roman"/>
          <w:b/>
          <w:bCs/>
          <w:sz w:val="24"/>
          <w:szCs w:val="24"/>
        </w:rPr>
        <w:t>Łączna wartość projektu: ……………………………………………..brutto</w:t>
      </w: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</w:p>
    <w:p w:rsidR="0035461F" w:rsidRPr="002560F7" w:rsidRDefault="0035461F" w:rsidP="00CB53C4">
      <w:pPr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</w:p>
    <w:p w:rsidR="0035461F" w:rsidRPr="002560F7" w:rsidRDefault="0035461F" w:rsidP="00797221">
      <w:pPr>
        <w:pStyle w:val="Akapitzlist"/>
        <w:numPr>
          <w:ilvl w:val="0"/>
          <w:numId w:val="1"/>
        </w:numPr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  <w:r w:rsidRPr="002560F7">
        <w:rPr>
          <w:rFonts w:ascii="Lato" w:hAnsi="Lato" w:cs="Times New Roman"/>
          <w:b/>
          <w:bCs/>
          <w:sz w:val="24"/>
          <w:szCs w:val="24"/>
        </w:rPr>
        <w:t>SPIS ZAŁĄCZNIKÓW **</w:t>
      </w:r>
    </w:p>
    <w:p w:rsidR="0035461F" w:rsidRPr="002560F7" w:rsidRDefault="0035461F" w:rsidP="00667AE3">
      <w:pPr>
        <w:pStyle w:val="Akapitzlist"/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</w:p>
    <w:p w:rsidR="0035461F" w:rsidRPr="002560F7" w:rsidRDefault="0035461F" w:rsidP="00EA0983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-………………………………..</w:t>
      </w:r>
    </w:p>
    <w:p w:rsidR="0035461F" w:rsidRPr="002560F7" w:rsidRDefault="0035461F" w:rsidP="00EA0983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-………………………………..</w:t>
      </w:r>
    </w:p>
    <w:p w:rsidR="0035461F" w:rsidRPr="002560F7" w:rsidRDefault="0035461F" w:rsidP="00EA0983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2560F7">
        <w:rPr>
          <w:rFonts w:ascii="Lato" w:hAnsi="Lato" w:cs="Times New Roman"/>
          <w:sz w:val="24"/>
          <w:szCs w:val="24"/>
        </w:rPr>
        <w:t>-………………………………..</w:t>
      </w:r>
    </w:p>
    <w:p w:rsidR="0035461F" w:rsidRPr="002560F7" w:rsidRDefault="0035461F" w:rsidP="00667AE3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35461F" w:rsidRPr="00915D4F" w:rsidRDefault="0035461F" w:rsidP="00667AE3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  <w:r w:rsidRPr="00915D4F">
        <w:rPr>
          <w:rFonts w:ascii="Lato" w:hAnsi="Lato" w:cs="Times New Roman"/>
          <w:i/>
          <w:sz w:val="20"/>
          <w:szCs w:val="20"/>
        </w:rPr>
        <w:t xml:space="preserve">Oświadczam, że do udostępnionych przeze mnie, na rzecz Miasta Jelenia Góra, ww. materiałów, posiadam prawa pozwalające na ich udostępnienie osobom trzecim celem publikacji na stronie internetowej jbo.jeleniagora.pl i/lub na stronie jeleniagora.pl. Publikacja nie będzie naruszała praw osób trzecich, w tym m.in. autorskich praw majątkowych </w:t>
      </w:r>
      <w:bookmarkStart w:id="0" w:name="_GoBack"/>
      <w:bookmarkEnd w:id="0"/>
      <w:r w:rsidRPr="00915D4F">
        <w:rPr>
          <w:rFonts w:ascii="Lato" w:hAnsi="Lato" w:cs="Times New Roman"/>
          <w:i/>
          <w:sz w:val="20"/>
          <w:szCs w:val="20"/>
        </w:rPr>
        <w:t>i osobistych do utworu, oraz prawa do wizerunku. Wyrażam zgodę na nieodpłatne wykorzystywanie, w tym opracowanie i modyfikację, ww. materiałów</w:t>
      </w:r>
      <w:r w:rsidR="00915D4F">
        <w:rPr>
          <w:rFonts w:ascii="Lato" w:hAnsi="Lato" w:cs="Times New Roman"/>
          <w:i/>
          <w:sz w:val="20"/>
          <w:szCs w:val="20"/>
        </w:rPr>
        <w:t xml:space="preserve"> </w:t>
      </w:r>
      <w:r w:rsidRPr="00915D4F">
        <w:rPr>
          <w:rFonts w:ascii="Lato" w:hAnsi="Lato" w:cs="Times New Roman"/>
          <w:i/>
          <w:sz w:val="20"/>
          <w:szCs w:val="20"/>
        </w:rPr>
        <w:t>w celu publikacji na stronie internetowej jbo.jeleniagora.pl i/lub jeleleniagora.pl.</w:t>
      </w:r>
      <w:r w:rsidR="00915D4F">
        <w:rPr>
          <w:rFonts w:ascii="Lato" w:hAnsi="Lato" w:cs="Times New Roman"/>
          <w:i/>
          <w:sz w:val="20"/>
          <w:szCs w:val="20"/>
        </w:rPr>
        <w:t xml:space="preserve"> </w:t>
      </w:r>
      <w:r w:rsidRPr="00915D4F">
        <w:rPr>
          <w:rFonts w:ascii="Lato" w:hAnsi="Lato" w:cs="Times New Roman"/>
          <w:i/>
          <w:sz w:val="20"/>
          <w:szCs w:val="20"/>
        </w:rPr>
        <w:t>W przypadku wystąpienia osób trzecich przeciwko Miastu Jelenia Góra lu</w:t>
      </w:r>
      <w:r w:rsidR="005579C6" w:rsidRPr="00915D4F">
        <w:rPr>
          <w:rFonts w:ascii="Lato" w:hAnsi="Lato" w:cs="Times New Roman"/>
          <w:i/>
          <w:sz w:val="20"/>
          <w:szCs w:val="20"/>
        </w:rPr>
        <w:t>b innym podmiotom zaangażowanym</w:t>
      </w:r>
      <w:r w:rsidRPr="00915D4F">
        <w:rPr>
          <w:rFonts w:ascii="Lato" w:hAnsi="Lato" w:cs="Times New Roman"/>
          <w:i/>
          <w:sz w:val="20"/>
          <w:szCs w:val="20"/>
        </w:rPr>
        <w:t xml:space="preserve"> w prowadzenie strony jbo.jeleniagora.pl lub jeleniagora.pl </w:t>
      </w:r>
      <w:r w:rsidR="00915D4F">
        <w:rPr>
          <w:rFonts w:ascii="Lato" w:hAnsi="Lato" w:cs="Times New Roman"/>
          <w:i/>
          <w:sz w:val="20"/>
          <w:szCs w:val="20"/>
        </w:rPr>
        <w:br/>
      </w:r>
      <w:r w:rsidRPr="00915D4F">
        <w:rPr>
          <w:rFonts w:ascii="Lato" w:hAnsi="Lato" w:cs="Times New Roman"/>
          <w:i/>
          <w:sz w:val="20"/>
          <w:szCs w:val="20"/>
        </w:rPr>
        <w:t>z jakimikolwiek</w:t>
      </w:r>
      <w:r w:rsidR="00784F2D" w:rsidRPr="00915D4F">
        <w:rPr>
          <w:rFonts w:ascii="Lato" w:hAnsi="Lato" w:cs="Times New Roman"/>
          <w:i/>
          <w:sz w:val="20"/>
          <w:szCs w:val="20"/>
        </w:rPr>
        <w:t xml:space="preserve"> </w:t>
      </w:r>
      <w:r w:rsidRPr="00915D4F">
        <w:rPr>
          <w:rFonts w:ascii="Lato" w:hAnsi="Lato" w:cs="Times New Roman"/>
          <w:i/>
          <w:sz w:val="20"/>
          <w:szCs w:val="20"/>
        </w:rPr>
        <w:t>roszczeniami, z tytułu naruszenia praw osobistych lub majątkowych,</w:t>
      </w:r>
      <w:r w:rsidR="00915D4F">
        <w:rPr>
          <w:rFonts w:ascii="Lato" w:hAnsi="Lato" w:cs="Times New Roman"/>
          <w:i/>
          <w:sz w:val="20"/>
          <w:szCs w:val="20"/>
        </w:rPr>
        <w:t xml:space="preserve"> </w:t>
      </w:r>
      <w:r w:rsidRPr="00915D4F">
        <w:rPr>
          <w:rFonts w:ascii="Lato" w:hAnsi="Lato" w:cs="Times New Roman"/>
          <w:i/>
          <w:sz w:val="20"/>
          <w:szCs w:val="20"/>
        </w:rPr>
        <w:t>w związku z publikacją ww. materiałów na stronie jbo.jeleniagora.pl i/lub jeleniagora.pl zobowiązuję się do zaspokojenia tych roszczeń, oraz pokrycia wszelkich kosztów, jakie w związku</w:t>
      </w:r>
      <w:r w:rsidR="00915D4F">
        <w:rPr>
          <w:rFonts w:ascii="Lato" w:hAnsi="Lato" w:cs="Times New Roman"/>
          <w:i/>
          <w:sz w:val="20"/>
          <w:szCs w:val="20"/>
        </w:rPr>
        <w:t xml:space="preserve"> </w:t>
      </w:r>
      <w:r w:rsidRPr="00915D4F">
        <w:rPr>
          <w:rFonts w:ascii="Lato" w:hAnsi="Lato" w:cs="Times New Roman"/>
          <w:i/>
          <w:sz w:val="20"/>
          <w:szCs w:val="20"/>
        </w:rPr>
        <w:t>z tym wystąpieniem Miasto Jelenia Góra lub inny podmiot zaangażowany</w:t>
      </w:r>
      <w:r w:rsidR="00915D4F">
        <w:rPr>
          <w:rFonts w:ascii="Lato" w:hAnsi="Lato" w:cs="Times New Roman"/>
          <w:i/>
          <w:sz w:val="20"/>
          <w:szCs w:val="20"/>
        </w:rPr>
        <w:t xml:space="preserve"> </w:t>
      </w:r>
      <w:r w:rsidRPr="00915D4F">
        <w:rPr>
          <w:rFonts w:ascii="Lato" w:hAnsi="Lato" w:cs="Times New Roman"/>
          <w:i/>
          <w:sz w:val="20"/>
          <w:szCs w:val="20"/>
        </w:rPr>
        <w:t>w prowadzenie stron jbo.jeleniagora.pl i/lub jeleniagora.pl poniosły.</w:t>
      </w:r>
    </w:p>
    <w:p w:rsidR="0035461F" w:rsidRPr="00915D4F" w:rsidRDefault="0035461F" w:rsidP="00667AE3">
      <w:pPr>
        <w:spacing w:after="0" w:line="240" w:lineRule="auto"/>
        <w:jc w:val="both"/>
        <w:rPr>
          <w:rFonts w:ascii="Lato" w:hAnsi="Lato" w:cs="Times New Roman"/>
          <w:b/>
          <w:bCs/>
          <w:i/>
          <w:sz w:val="20"/>
          <w:szCs w:val="20"/>
        </w:rPr>
      </w:pPr>
    </w:p>
    <w:p w:rsidR="0035461F" w:rsidRDefault="0035461F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  <w:r w:rsidRPr="00915D4F">
        <w:rPr>
          <w:rFonts w:ascii="Lato" w:hAnsi="Lato" w:cs="Times New Roman"/>
          <w:i/>
          <w:sz w:val="20"/>
          <w:szCs w:val="20"/>
        </w:rPr>
        <w:t xml:space="preserve">Wyrażam zgodę na </w:t>
      </w:r>
      <w:r w:rsidR="00915D4F" w:rsidRPr="00915D4F">
        <w:rPr>
          <w:rFonts w:ascii="Lato" w:hAnsi="Lato" w:cs="Times New Roman"/>
          <w:i/>
          <w:sz w:val="20"/>
          <w:szCs w:val="20"/>
        </w:rPr>
        <w:t>publikację</w:t>
      </w:r>
      <w:r w:rsidRPr="00915D4F">
        <w:rPr>
          <w:rFonts w:ascii="Lato" w:hAnsi="Lato" w:cs="Times New Roman"/>
          <w:i/>
          <w:sz w:val="20"/>
          <w:szCs w:val="20"/>
        </w:rPr>
        <w:t xml:space="preserve"> wniosku na stronie jbo.jelen</w:t>
      </w:r>
      <w:r w:rsidR="00F742F2">
        <w:rPr>
          <w:rFonts w:ascii="Lato" w:hAnsi="Lato" w:cs="Times New Roman"/>
          <w:i/>
          <w:sz w:val="20"/>
          <w:szCs w:val="20"/>
        </w:rPr>
        <w:t>iagora.pl i/lub jeleniagora.pl.</w:t>
      </w:r>
    </w:p>
    <w:p w:rsidR="00F742F2" w:rsidRDefault="00F742F2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</w:p>
    <w:p w:rsidR="00F742F2" w:rsidRDefault="00F742F2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</w:p>
    <w:p w:rsidR="00F742F2" w:rsidRDefault="00F742F2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</w:p>
    <w:p w:rsidR="00F742F2" w:rsidRPr="003631EB" w:rsidRDefault="00F742F2" w:rsidP="00F742F2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3631EB">
        <w:rPr>
          <w:rFonts w:ascii="Lato" w:hAnsi="Lato" w:cs="Times New Roman"/>
          <w:sz w:val="24"/>
          <w:szCs w:val="24"/>
        </w:rPr>
        <w:t>…….………………………..…………..</w:t>
      </w:r>
    </w:p>
    <w:p w:rsidR="00F742F2" w:rsidRPr="002560F7" w:rsidRDefault="00F742F2" w:rsidP="00F742F2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3631EB">
        <w:rPr>
          <w:rFonts w:ascii="Lato" w:hAnsi="Lato" w:cs="Times New Roman"/>
          <w:sz w:val="24"/>
          <w:szCs w:val="24"/>
        </w:rPr>
        <w:t xml:space="preserve">                                                                                                                                  Data, czytelny podpis</w:t>
      </w:r>
      <w:r w:rsidRPr="002560F7">
        <w:rPr>
          <w:rFonts w:ascii="Lato" w:hAnsi="Lato" w:cs="Times New Roman"/>
          <w:sz w:val="24"/>
          <w:szCs w:val="24"/>
        </w:rPr>
        <w:t xml:space="preserve"> </w:t>
      </w:r>
    </w:p>
    <w:p w:rsidR="00F742F2" w:rsidRDefault="00F742F2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</w:p>
    <w:p w:rsidR="009B5815" w:rsidRDefault="009B5815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</w:p>
    <w:p w:rsidR="009B5815" w:rsidRDefault="009B5815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</w:p>
    <w:p w:rsidR="009B5815" w:rsidRDefault="009B5815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</w:p>
    <w:p w:rsidR="00E35C33" w:rsidRDefault="00E35C33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</w:p>
    <w:p w:rsidR="009B5815" w:rsidRDefault="009B5815" w:rsidP="008C63FA">
      <w:pPr>
        <w:spacing w:after="0" w:line="240" w:lineRule="auto"/>
        <w:jc w:val="both"/>
        <w:rPr>
          <w:rFonts w:ascii="Lato" w:hAnsi="Lato" w:cs="Times New Roman"/>
          <w:i/>
          <w:sz w:val="20"/>
          <w:szCs w:val="20"/>
        </w:rPr>
      </w:pPr>
    </w:p>
    <w:p w:rsidR="00E866E9" w:rsidRPr="00784F2D" w:rsidRDefault="00E866E9" w:rsidP="00E866E9">
      <w:pPr>
        <w:spacing w:after="0" w:line="240" w:lineRule="auto"/>
        <w:jc w:val="both"/>
        <w:rPr>
          <w:rFonts w:ascii="Lato" w:hAnsi="Lato" w:cs="Times New Roman"/>
          <w:i/>
          <w:sz w:val="16"/>
          <w:szCs w:val="16"/>
        </w:rPr>
      </w:pPr>
      <w:r w:rsidRPr="00784F2D">
        <w:rPr>
          <w:rFonts w:ascii="Lato" w:hAnsi="Lato" w:cs="Times New Roman"/>
          <w:i/>
          <w:sz w:val="24"/>
          <w:szCs w:val="24"/>
        </w:rPr>
        <w:t>*</w:t>
      </w:r>
      <w:r w:rsidRPr="00784F2D">
        <w:rPr>
          <w:rFonts w:ascii="Lato" w:hAnsi="Lato" w:cs="Times New Roman"/>
          <w:i/>
          <w:sz w:val="16"/>
          <w:szCs w:val="16"/>
        </w:rPr>
        <w:t>Dane nie będą publikowane na stronach internetowych jbo.jeleniagora.pl i/lub jeleniagora.pl</w:t>
      </w:r>
    </w:p>
    <w:p w:rsidR="00915D4F" w:rsidRPr="009B5815" w:rsidRDefault="00E866E9" w:rsidP="008C63FA">
      <w:pPr>
        <w:spacing w:after="0" w:line="240" w:lineRule="auto"/>
        <w:jc w:val="both"/>
        <w:rPr>
          <w:rFonts w:ascii="Lato" w:hAnsi="Lato" w:cs="Times New Roman"/>
          <w:i/>
          <w:sz w:val="16"/>
          <w:szCs w:val="16"/>
        </w:rPr>
      </w:pPr>
      <w:r w:rsidRPr="00784F2D">
        <w:rPr>
          <w:rFonts w:ascii="Lato" w:hAnsi="Lato" w:cs="Times New Roman"/>
          <w:i/>
          <w:sz w:val="16"/>
          <w:szCs w:val="16"/>
        </w:rPr>
        <w:t xml:space="preserve">**Załączając do propozycji projektu materiały graficzne zawierające dane osobowe, należy dokonać ich anonimizacji. </w:t>
      </w:r>
      <w:r w:rsidRPr="00784F2D">
        <w:rPr>
          <w:rFonts w:ascii="Lato" w:hAnsi="Lato" w:cs="Times New Roman"/>
          <w:i/>
          <w:sz w:val="16"/>
          <w:szCs w:val="16"/>
        </w:rPr>
        <w:br/>
        <w:t>W przeciwnym razie, załączniki nie mogą być opublikowane na stronie jbo.jeleniagora.pl.</w:t>
      </w:r>
    </w:p>
    <w:p w:rsidR="00915D4F" w:rsidRPr="00EF42D0" w:rsidRDefault="00915D4F" w:rsidP="00915D4F">
      <w:pPr>
        <w:pStyle w:val="Tekstpodstawowy"/>
        <w:tabs>
          <w:tab w:val="left" w:pos="0"/>
        </w:tabs>
        <w:spacing w:before="57" w:after="0" w:line="240" w:lineRule="auto"/>
        <w:ind w:left="-397" w:right="283"/>
        <w:rPr>
          <w:rStyle w:val="Mocnowyrniony"/>
          <w:rFonts w:ascii="Lato" w:hAnsi="Lato"/>
          <w:i/>
          <w:iCs/>
          <w:color w:val="auto"/>
          <w:sz w:val="20"/>
          <w:szCs w:val="20"/>
        </w:rPr>
      </w:pPr>
      <w:r>
        <w:rPr>
          <w:rStyle w:val="Mocnowyrniony"/>
          <w:rFonts w:ascii="Lato" w:hAnsi="Lato"/>
          <w:i/>
          <w:iCs/>
          <w:sz w:val="22"/>
          <w:szCs w:val="22"/>
        </w:rPr>
        <w:lastRenderedPageBreak/>
        <w:t xml:space="preserve">          </w:t>
      </w:r>
      <w:r w:rsidRPr="00EF42D0">
        <w:rPr>
          <w:rStyle w:val="Mocnowyrniony"/>
          <w:rFonts w:ascii="Lato" w:hAnsi="Lato"/>
          <w:i/>
          <w:iCs/>
          <w:color w:val="auto"/>
          <w:sz w:val="20"/>
          <w:szCs w:val="20"/>
        </w:rPr>
        <w:t>OBOWIĄZEK INFORMACYJNY NA PODSTAWIE ART. 13 (RODO):</w:t>
      </w:r>
    </w:p>
    <w:p w:rsidR="00915D4F" w:rsidRPr="00EF42D0" w:rsidRDefault="00915D4F" w:rsidP="00915D4F">
      <w:pPr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5D4F" w:rsidRPr="00EF42D0" w:rsidRDefault="00915D4F" w:rsidP="00915D4F">
      <w:pPr>
        <w:numPr>
          <w:ilvl w:val="0"/>
          <w:numId w:val="6"/>
        </w:numPr>
        <w:spacing w:after="0" w:line="240" w:lineRule="auto"/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>administratorem Pani/Pana danych osobowych jest Gmina – Miasto Jelenia Góra z siedzibą: Plac Ratuszowy 58, 58-500 Jelenia Góra reprezentowana przez Prezydenta Miasta Jeleniej Góry;</w:t>
      </w:r>
    </w:p>
    <w:p w:rsidR="00915D4F" w:rsidRPr="00EF42D0" w:rsidRDefault="00915D4F" w:rsidP="00915D4F">
      <w:pPr>
        <w:numPr>
          <w:ilvl w:val="0"/>
          <w:numId w:val="7"/>
        </w:numPr>
        <w:spacing w:after="0" w:line="240" w:lineRule="auto"/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>kontakt do inspektora ochrony danych osobowych w Urzędzie Miasta Jelenia Góra: tel. (75)75 49860 e-mail: iodo_um@jeleniagora.pl;</w:t>
      </w:r>
      <w:r w:rsidRPr="00EF42D0">
        <w:rPr>
          <w:rFonts w:ascii="Lato" w:hAnsi="Lato"/>
          <w:i/>
          <w:color w:val="000000"/>
          <w:sz w:val="20"/>
          <w:szCs w:val="20"/>
        </w:rPr>
        <w:t xml:space="preserve">  lub pisemnie na adres – Urząd Miasta Jelenia Góra.</w:t>
      </w:r>
    </w:p>
    <w:p w:rsidR="00915D4F" w:rsidRPr="00EF42D0" w:rsidRDefault="00915D4F" w:rsidP="00915D4F">
      <w:pPr>
        <w:numPr>
          <w:ilvl w:val="0"/>
          <w:numId w:val="7"/>
        </w:numPr>
        <w:spacing w:after="0" w:line="240" w:lineRule="auto"/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 xml:space="preserve">Pani/Pana dane osobowe przetwarzane będą na podstawie art. 6 ust. 1 lit. c) </w:t>
      </w:r>
      <w:r w:rsidRPr="00EF42D0">
        <w:rPr>
          <w:rStyle w:val="markedcontent"/>
          <w:rFonts w:ascii="Lato" w:hAnsi="Lato"/>
          <w:i/>
          <w:sz w:val="20"/>
          <w:szCs w:val="20"/>
        </w:rPr>
        <w:t>w związku z art. 5a ustawy o samorządzie gminnym</w:t>
      </w:r>
      <w:r>
        <w:rPr>
          <w:rStyle w:val="markedcontent"/>
          <w:rFonts w:ascii="Lato" w:hAnsi="Lato"/>
          <w:i/>
          <w:sz w:val="20"/>
          <w:szCs w:val="20"/>
        </w:rPr>
        <w:t>;</w:t>
      </w:r>
    </w:p>
    <w:p w:rsidR="00915D4F" w:rsidRPr="003631EB" w:rsidRDefault="00915D4F" w:rsidP="00915D4F">
      <w:pPr>
        <w:numPr>
          <w:ilvl w:val="0"/>
          <w:numId w:val="7"/>
        </w:numPr>
        <w:spacing w:after="0" w:line="240" w:lineRule="auto"/>
        <w:ind w:left="710" w:hanging="284"/>
        <w:contextualSpacing/>
        <w:jc w:val="both"/>
        <w:rPr>
          <w:rFonts w:ascii="Lato" w:hAnsi="Lato"/>
          <w:i/>
          <w:iCs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 xml:space="preserve">Pani/Pana dane osobowe przetwarzane będą </w:t>
      </w:r>
      <w:r w:rsidRPr="00EF42D0">
        <w:rPr>
          <w:rFonts w:ascii="Lato" w:hAnsi="Lato"/>
          <w:i/>
          <w:iCs/>
          <w:sz w:val="20"/>
          <w:szCs w:val="20"/>
        </w:rPr>
        <w:t xml:space="preserve">wyłącznie w zakresie wynikającym z Regulaminu Jeleniogórskiego Budżetu Obywatelskiego  i w celu realizacji budżetu obywatelskiego, a w szczególności w celu zweryfikowania czy zgłaszający projekt oraz osoby popierające projekt i uczestniczące </w:t>
      </w:r>
      <w:r>
        <w:rPr>
          <w:rFonts w:ascii="Lato" w:hAnsi="Lato"/>
          <w:i/>
          <w:iCs/>
          <w:sz w:val="20"/>
          <w:szCs w:val="20"/>
        </w:rPr>
        <w:br/>
      </w:r>
      <w:r w:rsidRPr="00EF42D0">
        <w:rPr>
          <w:rFonts w:ascii="Lato" w:hAnsi="Lato"/>
          <w:i/>
          <w:iCs/>
          <w:sz w:val="20"/>
          <w:szCs w:val="20"/>
        </w:rPr>
        <w:t xml:space="preserve">w głosowaniu nad wyborem projektów do realizacji w ramach budżetu obywatelskiego są do tego uprawnione, a także w celu prowadzenia postępowań wyjaśniających dotyczących stwierdzonych naruszeń ww. Regulaminu. Podanie danych jest niezbędne do przeprowadzenia procedury związanej z </w:t>
      </w:r>
      <w:r w:rsidRPr="003631EB">
        <w:rPr>
          <w:rFonts w:ascii="Lato" w:hAnsi="Lato"/>
          <w:i/>
          <w:iCs/>
          <w:sz w:val="20"/>
          <w:szCs w:val="20"/>
        </w:rPr>
        <w:t>realizacją budżetu obywatelskiego;</w:t>
      </w:r>
    </w:p>
    <w:p w:rsidR="00915D4F" w:rsidRPr="003631EB" w:rsidRDefault="00915D4F" w:rsidP="00915D4F">
      <w:pPr>
        <w:numPr>
          <w:ilvl w:val="0"/>
          <w:numId w:val="7"/>
        </w:numPr>
        <w:spacing w:after="0" w:line="240" w:lineRule="auto"/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3631EB">
        <w:rPr>
          <w:rFonts w:ascii="Lato" w:hAnsi="Lato"/>
          <w:i/>
          <w:color w:val="000000"/>
          <w:sz w:val="20"/>
          <w:szCs w:val="20"/>
        </w:rPr>
        <w:t>odbiorcami tych danych mogą być organy i jednostki organizacyjne Miasta Jelenia Góra biorące udział w procedurze weryfikacji i opiniowania zgłoszonych projektów zgodnie z ww. Regulaminem</w:t>
      </w:r>
      <w:r w:rsidR="003D47A0" w:rsidRPr="003631EB">
        <w:rPr>
          <w:rFonts w:ascii="Lato" w:hAnsi="Lato"/>
          <w:i/>
          <w:color w:val="000000"/>
          <w:sz w:val="20"/>
          <w:szCs w:val="20"/>
        </w:rPr>
        <w:t xml:space="preserve"> oraz firma udostępniająca oprogramowanie/system wspierający proces wyboru p</w:t>
      </w:r>
      <w:r w:rsidR="00DF15DB">
        <w:rPr>
          <w:rFonts w:ascii="Lato" w:hAnsi="Lato"/>
          <w:i/>
          <w:color w:val="000000"/>
          <w:sz w:val="20"/>
          <w:szCs w:val="20"/>
        </w:rPr>
        <w:t xml:space="preserve">ropozycji projektów w JBO 2024 </w:t>
      </w:r>
      <w:r w:rsidR="003D47A0" w:rsidRPr="003631EB">
        <w:rPr>
          <w:rFonts w:ascii="Lato" w:hAnsi="Lato"/>
          <w:i/>
          <w:color w:val="000000"/>
          <w:sz w:val="20"/>
          <w:szCs w:val="20"/>
        </w:rPr>
        <w:t xml:space="preserve"> od etapu publikacji dokumentacji dot. JBO 2024 do etapu wyboru propozycji projektów do realizacji.</w:t>
      </w:r>
    </w:p>
    <w:p w:rsidR="00915D4F" w:rsidRPr="00EF42D0" w:rsidRDefault="00915D4F" w:rsidP="00915D4F">
      <w:pPr>
        <w:numPr>
          <w:ilvl w:val="0"/>
          <w:numId w:val="7"/>
        </w:numPr>
        <w:spacing w:after="0" w:line="240" w:lineRule="auto"/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 xml:space="preserve">Pani/Pana dane osobowe mogą być udostępnione uprawnionym służbom i organom administracji publicznej, tylko jeśli przepisy ustaw </w:t>
      </w:r>
      <w:r>
        <w:rPr>
          <w:rFonts w:ascii="Lato" w:hAnsi="Lato"/>
          <w:i/>
          <w:sz w:val="20"/>
          <w:szCs w:val="20"/>
        </w:rPr>
        <w:t>to nakazują lub na to pozwalają;</w:t>
      </w:r>
    </w:p>
    <w:p w:rsidR="00915D4F" w:rsidRPr="00EF42D0" w:rsidRDefault="00915D4F" w:rsidP="00915D4F">
      <w:pPr>
        <w:numPr>
          <w:ilvl w:val="0"/>
          <w:numId w:val="7"/>
        </w:numPr>
        <w:spacing w:after="0" w:line="240" w:lineRule="auto"/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>Pani/Pana dane osobowe będą przechowywane przez okres nie dłużej niż 2 lata licząc od dnia ogłoszenia ostatecznych wyników głosowania nad wyborem projektów do realizacji</w:t>
      </w:r>
      <w:r>
        <w:rPr>
          <w:rFonts w:ascii="Lato" w:hAnsi="Lato"/>
          <w:i/>
          <w:sz w:val="20"/>
          <w:szCs w:val="20"/>
        </w:rPr>
        <w:t>;</w:t>
      </w:r>
    </w:p>
    <w:p w:rsidR="00915D4F" w:rsidRPr="00EF42D0" w:rsidRDefault="00915D4F" w:rsidP="00915D4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 w:cs="Arial"/>
          <w:i/>
          <w:sz w:val="20"/>
          <w:szCs w:val="20"/>
        </w:rPr>
        <w:t>Pani/Pana dane osobowe nie będą przekazywane do państwa trzeciego w rozumien</w:t>
      </w:r>
      <w:r>
        <w:rPr>
          <w:rFonts w:ascii="Lato" w:hAnsi="Lato" w:cs="Arial"/>
          <w:i/>
          <w:sz w:val="20"/>
          <w:szCs w:val="20"/>
        </w:rPr>
        <w:t>iu określonym w przepisach RODO;</w:t>
      </w:r>
    </w:p>
    <w:p w:rsidR="00915D4F" w:rsidRPr="00EF42D0" w:rsidRDefault="00915D4F" w:rsidP="00915D4F">
      <w:pPr>
        <w:numPr>
          <w:ilvl w:val="0"/>
          <w:numId w:val="7"/>
        </w:numPr>
        <w:spacing w:after="0" w:line="240" w:lineRule="auto"/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w</w:t>
      </w:r>
      <w:r w:rsidRPr="00EF42D0">
        <w:rPr>
          <w:rFonts w:ascii="Lato" w:hAnsi="Lato"/>
          <w:i/>
          <w:sz w:val="20"/>
          <w:szCs w:val="20"/>
        </w:rPr>
        <w:t xml:space="preserve"> odniesieniu do Pani/Pana danych osobowych decyzje nie będą podejmowane w sposób zautomatyzowany, stosowanie do art. 22 RODO;</w:t>
      </w:r>
    </w:p>
    <w:p w:rsidR="00915D4F" w:rsidRPr="00EF42D0" w:rsidRDefault="00915D4F" w:rsidP="00915D4F">
      <w:pPr>
        <w:numPr>
          <w:ilvl w:val="0"/>
          <w:numId w:val="7"/>
        </w:numPr>
        <w:spacing w:after="0" w:line="240" w:lineRule="auto"/>
        <w:ind w:left="710" w:hanging="284"/>
        <w:contextualSpacing/>
        <w:jc w:val="both"/>
        <w:rPr>
          <w:rFonts w:ascii="Lato" w:eastAsia="Times New Roman" w:hAnsi="Lato"/>
          <w:i/>
          <w:iCs/>
          <w:sz w:val="20"/>
          <w:szCs w:val="20"/>
          <w:lang w:eastAsia="pl-PL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/>
        </w:rPr>
        <w:t>posiada Pani/Pan:</w:t>
      </w:r>
    </w:p>
    <w:p w:rsidR="00915D4F" w:rsidRPr="00EF42D0" w:rsidRDefault="00915D4F" w:rsidP="00915D4F">
      <w:pPr>
        <w:numPr>
          <w:ilvl w:val="0"/>
          <w:numId w:val="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/>
          <w:i/>
          <w:iCs/>
          <w:sz w:val="20"/>
          <w:szCs w:val="20"/>
          <w:lang w:eastAsia="pl-PL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/>
        </w:rPr>
        <w:t>na podstawie art. 15 RODO prawo dostępu do danych osobowych Pani/Pana dotyczących;</w:t>
      </w:r>
    </w:p>
    <w:p w:rsidR="00915D4F" w:rsidRPr="00EF42D0" w:rsidRDefault="00915D4F" w:rsidP="00915D4F">
      <w:pPr>
        <w:numPr>
          <w:ilvl w:val="0"/>
          <w:numId w:val="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/>
          <w:i/>
          <w:iCs/>
          <w:sz w:val="20"/>
          <w:szCs w:val="20"/>
          <w:lang w:eastAsia="pl-PL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/>
        </w:rPr>
        <w:t>na podstawie art. 16 RODO prawo do sprostowania Pani/Pana danych osobowych;</w:t>
      </w:r>
    </w:p>
    <w:p w:rsidR="00915D4F" w:rsidRPr="00EF42D0" w:rsidRDefault="00915D4F" w:rsidP="00915D4F">
      <w:pPr>
        <w:numPr>
          <w:ilvl w:val="0"/>
          <w:numId w:val="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/>
          <w:i/>
          <w:iCs/>
          <w:sz w:val="20"/>
          <w:szCs w:val="20"/>
          <w:lang w:eastAsia="pl-PL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/>
        </w:rPr>
        <w:t>na podstawie art. 18 RODO prawo żądania od administratora og</w:t>
      </w:r>
      <w:r w:rsidR="00926DC7">
        <w:rPr>
          <w:rFonts w:ascii="Lato" w:eastAsia="Times New Roman" w:hAnsi="Lato"/>
          <w:i/>
          <w:iCs/>
          <w:sz w:val="20"/>
          <w:szCs w:val="20"/>
          <w:lang w:eastAsia="pl-PL"/>
        </w:rPr>
        <w:t xml:space="preserve">raniczenia przetwarzania danych </w:t>
      </w:r>
      <w:r w:rsidRPr="00EF42D0">
        <w:rPr>
          <w:rFonts w:ascii="Lato" w:eastAsia="Times New Roman" w:hAnsi="Lato"/>
          <w:i/>
          <w:iCs/>
          <w:sz w:val="20"/>
          <w:szCs w:val="20"/>
          <w:lang w:eastAsia="pl-PL"/>
        </w:rPr>
        <w:t xml:space="preserve">osobowych z zastrzeżeniem przypadków, o których mowa w art. 18 ust. 2 RODO;  </w:t>
      </w:r>
    </w:p>
    <w:p w:rsidR="00915D4F" w:rsidRPr="00EF42D0" w:rsidRDefault="00915D4F" w:rsidP="00915D4F">
      <w:pPr>
        <w:numPr>
          <w:ilvl w:val="0"/>
          <w:numId w:val="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/>
          <w:i/>
          <w:iCs/>
          <w:sz w:val="20"/>
          <w:szCs w:val="20"/>
          <w:lang w:eastAsia="pl-PL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15D4F" w:rsidRPr="00EF42D0" w:rsidRDefault="00915D4F" w:rsidP="00915D4F">
      <w:pPr>
        <w:numPr>
          <w:ilvl w:val="0"/>
          <w:numId w:val="7"/>
        </w:numPr>
        <w:spacing w:after="0" w:line="240" w:lineRule="auto"/>
        <w:ind w:left="710" w:hanging="284"/>
        <w:contextualSpacing/>
        <w:rPr>
          <w:rFonts w:ascii="Lato" w:eastAsia="Times New Roman" w:hAnsi="Lato"/>
          <w:i/>
          <w:iCs/>
          <w:sz w:val="20"/>
          <w:szCs w:val="20"/>
          <w:lang w:eastAsia="pl-PL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/>
        </w:rPr>
        <w:t>nie przysługuje Pani/Panu:</w:t>
      </w:r>
    </w:p>
    <w:p w:rsidR="00915D4F" w:rsidRPr="00EF42D0" w:rsidRDefault="00915D4F" w:rsidP="00915D4F">
      <w:pPr>
        <w:numPr>
          <w:ilvl w:val="0"/>
          <w:numId w:val="9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/>
          <w:i/>
          <w:iCs/>
          <w:sz w:val="20"/>
          <w:szCs w:val="20"/>
          <w:lang w:eastAsia="pl-PL"/>
        </w:rPr>
      </w:pPr>
      <w:r w:rsidRPr="00EF42D0">
        <w:rPr>
          <w:rFonts w:ascii="Lato" w:eastAsia="Times New Roman" w:hAnsi="Lato"/>
          <w:i/>
          <w:iCs/>
          <w:sz w:val="20"/>
          <w:szCs w:val="20"/>
          <w:lang w:eastAsia="pl-PL"/>
        </w:rPr>
        <w:t>w związku z art. 17 ust. 3 lit. b, d lub e RODO prawo do usunięcia danych osobowych;</w:t>
      </w:r>
    </w:p>
    <w:p w:rsidR="00F742F2" w:rsidRPr="003631EB" w:rsidRDefault="00915D4F" w:rsidP="00F742F2">
      <w:pPr>
        <w:numPr>
          <w:ilvl w:val="0"/>
          <w:numId w:val="9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/>
          <w:b/>
          <w:i/>
          <w:iCs/>
          <w:sz w:val="20"/>
          <w:szCs w:val="20"/>
          <w:lang w:eastAsia="pl-PL"/>
        </w:rPr>
      </w:pPr>
      <w:r w:rsidRPr="003631EB">
        <w:rPr>
          <w:rFonts w:ascii="Lato" w:eastAsia="Times New Roman" w:hAnsi="Lato"/>
          <w:i/>
          <w:iCs/>
          <w:sz w:val="20"/>
          <w:szCs w:val="20"/>
          <w:lang w:eastAsia="pl-PL"/>
        </w:rPr>
        <w:t>prawo do przenoszenia danych osobowych, o którym mowa w art. 20 RODO;</w:t>
      </w:r>
      <w:r w:rsidR="00DF70EF" w:rsidRPr="003631EB">
        <w:rPr>
          <w:rFonts w:ascii="Lato" w:eastAsia="Times New Roman" w:hAnsi="Lato"/>
          <w:b/>
          <w:i/>
          <w:iCs/>
          <w:sz w:val="20"/>
          <w:szCs w:val="20"/>
          <w:lang w:eastAsia="pl-PL"/>
        </w:rPr>
        <w:t xml:space="preserve"> </w:t>
      </w:r>
    </w:p>
    <w:p w:rsidR="00915D4F" w:rsidRPr="003631EB" w:rsidRDefault="00915D4F" w:rsidP="00F742F2">
      <w:pPr>
        <w:numPr>
          <w:ilvl w:val="0"/>
          <w:numId w:val="9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/>
          <w:b/>
          <w:i/>
          <w:iCs/>
          <w:sz w:val="20"/>
          <w:szCs w:val="20"/>
          <w:lang w:eastAsia="pl-PL"/>
        </w:rPr>
      </w:pPr>
      <w:r w:rsidRPr="003631EB">
        <w:rPr>
          <w:rFonts w:ascii="Lato" w:eastAsia="Times New Roman" w:hAnsi="Lato"/>
          <w:i/>
          <w:iCs/>
          <w:sz w:val="20"/>
          <w:szCs w:val="20"/>
          <w:lang w:eastAsia="pl-PL"/>
        </w:rPr>
        <w:t xml:space="preserve">prawo sprzeciwu, wobec przetwarzania danych osobowych na podstawie art. 21 RODO, gdyż </w:t>
      </w:r>
      <w:r w:rsidR="00F742F2" w:rsidRPr="003631EB">
        <w:rPr>
          <w:rFonts w:ascii="Lato" w:eastAsia="Times New Roman" w:hAnsi="Lato"/>
          <w:i/>
          <w:iCs/>
          <w:sz w:val="20"/>
          <w:szCs w:val="20"/>
          <w:lang w:eastAsia="pl-PL"/>
        </w:rPr>
        <w:t xml:space="preserve">    </w:t>
      </w:r>
      <w:r w:rsidRPr="003631EB">
        <w:rPr>
          <w:rFonts w:ascii="Lato" w:eastAsia="Times New Roman" w:hAnsi="Lato"/>
          <w:i/>
          <w:iCs/>
          <w:sz w:val="20"/>
          <w:szCs w:val="20"/>
          <w:lang w:eastAsia="pl-PL"/>
        </w:rPr>
        <w:t>podstawą prawną przetwarzania Pani/Pana danych osobowych jest art. 6 ust. 1 lit. c) RODO.</w:t>
      </w:r>
    </w:p>
    <w:p w:rsidR="00915D4F" w:rsidRPr="00EF42D0" w:rsidRDefault="00915D4F" w:rsidP="00915D4F">
      <w:pPr>
        <w:ind w:left="426"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color w:val="000000"/>
          <w:sz w:val="20"/>
          <w:szCs w:val="20"/>
        </w:rPr>
        <w:t xml:space="preserve">Zakres każdego z w/w praw oraz sytuacje, w których można z nich skorzystać wynikają </w:t>
      </w:r>
      <w:r w:rsidRPr="00EF42D0">
        <w:rPr>
          <w:rFonts w:ascii="Lato" w:hAnsi="Lato"/>
          <w:i/>
          <w:sz w:val="20"/>
          <w:szCs w:val="20"/>
        </w:rPr>
        <w:t>z przepisów z zakresu ochrony danych osobowych (RODO i przepisów krajowych). To, z którego uprawnienia będzie można skorzystać będzie przedmiotem rozstrzygnięcia przez Administratora w ramach rozpatrywania ewentualnego wniosku</w:t>
      </w:r>
      <w:r w:rsidRPr="00066B76">
        <w:rPr>
          <w:rFonts w:ascii="Lato" w:hAnsi="Lato"/>
          <w:i/>
        </w:rPr>
        <w:t xml:space="preserve"> </w:t>
      </w:r>
      <w:r w:rsidRPr="00EF42D0">
        <w:rPr>
          <w:rFonts w:ascii="Lato" w:hAnsi="Lato"/>
          <w:i/>
          <w:sz w:val="20"/>
          <w:szCs w:val="20"/>
        </w:rPr>
        <w:t>o skorzystanie, z któregoś z w/w praw.</w:t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</w:p>
    <w:p w:rsidR="0035461F" w:rsidRDefault="0035461F" w:rsidP="00667AE3">
      <w:pPr>
        <w:spacing w:after="0" w:line="240" w:lineRule="auto"/>
        <w:jc w:val="both"/>
        <w:rPr>
          <w:rFonts w:ascii="Lato" w:hAnsi="Lato" w:cs="Times New Roman"/>
          <w:b/>
          <w:bCs/>
          <w:sz w:val="24"/>
          <w:szCs w:val="24"/>
        </w:rPr>
      </w:pPr>
    </w:p>
    <w:p w:rsidR="009C6138" w:rsidRPr="002560F7" w:rsidRDefault="009C6138" w:rsidP="00667AE3">
      <w:pPr>
        <w:spacing w:after="0" w:line="240" w:lineRule="auto"/>
        <w:jc w:val="both"/>
        <w:rPr>
          <w:rFonts w:ascii="Lato" w:hAnsi="Lato" w:cs="Times New Roman"/>
          <w:b/>
          <w:bCs/>
          <w:sz w:val="24"/>
          <w:szCs w:val="24"/>
        </w:rPr>
      </w:pPr>
    </w:p>
    <w:p w:rsidR="00784F2D" w:rsidRDefault="00784F2D" w:rsidP="00667AE3">
      <w:pPr>
        <w:spacing w:after="0" w:line="240" w:lineRule="auto"/>
        <w:jc w:val="both"/>
        <w:rPr>
          <w:rFonts w:ascii="Lato" w:hAnsi="Lato" w:cs="Times New Roman"/>
          <w:b/>
          <w:bCs/>
          <w:sz w:val="24"/>
          <w:szCs w:val="24"/>
        </w:rPr>
      </w:pPr>
    </w:p>
    <w:p w:rsidR="009C6138" w:rsidRDefault="009C6138" w:rsidP="00667AE3">
      <w:pPr>
        <w:spacing w:after="0" w:line="240" w:lineRule="auto"/>
        <w:jc w:val="both"/>
        <w:rPr>
          <w:rFonts w:ascii="Lato" w:hAnsi="Lato" w:cs="Times New Roman"/>
          <w:b/>
          <w:bCs/>
          <w:sz w:val="24"/>
          <w:szCs w:val="24"/>
        </w:rPr>
      </w:pPr>
    </w:p>
    <w:p w:rsidR="00784F2D" w:rsidRDefault="00784F2D" w:rsidP="00667AE3">
      <w:pPr>
        <w:spacing w:after="0" w:line="240" w:lineRule="auto"/>
        <w:jc w:val="both"/>
        <w:rPr>
          <w:rFonts w:ascii="Lato" w:hAnsi="Lato" w:cs="Times New Roman"/>
          <w:b/>
          <w:bCs/>
          <w:sz w:val="24"/>
          <w:szCs w:val="24"/>
        </w:rPr>
      </w:pPr>
    </w:p>
    <w:p w:rsidR="00915D4F" w:rsidRDefault="00915D4F" w:rsidP="00784F2D">
      <w:pPr>
        <w:spacing w:after="0" w:line="240" w:lineRule="auto"/>
        <w:jc w:val="both"/>
        <w:rPr>
          <w:rFonts w:ascii="Lato" w:hAnsi="Lato" w:cs="Times New Roman"/>
          <w:b/>
          <w:bCs/>
          <w:i/>
          <w:sz w:val="24"/>
          <w:szCs w:val="24"/>
        </w:rPr>
      </w:pPr>
    </w:p>
    <w:p w:rsidR="00915D4F" w:rsidRDefault="00915D4F" w:rsidP="00784F2D">
      <w:pPr>
        <w:spacing w:after="0" w:line="240" w:lineRule="auto"/>
        <w:jc w:val="both"/>
        <w:rPr>
          <w:rFonts w:ascii="Lato" w:hAnsi="Lato" w:cs="Times New Roman"/>
          <w:b/>
          <w:bCs/>
          <w:i/>
          <w:sz w:val="24"/>
          <w:szCs w:val="24"/>
        </w:rPr>
      </w:pPr>
    </w:p>
    <w:p w:rsidR="00915D4F" w:rsidRDefault="00915D4F" w:rsidP="00784F2D">
      <w:pPr>
        <w:spacing w:after="0" w:line="240" w:lineRule="auto"/>
        <w:jc w:val="both"/>
        <w:rPr>
          <w:rFonts w:ascii="Lato" w:hAnsi="Lato" w:cs="Times New Roman"/>
          <w:b/>
          <w:bCs/>
          <w:i/>
          <w:sz w:val="24"/>
          <w:szCs w:val="24"/>
        </w:rPr>
      </w:pPr>
    </w:p>
    <w:p w:rsidR="0035461F" w:rsidRPr="00784F2D" w:rsidRDefault="0035461F" w:rsidP="00784F2D">
      <w:pPr>
        <w:spacing w:after="0" w:line="240" w:lineRule="auto"/>
        <w:jc w:val="both"/>
        <w:rPr>
          <w:rFonts w:ascii="Lato" w:hAnsi="Lato" w:cs="Times New Roman"/>
          <w:i/>
          <w:sz w:val="16"/>
          <w:szCs w:val="16"/>
        </w:rPr>
      </w:pPr>
    </w:p>
    <w:sectPr w:rsidR="0035461F" w:rsidRPr="00784F2D" w:rsidSect="00915D4F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4F" w:rsidRDefault="0017184F" w:rsidP="005E2FD1">
      <w:pPr>
        <w:spacing w:after="0" w:line="240" w:lineRule="auto"/>
      </w:pPr>
      <w:r>
        <w:separator/>
      </w:r>
    </w:p>
  </w:endnote>
  <w:endnote w:type="continuationSeparator" w:id="1">
    <w:p w:rsidR="0017184F" w:rsidRDefault="0017184F" w:rsidP="005E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4F" w:rsidRDefault="0017184F" w:rsidP="005E2FD1">
      <w:pPr>
        <w:spacing w:after="0" w:line="240" w:lineRule="auto"/>
      </w:pPr>
      <w:r>
        <w:separator/>
      </w:r>
    </w:p>
  </w:footnote>
  <w:footnote w:type="continuationSeparator" w:id="1">
    <w:p w:rsidR="0017184F" w:rsidRDefault="0017184F" w:rsidP="005E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D1" w:rsidRPr="002560F7" w:rsidRDefault="005E2FD1" w:rsidP="005E2FD1">
    <w:pPr>
      <w:pStyle w:val="Tekstpodstawowy"/>
      <w:spacing w:after="0" w:line="240" w:lineRule="auto"/>
      <w:ind w:left="3540" w:firstLine="708"/>
      <w:jc w:val="right"/>
      <w:rPr>
        <w:rFonts w:ascii="Lato" w:hAnsi="Lato" w:cs="Times New Roman"/>
        <w:b/>
        <w:bCs/>
        <w:color w:val="auto"/>
      </w:rPr>
    </w:pPr>
    <w:r w:rsidRPr="002560F7">
      <w:rPr>
        <w:rFonts w:ascii="Lato" w:hAnsi="Lato" w:cs="Times New Roman"/>
        <w:b/>
        <w:bCs/>
        <w:color w:val="auto"/>
      </w:rPr>
      <w:t>Załącznik nr 2 -  Wzór formularza wniosku</w:t>
    </w:r>
  </w:p>
  <w:p w:rsidR="005E2FD1" w:rsidRDefault="005E2F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6AEB64"/>
    <w:lvl w:ilvl="0">
      <w:numFmt w:val="bullet"/>
      <w:lvlText w:val="*"/>
      <w:lvlJc w:val="left"/>
    </w:lvl>
  </w:abstractNum>
  <w:abstractNum w:abstractNumId="1">
    <w:nsid w:val="062C7013"/>
    <w:multiLevelType w:val="hybridMultilevel"/>
    <w:tmpl w:val="BF32750A"/>
    <w:lvl w:ilvl="0" w:tplc="D944B23E">
      <w:start w:val="1"/>
      <w:numFmt w:val="bullet"/>
      <w:lvlText w:val="−"/>
      <w:lvlJc w:val="left"/>
      <w:pPr>
        <w:ind w:left="184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7BB384E"/>
    <w:multiLevelType w:val="hybridMultilevel"/>
    <w:tmpl w:val="B01EDAF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0C57"/>
    <w:multiLevelType w:val="hybridMultilevel"/>
    <w:tmpl w:val="0CE0450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32C36"/>
    <w:multiLevelType w:val="hybridMultilevel"/>
    <w:tmpl w:val="062AD146"/>
    <w:lvl w:ilvl="0" w:tplc="37BA48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58193C"/>
    <w:multiLevelType w:val="hybridMultilevel"/>
    <w:tmpl w:val="FB28B788"/>
    <w:lvl w:ilvl="0" w:tplc="7DA6B4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1C29AC"/>
    <w:multiLevelType w:val="hybridMultilevel"/>
    <w:tmpl w:val="5172F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66884"/>
    <w:multiLevelType w:val="multilevel"/>
    <w:tmpl w:val="C656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C24CE"/>
    <w:multiLevelType w:val="hybridMultilevel"/>
    <w:tmpl w:val="5A0C1124"/>
    <w:lvl w:ilvl="0" w:tplc="3D4013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712011"/>
    <w:multiLevelType w:val="hybridMultilevel"/>
    <w:tmpl w:val="ADF28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918C2"/>
    <w:multiLevelType w:val="hybridMultilevel"/>
    <w:tmpl w:val="00342BF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525F"/>
    <w:rsid w:val="00013DBD"/>
    <w:rsid w:val="000B7140"/>
    <w:rsid w:val="0017184F"/>
    <w:rsid w:val="0018059A"/>
    <w:rsid w:val="0018279C"/>
    <w:rsid w:val="001A5BC4"/>
    <w:rsid w:val="001B3CCA"/>
    <w:rsid w:val="001D1CCE"/>
    <w:rsid w:val="001D74E5"/>
    <w:rsid w:val="001D7705"/>
    <w:rsid w:val="002560F7"/>
    <w:rsid w:val="002D4FDF"/>
    <w:rsid w:val="00304B66"/>
    <w:rsid w:val="00345F6B"/>
    <w:rsid w:val="0035461F"/>
    <w:rsid w:val="003631EB"/>
    <w:rsid w:val="00364438"/>
    <w:rsid w:val="00365C58"/>
    <w:rsid w:val="0039114B"/>
    <w:rsid w:val="003A50A3"/>
    <w:rsid w:val="003A67D9"/>
    <w:rsid w:val="003C7A8F"/>
    <w:rsid w:val="003D47A0"/>
    <w:rsid w:val="004017AB"/>
    <w:rsid w:val="0041578A"/>
    <w:rsid w:val="00446F61"/>
    <w:rsid w:val="00450765"/>
    <w:rsid w:val="0045170D"/>
    <w:rsid w:val="004B3C21"/>
    <w:rsid w:val="004D279C"/>
    <w:rsid w:val="005579C6"/>
    <w:rsid w:val="005670DD"/>
    <w:rsid w:val="005A354E"/>
    <w:rsid w:val="005C0D61"/>
    <w:rsid w:val="005D2C76"/>
    <w:rsid w:val="005E1D3D"/>
    <w:rsid w:val="005E2FD1"/>
    <w:rsid w:val="00667AE3"/>
    <w:rsid w:val="00691312"/>
    <w:rsid w:val="006935B2"/>
    <w:rsid w:val="006E49AF"/>
    <w:rsid w:val="006F4A0A"/>
    <w:rsid w:val="00784F2D"/>
    <w:rsid w:val="00794EC9"/>
    <w:rsid w:val="00797221"/>
    <w:rsid w:val="008020D4"/>
    <w:rsid w:val="00802348"/>
    <w:rsid w:val="00861B9A"/>
    <w:rsid w:val="00862877"/>
    <w:rsid w:val="008C63FA"/>
    <w:rsid w:val="008E6C71"/>
    <w:rsid w:val="00915D4F"/>
    <w:rsid w:val="00926DC7"/>
    <w:rsid w:val="0094047D"/>
    <w:rsid w:val="00950429"/>
    <w:rsid w:val="00955A4E"/>
    <w:rsid w:val="009572B9"/>
    <w:rsid w:val="00967A1F"/>
    <w:rsid w:val="00984AD4"/>
    <w:rsid w:val="009B5815"/>
    <w:rsid w:val="009C6138"/>
    <w:rsid w:val="00A1525F"/>
    <w:rsid w:val="00AB3C7A"/>
    <w:rsid w:val="00AE649F"/>
    <w:rsid w:val="00B863F8"/>
    <w:rsid w:val="00B94874"/>
    <w:rsid w:val="00BF06DD"/>
    <w:rsid w:val="00C159EA"/>
    <w:rsid w:val="00C309CA"/>
    <w:rsid w:val="00C31376"/>
    <w:rsid w:val="00C55DB1"/>
    <w:rsid w:val="00C7196D"/>
    <w:rsid w:val="00C73D1C"/>
    <w:rsid w:val="00CB53C4"/>
    <w:rsid w:val="00D20512"/>
    <w:rsid w:val="00DA2B05"/>
    <w:rsid w:val="00DF15DB"/>
    <w:rsid w:val="00DF70EF"/>
    <w:rsid w:val="00E35C33"/>
    <w:rsid w:val="00E866E9"/>
    <w:rsid w:val="00EA0983"/>
    <w:rsid w:val="00ED676B"/>
    <w:rsid w:val="00F25AB6"/>
    <w:rsid w:val="00F46B4F"/>
    <w:rsid w:val="00F73C23"/>
    <w:rsid w:val="00F742F2"/>
    <w:rsid w:val="00F963B0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6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25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53C4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950429"/>
    <w:pPr>
      <w:spacing w:after="140" w:line="288" w:lineRule="auto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5042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E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FD1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FD1"/>
    <w:rPr>
      <w:rFonts w:cs="Calibri"/>
      <w:lang w:eastAsia="en-US"/>
    </w:rPr>
  </w:style>
  <w:style w:type="character" w:customStyle="1" w:styleId="Mocnowyrniony">
    <w:name w:val="Mocno wyróżniony"/>
    <w:qFormat/>
    <w:rsid w:val="00915D4F"/>
    <w:rPr>
      <w:b/>
      <w:bCs/>
    </w:rPr>
  </w:style>
  <w:style w:type="character" w:customStyle="1" w:styleId="markedcontent">
    <w:name w:val="markedcontent"/>
    <w:basedOn w:val="Domylnaczcionkaakapitu"/>
    <w:rsid w:val="00915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wniosku</vt:lpstr>
    </vt:vector>
  </TitlesOfParts>
  <Company>UM Jelenia Góra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wniosku</dc:title>
  <dc:creator>kbaran</dc:creator>
  <cp:lastModifiedBy>agawlik</cp:lastModifiedBy>
  <cp:revision>18</cp:revision>
  <cp:lastPrinted>2019-02-26T11:23:00Z</cp:lastPrinted>
  <dcterms:created xsi:type="dcterms:W3CDTF">2023-03-03T10:39:00Z</dcterms:created>
  <dcterms:modified xsi:type="dcterms:W3CDTF">2023-05-19T06:08:00Z</dcterms:modified>
</cp:coreProperties>
</file>