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A" w:rsidRDefault="008579EA" w:rsidP="008579EA">
      <w:pPr>
        <w:widowControl w:val="0"/>
        <w:shd w:val="clear" w:color="auto" w:fill="FFFFFF"/>
        <w:tabs>
          <w:tab w:val="left" w:pos="259"/>
          <w:tab w:val="left" w:leader="dot" w:pos="9014"/>
        </w:tabs>
        <w:suppressAutoHyphens/>
        <w:autoSpaceDE w:val="0"/>
        <w:spacing w:after="0" w:line="274" w:lineRule="exact"/>
        <w:ind w:left="708"/>
        <w:jc w:val="right"/>
        <w:rPr>
          <w:b/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Pr="00F55F27">
        <w:rPr>
          <w:spacing w:val="-1"/>
          <w:sz w:val="24"/>
          <w:szCs w:val="24"/>
        </w:rPr>
        <w:t>rojek</w:t>
      </w:r>
      <w:r>
        <w:rPr>
          <w:spacing w:val="-1"/>
          <w:sz w:val="24"/>
          <w:szCs w:val="24"/>
        </w:rPr>
        <w:t>t</w:t>
      </w:r>
      <w:r w:rsidRPr="00F55F27">
        <w:rPr>
          <w:spacing w:val="-1"/>
          <w:sz w:val="24"/>
          <w:szCs w:val="24"/>
        </w:rPr>
        <w:t xml:space="preserve"> umowy - załącznik Nr 2 do zapytania ofertowego.</w:t>
      </w:r>
    </w:p>
    <w:p w:rsidR="008579EA" w:rsidRDefault="008579EA" w:rsidP="008579EA">
      <w:pPr>
        <w:jc w:val="center"/>
      </w:pPr>
    </w:p>
    <w:p w:rsidR="00DA7282" w:rsidRDefault="00DA7282" w:rsidP="008579EA">
      <w:pPr>
        <w:jc w:val="center"/>
      </w:pPr>
      <w:r>
        <w:t xml:space="preserve">Umowa nr </w:t>
      </w:r>
      <w:r w:rsidR="008579EA">
        <w:t>…………………………</w:t>
      </w:r>
    </w:p>
    <w:p w:rsidR="00DA7282" w:rsidRDefault="00DA7282" w:rsidP="00DA7282">
      <w:r>
        <w:t xml:space="preserve">zawarta w </w:t>
      </w:r>
      <w:proofErr w:type="gramStart"/>
      <w:r>
        <w:t>dniu …………………  2016 r</w:t>
      </w:r>
      <w:proofErr w:type="gramEnd"/>
      <w:r>
        <w:t xml:space="preserve">. w Jeleniej Górze, zwana dalej „Umową” pomiędzy:  </w:t>
      </w:r>
    </w:p>
    <w:p w:rsidR="00DA7282" w:rsidRDefault="00DA7282" w:rsidP="00DA7282">
      <w:pPr>
        <w:spacing w:after="0"/>
      </w:pPr>
      <w:r>
        <w:t xml:space="preserve">Miastem Jelenia Góra, Pl. Ratuszowy 58, 58-500 Jelenia Góra, posiadającym numer identyfikacyjny NIP 611-000-38-99, REGON 230821523 </w:t>
      </w:r>
    </w:p>
    <w:p w:rsidR="00DA7282" w:rsidRDefault="00DA7282" w:rsidP="00DA7282">
      <w:pPr>
        <w:spacing w:after="0"/>
      </w:pPr>
      <w:proofErr w:type="gramStart"/>
      <w:r>
        <w:t>reprezentowanym</w:t>
      </w:r>
      <w:proofErr w:type="gramEnd"/>
      <w:r>
        <w:t xml:space="preserve"> przez: </w:t>
      </w:r>
    </w:p>
    <w:p w:rsidR="00DA7282" w:rsidRPr="00DA7282" w:rsidRDefault="00DA7282" w:rsidP="00DA7282">
      <w:pPr>
        <w:spacing w:after="0"/>
        <w:rPr>
          <w:b/>
          <w:bCs/>
        </w:rPr>
      </w:pPr>
      <w:r w:rsidRPr="00DA7282">
        <w:rPr>
          <w:b/>
          <w:bCs/>
        </w:rPr>
        <w:t xml:space="preserve">Prezydenta Miasta Jeleniej Góry – Marcina </w:t>
      </w:r>
      <w:proofErr w:type="spellStart"/>
      <w:r w:rsidRPr="00DA7282">
        <w:rPr>
          <w:b/>
          <w:bCs/>
        </w:rPr>
        <w:t>Zawiłę</w:t>
      </w:r>
      <w:proofErr w:type="spellEnd"/>
      <w:r w:rsidRPr="00DA7282">
        <w:rPr>
          <w:b/>
          <w:bCs/>
        </w:rPr>
        <w:t xml:space="preserve"> </w:t>
      </w:r>
    </w:p>
    <w:p w:rsidR="00DA7282" w:rsidRDefault="00DA7282" w:rsidP="00DA7282">
      <w:pPr>
        <w:spacing w:after="0"/>
      </w:pPr>
      <w:proofErr w:type="gramStart"/>
      <w:r>
        <w:t>przy</w:t>
      </w:r>
      <w:proofErr w:type="gramEnd"/>
      <w:r>
        <w:t xml:space="preserve"> kontrasygnacie  </w:t>
      </w:r>
    </w:p>
    <w:p w:rsidR="00DA7282" w:rsidRPr="00DA7282" w:rsidRDefault="00DA7282" w:rsidP="00DA7282">
      <w:pPr>
        <w:spacing w:after="0"/>
        <w:rPr>
          <w:b/>
          <w:bCs/>
        </w:rPr>
      </w:pPr>
      <w:r w:rsidRPr="00DA7282">
        <w:rPr>
          <w:b/>
          <w:bCs/>
        </w:rPr>
        <w:t xml:space="preserve">Skarbnika Miasta Jeleniej Góry – Janiny Nadolskiej </w:t>
      </w:r>
    </w:p>
    <w:p w:rsidR="00DA7282" w:rsidRDefault="00DA7282" w:rsidP="00DA7282">
      <w:pPr>
        <w:spacing w:after="0"/>
      </w:pPr>
      <w:proofErr w:type="gramStart"/>
      <w:r>
        <w:t>zwanym</w:t>
      </w:r>
      <w:proofErr w:type="gramEnd"/>
      <w:r>
        <w:t xml:space="preserve"> dalej „Zamawiającym”  </w:t>
      </w:r>
    </w:p>
    <w:p w:rsidR="00DA7282" w:rsidRDefault="00DA7282" w:rsidP="00DA7282">
      <w:proofErr w:type="gramStart"/>
      <w:r>
        <w:t>a</w:t>
      </w:r>
      <w:proofErr w:type="gramEnd"/>
      <w:r>
        <w:t xml:space="preserve">  </w:t>
      </w:r>
    </w:p>
    <w:p w:rsidR="00DA7282" w:rsidRDefault="00DA7282" w:rsidP="00DA7282">
      <w:r>
        <w:t>……………………………………………………………………</w:t>
      </w:r>
    </w:p>
    <w:p w:rsidR="00DA7282" w:rsidRDefault="00DA7282" w:rsidP="00DA7282">
      <w:pPr>
        <w:spacing w:after="0"/>
      </w:pPr>
      <w:proofErr w:type="gramStart"/>
      <w:r>
        <w:t>z</w:t>
      </w:r>
      <w:proofErr w:type="gramEnd"/>
      <w:r>
        <w:t xml:space="preserve"> siedzibą ……………… Posiadającym numer identyfikacyjny NIP: …………………..…………., REGON ………………….…….., Reprezentowanym przez: ……………………….… </w:t>
      </w:r>
    </w:p>
    <w:p w:rsidR="00DA7282" w:rsidRDefault="00DA7282" w:rsidP="00DA7282">
      <w:pPr>
        <w:spacing w:after="0"/>
      </w:pPr>
      <w:proofErr w:type="gramStart"/>
      <w:r>
        <w:t>zwanym</w:t>
      </w:r>
      <w:proofErr w:type="gramEnd"/>
      <w:r>
        <w:t xml:space="preserve"> dalej „Wykonawcą”. </w:t>
      </w:r>
    </w:p>
    <w:p w:rsidR="00DA7282" w:rsidRDefault="00DA7282" w:rsidP="00DA7282">
      <w:pPr>
        <w:spacing w:after="0"/>
      </w:pPr>
    </w:p>
    <w:p w:rsidR="00DA7282" w:rsidRDefault="00DA7282" w:rsidP="00754400">
      <w:r>
        <w:t xml:space="preserve">W wyniku przeprowadzonego postępowania w formie zapytania ofertowego w </w:t>
      </w:r>
      <w:proofErr w:type="gramStart"/>
      <w:r>
        <w:t>związku  z</w:t>
      </w:r>
      <w:proofErr w:type="gramEnd"/>
      <w:r>
        <w:t xml:space="preserve"> art. 4 pkt. 8 ustawy z dnia 29 stycznia 2004 r. Prawo Zamówień Publicznych (tekst jednolity Dz. U. </w:t>
      </w:r>
      <w:proofErr w:type="gramStart"/>
      <w:r>
        <w:t>z</w:t>
      </w:r>
      <w:proofErr w:type="gramEnd"/>
      <w:r>
        <w:t xml:space="preserve"> 2015 r. poz. 2164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została zawarta umowa o następującej treści: </w:t>
      </w:r>
    </w:p>
    <w:p w:rsidR="00DA7282" w:rsidRDefault="00DA7282" w:rsidP="00DA7282">
      <w:pPr>
        <w:jc w:val="center"/>
      </w:pPr>
      <w:proofErr w:type="gramStart"/>
      <w:r>
        <w:t>§ 1  Przedmiot</w:t>
      </w:r>
      <w:proofErr w:type="gramEnd"/>
      <w:r>
        <w:t xml:space="preserve"> umowy</w:t>
      </w:r>
    </w:p>
    <w:p w:rsidR="00396B8E" w:rsidRDefault="00DA7282" w:rsidP="00C97AD3">
      <w:r>
        <w:t xml:space="preserve">1. Przedmiotem umowy jest wykonanie usługi polegającej na przeprowadzeniu </w:t>
      </w:r>
      <w:r w:rsidR="00C97AD3">
        <w:t>szkolenia pt. A</w:t>
      </w:r>
      <w:r w:rsidR="00C97AD3" w:rsidRPr="00C97AD3">
        <w:t xml:space="preserve">naliza finansowa we wnioskach o dofinansowanie projektów w RPO WD na lata 2014-2020, dla grupy 30 uczestników w Jeleniej Górze w ramach realizacji projektu pn.: "Koszty wdrażania zadań powierzonych Miastu Jelenia </w:t>
      </w:r>
      <w:proofErr w:type="gramStart"/>
      <w:r w:rsidR="00C97AD3" w:rsidRPr="00C97AD3">
        <w:t>Góra jako</w:t>
      </w:r>
      <w:proofErr w:type="gramEnd"/>
      <w:r w:rsidR="00C97AD3" w:rsidRPr="00C97AD3">
        <w:t xml:space="preserve"> Instytucji Pośredniczącej w ramach RPO WD 2014-2020"</w:t>
      </w:r>
      <w:r w:rsidR="00C97AD3">
        <w:t>.</w:t>
      </w:r>
      <w:r>
        <w:t xml:space="preserve">  </w:t>
      </w:r>
    </w:p>
    <w:p w:rsidR="00396B8E" w:rsidRDefault="00DA7282" w:rsidP="00396B8E">
      <w:r>
        <w:t xml:space="preserve">2. Wykonawca zobowiązuje się do realizacji zamówienia w dniu </w:t>
      </w:r>
      <w:r w:rsidR="008579EA">
        <w:t>1</w:t>
      </w:r>
      <w:r w:rsidR="00396B8E">
        <w:t>4</w:t>
      </w:r>
      <w:r>
        <w:t xml:space="preserve"> </w:t>
      </w:r>
      <w:r w:rsidR="00396B8E">
        <w:t xml:space="preserve">listopada 2016 r., </w:t>
      </w:r>
      <w:r>
        <w:t>w godzinach od</w:t>
      </w:r>
      <w:proofErr w:type="gramStart"/>
      <w:r>
        <w:t xml:space="preserve"> 9:</w:t>
      </w:r>
      <w:r w:rsidR="00396B8E">
        <w:t>3</w:t>
      </w:r>
      <w:r>
        <w:t>0 do</w:t>
      </w:r>
      <w:proofErr w:type="gramEnd"/>
      <w:r>
        <w:t xml:space="preserve"> 1</w:t>
      </w:r>
      <w:r w:rsidR="00396B8E">
        <w:t>5</w:t>
      </w:r>
      <w:r>
        <w:t>:</w:t>
      </w:r>
      <w:r w:rsidR="00396B8E">
        <w:t>3</w:t>
      </w:r>
      <w:r>
        <w:t>0 (</w:t>
      </w:r>
      <w:r w:rsidR="00396B8E">
        <w:t>6</w:t>
      </w:r>
      <w:r>
        <w:t xml:space="preserve"> godzin). </w:t>
      </w:r>
    </w:p>
    <w:p w:rsidR="00DA7282" w:rsidRDefault="00DA7282" w:rsidP="00754400">
      <w:r>
        <w:t xml:space="preserve">3. Oferta złożona w zapytaniu ofertowym </w:t>
      </w:r>
      <w:r w:rsidR="00396B8E">
        <w:t>stanowi integralną część umowy.</w:t>
      </w:r>
      <w:r>
        <w:t xml:space="preserve">  </w:t>
      </w:r>
    </w:p>
    <w:p w:rsidR="00DA7282" w:rsidRDefault="00DA7282" w:rsidP="00DA7282">
      <w:pPr>
        <w:jc w:val="center"/>
      </w:pPr>
      <w:r>
        <w:t>§ 2 Szczegółowy opis przedmiotu umowy</w:t>
      </w:r>
    </w:p>
    <w:p w:rsidR="00362DD9" w:rsidRDefault="00DA7282" w:rsidP="00172D1D">
      <w:r>
        <w:t xml:space="preserve">1. Celem szkolenia jest wzbogacenie wiedzy uczestników szkolenia z zakresu </w:t>
      </w:r>
      <w:r w:rsidR="00172D1D">
        <w:t>A</w:t>
      </w:r>
      <w:r w:rsidR="00172D1D" w:rsidRPr="00C97AD3">
        <w:t>naliza finansowa we wnioskach o dofinansowanie projektów w RPO WD na lata 2014-2020</w:t>
      </w:r>
      <w:r w:rsidR="00172D1D">
        <w:t>.</w:t>
      </w:r>
      <w:bookmarkStart w:id="0" w:name="_GoBack"/>
      <w:bookmarkEnd w:id="0"/>
      <w:r>
        <w:t xml:space="preserve"> </w:t>
      </w:r>
    </w:p>
    <w:p w:rsidR="00362DD9" w:rsidRDefault="00DA7282" w:rsidP="00DA7282">
      <w:r>
        <w:t xml:space="preserve">2. Wykonawca zobowiązuje się do przeprowadzenia szkolenia zgodnie z ramowy programem obejmującym: </w:t>
      </w:r>
    </w:p>
    <w:p w:rsidR="00172D1D" w:rsidRDefault="00172D1D" w:rsidP="00172D1D">
      <w:proofErr w:type="gramStart"/>
      <w:r>
        <w:t>a</w:t>
      </w:r>
      <w:proofErr w:type="gramEnd"/>
      <w:r>
        <w:t>. Podstawowe zagadnienia związane z opracowaniem analizy finansowej. Stosowanie „Wytycznych w zakresie zagadnień związanych z przygotowaniem projektów inwestycyjnych, w tym projektów generujących dochód i projektów hybrydowych na lata 2014-2020” przy opracowaniu analizy finansowej. „Instrukcja wypełniania wniosku o dofinansowanie realizacji projektu w ramach Regionalnego Programu Operacyjnego Województwa Dolnośląskiego 2014-2020”.</w:t>
      </w:r>
    </w:p>
    <w:p w:rsidR="00172D1D" w:rsidRDefault="00172D1D" w:rsidP="00172D1D">
      <w:proofErr w:type="gramStart"/>
      <w:r>
        <w:lastRenderedPageBreak/>
        <w:t>b</w:t>
      </w:r>
      <w:proofErr w:type="gramEnd"/>
      <w:r>
        <w:t>. Wybór metody analizy finansowej przez wnioskodawcę. Dostosowanie analizy finansowej do specyfiki projektu. Wyliczenie dochodu w projekcie metodą wymaganą przez IZ RPO WD 2014-2020.</w:t>
      </w:r>
    </w:p>
    <w:p w:rsidR="00172D1D" w:rsidRDefault="00172D1D" w:rsidP="00172D1D">
      <w:proofErr w:type="gramStart"/>
      <w:r>
        <w:t>c</w:t>
      </w:r>
      <w:proofErr w:type="gramEnd"/>
      <w:r>
        <w:t>. Sporządzanie analizy finansowej w oparciu o metodę zdyskontowanych przepływów pieniężnych (DCF).</w:t>
      </w:r>
    </w:p>
    <w:p w:rsidR="00172D1D" w:rsidRDefault="00172D1D" w:rsidP="00172D1D">
      <w:proofErr w:type="gramStart"/>
      <w:r>
        <w:t>d</w:t>
      </w:r>
      <w:proofErr w:type="gramEnd"/>
      <w:r>
        <w:t>. Podatek VAT a analiza finansowa.</w:t>
      </w:r>
    </w:p>
    <w:p w:rsidR="00172D1D" w:rsidRDefault="00172D1D" w:rsidP="00172D1D">
      <w:proofErr w:type="gramStart"/>
      <w:r>
        <w:t>e</w:t>
      </w:r>
      <w:proofErr w:type="gramEnd"/>
      <w:r>
        <w:t xml:space="preserve">. Nakłady na realizację projektu. Przychody operacyjne. Koszty operacyjne i nakłady odtworzeniowe. </w:t>
      </w:r>
    </w:p>
    <w:p w:rsidR="00172D1D" w:rsidRDefault="00172D1D" w:rsidP="00172D1D">
      <w:proofErr w:type="gramStart"/>
      <w:r>
        <w:t>f</w:t>
      </w:r>
      <w:proofErr w:type="gramEnd"/>
      <w:r>
        <w:t>. Rachunek zysków i strat. Bilans. Przepływy finansowe.</w:t>
      </w:r>
    </w:p>
    <w:p w:rsidR="00172D1D" w:rsidRDefault="00172D1D" w:rsidP="00172D1D">
      <w:proofErr w:type="gramStart"/>
      <w:r>
        <w:t>g</w:t>
      </w:r>
      <w:proofErr w:type="gramEnd"/>
      <w:r>
        <w:t>. Określenie wartości dofinansowania. Metoda luki finansowej.</w:t>
      </w:r>
    </w:p>
    <w:p w:rsidR="00172D1D" w:rsidRDefault="00172D1D" w:rsidP="00172D1D">
      <w:proofErr w:type="gramStart"/>
      <w:r>
        <w:t>h</w:t>
      </w:r>
      <w:proofErr w:type="gramEnd"/>
      <w:r>
        <w:t>. Źródła finansowania projektu. Ocena finansowej opłacalności inwestycji. Trwałość finansowa.</w:t>
      </w:r>
    </w:p>
    <w:p w:rsidR="00172D1D" w:rsidRDefault="00172D1D" w:rsidP="00172D1D">
      <w:proofErr w:type="gramStart"/>
      <w:r>
        <w:t>i</w:t>
      </w:r>
      <w:proofErr w:type="gramEnd"/>
      <w:r>
        <w:t>. Pytania i odpowiedzi.</w:t>
      </w:r>
    </w:p>
    <w:p w:rsidR="00DA7282" w:rsidRDefault="00DA7282" w:rsidP="00172D1D">
      <w:pPr>
        <w:jc w:val="center"/>
      </w:pPr>
      <w:r>
        <w:t>§ 3 Obowiązki stron</w:t>
      </w:r>
    </w:p>
    <w:p w:rsidR="00362DD9" w:rsidRDefault="00DA7282" w:rsidP="00DA7282">
      <w:r>
        <w:t xml:space="preserve">1. Wykonawca zobowiązuje się przeprowadzić szkolenie w miejscu wskazanym przez Zamawiającego, zgodnie z ramowym programem, o którym mowa w § 2 </w:t>
      </w:r>
      <w:proofErr w:type="gramStart"/>
      <w:r>
        <w:t>ust. 2,  z</w:t>
      </w:r>
      <w:proofErr w:type="gramEnd"/>
      <w:r>
        <w:t xml:space="preserve"> zachowaniem należytej staranności.  </w:t>
      </w:r>
    </w:p>
    <w:p w:rsidR="00362DD9" w:rsidRDefault="00DA7282" w:rsidP="00DA7282">
      <w:r>
        <w:t xml:space="preserve">2. Wykonawca oświadcza, że dysponuje odpowiednią wiedzą, </w:t>
      </w:r>
      <w:proofErr w:type="gramStart"/>
      <w:r>
        <w:t>doświadczeniem  i</w:t>
      </w:r>
      <w:proofErr w:type="gramEnd"/>
      <w:r>
        <w:t xml:space="preserve">  kwalifikacjami w zakresie tematyki obejmującej przedmiotową usługę. </w:t>
      </w:r>
    </w:p>
    <w:p w:rsidR="00362DD9" w:rsidRDefault="00DA7282" w:rsidP="008579EA">
      <w:r>
        <w:t xml:space="preserve">3. Wykonawca zobowiązuje się do poinformowania uczestników szkolenia oraz </w:t>
      </w:r>
      <w:proofErr w:type="gramStart"/>
      <w:r>
        <w:t>zawarcia  w</w:t>
      </w:r>
      <w:proofErr w:type="gramEnd"/>
      <w:r>
        <w:t xml:space="preserve"> materiałach szkoleniowych informacji o dofinansowaniu projektu ze środków Funduszu Spójności w ramach Programu Operacyjnego Pomoc Techniczna 2014-2020</w:t>
      </w:r>
      <w:r w:rsidR="008579EA">
        <w:t>.</w:t>
      </w:r>
    </w:p>
    <w:p w:rsidR="00362DD9" w:rsidRDefault="00DA7282" w:rsidP="008579EA">
      <w:r>
        <w:t xml:space="preserve">4. Wykonawca </w:t>
      </w:r>
      <w:proofErr w:type="gramStart"/>
      <w:r>
        <w:t xml:space="preserve">zapewnia: </w:t>
      </w:r>
      <w:r w:rsidR="008579EA">
        <w:t xml:space="preserve"> minimum</w:t>
      </w:r>
      <w:proofErr w:type="gramEnd"/>
      <w:r w:rsidR="008579EA">
        <w:t xml:space="preserve"> jednego</w:t>
      </w:r>
      <w:r>
        <w:t xml:space="preserve"> </w:t>
      </w:r>
      <w:r w:rsidR="008579EA">
        <w:t xml:space="preserve">trenera/wykładowcę </w:t>
      </w:r>
      <w:r>
        <w:t xml:space="preserve">oraz materiały szkoleniowe. </w:t>
      </w:r>
    </w:p>
    <w:p w:rsidR="00DA7282" w:rsidRDefault="00DA7282" w:rsidP="00754400">
      <w:r>
        <w:t>5. Zamawiający zapewnia: miejsce szkolenia wraz z multimediami (rzutnik, ekran, laptop, mikrofony) oraz catering podczas przerwy.</w:t>
      </w:r>
    </w:p>
    <w:p w:rsidR="00DA7282" w:rsidRDefault="00DA7282" w:rsidP="00DA7282">
      <w:pPr>
        <w:jc w:val="center"/>
      </w:pPr>
      <w:r>
        <w:t>§ 4 Warunki płatności</w:t>
      </w:r>
    </w:p>
    <w:p w:rsidR="00DA7282" w:rsidRDefault="00DA7282" w:rsidP="00DA7282">
      <w:r>
        <w:t xml:space="preserve">1. Wynagrodzenie Wykonawcy z tytułu realizacji przedmiotu Umowy </w:t>
      </w:r>
      <w:proofErr w:type="gramStart"/>
      <w:r>
        <w:t>wynosi ............................ złotych</w:t>
      </w:r>
      <w:proofErr w:type="gramEnd"/>
      <w:r>
        <w:t xml:space="preserve"> brutto (słownie:.....................................), w tym kwota podatku </w:t>
      </w:r>
      <w:proofErr w:type="gramStart"/>
      <w:r>
        <w:t xml:space="preserve">VAT ............................... </w:t>
      </w:r>
      <w:proofErr w:type="gramEnd"/>
    </w:p>
    <w:p w:rsidR="00DA7282" w:rsidRDefault="00DA7282" w:rsidP="00DA7282">
      <w:r>
        <w:t xml:space="preserve">2. Zapłata wynagrodzenia za przedmiot umowy nastąpi po jego wykonaniu i odbiorze przez Zamawiającego. </w:t>
      </w:r>
    </w:p>
    <w:p w:rsidR="00DA7282" w:rsidRDefault="00DA7282" w:rsidP="00DA7282">
      <w:r>
        <w:t xml:space="preserve">3. Podstawę do wystawienia faktury obejmującej wynagrodzenie za </w:t>
      </w:r>
      <w:proofErr w:type="gramStart"/>
      <w:r>
        <w:t>wykonany  i</w:t>
      </w:r>
      <w:proofErr w:type="gramEnd"/>
      <w:r>
        <w:t xml:space="preserve"> odebrany przedmiot umowy stanowi protokół zdawczo – odbiorczy odbioru przedmiotu zamówienia. </w:t>
      </w:r>
    </w:p>
    <w:p w:rsidR="00DA7282" w:rsidRDefault="00DA7282" w:rsidP="00DA7282">
      <w:r>
        <w:t xml:space="preserve">4. Faktura za wykonane prace stanowiące przedmiot umowy będzie płatna przelewem na rzecz Wykonawcy w terminie 14 dni od daty jej otrzymania. </w:t>
      </w:r>
    </w:p>
    <w:p w:rsidR="00DA7282" w:rsidRDefault="00DA7282" w:rsidP="00754400">
      <w:r>
        <w:t xml:space="preserve">5. Wykonawca zobowiązany jest do poprawnego wystawienia faktury </w:t>
      </w:r>
      <w:proofErr w:type="gramStart"/>
      <w:r>
        <w:t>na:   Miasto</w:t>
      </w:r>
      <w:proofErr w:type="gramEnd"/>
      <w:r>
        <w:t xml:space="preserve"> Jelenia Góra Plac Ratuszowy 58 58-500 Jelenia Góra NIP: 611-000-38-99     </w:t>
      </w:r>
    </w:p>
    <w:p w:rsidR="00ED656B" w:rsidRDefault="00ED656B" w:rsidP="00DA7282">
      <w:pPr>
        <w:jc w:val="center"/>
      </w:pPr>
    </w:p>
    <w:p w:rsidR="00DA7282" w:rsidRDefault="00DA7282" w:rsidP="00DA7282">
      <w:pPr>
        <w:jc w:val="center"/>
      </w:pPr>
      <w:r>
        <w:t>§ 5 Prawo odstąpienia</w:t>
      </w:r>
    </w:p>
    <w:p w:rsidR="00DA7282" w:rsidRDefault="00DA7282" w:rsidP="00DA7282">
      <w:r>
        <w:lastRenderedPageBreak/>
        <w:t xml:space="preserve">Strony postanawiają, że oprócz okoliczności wymienionych w Kodeksie Cywilnym, przysługuje prawo odstąpienia od Umowy w następujących przypadkach: </w:t>
      </w:r>
    </w:p>
    <w:p w:rsidR="00DA7282" w:rsidRDefault="00DA7282" w:rsidP="00DA7282">
      <w:r>
        <w:t xml:space="preserve">1. Zamawiającemu przysługuje prawo odstąpienia od Umowy w razie wystąpienia istotnej zmiany okoliczności powodującej, że wykonanie Umowy nie leży w interesie publicznym, a czego nie można było przewidzieć w chwili zawarcia Umowy; </w:t>
      </w:r>
    </w:p>
    <w:p w:rsidR="00DA7282" w:rsidRDefault="00DA7282" w:rsidP="00DA7282">
      <w:r>
        <w:t xml:space="preserve">2. Wykonawcy przysługuje prawo odstąpienia od </w:t>
      </w:r>
      <w:proofErr w:type="gramStart"/>
      <w:r>
        <w:t>Umowy jeżeli</w:t>
      </w:r>
      <w:proofErr w:type="gramEnd"/>
      <w:r>
        <w:t xml:space="preserve"> Zamawiający zawiadomi Wykonawcę, iż wobec zaistnienia uprzednio nie przewidzianych okoliczności nie będzie mógł spełnić swoich zobowiązań umownych wobec Wykonawcy. </w:t>
      </w:r>
    </w:p>
    <w:p w:rsidR="00DA7282" w:rsidRDefault="00DA7282" w:rsidP="00DA7282">
      <w:r>
        <w:t xml:space="preserve">3. Odstąpienie od Umowy powinno nastąpić w formie pisemnej pod rygorem nieważności takiego oświadczenia i powinno zawierać uzasadnienie.  </w:t>
      </w:r>
    </w:p>
    <w:p w:rsidR="00DA7282" w:rsidRDefault="00DA7282" w:rsidP="00DA7282">
      <w:pPr>
        <w:jc w:val="center"/>
      </w:pPr>
      <w:r>
        <w:t>§ 6 Kary umowne</w:t>
      </w:r>
    </w:p>
    <w:p w:rsidR="00DA7282" w:rsidRDefault="00DA7282" w:rsidP="00DA7282">
      <w:r>
        <w:t xml:space="preserve">1. Wykonawca zapłaci Zamawiającemu karę umowną za odstąpienie od </w:t>
      </w:r>
      <w:proofErr w:type="gramStart"/>
      <w:r>
        <w:t>Umowy  z</w:t>
      </w:r>
      <w:proofErr w:type="gramEnd"/>
      <w:r>
        <w:t xml:space="preserve"> przyczyn leżących po stronie Wykonawcy w wysokości 5% wynagrodzenia brutto określonego w § 4 ust.1. </w:t>
      </w:r>
    </w:p>
    <w:p w:rsidR="00DA7282" w:rsidRDefault="00DA7282" w:rsidP="00754400">
      <w:r>
        <w:t xml:space="preserve">2. Zamawiający zapłaci Wykonawcy karę umowną za odstąpienie od </w:t>
      </w:r>
      <w:proofErr w:type="gramStart"/>
      <w:r>
        <w:t>Umowy  w</w:t>
      </w:r>
      <w:proofErr w:type="gramEnd"/>
      <w:r>
        <w:t xml:space="preserve"> wysokości 5% wynagrodzenia brutto określonego w § 4 ust. 1 z wyłączeniem sytuacji określonej § 5 ust. 1.   </w:t>
      </w:r>
    </w:p>
    <w:p w:rsidR="00DA7282" w:rsidRDefault="00DA7282" w:rsidP="00DA7282">
      <w:pPr>
        <w:jc w:val="center"/>
      </w:pPr>
      <w:r>
        <w:t>§ 7 Przepisy końcowe</w:t>
      </w:r>
    </w:p>
    <w:p w:rsidR="00DA7282" w:rsidRDefault="00DA7282" w:rsidP="00DA7282">
      <w:r>
        <w:t xml:space="preserve">1. Zamawiający nie wyraża zgody na przeniesienie jakiejkolwiek wierzytelności z tytułu niniejszej Umowy na osoby trzecie. </w:t>
      </w:r>
    </w:p>
    <w:p w:rsidR="00DA7282" w:rsidRDefault="00DA7282" w:rsidP="00DA7282">
      <w:r>
        <w:t xml:space="preserve">2. Zmiany treści niniejszej Umowy dopuszczalne są pod rygorem nieważności, wyłącznie wolą stron wyrażoną na piśmie w formie aneksu do Umowy. </w:t>
      </w:r>
    </w:p>
    <w:p w:rsidR="00DA7282" w:rsidRDefault="00DA7282" w:rsidP="00DA7282">
      <w:r>
        <w:t>3. W sprawach nieunormowanych niniejszą Umową zastosowanie maja przepisy Kodeksu Cywilnego.</w:t>
      </w:r>
    </w:p>
    <w:p w:rsidR="00DA7282" w:rsidRDefault="00DA7282" w:rsidP="00DA7282">
      <w:r>
        <w:t xml:space="preserve">4. Ewentualne spory, wynikłe w związku z realizacją przedmiotu Umowy strony zobowiązują się rozwiązywać na drodze wspólnych negocjacji, a w przypadku niemożności ustalenia kompromisu spory będą rozstrzygane przez Sąd właściwy dla siedziby Zamawiającego. </w:t>
      </w:r>
    </w:p>
    <w:p w:rsidR="00DA7282" w:rsidRDefault="00DA7282" w:rsidP="00DA7282">
      <w:r>
        <w:t xml:space="preserve">5. Umowę sporządzono w trzech jednobrzmiących egzemplarzach, dwa dla Zamawiającego, jeden dla Wykonawcy.    </w:t>
      </w:r>
    </w:p>
    <w:p w:rsidR="00DA7282" w:rsidRDefault="00DA7282" w:rsidP="00DA7282">
      <w:proofErr w:type="gramStart"/>
      <w:r>
        <w:t xml:space="preserve">ZAMAWIAJĄCY: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proofErr w:type="gramEnd"/>
      <w:r>
        <w:t xml:space="preserve">:   </w:t>
      </w:r>
    </w:p>
    <w:p w:rsidR="00DA7282" w:rsidRDefault="00DA7282" w:rsidP="00DA7282"/>
    <w:p w:rsidR="00DA7282" w:rsidRDefault="00DA7282" w:rsidP="00ED656B">
      <w:r>
        <w:t xml:space="preserve">……………………………………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…………………….………  Prezydent Miasta Jeleniej Góry      </w:t>
      </w:r>
    </w:p>
    <w:p w:rsidR="00ED656B" w:rsidRDefault="00ED656B" w:rsidP="00ED656B"/>
    <w:p w:rsidR="00DA7282" w:rsidRDefault="00DA7282" w:rsidP="00DA7282">
      <w:pPr>
        <w:spacing w:after="0"/>
      </w:pPr>
      <w:r>
        <w:t xml:space="preserve">…………………………………… </w:t>
      </w:r>
    </w:p>
    <w:p w:rsidR="00963B19" w:rsidRDefault="00DA7282" w:rsidP="00DA7282">
      <w:pPr>
        <w:spacing w:after="0"/>
      </w:pPr>
      <w:r>
        <w:t xml:space="preserve">Skarbnik Miasta Jeleniej Góry   </w:t>
      </w:r>
    </w:p>
    <w:sectPr w:rsidR="00963B19" w:rsidSect="00ED656B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8C" w:rsidRDefault="00484E8C" w:rsidP="00ED656B">
      <w:pPr>
        <w:spacing w:after="0" w:line="240" w:lineRule="auto"/>
      </w:pPr>
      <w:r>
        <w:separator/>
      </w:r>
    </w:p>
  </w:endnote>
  <w:endnote w:type="continuationSeparator" w:id="0">
    <w:p w:rsidR="00484E8C" w:rsidRDefault="00484E8C" w:rsidP="00ED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B" w:rsidRDefault="00ED656B" w:rsidP="00ED656B">
    <w:pPr>
      <w:pStyle w:val="Stopka"/>
      <w:jc w:val="center"/>
    </w:pPr>
    <w:r>
      <w:rPr>
        <w:noProof/>
      </w:rPr>
      <w:drawing>
        <wp:inline distT="0" distB="0" distL="0" distR="0">
          <wp:extent cx="5108458" cy="512065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DS-UE-EFS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58" cy="5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8C" w:rsidRDefault="00484E8C" w:rsidP="00ED656B">
      <w:pPr>
        <w:spacing w:after="0" w:line="240" w:lineRule="auto"/>
      </w:pPr>
      <w:r>
        <w:separator/>
      </w:r>
    </w:p>
  </w:footnote>
  <w:footnote w:type="continuationSeparator" w:id="0">
    <w:p w:rsidR="00484E8C" w:rsidRDefault="00484E8C" w:rsidP="00ED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82"/>
    <w:rsid w:val="00172D1D"/>
    <w:rsid w:val="00191531"/>
    <w:rsid w:val="00362DD9"/>
    <w:rsid w:val="00396B8E"/>
    <w:rsid w:val="004500C8"/>
    <w:rsid w:val="00484E8C"/>
    <w:rsid w:val="00754400"/>
    <w:rsid w:val="008579EA"/>
    <w:rsid w:val="00963B19"/>
    <w:rsid w:val="00C97AD3"/>
    <w:rsid w:val="00DA7282"/>
    <w:rsid w:val="00E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9B7C64-6370-4AFA-86E6-2217F7A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4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56B"/>
  </w:style>
  <w:style w:type="paragraph" w:styleId="Stopka">
    <w:name w:val="footer"/>
    <w:basedOn w:val="Normalny"/>
    <w:link w:val="StopkaZnak"/>
    <w:uiPriority w:val="99"/>
    <w:unhideWhenUsed/>
    <w:rsid w:val="00ED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2</cp:revision>
  <cp:lastPrinted>2016-10-25T11:24:00Z</cp:lastPrinted>
  <dcterms:created xsi:type="dcterms:W3CDTF">2016-11-03T09:12:00Z</dcterms:created>
  <dcterms:modified xsi:type="dcterms:W3CDTF">2016-11-03T09:12:00Z</dcterms:modified>
</cp:coreProperties>
</file>